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A8" w:rsidRDefault="00AA0FA8" w:rsidP="00AA0FA8">
      <w:pPr>
        <w:ind w:left="6237"/>
        <w:jc w:val="right"/>
      </w:pPr>
      <w:r>
        <w:rPr>
          <w:b/>
          <w:sz w:val="28"/>
          <w:szCs w:val="28"/>
        </w:rPr>
        <w:tab/>
      </w:r>
      <w:r>
        <w:t>Приложение № 1</w:t>
      </w:r>
    </w:p>
    <w:p w:rsidR="00AA0FA8" w:rsidRDefault="00AA0FA8" w:rsidP="00AA0FA8">
      <w:pPr>
        <w:ind w:left="6237"/>
        <w:jc w:val="right"/>
      </w:pPr>
      <w:r>
        <w:t>к извещению о проведении электронного аукциона</w:t>
      </w:r>
    </w:p>
    <w:p w:rsidR="00AA0FA8" w:rsidRDefault="00AA0FA8" w:rsidP="00AA0FA8">
      <w:pPr>
        <w:keepNext/>
        <w:keepLines/>
        <w:tabs>
          <w:tab w:val="left" w:pos="8268"/>
        </w:tabs>
        <w:rPr>
          <w:b/>
          <w:sz w:val="28"/>
          <w:szCs w:val="28"/>
        </w:rPr>
      </w:pPr>
    </w:p>
    <w:p w:rsidR="006002AD" w:rsidRDefault="006002AD" w:rsidP="006002A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часть документации об электронном аукционе</w:t>
      </w:r>
    </w:p>
    <w:p w:rsidR="00C91E2A" w:rsidRDefault="00C91E2A" w:rsidP="00C91E2A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C91E2A" w:rsidRPr="0065762A" w:rsidRDefault="00C91E2A" w:rsidP="00C91E2A">
      <w:pPr>
        <w:jc w:val="both"/>
      </w:pPr>
      <w:r>
        <w:rPr>
          <w:b/>
        </w:rPr>
        <w:t>Объект закупки:</w:t>
      </w:r>
      <w:r>
        <w:t xml:space="preserve"> </w:t>
      </w:r>
      <w:r w:rsidR="0065762A" w:rsidRPr="0065762A">
        <w:rPr>
          <w:bCs/>
          <w:color w:val="000000"/>
        </w:rPr>
        <w:t>На предмет</w:t>
      </w:r>
      <w:r w:rsidR="0065762A" w:rsidRPr="0065762A">
        <w:rPr>
          <w:bCs/>
        </w:rPr>
        <w:t xml:space="preserve"> </w:t>
      </w:r>
      <w:r w:rsidR="0065762A" w:rsidRPr="0065762A">
        <w:t>оказани</w:t>
      </w:r>
      <w:r w:rsidR="0065762A">
        <w:t>я услуг</w:t>
      </w:r>
      <w:r w:rsidR="0065762A" w:rsidRPr="0065762A">
        <w:t xml:space="preserve"> по санаторно-курортному лечению граждан-получателей набора социальных услуг с заболеваниями и травмами спинного и головного мозга</w:t>
      </w:r>
    </w:p>
    <w:p w:rsidR="00A8668F" w:rsidRPr="00D13394" w:rsidRDefault="00C91E2A" w:rsidP="00A8668F">
      <w:pPr>
        <w:jc w:val="both"/>
      </w:pPr>
      <w:r>
        <w:rPr>
          <w:b/>
        </w:rPr>
        <w:t>Срок оказания услуг:</w:t>
      </w:r>
      <w:r>
        <w:t xml:space="preserve"> </w:t>
      </w:r>
      <w:r w:rsidR="004D60CC" w:rsidRPr="004D60CC">
        <w:t>C даты заключения государст</w:t>
      </w:r>
      <w:r w:rsidR="00430091">
        <w:t>венного контракта в течение 20</w:t>
      </w:r>
      <w:bookmarkStart w:id="0" w:name="_GoBack"/>
      <w:bookmarkEnd w:id="0"/>
      <w:r w:rsidR="00430091">
        <w:t>2</w:t>
      </w:r>
      <w:r w:rsidR="00FB6F1B">
        <w:t>3</w:t>
      </w:r>
      <w:r w:rsidR="004D60CC" w:rsidRPr="004D60CC">
        <w:t xml:space="preserve"> го</w:t>
      </w:r>
      <w:r w:rsidR="00427B62">
        <w:t>д</w:t>
      </w:r>
      <w:r w:rsidR="00A14A60">
        <w:t>а</w:t>
      </w:r>
      <w:r w:rsidR="00714CBC">
        <w:t>, последний заезд не позднее 25 ноября</w:t>
      </w:r>
      <w:r w:rsidR="002B41C4">
        <w:t xml:space="preserve"> 202</w:t>
      </w:r>
      <w:r w:rsidR="00FB6F1B">
        <w:t>3</w:t>
      </w:r>
      <w:r w:rsidR="004D60CC" w:rsidRPr="004D60CC">
        <w:t xml:space="preserve"> года</w:t>
      </w:r>
      <w:r w:rsidR="00A8668F" w:rsidRPr="00D13394">
        <w:t>.</w:t>
      </w:r>
    </w:p>
    <w:p w:rsidR="00593F26" w:rsidRDefault="00C91E2A" w:rsidP="00896544">
      <w:pPr>
        <w:jc w:val="both"/>
      </w:pPr>
      <w:r w:rsidRPr="00D13394">
        <w:rPr>
          <w:b/>
        </w:rPr>
        <w:t>Место оказания услуг:</w:t>
      </w:r>
      <w:r w:rsidRPr="00593F26">
        <w:t xml:space="preserve"> </w:t>
      </w:r>
      <w:r w:rsidR="00593F26" w:rsidRPr="00593F26">
        <w:rPr>
          <w:rStyle w:val="FontStyle12"/>
          <w:sz w:val="24"/>
          <w:szCs w:val="24"/>
        </w:rPr>
        <w:t>Краснодарский край, Ставропольский край</w:t>
      </w:r>
      <w:r w:rsidR="00593F26">
        <w:rPr>
          <w:rStyle w:val="FontStyle12"/>
          <w:sz w:val="24"/>
          <w:szCs w:val="24"/>
        </w:rPr>
        <w:t>.</w:t>
      </w:r>
    </w:p>
    <w:p w:rsidR="00C91E2A" w:rsidRPr="00D13394" w:rsidRDefault="00C91E2A" w:rsidP="00896544">
      <w:pPr>
        <w:jc w:val="both"/>
        <w:rPr>
          <w:bCs/>
          <w:iCs/>
        </w:rPr>
      </w:pPr>
      <w:r w:rsidRPr="00D13394">
        <w:rPr>
          <w:b/>
          <w:iCs/>
        </w:rPr>
        <w:t>Количество</w:t>
      </w:r>
      <w:r w:rsidR="00263D06" w:rsidRPr="00D13394">
        <w:rPr>
          <w:bCs/>
          <w:iCs/>
        </w:rPr>
        <w:t xml:space="preserve">: </w:t>
      </w:r>
      <w:r w:rsidR="00430091">
        <w:rPr>
          <w:bCs/>
          <w:iCs/>
        </w:rPr>
        <w:t>2</w:t>
      </w:r>
      <w:r w:rsidR="00593F26">
        <w:rPr>
          <w:bCs/>
          <w:iCs/>
        </w:rPr>
        <w:t>0</w:t>
      </w:r>
      <w:r w:rsidR="00430091">
        <w:rPr>
          <w:bCs/>
          <w:iCs/>
        </w:rPr>
        <w:t xml:space="preserve"> путев</w:t>
      </w:r>
      <w:r w:rsidR="00593F26">
        <w:rPr>
          <w:bCs/>
          <w:iCs/>
        </w:rPr>
        <w:t>о</w:t>
      </w:r>
      <w:r w:rsidR="00430091">
        <w:rPr>
          <w:bCs/>
          <w:iCs/>
        </w:rPr>
        <w:t>к</w:t>
      </w:r>
      <w:r w:rsidR="002B41C4">
        <w:rPr>
          <w:bCs/>
          <w:iCs/>
        </w:rPr>
        <w:t xml:space="preserve"> </w:t>
      </w:r>
      <w:r w:rsidR="00430091">
        <w:rPr>
          <w:bCs/>
          <w:iCs/>
        </w:rPr>
        <w:t>(6</w:t>
      </w:r>
      <w:r w:rsidR="00593F26">
        <w:rPr>
          <w:bCs/>
          <w:iCs/>
        </w:rPr>
        <w:t>0</w:t>
      </w:r>
      <w:r w:rsidR="00430091">
        <w:rPr>
          <w:bCs/>
          <w:iCs/>
        </w:rPr>
        <w:t>0</w:t>
      </w:r>
      <w:r w:rsidR="004366E0">
        <w:rPr>
          <w:bCs/>
          <w:iCs/>
        </w:rPr>
        <w:t xml:space="preserve"> койко-дней)</w:t>
      </w:r>
      <w:r w:rsidR="008B0BB7">
        <w:rPr>
          <w:bCs/>
          <w:iCs/>
        </w:rPr>
        <w:t xml:space="preserve"> - </w:t>
      </w:r>
      <w:r w:rsidR="002B41C4">
        <w:rPr>
          <w:bCs/>
          <w:iCs/>
        </w:rPr>
        <w:t>1</w:t>
      </w:r>
      <w:r w:rsidR="00593F26">
        <w:rPr>
          <w:bCs/>
          <w:iCs/>
        </w:rPr>
        <w:t>0</w:t>
      </w:r>
      <w:r w:rsidR="00427B62">
        <w:rPr>
          <w:bCs/>
          <w:iCs/>
        </w:rPr>
        <w:t>-для получателей социальных услуг</w:t>
      </w:r>
      <w:r w:rsidR="002B41C4">
        <w:rPr>
          <w:bCs/>
          <w:iCs/>
        </w:rPr>
        <w:t xml:space="preserve"> (3</w:t>
      </w:r>
      <w:r w:rsidR="00593F26">
        <w:rPr>
          <w:bCs/>
          <w:iCs/>
        </w:rPr>
        <w:t>0</w:t>
      </w:r>
      <w:r w:rsidR="002B41C4">
        <w:rPr>
          <w:bCs/>
          <w:iCs/>
        </w:rPr>
        <w:t>0</w:t>
      </w:r>
      <w:r w:rsidR="00987955">
        <w:rPr>
          <w:bCs/>
          <w:iCs/>
        </w:rPr>
        <w:t xml:space="preserve"> койко-дней)</w:t>
      </w:r>
      <w:r w:rsidR="00427B62">
        <w:rPr>
          <w:bCs/>
          <w:iCs/>
        </w:rPr>
        <w:t>,</w:t>
      </w:r>
      <w:r w:rsidR="002B41C4">
        <w:rPr>
          <w:bCs/>
          <w:iCs/>
        </w:rPr>
        <w:t xml:space="preserve"> 1</w:t>
      </w:r>
      <w:r w:rsidR="00593F26">
        <w:rPr>
          <w:bCs/>
          <w:iCs/>
        </w:rPr>
        <w:t>0</w:t>
      </w:r>
      <w:r w:rsidR="008B0BB7">
        <w:rPr>
          <w:bCs/>
          <w:iCs/>
        </w:rPr>
        <w:t>-для сопровождающего</w:t>
      </w:r>
      <w:r w:rsidR="002B41C4">
        <w:rPr>
          <w:bCs/>
          <w:iCs/>
        </w:rPr>
        <w:t xml:space="preserve"> (3</w:t>
      </w:r>
      <w:r w:rsidR="00593F26">
        <w:rPr>
          <w:bCs/>
          <w:iCs/>
        </w:rPr>
        <w:t>00</w:t>
      </w:r>
      <w:r w:rsidR="00987955">
        <w:rPr>
          <w:bCs/>
          <w:iCs/>
        </w:rPr>
        <w:t xml:space="preserve"> койко-дней). </w:t>
      </w:r>
    </w:p>
    <w:p w:rsidR="00C91E2A" w:rsidRDefault="00C91E2A" w:rsidP="00C91E2A">
      <w:pPr>
        <w:keepNext/>
        <w:jc w:val="both"/>
      </w:pPr>
      <w:r w:rsidRPr="00D13394">
        <w:rPr>
          <w:b/>
          <w:bCs/>
        </w:rPr>
        <w:t>Продолжительность 1 курса</w:t>
      </w:r>
      <w:r>
        <w:rPr>
          <w:b/>
          <w:bCs/>
        </w:rPr>
        <w:t xml:space="preserve"> (заезда)</w:t>
      </w:r>
      <w:r w:rsidR="00427B62">
        <w:t xml:space="preserve"> – 30</w:t>
      </w:r>
      <w:r>
        <w:t xml:space="preserve"> дней</w:t>
      </w:r>
      <w:r w:rsidR="007D1F0C">
        <w:t>.</w:t>
      </w:r>
    </w:p>
    <w:p w:rsidR="00C91E2A" w:rsidRDefault="00C91E2A" w:rsidP="00C91E2A">
      <w:pPr>
        <w:keepNext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721FA9" w:rsidRDefault="00721FA9" w:rsidP="00721FA9">
      <w:pPr>
        <w:keepNext/>
        <w:shd w:val="clear" w:color="auto" w:fill="FFFFFF"/>
        <w:jc w:val="both"/>
      </w:pPr>
      <w:r w:rsidRPr="00426AA8">
        <w:rPr>
          <w:b/>
          <w:bCs/>
        </w:rPr>
        <w:t>Форма, сроки, усл</w:t>
      </w:r>
      <w:r w:rsidR="002831A8"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>
        <w:rPr>
          <w:color w:val="000000" w:themeColor="text1"/>
        </w:rPr>
        <w:t xml:space="preserve"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</w:t>
      </w:r>
      <w:r w:rsidR="004B04A9">
        <w:rPr>
          <w:color w:val="000000" w:themeColor="text1"/>
        </w:rPr>
        <w:t>7</w:t>
      </w:r>
      <w:r>
        <w:rPr>
          <w:color w:val="000000" w:themeColor="text1"/>
        </w:rPr>
        <w:t xml:space="preserve"> (</w:t>
      </w:r>
      <w:r w:rsidR="004B04A9">
        <w:rPr>
          <w:color w:val="000000" w:themeColor="text1"/>
        </w:rPr>
        <w:t>семи</w:t>
      </w:r>
      <w:r>
        <w:rPr>
          <w:color w:val="000000" w:themeColor="text1"/>
        </w:rPr>
        <w:t xml:space="preserve">) рабочих дней </w:t>
      </w:r>
      <w:r w:rsidRPr="00AC7EE7">
        <w:rPr>
          <w:color w:val="000000" w:themeColor="text1"/>
        </w:rPr>
        <w:t>после получения документов</w:t>
      </w:r>
      <w:r w:rsidRPr="00AC7EE7">
        <w:t>.</w:t>
      </w:r>
    </w:p>
    <w:p w:rsidR="00C91E2A" w:rsidRDefault="00721FA9" w:rsidP="00721FA9">
      <w:pPr>
        <w:keepNext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797E46" w:rsidRDefault="00797E46" w:rsidP="00E57543">
      <w:pPr>
        <w:keepNext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D75E5F" w:rsidRPr="001A079C" w:rsidRDefault="00D75E5F" w:rsidP="00D75E5F">
      <w:pPr>
        <w:keepNext/>
        <w:jc w:val="both"/>
        <w:rPr>
          <w:spacing w:val="-10"/>
        </w:rPr>
      </w:pPr>
      <w:r w:rsidRPr="001A079C">
        <w:rPr>
          <w:spacing w:val="-10"/>
        </w:rPr>
        <w:t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Постановлению Правительства РФ от 01.07.2021 №852 «О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признать утратившим силу некоторых актов правительства Российской Федерации» по специальностям (специализациям), согласно профилю лечения.</w:t>
      </w:r>
    </w:p>
    <w:p w:rsidR="001E122F" w:rsidRPr="00E57543" w:rsidRDefault="001E122F" w:rsidP="001E122F">
      <w:pPr>
        <w:keepNext/>
        <w:jc w:val="both"/>
      </w:pPr>
      <w:r w:rsidRPr="00E57543">
        <w:rPr>
          <w:b/>
        </w:rPr>
        <w:t>Требования к услугам санаториев</w:t>
      </w:r>
      <w:r w:rsidRPr="00E57543">
        <w:t xml:space="preserve"> по проживанию граждан, а в случае необходимости и сопровождающего лица, должны</w:t>
      </w:r>
      <w:r>
        <w:t xml:space="preserve"> быть</w:t>
      </w:r>
      <w:r w:rsidRPr="00E57543">
        <w:t>:</w:t>
      </w:r>
    </w:p>
    <w:p w:rsidR="001E122F" w:rsidRPr="00E57543" w:rsidRDefault="001E122F" w:rsidP="001E122F">
      <w:pPr>
        <w:jc w:val="both"/>
      </w:pPr>
      <w:r w:rsidRPr="00E57543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1E122F" w:rsidRPr="00E57543" w:rsidRDefault="001E122F" w:rsidP="001E122F">
      <w:pPr>
        <w:jc w:val="both"/>
      </w:pPr>
      <w:r w:rsidRPr="00E57543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1E122F" w:rsidRPr="00E57543" w:rsidRDefault="001E122F" w:rsidP="001E122F">
      <w:pPr>
        <w:jc w:val="both"/>
      </w:pPr>
      <w:r w:rsidRPr="00E57543">
        <w:t>- оборудованы лифтом с круглосуточным подъемом и спуском (при наличии более 5 этажей);</w:t>
      </w:r>
    </w:p>
    <w:p w:rsidR="001E122F" w:rsidRPr="00E57543" w:rsidRDefault="001E122F" w:rsidP="001E122F">
      <w:pPr>
        <w:widowControl w:val="0"/>
        <w:jc w:val="both"/>
        <w:rPr>
          <w:b/>
        </w:rPr>
      </w:pPr>
      <w:r w:rsidRPr="00E57543">
        <w:t>- обеспечены службой приема (круглосуточный прием).</w:t>
      </w:r>
    </w:p>
    <w:p w:rsidR="00897ADA" w:rsidRDefault="00897ADA" w:rsidP="00897ADA">
      <w:pPr>
        <w:widowControl w:val="0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422B0D" w:rsidRDefault="00897ADA" w:rsidP="00422B0D">
      <w:pPr>
        <w:widowControl w:val="0"/>
        <w:ind w:firstLine="567"/>
        <w:jc w:val="both"/>
        <w:rPr>
          <w:b/>
        </w:rPr>
      </w:pPr>
      <w:r w:rsidRPr="00E57543">
        <w:t xml:space="preserve">- </w:t>
      </w:r>
      <w:r>
        <w:t xml:space="preserve">с надлежащим качеством и в объемах, определенных стандартами санаторно-курортного лечения, утвержденных, </w:t>
      </w:r>
      <w:r w:rsidRPr="00FE07CD">
        <w:rPr>
          <w:color w:val="000000"/>
        </w:rPr>
        <w:t xml:space="preserve">Приказом Министерства здравоохранения РФ от </w:t>
      </w:r>
      <w:r w:rsidRPr="00FE07CD">
        <w:t>05.05.2016 № 279н «Об утверждении порядка организации санаторно-курортного лечения»,</w:t>
      </w:r>
      <w:r>
        <w:t xml:space="preserve"> </w:t>
      </w:r>
      <w:r w:rsidRPr="005B2D70">
        <w:t xml:space="preserve">Методическими указаниями Минздрава России </w:t>
      </w:r>
      <w:r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 xml:space="preserve">, </w:t>
      </w:r>
      <w:r w:rsidR="00422B0D" w:rsidRPr="00900174">
        <w:t xml:space="preserve">Национальным стандартом Российской Федерации ГОСТ Р </w:t>
      </w:r>
      <w:r w:rsidR="00422B0D" w:rsidRPr="00300CF6">
        <w:t>52877-2021</w:t>
      </w:r>
      <w:r w:rsidR="00422B0D" w:rsidRPr="00900174">
        <w:t xml:space="preserve">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</w:t>
      </w:r>
      <w:r w:rsidR="00422B0D" w:rsidRPr="00900174">
        <w:lastRenderedPageBreak/>
        <w:t>Федерации</w:t>
      </w:r>
      <w:r w:rsidR="00422B0D">
        <w:t>;</w:t>
      </w:r>
    </w:p>
    <w:p w:rsidR="002E581F" w:rsidRDefault="00897ADA" w:rsidP="00897ADA">
      <w:pPr>
        <w:widowControl w:val="0"/>
        <w:jc w:val="both"/>
        <w:rPr>
          <w:b/>
        </w:rPr>
      </w:pPr>
      <w:r w:rsidRPr="003D1EE2">
        <w:t xml:space="preserve"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</w:t>
      </w:r>
      <w:r>
        <w:t>23.11.2004г №274 «Об утверждении стандарта санаторно-курортной помощи больным с заболеваниями и последствиями травм спинного и головного мозга» и т.д.</w:t>
      </w:r>
    </w:p>
    <w:p w:rsidR="00E57543" w:rsidRPr="002E581F" w:rsidRDefault="00E57543" w:rsidP="002E581F">
      <w:pPr>
        <w:widowControl w:val="0"/>
        <w:jc w:val="both"/>
        <w:rPr>
          <w:b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  <w:r w:rsidRPr="00E57543">
        <w:rPr>
          <w:rFonts w:eastAsia="Lucida Sans Unicode"/>
          <w:kern w:val="2"/>
          <w:lang w:eastAsia="ar-SA"/>
        </w:rPr>
        <w:t xml:space="preserve"> </w:t>
      </w:r>
    </w:p>
    <w:p w:rsidR="00D64471" w:rsidRPr="001A079C" w:rsidRDefault="00E57543" w:rsidP="00D64471">
      <w:pPr>
        <w:widowControl w:val="0"/>
        <w:suppressAutoHyphens/>
        <w:ind w:firstLine="708"/>
        <w:jc w:val="both"/>
        <w:rPr>
          <w:spacing w:val="-10"/>
        </w:rPr>
      </w:pPr>
      <w:r w:rsidRPr="001A079C">
        <w:rPr>
          <w:rFonts w:eastAsia="Lucida Sans Unicode"/>
          <w:spacing w:val="-10"/>
          <w:kern w:val="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должны соответствовать требованиям </w:t>
      </w:r>
      <w:r w:rsidR="00B57E8F" w:rsidRPr="001A079C">
        <w:rPr>
          <w:spacing w:val="-10"/>
        </w:rPr>
        <w:t>СП 59.13330.2020. Свод правил. Доступность зданий и сооружений для маломобильных групп населения. СНиП 35-01-2001 (утвержден и введен в действие Приказом Минстроя России от 30.12.2020 N 904/</w:t>
      </w:r>
      <w:proofErr w:type="spellStart"/>
      <w:r w:rsidR="00B57E8F" w:rsidRPr="001A079C">
        <w:rPr>
          <w:spacing w:val="-10"/>
        </w:rPr>
        <w:t>пр</w:t>
      </w:r>
      <w:proofErr w:type="spellEnd"/>
      <w:r w:rsidR="00B57E8F" w:rsidRPr="001A079C">
        <w:rPr>
          <w:spacing w:val="-10"/>
        </w:rPr>
        <w:t xml:space="preserve">): </w:t>
      </w:r>
      <w:proofErr w:type="spellStart"/>
      <w:r w:rsidR="00B57E8F" w:rsidRPr="001A079C">
        <w:rPr>
          <w:spacing w:val="-10"/>
        </w:rPr>
        <w:t>безбарьерная</w:t>
      </w:r>
      <w:proofErr w:type="spellEnd"/>
      <w:r w:rsidR="00B57E8F" w:rsidRPr="001A079C">
        <w:rPr>
          <w:spacing w:val="-10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 </w:t>
      </w:r>
      <w:r w:rsidR="00D64471" w:rsidRPr="001A079C">
        <w:rPr>
          <w:spacing w:val="-10"/>
        </w:rPr>
        <w:t xml:space="preserve">Утвержденным Постановлением Правительства Российской Федерации от 28 мая 2021 года N 815 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Федерации от 4 июля 2020 г. N 985»: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и др.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E57543" w:rsidRPr="001A079C" w:rsidRDefault="00E57543" w:rsidP="00E57543">
      <w:pPr>
        <w:keepNext/>
        <w:widowControl w:val="0"/>
        <w:suppressAutoHyphens/>
        <w:autoSpaceDE w:val="0"/>
        <w:jc w:val="both"/>
        <w:rPr>
          <w:rFonts w:eastAsia="Arial"/>
          <w:bCs/>
          <w:spacing w:val="-10"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 xml:space="preserve">          </w:t>
      </w:r>
      <w:r w:rsidRPr="001A079C">
        <w:rPr>
          <w:rFonts w:eastAsia="Arial"/>
          <w:bCs/>
          <w:spacing w:val="-10"/>
          <w:kern w:val="2"/>
          <w:lang w:eastAsia="ar-SA"/>
        </w:rPr>
        <w:t>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Здания и сооружения организации, оказывающей санаторно-курортные услуги гражданам льготной категории, должны быть: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702810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  Дополнительно предоставляемые услуги: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lastRenderedPageBreak/>
        <w:t>- служба приема (круглосуточный прием);</w:t>
      </w:r>
    </w:p>
    <w:p w:rsidR="004A0879" w:rsidRPr="0053248D" w:rsidRDefault="00E57543" w:rsidP="0053248D">
      <w:pPr>
        <w:widowControl w:val="0"/>
        <w:suppressAutoHyphens/>
        <w:jc w:val="both"/>
        <w:rPr>
          <w:rFonts w:eastAsia="Lucida Sans Unicode"/>
          <w:b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sectPr w:rsidR="004A0879" w:rsidRPr="0053248D" w:rsidSect="00896544">
      <w:headerReference w:type="default" r:id="rId6"/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8FE" w:rsidRDefault="00E408FE" w:rsidP="00E01BDC">
      <w:r>
        <w:separator/>
      </w:r>
    </w:p>
  </w:endnote>
  <w:endnote w:type="continuationSeparator" w:id="0">
    <w:p w:rsidR="00E408FE" w:rsidRDefault="00E408FE" w:rsidP="00E0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8FE" w:rsidRDefault="00E408FE" w:rsidP="00E01BDC">
      <w:r>
        <w:separator/>
      </w:r>
    </w:p>
  </w:footnote>
  <w:footnote w:type="continuationSeparator" w:id="0">
    <w:p w:rsidR="00E408FE" w:rsidRDefault="00E408FE" w:rsidP="00E0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DC" w:rsidRDefault="00E01B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242DE"/>
    <w:rsid w:val="00091D4B"/>
    <w:rsid w:val="000A19E8"/>
    <w:rsid w:val="00100382"/>
    <w:rsid w:val="00100EE6"/>
    <w:rsid w:val="00172C96"/>
    <w:rsid w:val="00195EC8"/>
    <w:rsid w:val="001A079C"/>
    <w:rsid w:val="001D37E5"/>
    <w:rsid w:val="001E122F"/>
    <w:rsid w:val="00207251"/>
    <w:rsid w:val="00221BCD"/>
    <w:rsid w:val="00263D06"/>
    <w:rsid w:val="00264B99"/>
    <w:rsid w:val="002831A8"/>
    <w:rsid w:val="002B41C4"/>
    <w:rsid w:val="002B4A4A"/>
    <w:rsid w:val="002E581F"/>
    <w:rsid w:val="002E5E63"/>
    <w:rsid w:val="00300CF6"/>
    <w:rsid w:val="00334086"/>
    <w:rsid w:val="003A638D"/>
    <w:rsid w:val="003D1CF7"/>
    <w:rsid w:val="003D1EE2"/>
    <w:rsid w:val="00422B0D"/>
    <w:rsid w:val="00427B62"/>
    <w:rsid w:val="00430091"/>
    <w:rsid w:val="004366E0"/>
    <w:rsid w:val="004A0879"/>
    <w:rsid w:val="004B04A9"/>
    <w:rsid w:val="004D60CC"/>
    <w:rsid w:val="004E6027"/>
    <w:rsid w:val="0053248D"/>
    <w:rsid w:val="00590478"/>
    <w:rsid w:val="00593F26"/>
    <w:rsid w:val="005A15B7"/>
    <w:rsid w:val="005A20B6"/>
    <w:rsid w:val="005C095B"/>
    <w:rsid w:val="005D465A"/>
    <w:rsid w:val="005F5416"/>
    <w:rsid w:val="006002AD"/>
    <w:rsid w:val="00631614"/>
    <w:rsid w:val="0065762A"/>
    <w:rsid w:val="006778D1"/>
    <w:rsid w:val="006805F7"/>
    <w:rsid w:val="0068441F"/>
    <w:rsid w:val="006E606D"/>
    <w:rsid w:val="006E6CB1"/>
    <w:rsid w:val="00702810"/>
    <w:rsid w:val="00714CBC"/>
    <w:rsid w:val="00721FA9"/>
    <w:rsid w:val="00793579"/>
    <w:rsid w:val="00797313"/>
    <w:rsid w:val="00797E46"/>
    <w:rsid w:val="007D1F0C"/>
    <w:rsid w:val="007E58D7"/>
    <w:rsid w:val="007E6E95"/>
    <w:rsid w:val="0081595C"/>
    <w:rsid w:val="00840CD8"/>
    <w:rsid w:val="00896544"/>
    <w:rsid w:val="00897ADA"/>
    <w:rsid w:val="008B0BB7"/>
    <w:rsid w:val="009034E8"/>
    <w:rsid w:val="00904CAA"/>
    <w:rsid w:val="009163F8"/>
    <w:rsid w:val="009557D7"/>
    <w:rsid w:val="00963A58"/>
    <w:rsid w:val="00976400"/>
    <w:rsid w:val="00987955"/>
    <w:rsid w:val="00991D0B"/>
    <w:rsid w:val="009B3A80"/>
    <w:rsid w:val="009B7530"/>
    <w:rsid w:val="009E30C4"/>
    <w:rsid w:val="009E73AF"/>
    <w:rsid w:val="009F49E2"/>
    <w:rsid w:val="00A0317F"/>
    <w:rsid w:val="00A14A60"/>
    <w:rsid w:val="00A72774"/>
    <w:rsid w:val="00A81546"/>
    <w:rsid w:val="00A8668F"/>
    <w:rsid w:val="00AA0FA8"/>
    <w:rsid w:val="00AC7EE7"/>
    <w:rsid w:val="00B03E2D"/>
    <w:rsid w:val="00B57E8F"/>
    <w:rsid w:val="00BC48BC"/>
    <w:rsid w:val="00C657B5"/>
    <w:rsid w:val="00C91E2A"/>
    <w:rsid w:val="00CE6501"/>
    <w:rsid w:val="00D1014C"/>
    <w:rsid w:val="00D11EA8"/>
    <w:rsid w:val="00D13394"/>
    <w:rsid w:val="00D16785"/>
    <w:rsid w:val="00D64471"/>
    <w:rsid w:val="00D75E5F"/>
    <w:rsid w:val="00DF561C"/>
    <w:rsid w:val="00E01BDC"/>
    <w:rsid w:val="00E408FE"/>
    <w:rsid w:val="00E57543"/>
    <w:rsid w:val="00E858C7"/>
    <w:rsid w:val="00EB049F"/>
    <w:rsid w:val="00F201ED"/>
    <w:rsid w:val="00FB6F1B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01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1B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93F2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Заур</dc:creator>
  <cp:lastModifiedBy>Ковалева Анастасия Сергеевна</cp:lastModifiedBy>
  <cp:revision>42</cp:revision>
  <cp:lastPrinted>2016-02-01T12:24:00Z</cp:lastPrinted>
  <dcterms:created xsi:type="dcterms:W3CDTF">2018-10-25T05:19:00Z</dcterms:created>
  <dcterms:modified xsi:type="dcterms:W3CDTF">2022-11-03T05:52:00Z</dcterms:modified>
</cp:coreProperties>
</file>