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2C" w:rsidRPr="0066718C" w:rsidRDefault="00964BAE" w:rsidP="00982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объекта закупки в соответствии со </w:t>
      </w:r>
      <w:hyperlink r:id="rId6" w:anchor="/document/70353464/entry/33" w:history="1">
        <w:r w:rsidRPr="0066718C">
          <w:rPr>
            <w:rFonts w:ascii="Times New Roman" w:hAnsi="Times New Roman" w:cs="Times New Roman"/>
            <w:b/>
            <w:color w:val="000000"/>
            <w:sz w:val="24"/>
            <w:szCs w:val="24"/>
          </w:rPr>
          <w:t>статьей 33</w:t>
        </w:r>
      </w:hyperlink>
      <w:r w:rsidR="00D75E8A" w:rsidRPr="00667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Федерального закона от 5 апреля 2013 г. </w:t>
      </w:r>
      <w:r w:rsidR="00D75E8A" w:rsidRPr="0066718C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D6392C" w:rsidRPr="0066718C" w:rsidRDefault="00D6392C" w:rsidP="00982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382C" w:rsidRPr="0066718C" w:rsidRDefault="000F7E24" w:rsidP="00E35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 w:bidi="hi-IN"/>
        </w:rPr>
      </w:pPr>
      <w:r w:rsidRPr="0066718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объекта </w:t>
      </w:r>
      <w:r w:rsidR="00E3545D" w:rsidRPr="0066718C">
        <w:rPr>
          <w:rFonts w:ascii="Times New Roman" w:eastAsia="Calibri" w:hAnsi="Times New Roman" w:cs="Times New Roman"/>
          <w:b/>
          <w:sz w:val="24"/>
          <w:szCs w:val="24"/>
        </w:rPr>
        <w:t xml:space="preserve">закупки: </w:t>
      </w:r>
      <w:r w:rsidR="00E3545D" w:rsidRPr="00E3545D">
        <w:rPr>
          <w:rFonts w:ascii="Times New Roman" w:eastAsia="Calibri" w:hAnsi="Times New Roman" w:cs="Times New Roman"/>
          <w:b/>
          <w:sz w:val="24"/>
          <w:szCs w:val="24"/>
        </w:rPr>
        <w:t>выполнение</w:t>
      </w:r>
      <w:r w:rsidR="00E3545D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 w:rsidR="001553D0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E3545D">
        <w:rPr>
          <w:rFonts w:ascii="Times New Roman" w:eastAsia="Calibri" w:hAnsi="Times New Roman" w:cs="Times New Roman"/>
          <w:b/>
          <w:sz w:val="24"/>
          <w:szCs w:val="24"/>
        </w:rPr>
        <w:t xml:space="preserve"> капитальн</w:t>
      </w:r>
      <w:r w:rsidR="001553D0">
        <w:rPr>
          <w:rFonts w:ascii="Times New Roman" w:eastAsia="Calibri" w:hAnsi="Times New Roman" w:cs="Times New Roman"/>
          <w:b/>
          <w:sz w:val="24"/>
          <w:szCs w:val="24"/>
        </w:rPr>
        <w:t>ому</w:t>
      </w:r>
      <w:r w:rsidR="00E3545D" w:rsidRPr="00E3545D">
        <w:rPr>
          <w:rFonts w:ascii="Times New Roman" w:eastAsia="Calibri" w:hAnsi="Times New Roman" w:cs="Times New Roman"/>
          <w:b/>
          <w:sz w:val="24"/>
          <w:szCs w:val="24"/>
        </w:rPr>
        <w:t xml:space="preserve"> ремонт</w:t>
      </w:r>
      <w:r w:rsidR="001553D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E3545D" w:rsidRPr="00E3545D">
        <w:rPr>
          <w:rFonts w:ascii="Times New Roman" w:eastAsia="Calibri" w:hAnsi="Times New Roman" w:cs="Times New Roman"/>
          <w:b/>
          <w:sz w:val="24"/>
          <w:szCs w:val="24"/>
        </w:rPr>
        <w:t xml:space="preserve"> кровли </w:t>
      </w:r>
      <w:r w:rsidR="00221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3545D" w:rsidRPr="00E3545D">
        <w:rPr>
          <w:rFonts w:ascii="Times New Roman" w:eastAsia="Calibri" w:hAnsi="Times New Roman" w:cs="Times New Roman"/>
          <w:b/>
          <w:sz w:val="24"/>
          <w:szCs w:val="24"/>
        </w:rPr>
        <w:t xml:space="preserve"> здания</w:t>
      </w:r>
      <w:r w:rsidR="00E354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 w:bidi="hi-IN"/>
        </w:rPr>
      </w:pPr>
      <w:r w:rsidRPr="00667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 w:bidi="hi-IN"/>
        </w:rPr>
        <w:t>Технические характеристики:</w:t>
      </w:r>
    </w:p>
    <w:p w:rsidR="003C423B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Общая площадь </w:t>
      </w:r>
      <w:r w:rsidR="0052382C"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здания</w:t>
      </w:r>
      <w:r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– </w:t>
      </w:r>
      <w:r w:rsidR="0052382C"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1161,7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м</w:t>
      </w:r>
      <w:r w:rsidRPr="00667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. </w:t>
      </w:r>
    </w:p>
    <w:p w:rsidR="00135044" w:rsidRPr="0066718C" w:rsidRDefault="003C423B" w:rsidP="00135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Объем ремонта – 80</w:t>
      </w:r>
      <w:r w:rsidR="00135044"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6</w:t>
      </w:r>
      <w:r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9,</w:t>
      </w:r>
      <w:r w:rsidR="00135044"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0</w:t>
      </w:r>
      <w:r w:rsidR="00135044" w:rsidRPr="0066718C">
        <w:rPr>
          <w:rFonts w:ascii="Times New Roman" w:hAnsi="Times New Roman" w:cs="Times New Roman"/>
          <w:sz w:val="24"/>
          <w:szCs w:val="24"/>
        </w:rPr>
        <w:t xml:space="preserve"> </w:t>
      </w:r>
      <w:r w:rsidR="00135044"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</w:t>
      </w:r>
      <w:r w:rsidR="00135044" w:rsidRPr="0066718C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>2</w:t>
      </w:r>
    </w:p>
    <w:p w:rsidR="00427C5D" w:rsidRPr="0066718C" w:rsidRDefault="00135044" w:rsidP="00036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Административное здание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расположен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по адресу: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Чеченская Республика, г. Грозный б-р им. М.А. </w:t>
      </w:r>
      <w:proofErr w:type="spellStart"/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Эсамбаева</w:t>
      </w:r>
      <w:proofErr w:type="spellEnd"/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д.1 </w:t>
      </w:r>
    </w:p>
    <w:p w:rsidR="00427C5D" w:rsidRPr="0066718C" w:rsidRDefault="00427C5D" w:rsidP="00836C5A">
      <w:pPr>
        <w:widowControl w:val="0"/>
        <w:tabs>
          <w:tab w:val="left" w:pos="231"/>
          <w:tab w:val="left" w:pos="28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ar-SA"/>
        </w:rPr>
      </w:pPr>
      <w:r w:rsidRPr="006671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ar-SA"/>
        </w:rPr>
        <w:t>Описание видов работ:</w:t>
      </w:r>
    </w:p>
    <w:p w:rsidR="00427C5D" w:rsidRPr="0066718C" w:rsidRDefault="00E3545D" w:rsidP="00E3545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1. </w:t>
      </w:r>
      <w:r w:rsidR="00427C5D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Демонтажные работы:</w:t>
      </w:r>
    </w:p>
    <w:p w:rsidR="00427C5D" w:rsidRPr="0066718C" w:rsidRDefault="0066718C" w:rsidP="0066718C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-   </w:t>
      </w:r>
      <w:r w:rsidR="00427C5D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демонтаж </w:t>
      </w:r>
      <w:r w:rsidR="00135044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кровли из листовой стали</w:t>
      </w:r>
    </w:p>
    <w:p w:rsidR="00135044" w:rsidRPr="0066718C" w:rsidRDefault="00135044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-   </w:t>
      </w:r>
      <w:r w:rsidR="00F2213E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демонтаж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кровли из оцинкованной стали</w:t>
      </w:r>
    </w:p>
    <w:p w:rsidR="00135044" w:rsidRPr="0066718C" w:rsidRDefault="00135044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-  </w:t>
      </w:r>
      <w:r w:rsidR="00352C8D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</w:t>
      </w:r>
      <w:r w:rsidR="00F2213E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демонтаж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брандмауэры, парапеты, свесы и т.п.</w:t>
      </w:r>
    </w:p>
    <w:p w:rsidR="00135044" w:rsidRPr="0066718C" w:rsidRDefault="00135044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-   </w:t>
      </w:r>
      <w:r w:rsidR="00F2213E" w:rsidRPr="0066718C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деревянны</w:t>
      </w:r>
      <w:r w:rsidR="00F2213E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х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элемент</w:t>
      </w:r>
      <w:r w:rsidR="00F2213E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ов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конструкций крыш: обрешетки из брусков с </w:t>
      </w:r>
      <w:proofErr w:type="spellStart"/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прозорами</w:t>
      </w:r>
      <w:proofErr w:type="spellEnd"/>
    </w:p>
    <w:p w:rsidR="00E3545D" w:rsidRDefault="00135044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- </w:t>
      </w:r>
      <w:r w:rsidR="00F2213E" w:rsidRPr="0066718C">
        <w:rPr>
          <w:rFonts w:ascii="Times New Roman" w:hAnsi="Times New Roman" w:cs="Times New Roman"/>
          <w:sz w:val="24"/>
          <w:szCs w:val="24"/>
        </w:rPr>
        <w:t xml:space="preserve">  демонтаж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деревянны</w:t>
      </w:r>
      <w:r w:rsidR="00F2213E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х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элемент</w:t>
      </w:r>
      <w:r w:rsidR="00F2213E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ов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конструкций крыш: обрешетки из брусков с </w:t>
      </w:r>
      <w:proofErr w:type="spellStart"/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прозорами</w:t>
      </w:r>
      <w:proofErr w:type="spellEnd"/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(верхний слой)</w:t>
      </w:r>
      <w:r w:rsidRPr="006671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5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096" w:rsidRPr="0066718C" w:rsidRDefault="00E3545D" w:rsidP="00E3545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044" w:rsidRPr="0066718C">
        <w:rPr>
          <w:rFonts w:ascii="Times New Roman" w:hAnsi="Times New Roman" w:cs="Times New Roman"/>
          <w:sz w:val="24"/>
          <w:szCs w:val="24"/>
        </w:rPr>
        <w:t xml:space="preserve">   -    </w:t>
      </w:r>
      <w:r w:rsidR="00F2213E" w:rsidRPr="0066718C">
        <w:rPr>
          <w:rFonts w:ascii="Times New Roman" w:hAnsi="Times New Roman" w:cs="Times New Roman"/>
          <w:sz w:val="24"/>
          <w:szCs w:val="24"/>
        </w:rPr>
        <w:t>демонтаж</w:t>
      </w:r>
      <w:r w:rsidR="00135044" w:rsidRPr="0066718C">
        <w:rPr>
          <w:rFonts w:ascii="Times New Roman" w:hAnsi="Times New Roman" w:cs="Times New Roman"/>
          <w:sz w:val="24"/>
          <w:szCs w:val="24"/>
        </w:rPr>
        <w:t xml:space="preserve"> </w:t>
      </w:r>
      <w:r w:rsidR="00135044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теплоизоляци</w:t>
      </w:r>
      <w:r w:rsidR="00F2213E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и</w:t>
      </w:r>
      <w:r w:rsidR="00135044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из ваты минеральной толщиной</w:t>
      </w:r>
    </w:p>
    <w:p w:rsidR="007C6096" w:rsidRPr="0066718C" w:rsidRDefault="0066718C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2213E" w:rsidRPr="0066718C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7C6096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деревянных элементов конструкций крыш: стропил со стойками и подкосами из досок</w:t>
      </w:r>
    </w:p>
    <w:p w:rsidR="007C6096" w:rsidRPr="0066718C" w:rsidRDefault="007C6096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-  </w:t>
      </w:r>
      <w:r w:rsidR="00F2213E" w:rsidRPr="0066718C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деревянных элементов конструкций крыш: </w:t>
      </w:r>
      <w:proofErr w:type="spellStart"/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мауэрлатов</w:t>
      </w:r>
      <w:proofErr w:type="spellEnd"/>
    </w:p>
    <w:p w:rsidR="00135044" w:rsidRPr="0066718C" w:rsidRDefault="007C6096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- 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разборка слуховых окон: прямоугольных двускатных</w:t>
      </w:r>
    </w:p>
    <w:p w:rsidR="007C6096" w:rsidRPr="00E3545D" w:rsidRDefault="007C6096" w:rsidP="00E3545D">
      <w:pPr>
        <w:pStyle w:val="a4"/>
        <w:widowControl w:val="0"/>
        <w:numPr>
          <w:ilvl w:val="0"/>
          <w:numId w:val="9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E3545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Ремонтные работы:</w:t>
      </w:r>
    </w:p>
    <w:p w:rsidR="00427C5D" w:rsidRPr="0066718C" w:rsidRDefault="007C6096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-  </w:t>
      </w:r>
      <w:r w:rsidR="00352C8D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установка стропил</w:t>
      </w:r>
      <w:r w:rsidR="00427C5D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;</w:t>
      </w:r>
    </w:p>
    <w:p w:rsidR="00427C5D" w:rsidRPr="0066718C" w:rsidRDefault="007C6096" w:rsidP="00352C8D">
      <w:pPr>
        <w:widowControl w:val="0"/>
        <w:numPr>
          <w:ilvl w:val="0"/>
          <w:numId w:val="1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устройство обрешетки сплошной из досок (снизу)</w:t>
      </w:r>
    </w:p>
    <w:p w:rsidR="00427C5D" w:rsidRPr="0066718C" w:rsidRDefault="007C6096" w:rsidP="00352C8D">
      <w:pPr>
        <w:widowControl w:val="0"/>
        <w:numPr>
          <w:ilvl w:val="0"/>
          <w:numId w:val="2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устройство обрешетки с </w:t>
      </w:r>
      <w:proofErr w:type="spellStart"/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прозорами</w:t>
      </w:r>
      <w:proofErr w:type="spellEnd"/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из досок и брусков под кровлю: из листовой стали</w:t>
      </w:r>
    </w:p>
    <w:p w:rsidR="007C6096" w:rsidRPr="0066718C" w:rsidRDefault="007C6096" w:rsidP="00352C8D">
      <w:pPr>
        <w:widowControl w:val="0"/>
        <w:numPr>
          <w:ilvl w:val="0"/>
          <w:numId w:val="2"/>
        </w:numPr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утепление покрытий плитами: из минеральной ваты или перлита на битумной мастике в один слой (без стоимости)</w:t>
      </w:r>
    </w:p>
    <w:p w:rsidR="00352C8D" w:rsidRPr="0066718C" w:rsidRDefault="00352C8D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 </w:t>
      </w:r>
      <w:r w:rsidR="007C6096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-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о</w:t>
      </w:r>
      <w:r w:rsidR="007C6096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гнезащитное покрытие деревянных конструкций </w:t>
      </w:r>
      <w:proofErr w:type="spellStart"/>
      <w:r w:rsidR="007C6096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пастовыми</w:t>
      </w:r>
      <w:proofErr w:type="spellEnd"/>
      <w:r w:rsidR="007C6096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составами</w:t>
      </w:r>
    </w:p>
    <w:p w:rsidR="00352C8D" w:rsidRPr="0066718C" w:rsidRDefault="00352C8D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 -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proofErr w:type="spellStart"/>
      <w:r w:rsidRPr="00667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66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полиэтиленовой пленки в один слой насухо</w:t>
      </w:r>
    </w:p>
    <w:p w:rsidR="00352C8D" w:rsidRPr="0066718C" w:rsidRDefault="00352C8D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 -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кровель из оцинкованной стали: без настенных желобов</w:t>
      </w:r>
    </w:p>
    <w:p w:rsidR="00352C8D" w:rsidRPr="0066718C" w:rsidRDefault="00352C8D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 - смена: воронок водосточных труб с люлек- 1шт</w:t>
      </w:r>
    </w:p>
    <w:p w:rsidR="00352C8D" w:rsidRPr="0066718C" w:rsidRDefault="00352C8D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 - монтаж кровли из профилированного листа для объектов непроизводственного назначения: средней сложности</w:t>
      </w:r>
    </w:p>
    <w:p w:rsidR="00352C8D" w:rsidRPr="0066718C" w:rsidRDefault="00352C8D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 - устройство мелких покрытий (брандмауэры, парапеты, свесы и т.п.) из листовой оцинкованной стали</w:t>
      </w:r>
    </w:p>
    <w:p w:rsidR="00352C8D" w:rsidRPr="0066718C" w:rsidRDefault="00352C8D" w:rsidP="00352C8D">
      <w:pPr>
        <w:widowControl w:val="0"/>
        <w:tabs>
          <w:tab w:val="left" w:pos="231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 xml:space="preserve">       - устройство слуховых окон</w:t>
      </w:r>
    </w:p>
    <w:p w:rsidR="00427C5D" w:rsidRPr="0066718C" w:rsidRDefault="00427C5D" w:rsidP="0083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 w:bidi="hi-IN"/>
        </w:rPr>
      </w:pPr>
    </w:p>
    <w:p w:rsidR="00427C5D" w:rsidRPr="0066718C" w:rsidRDefault="00427C5D" w:rsidP="00836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iCs/>
          <w:sz w:val="24"/>
          <w:szCs w:val="24"/>
          <w:lang w:eastAsia="zh-CN" w:bidi="hi-IN"/>
        </w:rPr>
        <w:t>Выполнение, качество и результат работ должны соответствовать требованиям:</w:t>
      </w:r>
    </w:p>
    <w:p w:rsidR="00427C5D" w:rsidRPr="0066718C" w:rsidRDefault="00427C5D" w:rsidP="00836C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71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Федерального закона от 22 июля 2008 г. № 123-ФЗ «Технический регламент о требованиях пожарной безопасности»;</w:t>
      </w:r>
    </w:p>
    <w:p w:rsidR="00427C5D" w:rsidRPr="0066718C" w:rsidRDefault="00427C5D" w:rsidP="00836C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718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Федерального закона от 30.12.2009 № 384-ФЗ «Технический регламент о безопасности зданий и сооружений»;</w:t>
      </w:r>
    </w:p>
    <w:p w:rsidR="00427C5D" w:rsidRPr="0066718C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71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 59.13330.2020 «СНиП 35-01-2001 Доступность зданий и сооружений для маломобильных групп населения»;</w:t>
      </w:r>
    </w:p>
    <w:p w:rsidR="00427C5D" w:rsidRPr="0066718C" w:rsidRDefault="00427C5D" w:rsidP="00036C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71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ГОСТ 12.4.026-2015 «Система ст</w:t>
      </w:r>
      <w:r w:rsidR="00841B45" w:rsidRPr="006671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андартов безопасности труда. </w:t>
      </w:r>
    </w:p>
    <w:p w:rsidR="00C415D3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Выполняемые работы должны производиться в соответствии с </w:t>
      </w:r>
      <w:r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 w:bidi="hi-IN"/>
        </w:rPr>
        <w:t xml:space="preserve">рабочей документацией: </w:t>
      </w:r>
      <w:r w:rsidR="0007157B" w:rsidRPr="006671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 w:bidi="hi-IN"/>
        </w:rPr>
        <w:t>Локально-сметным расчетом №01.</w:t>
      </w:r>
    </w:p>
    <w:p w:rsidR="00427C5D" w:rsidRPr="0066718C" w:rsidRDefault="00131567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обязан: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обеспечить необходимые противопожарные мероприятия, мероприятия по технике безопасности и охране окружающей среды во время выполнения работ;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гарантировать качество используемых при выполнении работ материалов и оборудования, наличие сертификатов и других документов, удостоверяющих их качество. Использовать материалы,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комплектующие, указанные в Локальном сметном расчете. Использование при проведении работ товаров, бывших в употреблении или товаров, содержащих компоненты, бывшие в употреблении, не допускается; 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выполнить и сдать все работы в фактически исполненном объеме Заказчику в соответствии с Техническим заданием, Рабочей документацией, Локальным сметным расчетом;</w:t>
      </w:r>
    </w:p>
    <w:p w:rsidR="00427C5D" w:rsidRPr="0066718C" w:rsidRDefault="00427C5D" w:rsidP="00036C1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не допускать загрязнения мест общего пользования строительным мусором. У</w:t>
      </w:r>
      <w:r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паковывать с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троительный мусор и отходы производства в мешки, складировать в собственные контейнеры и вывозить на специальный полигон ежедневно;</w:t>
      </w:r>
    </w:p>
    <w:p w:rsidR="00427C5D" w:rsidRPr="0066718C" w:rsidRDefault="00427C5D" w:rsidP="00036C1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вывезти за пределы места выполнения работ, принадлежащие </w:t>
      </w:r>
      <w:r w:rsid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Подрядчику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строительные машины, инвентарь, инструменты, строительные материалы и другое имущество до уведомления Заказчика о факте выполнения работ;</w:t>
      </w:r>
    </w:p>
    <w:p w:rsidR="00427C5D" w:rsidRPr="0066718C" w:rsidRDefault="00427C5D" w:rsidP="00036C1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осуществлять за свой счет ограждение места выполнения работ, охрану находящихся материалов, изделий, конструкций, оборудования в период выполнения работ;</w:t>
      </w:r>
    </w:p>
    <w:p w:rsidR="00427C5D" w:rsidRPr="0066718C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согласовать с Заказчиком до начала выполнения работ организацию проведения работ (проект производства работ); 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организовать выполнение работы без огранич</w:t>
      </w:r>
      <w:r w:rsidR="00145CBA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ения прохода сотрудников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Заказчика и посетителей в здание и по территории в рабочие дни (понедельник-пятница);</w:t>
      </w:r>
    </w:p>
    <w:p w:rsidR="00427C5D" w:rsidRPr="0066718C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время выполнения работ, связанных с повышенным уровн</w:t>
      </w:r>
      <w:r w:rsidR="00145CBA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ем шума согласовать с Заказчиком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;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вести общий журнал работ по форме КС-6, предъявлять его по требова</w:t>
      </w:r>
      <w:r w:rsidR="00145CBA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нию Заказчика, в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течение всего срока выполнения работ;</w:t>
      </w:r>
    </w:p>
    <w:p w:rsidR="00427C5D" w:rsidRPr="0066718C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 течение 1 (одного) рабочего дня после завершения выполнения работ, письме</w:t>
      </w:r>
      <w:r w:rsidR="00145CBA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нно уведомить Заказчика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 факте выполнения работ;</w:t>
      </w:r>
    </w:p>
    <w:p w:rsidR="00427C5D" w:rsidRPr="0066718C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 сдаче работ предоставить Заказчику: документы, удостоверяющие качество используемых при выполнении работ материалов и оборудования; необходимую исполнительную документацию;</w:t>
      </w:r>
    </w:p>
    <w:p w:rsidR="00427C5D" w:rsidRPr="0066718C" w:rsidRDefault="00427C5D" w:rsidP="00036C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нести самостоятельную ответственность в полном объеме за ущерб, причиненный по своей вине и/или неосторожности работников имуществу Заказчика, а также третьим лицам и их имуществу;</w:t>
      </w:r>
    </w:p>
    <w:p w:rsidR="00427C5D" w:rsidRPr="0066718C" w:rsidRDefault="00427C5D" w:rsidP="00036C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запрашивать у Заказчика разъяснения по любому вопросу, связанному с производством работ. Запросы </w:t>
      </w:r>
      <w:r w:rsidR="00131567" w:rsidRP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Подрядчика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представляются Заказчику в письменном виде.</w:t>
      </w:r>
    </w:p>
    <w:p w:rsidR="00427C5D" w:rsidRPr="0066718C" w:rsidRDefault="00427C5D" w:rsidP="00036C1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6718C">
        <w:rPr>
          <w:rFonts w:ascii="Times New Roman" w:eastAsia="Arial" w:hAnsi="Times New Roman" w:cs="Times New Roman"/>
          <w:sz w:val="24"/>
          <w:szCs w:val="24"/>
          <w:lang w:eastAsia="ar-SA"/>
        </w:rPr>
        <w:t>Ход выполнен</w:t>
      </w:r>
      <w:r w:rsidR="00145CBA" w:rsidRPr="0066718C">
        <w:rPr>
          <w:rFonts w:ascii="Times New Roman" w:eastAsia="Arial" w:hAnsi="Times New Roman" w:cs="Times New Roman"/>
          <w:sz w:val="24"/>
          <w:szCs w:val="24"/>
          <w:lang w:eastAsia="ar-SA"/>
        </w:rPr>
        <w:t>ия работ контролируется</w:t>
      </w:r>
      <w:r w:rsidRPr="006671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Заказчик</w:t>
      </w:r>
      <w:r w:rsidR="00145CBA" w:rsidRPr="0066718C">
        <w:rPr>
          <w:rFonts w:ascii="Times New Roman" w:eastAsia="Arial" w:hAnsi="Times New Roman" w:cs="Times New Roman"/>
          <w:sz w:val="24"/>
          <w:szCs w:val="24"/>
          <w:lang w:eastAsia="ar-SA"/>
        </w:rPr>
        <w:t>ом</w:t>
      </w:r>
      <w:r w:rsidRPr="0066718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427C5D" w:rsidRPr="0066718C" w:rsidRDefault="00145CBA" w:rsidP="00145C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      </w:t>
      </w:r>
      <w:r w:rsidR="00427C5D"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Заказчик</w:t>
      </w:r>
      <w:r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427C5D"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существляет контроль за выполнением работ </w:t>
      </w:r>
      <w:r w:rsidR="00131567" w:rsidRP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Подрядчика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на любой стадии. Совместно с представителем </w:t>
      </w:r>
      <w:r w:rsidR="00131567" w:rsidRP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Подрядчика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осуществляет технический контроль, производит проверку соответствия используемых </w:t>
      </w:r>
      <w:r w:rsid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Подрядчиком</w:t>
      </w:r>
      <w:r w:rsidR="00131567" w:rsidRP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материалов и оборудования </w:t>
      </w:r>
      <w:r w:rsidR="00427C5D" w:rsidRPr="0066718C">
        <w:rPr>
          <w:rFonts w:ascii="Times New Roman" w:eastAsia="Times New Roman" w:hAnsi="Times New Roman" w:cs="Times New Roman"/>
          <w:kern w:val="28"/>
          <w:sz w:val="24"/>
          <w:szCs w:val="24"/>
          <w:lang w:eastAsia="zh-CN" w:bidi="hi-IN"/>
        </w:rPr>
        <w:t>рабочей документации, локальных сметных расчетов и других обязательных нормативных документов.</w:t>
      </w:r>
    </w:p>
    <w:p w:rsidR="00427C5D" w:rsidRPr="0066718C" w:rsidRDefault="00145CBA" w:rsidP="00145C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        </w:t>
      </w:r>
    </w:p>
    <w:p w:rsidR="00427C5D" w:rsidRPr="0066718C" w:rsidRDefault="00841B45" w:rsidP="00036C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Заказчик </w:t>
      </w:r>
      <w:r w:rsidR="00427C5D"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обязан д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ля проверки результата выполненных работ в течение 5 (пяти) рабочих дней с момента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уведомления Заказчика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 факте выполнения работ осуществить экспертизу (проверку) выполненных работ.</w:t>
      </w:r>
    </w:p>
    <w:p w:rsidR="00427C5D" w:rsidRPr="0066718C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 осуществлении экспертизы (проверки) результ</w:t>
      </w:r>
      <w:r w:rsidR="00841B45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атов выполненной работы 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проверяется</w:t>
      </w:r>
      <w:r w:rsidR="00841B45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Заказчиком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:</w:t>
      </w:r>
    </w:p>
    <w:p w:rsidR="00427C5D" w:rsidRPr="0066718C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 соответствие результата работ</w:t>
      </w:r>
      <w:r w:rsidRPr="0066718C">
        <w:rPr>
          <w:rFonts w:ascii="Times New Roman" w:eastAsia="Times New Roman" w:hAnsi="Times New Roman" w:cs="Times New Roman"/>
          <w:kern w:val="28"/>
          <w:sz w:val="24"/>
          <w:szCs w:val="24"/>
          <w:lang w:eastAsia="zh-CN" w:bidi="hi-IN"/>
        </w:rPr>
        <w:t xml:space="preserve"> рабочей документации, локального сметного расчета;</w:t>
      </w:r>
    </w:p>
    <w:p w:rsidR="00427C5D" w:rsidRPr="0066718C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 объем выполненных работ;</w:t>
      </w:r>
    </w:p>
    <w:p w:rsidR="00427C5D" w:rsidRPr="0066718C" w:rsidRDefault="00427C5D" w:rsidP="00036C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 декларации о соответствии либо сертификаты соответствия на материалы, используемые при выполнении работ.</w:t>
      </w:r>
    </w:p>
    <w:p w:rsidR="00427C5D" w:rsidRPr="0066718C" w:rsidRDefault="00841B45" w:rsidP="0084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        </w:t>
      </w:r>
      <w:r w:rsidR="00427C5D" w:rsidRPr="0066718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Заказчик обязан п</w:t>
      </w:r>
      <w:r w:rsidR="00427C5D" w:rsidRPr="0066718C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одписать </w:t>
      </w:r>
      <w:r w:rsidR="00427C5D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Акт о приемке выполненных работ по форме КС-2, Справку о стоимости выполненных работ и затрат по ф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орме КС-3.</w:t>
      </w:r>
    </w:p>
    <w:p w:rsidR="00427C5D" w:rsidRPr="0066718C" w:rsidRDefault="00427C5D" w:rsidP="00036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Гарантийный срок на выполненные работы по настоящему Контракту</w:t>
      </w:r>
      <w:r w:rsidR="00D53C62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должен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составл</w:t>
      </w:r>
      <w:r w:rsidR="00D53C62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ять не менее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B76B32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36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месяцев со дня подписания документа о приемке в Единой информационной системе.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Гарантии качества распространяются на все элементы и работы, выполненные </w:t>
      </w:r>
      <w:r w:rsid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Подрядчиком.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Если в течение гарантийного срока обнаружатся дефекты, допущенные </w:t>
      </w:r>
      <w:r w:rsid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Подрядчиком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 период производства работ и не обнаруженные при приемке и/или возникшие по его вине, то </w:t>
      </w:r>
      <w:r w:rsid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Подрядчик 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обязан их устранить за свой счет и в указанные Заказчиком сроки.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 случае отказа </w:t>
      </w:r>
      <w:r w:rsidR="00131567" w:rsidRP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Подрядчика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устранить обнаруженные дефекты, Заказчик вправе после истечения указанного срока поручить выполнение обязательства третьим лицам либо выполнить его своими силами и потребовать от </w:t>
      </w:r>
      <w:r w:rsid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Подрядчика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возмещения понесенных необходимых расходов.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При обнаружении дефектов в течение гарантийного срока Заказчик должен заявить о них </w:t>
      </w:r>
      <w:r w:rsidR="0013156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Подрядчику</w:t>
      </w: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 письменной форме не позднее 15 рабочих дней с момента их обнаружения.</w:t>
      </w:r>
    </w:p>
    <w:p w:rsidR="00427C5D" w:rsidRPr="0066718C" w:rsidRDefault="00427C5D" w:rsidP="0003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Гарантийный срок продлевается на время устранения дефектов.</w:t>
      </w:r>
      <w:r w:rsidR="00841B45" w:rsidRPr="0066718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Сроки выполнения работ: с момента заключения контракта по 30.09.2022г.</w:t>
      </w:r>
    </w:p>
    <w:p w:rsidR="002144D2" w:rsidRPr="0066718C" w:rsidRDefault="00F2213E" w:rsidP="00F221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</w:pPr>
      <w:r w:rsidRPr="0066718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144D2" w:rsidRPr="0066718C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>Сертификаты соответствия на материалы предоставляются в составе исполнительной документации при выполнении и/или после выполнения работ.</w:t>
      </w:r>
    </w:p>
    <w:p w:rsidR="00F2213E" w:rsidRPr="0066718C" w:rsidRDefault="00F2213E" w:rsidP="00F2213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</w:pPr>
      <w:r w:rsidRPr="0066718C">
        <w:rPr>
          <w:rFonts w:ascii="Times New Roman" w:eastAsia="Calibri" w:hAnsi="Times New Roman" w:cs="Times New Roman"/>
          <w:bCs/>
          <w:iCs/>
          <w:spacing w:val="-3"/>
          <w:sz w:val="24"/>
          <w:szCs w:val="24"/>
        </w:rPr>
        <w:t xml:space="preserve"> </w:t>
      </w:r>
    </w:p>
    <w:sectPr w:rsidR="00F2213E" w:rsidRPr="0066718C" w:rsidSect="0005770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371"/>
    <w:multiLevelType w:val="hybridMultilevel"/>
    <w:tmpl w:val="022CC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3960"/>
    <w:multiLevelType w:val="hybridMultilevel"/>
    <w:tmpl w:val="1CB6DD0C"/>
    <w:lvl w:ilvl="0" w:tplc="12AEE7C6">
      <w:start w:val="1"/>
      <w:numFmt w:val="decimal"/>
      <w:lvlText w:val="%1."/>
      <w:lvlJc w:val="left"/>
      <w:pPr>
        <w:ind w:left="520" w:hanging="1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36C1B"/>
    <w:rsid w:val="00047571"/>
    <w:rsid w:val="0005770B"/>
    <w:rsid w:val="0007157B"/>
    <w:rsid w:val="000771AC"/>
    <w:rsid w:val="000F7E24"/>
    <w:rsid w:val="00131567"/>
    <w:rsid w:val="00135044"/>
    <w:rsid w:val="00145CBA"/>
    <w:rsid w:val="0014692A"/>
    <w:rsid w:val="001553D0"/>
    <w:rsid w:val="00187F06"/>
    <w:rsid w:val="00205119"/>
    <w:rsid w:val="002144D2"/>
    <w:rsid w:val="00221EF4"/>
    <w:rsid w:val="002461E0"/>
    <w:rsid w:val="002649E7"/>
    <w:rsid w:val="002961E3"/>
    <w:rsid w:val="002E6BED"/>
    <w:rsid w:val="00305607"/>
    <w:rsid w:val="00352C8D"/>
    <w:rsid w:val="00362E07"/>
    <w:rsid w:val="003C423B"/>
    <w:rsid w:val="003D4690"/>
    <w:rsid w:val="004001DB"/>
    <w:rsid w:val="00427C5D"/>
    <w:rsid w:val="00450976"/>
    <w:rsid w:val="0045161D"/>
    <w:rsid w:val="00456FFA"/>
    <w:rsid w:val="0052382C"/>
    <w:rsid w:val="00551EAC"/>
    <w:rsid w:val="00591E8E"/>
    <w:rsid w:val="00594DFB"/>
    <w:rsid w:val="005A613E"/>
    <w:rsid w:val="005D5FDF"/>
    <w:rsid w:val="00614A83"/>
    <w:rsid w:val="0066718C"/>
    <w:rsid w:val="00680608"/>
    <w:rsid w:val="0069365C"/>
    <w:rsid w:val="0078732D"/>
    <w:rsid w:val="007A28D7"/>
    <w:rsid w:val="007B79AD"/>
    <w:rsid w:val="007C6096"/>
    <w:rsid w:val="00806A61"/>
    <w:rsid w:val="00836C5A"/>
    <w:rsid w:val="00841B45"/>
    <w:rsid w:val="008542C8"/>
    <w:rsid w:val="008600E7"/>
    <w:rsid w:val="008721C6"/>
    <w:rsid w:val="00883212"/>
    <w:rsid w:val="00894701"/>
    <w:rsid w:val="008B1421"/>
    <w:rsid w:val="008E5B6A"/>
    <w:rsid w:val="00916638"/>
    <w:rsid w:val="00930BB6"/>
    <w:rsid w:val="009511F2"/>
    <w:rsid w:val="009532BB"/>
    <w:rsid w:val="00964BAE"/>
    <w:rsid w:val="0098287C"/>
    <w:rsid w:val="009D02E3"/>
    <w:rsid w:val="009D4E67"/>
    <w:rsid w:val="009F736B"/>
    <w:rsid w:val="00A57899"/>
    <w:rsid w:val="00A61D9E"/>
    <w:rsid w:val="00A92570"/>
    <w:rsid w:val="00AD1B19"/>
    <w:rsid w:val="00B10885"/>
    <w:rsid w:val="00B33B5D"/>
    <w:rsid w:val="00B44565"/>
    <w:rsid w:val="00B711E5"/>
    <w:rsid w:val="00B76B32"/>
    <w:rsid w:val="00BD5794"/>
    <w:rsid w:val="00C406D3"/>
    <w:rsid w:val="00C415D3"/>
    <w:rsid w:val="00CF083C"/>
    <w:rsid w:val="00D24FD5"/>
    <w:rsid w:val="00D53C62"/>
    <w:rsid w:val="00D6392C"/>
    <w:rsid w:val="00D75E8A"/>
    <w:rsid w:val="00D825ED"/>
    <w:rsid w:val="00D828EA"/>
    <w:rsid w:val="00E07CB0"/>
    <w:rsid w:val="00E3545D"/>
    <w:rsid w:val="00E44BDA"/>
    <w:rsid w:val="00E450A1"/>
    <w:rsid w:val="00E618C1"/>
    <w:rsid w:val="00EC4199"/>
    <w:rsid w:val="00ED13B0"/>
    <w:rsid w:val="00F2213E"/>
    <w:rsid w:val="00F23448"/>
    <w:rsid w:val="00F27E41"/>
    <w:rsid w:val="00F43AF6"/>
    <w:rsid w:val="00FA085A"/>
    <w:rsid w:val="00FD2963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79B9-DC22-460E-A335-703F3FA1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paragraph" w:customStyle="1" w:styleId="Default">
    <w:name w:val="Default"/>
    <w:rsid w:val="0088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08D4-27BC-4D2B-9E1D-9DB0561D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Броницкая Ольга Сергеевна</dc:creator>
  <cp:lastModifiedBy>m.shahabova.20</cp:lastModifiedBy>
  <cp:revision>10</cp:revision>
  <cp:lastPrinted>2022-07-27T13:17:00Z</cp:lastPrinted>
  <dcterms:created xsi:type="dcterms:W3CDTF">2022-07-27T13:11:00Z</dcterms:created>
  <dcterms:modified xsi:type="dcterms:W3CDTF">2022-07-29T13:56:00Z</dcterms:modified>
</cp:coreProperties>
</file>