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20" w:rsidRDefault="00C36E20" w:rsidP="00C36E20">
      <w:pPr>
        <w:jc w:val="center"/>
        <w:rPr>
          <w:b/>
          <w:bCs/>
          <w:iCs/>
        </w:rPr>
      </w:pPr>
      <w:r>
        <w:rPr>
          <w:b/>
          <w:bCs/>
          <w:iCs/>
        </w:rPr>
        <w:t>Описание объекта закупки.</w:t>
      </w:r>
    </w:p>
    <w:p w:rsidR="00C36E20" w:rsidRDefault="00C36E20" w:rsidP="00C36E20">
      <w:pPr>
        <w:jc w:val="both"/>
        <w:rPr>
          <w:b/>
        </w:rPr>
      </w:pPr>
    </w:p>
    <w:p w:rsidR="00837929" w:rsidRDefault="00C36E20" w:rsidP="00F97C8C">
      <w:pPr>
        <w:ind w:firstLine="709"/>
        <w:jc w:val="both"/>
      </w:pPr>
      <w:r>
        <w:rPr>
          <w:b/>
        </w:rPr>
        <w:t>1.Наименование объекта закупки</w:t>
      </w:r>
      <w:r>
        <w:t xml:space="preserve"> – </w:t>
      </w:r>
      <w:r w:rsidR="001D404A" w:rsidRPr="001D404A">
        <w:t>поставка в 202</w:t>
      </w:r>
      <w:r w:rsidR="00071434">
        <w:t>3</w:t>
      </w:r>
      <w:r w:rsidR="001D404A" w:rsidRPr="001D404A">
        <w:t xml:space="preserve"> году опор для обеспечения детей инвалидов.</w:t>
      </w:r>
    </w:p>
    <w:p w:rsidR="00E60CAE" w:rsidRDefault="00E14F15" w:rsidP="00E60CAE">
      <w:pPr>
        <w:ind w:firstLine="709"/>
        <w:jc w:val="both"/>
        <w:rPr>
          <w:bCs/>
        </w:rPr>
      </w:pPr>
      <w:r w:rsidRPr="00E14F15">
        <w:rPr>
          <w:bCs/>
        </w:rPr>
        <w:t xml:space="preserve">Закупка без определенного объема. Максимальное значение цены контракта </w:t>
      </w:r>
      <w:r w:rsidR="00E60CAE" w:rsidRPr="0011035B">
        <w:rPr>
          <w:bCs/>
        </w:rPr>
        <w:t xml:space="preserve">– </w:t>
      </w:r>
      <w:r w:rsidR="00071434">
        <w:rPr>
          <w:bCs/>
        </w:rPr>
        <w:t>1300000</w:t>
      </w:r>
      <w:r w:rsidR="00E60CAE" w:rsidRPr="00DE7AFF">
        <w:rPr>
          <w:bCs/>
        </w:rPr>
        <w:t xml:space="preserve"> </w:t>
      </w:r>
      <w:r w:rsidR="003339CD" w:rsidRPr="00DE7AFF">
        <w:rPr>
          <w:bCs/>
        </w:rPr>
        <w:t>рублей</w:t>
      </w:r>
      <w:r w:rsidR="003339CD">
        <w:rPr>
          <w:bCs/>
        </w:rPr>
        <w:t xml:space="preserve"> </w:t>
      </w:r>
      <w:r w:rsidR="00BD1F2E">
        <w:rPr>
          <w:bCs/>
        </w:rPr>
        <w:t>00</w:t>
      </w:r>
      <w:r w:rsidR="001B792B">
        <w:rPr>
          <w:bCs/>
        </w:rPr>
        <w:t xml:space="preserve"> </w:t>
      </w:r>
      <w:r w:rsidR="003339CD">
        <w:rPr>
          <w:bCs/>
        </w:rPr>
        <w:t>копеек.</w:t>
      </w:r>
    </w:p>
    <w:p w:rsidR="00E60CAE" w:rsidRDefault="00E60CAE" w:rsidP="00E60CAE">
      <w:pPr>
        <w:ind w:firstLine="709"/>
        <w:rPr>
          <w:bCs/>
        </w:rPr>
      </w:pPr>
    </w:p>
    <w:p w:rsidR="00C36E20" w:rsidRDefault="00C36E20" w:rsidP="00E60CAE">
      <w:pPr>
        <w:ind w:firstLine="709"/>
        <w:jc w:val="both"/>
        <w:rPr>
          <w:b/>
        </w:rPr>
      </w:pPr>
      <w:r>
        <w:t>2</w:t>
      </w:r>
      <w:r>
        <w:rPr>
          <w:b/>
        </w:rPr>
        <w:t>.Технические, функциональные, качественные и эксплуатационные характеристики поставляемого Товара.</w:t>
      </w:r>
    </w:p>
    <w:p w:rsidR="00C36E20" w:rsidRDefault="00C36E20" w:rsidP="00C36E20">
      <w:pPr>
        <w:ind w:firstLine="709"/>
        <w:jc w:val="center"/>
        <w:rPr>
          <w:b/>
        </w:rPr>
      </w:pPr>
    </w:p>
    <w:p w:rsidR="00C36E20" w:rsidRDefault="00C36E20" w:rsidP="00C36E20">
      <w:pPr>
        <w:ind w:firstLine="709"/>
        <w:jc w:val="both"/>
      </w:pPr>
      <w: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 </w:t>
      </w:r>
    </w:p>
    <w:p w:rsidR="00C36E20" w:rsidRDefault="00C36E20" w:rsidP="00C36E20">
      <w:pPr>
        <w:ind w:firstLine="709"/>
        <w:jc w:val="both"/>
      </w:pPr>
      <w: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w:t>
      </w:r>
      <w:r w:rsidR="00595824">
        <w:t>ской Федерации ГОСТ Р 51632-2021</w:t>
      </w:r>
      <w:r>
        <w:t xml:space="preserve"> «Технические средства реабилитации людей с ограничениями жизнедеятельности. Общие технические требования и методы испытаний»,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ГОСТ ISO 10993-10-2011 «Изделия медицинские. Оценка биологического действия медицинских изделий. Часть 10. Исследования раздражающего и сенсибилизирую</w:t>
      </w:r>
      <w:r w:rsidR="006C491C">
        <w:t>щего действия»</w:t>
      </w:r>
      <w:r>
        <w:t>. При использовании товара по назначению, не должно создаваться угрозы для жизни и здоровья потребителя при его эксплуатации.</w:t>
      </w:r>
    </w:p>
    <w:p w:rsidR="00C36E20" w:rsidRDefault="00C36E20" w:rsidP="00C36E20">
      <w:pPr>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опор.</w:t>
      </w:r>
    </w:p>
    <w:p w:rsidR="007B2ED7" w:rsidRDefault="007B2ED7" w:rsidP="00C36E20">
      <w:pPr>
        <w:widowControl w:val="0"/>
        <w:rPr>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0"/>
        <w:gridCol w:w="7654"/>
      </w:tblGrid>
      <w:tr w:rsidR="00E60CAE" w:rsidRPr="00E60CAE" w:rsidTr="00325AFD">
        <w:trPr>
          <w:trHeight w:val="87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E60CAE" w:rsidRPr="00E60CAE" w:rsidRDefault="00E60CAE" w:rsidP="00071434">
            <w:pPr>
              <w:widowControl w:val="0"/>
              <w:autoSpaceDE w:val="0"/>
              <w:snapToGrid w:val="0"/>
              <w:ind w:left="360" w:hanging="360"/>
              <w:jc w:val="center"/>
              <w:rPr>
                <w:rFonts w:eastAsia="Andale Sans UI"/>
                <w:kern w:val="2"/>
              </w:rPr>
            </w:pPr>
            <w:r w:rsidRPr="00E60CAE">
              <w:rPr>
                <w:rFonts w:eastAsia="Andale Sans UI"/>
                <w:kern w:val="2"/>
              </w:rPr>
              <w:t>Наименование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E60CAE" w:rsidRPr="00E60CAE" w:rsidRDefault="00E60CAE" w:rsidP="00071434">
            <w:pPr>
              <w:widowControl w:val="0"/>
              <w:tabs>
                <w:tab w:val="left" w:pos="3960"/>
              </w:tabs>
              <w:autoSpaceDE w:val="0"/>
              <w:snapToGrid w:val="0"/>
              <w:ind w:left="119" w:hanging="357"/>
              <w:jc w:val="center"/>
              <w:rPr>
                <w:rFonts w:eastAsia="Andale Sans UI"/>
                <w:kern w:val="2"/>
              </w:rPr>
            </w:pPr>
            <w:r w:rsidRPr="00E60CAE">
              <w:rPr>
                <w:rFonts w:eastAsia="Andale Sans UI"/>
                <w:kern w:val="2"/>
              </w:rPr>
              <w:t>Характеристика товара</w:t>
            </w:r>
            <w:r>
              <w:rPr>
                <w:rFonts w:eastAsia="Andale Sans UI"/>
                <w:kern w:val="2"/>
              </w:rPr>
              <w:t>*</w:t>
            </w:r>
          </w:p>
        </w:tc>
      </w:tr>
      <w:tr w:rsidR="002D1521" w:rsidRPr="00E60CAE" w:rsidTr="00325AFD">
        <w:tblPrEx>
          <w:tblCellMar>
            <w:left w:w="108" w:type="dxa"/>
            <w:right w:w="108" w:type="dxa"/>
          </w:tblCellMar>
        </w:tblPrEx>
        <w:trPr>
          <w:trHeight w:val="529"/>
          <w:jc w:val="center"/>
        </w:trPr>
        <w:tc>
          <w:tcPr>
            <w:tcW w:w="1980" w:type="dxa"/>
            <w:tcBorders>
              <w:top w:val="single" w:sz="4" w:space="0" w:color="auto"/>
              <w:left w:val="single" w:sz="4" w:space="0" w:color="auto"/>
              <w:bottom w:val="single" w:sz="4" w:space="0" w:color="auto"/>
              <w:right w:val="single" w:sz="4" w:space="0" w:color="auto"/>
            </w:tcBorders>
            <w:hideMark/>
          </w:tcPr>
          <w:p w:rsidR="002D1521" w:rsidRPr="00E60CAE" w:rsidRDefault="002D1521" w:rsidP="002D1521"/>
          <w:p w:rsidR="002D1521" w:rsidRPr="00E60CAE" w:rsidRDefault="002D1521" w:rsidP="002D1521">
            <w:pPr>
              <w:autoSpaceDE w:val="0"/>
              <w:snapToGrid w:val="0"/>
              <w:ind w:right="45"/>
              <w:jc w:val="center"/>
              <w:rPr>
                <w:b/>
              </w:rPr>
            </w:pPr>
            <w:r w:rsidRPr="00E60CAE">
              <w:rPr>
                <w:b/>
              </w:rPr>
              <w:t>Опора для лежания для детей-инвалидов</w:t>
            </w:r>
          </w:p>
          <w:p w:rsidR="002D1521" w:rsidRPr="00E60CAE" w:rsidRDefault="002D1521" w:rsidP="002D1521">
            <w:pPr>
              <w:jc w:val="center"/>
            </w:pPr>
            <w:r w:rsidRPr="00E60CAE">
              <w:t>КОЗ 01.28.06.08.01</w:t>
            </w:r>
          </w:p>
          <w:p w:rsidR="002D1521" w:rsidRPr="00E60CAE" w:rsidRDefault="002D1521" w:rsidP="002D1521">
            <w:pPr>
              <w:jc w:val="center"/>
            </w:pP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autoSpaceDN w:val="0"/>
              <w:adjustRightInd w:val="0"/>
              <w:ind w:firstLine="284"/>
              <w:jc w:val="both"/>
            </w:pPr>
            <w:r w:rsidRPr="00502950">
              <w:t>Опора для лежания должна быть предназначена для первичных реабилитационных мероприятий с детьми-инвалидами, коррекции патологических поз, позиционной терапии в процессе комплексной реабилитации. Опора может являться средством подготовки ребенка к обучению первичным двигательным навыкам (самостоятельное переворачивание в разные стороны и др.), получению познавательных навыков и тактильных ощущений.</w:t>
            </w:r>
          </w:p>
          <w:p w:rsidR="002D1521" w:rsidRDefault="002D1521" w:rsidP="002D1521">
            <w:pPr>
              <w:keepNext/>
              <w:snapToGrid w:val="0"/>
              <w:jc w:val="both"/>
            </w:pPr>
            <w:r w:rsidRPr="00502950">
              <w:t xml:space="preserve">Опора для лежания должна состоять из сидения-ложа с регулируемой спинкой, установленного на боковинах, </w:t>
            </w:r>
            <w:r w:rsidRPr="00502950">
              <w:lastRenderedPageBreak/>
              <w:t>оснащенных металлическими основаниями с расположенными на них поворотными колесами, не менее 2-х из которых должны быть оснащены стояночным тормозом. В комплект поставки должны входить ремни для фиксации грудного и тазобедренного отделов, а также три мягких модулей различной формы.</w:t>
            </w:r>
          </w:p>
          <w:p w:rsidR="002D1521" w:rsidRPr="00502950" w:rsidRDefault="002D1521" w:rsidP="002D1521">
            <w:pPr>
              <w:autoSpaceDE w:val="0"/>
              <w:snapToGrid w:val="0"/>
              <w:jc w:val="both"/>
            </w:pPr>
            <w:r>
              <w:t>Опора для лежания</w:t>
            </w:r>
            <w:r w:rsidRPr="00502950">
              <w:t xml:space="preserve"> должна поставляться</w:t>
            </w:r>
            <w:r>
              <w:t xml:space="preserve"> индивидуально</w:t>
            </w:r>
            <w:r w:rsidRPr="00502950">
              <w:t xml:space="preserve"> </w:t>
            </w:r>
            <w:r>
              <w:t>под рост пользователей.</w:t>
            </w:r>
          </w:p>
          <w:p w:rsidR="002D1521" w:rsidRPr="00502950" w:rsidRDefault="002D1521" w:rsidP="002D1521">
            <w:pPr>
              <w:jc w:val="both"/>
              <w:rPr>
                <w:iCs/>
              </w:rPr>
            </w:pPr>
            <w:r w:rsidRPr="00502950">
              <w:rPr>
                <w:iCs/>
              </w:rPr>
              <w:t>В комплект опоры должны входить:</w:t>
            </w:r>
          </w:p>
          <w:p w:rsidR="002D1521" w:rsidRPr="00502950" w:rsidRDefault="002D1521" w:rsidP="002D1521">
            <w:pPr>
              <w:jc w:val="both"/>
            </w:pPr>
            <w:r w:rsidRPr="00502950">
              <w:t>- эксплуатационная документация,</w:t>
            </w:r>
          </w:p>
          <w:p w:rsidR="002D1521" w:rsidRPr="00502950" w:rsidRDefault="002D1521" w:rsidP="002D1521">
            <w:pPr>
              <w:keepNext/>
              <w:snapToGrid w:val="0"/>
              <w:jc w:val="both"/>
              <w:rPr>
                <w:rFonts w:eastAsia="Arial Unicode MS"/>
              </w:rPr>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hideMark/>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jc w:val="center"/>
            </w:pPr>
            <w:r w:rsidRPr="00E60CAE">
              <w:t>КОЗ 01.28.06.07.01</w:t>
            </w:r>
          </w:p>
        </w:tc>
        <w:tc>
          <w:tcPr>
            <w:tcW w:w="7654" w:type="dxa"/>
            <w:tcBorders>
              <w:top w:val="single" w:sz="4" w:space="0" w:color="auto"/>
              <w:left w:val="single" w:sz="4" w:space="0" w:color="auto"/>
              <w:bottom w:val="single" w:sz="4" w:space="0" w:color="auto"/>
              <w:right w:val="single" w:sz="4" w:space="0" w:color="auto"/>
            </w:tcBorders>
            <w:hideMark/>
          </w:tcPr>
          <w:p w:rsidR="002D1521" w:rsidRPr="00502950" w:rsidRDefault="002D1521" w:rsidP="002D1521">
            <w:pPr>
              <w:autoSpaceDE w:val="0"/>
              <w:snapToGrid w:val="0"/>
              <w:jc w:val="both"/>
            </w:pPr>
            <w:r w:rsidRPr="00502950">
              <w:t xml:space="preserve">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для поддержки и размещения ребенка в сидячем положении, позиционной терапии, предотвращения и уменьшения физических проблем. </w:t>
            </w:r>
          </w:p>
          <w:p w:rsidR="002D1521" w:rsidRPr="00502950" w:rsidRDefault="002D1521" w:rsidP="002D1521">
            <w:pPr>
              <w:autoSpaceDE w:val="0"/>
              <w:snapToGrid w:val="0"/>
              <w:jc w:val="both"/>
            </w:pPr>
            <w:r w:rsidRPr="00502950">
              <w:t>Опора для сидения должна представлять собой ортопедическое кресло на деревянной раме, расположенной на металлическом четырехколесном основании. Все колеса поворотные, не менее 2-х колес должны быть оснащены стояночными тормозами.</w:t>
            </w:r>
          </w:p>
          <w:p w:rsidR="002D1521" w:rsidRPr="00502950" w:rsidRDefault="002D1521" w:rsidP="002D1521">
            <w:pPr>
              <w:autoSpaceDE w:val="0"/>
              <w:snapToGrid w:val="0"/>
              <w:jc w:val="both"/>
            </w:pPr>
            <w:r w:rsidRPr="00502950">
              <w:t>В конструкции каждого типоразмера опоры должны быть предусмотрены следующие основные характеристики:</w:t>
            </w:r>
          </w:p>
          <w:p w:rsidR="002D1521" w:rsidRPr="00502950" w:rsidRDefault="002D1521" w:rsidP="002D1521">
            <w:pPr>
              <w:autoSpaceDE w:val="0"/>
              <w:autoSpaceDN w:val="0"/>
              <w:adjustRightInd w:val="0"/>
              <w:ind w:firstLine="284"/>
            </w:pPr>
            <w:r w:rsidRPr="00502950">
              <w:t>- сидение и спинка со съемными мягкими подушками;</w:t>
            </w:r>
          </w:p>
          <w:p w:rsidR="002D1521" w:rsidRPr="00502950" w:rsidRDefault="002D1521" w:rsidP="002D1521">
            <w:pPr>
              <w:autoSpaceDE w:val="0"/>
              <w:autoSpaceDN w:val="0"/>
              <w:adjustRightInd w:val="0"/>
              <w:ind w:firstLine="284"/>
            </w:pPr>
            <w:r w:rsidRPr="00502950">
              <w:t>- съемная подножка с пластиковы</w:t>
            </w:r>
            <w:r>
              <w:t xml:space="preserve">ми креплениями для ступней </w:t>
            </w:r>
            <w:r w:rsidRPr="00502950">
              <w:t>с задними упорами и крепежными ремешками.</w:t>
            </w:r>
          </w:p>
          <w:p w:rsidR="002D1521" w:rsidRPr="00502950" w:rsidRDefault="002D1521" w:rsidP="002D1521">
            <w:pPr>
              <w:autoSpaceDE w:val="0"/>
              <w:autoSpaceDN w:val="0"/>
              <w:adjustRightInd w:val="0"/>
              <w:ind w:firstLine="284"/>
            </w:pPr>
            <w:r w:rsidRPr="00502950">
              <w:t>- регулировка положения стоп "вперед-назад", "влево-вправо" по плоскости подножки,</w:t>
            </w:r>
            <w:r w:rsidRPr="00232E10">
              <w:t xml:space="preserve"> </w:t>
            </w:r>
            <w:r w:rsidRPr="00502950">
              <w:t>с возможностью закрепления в любом выбранном положении;</w:t>
            </w:r>
          </w:p>
          <w:p w:rsidR="002D1521" w:rsidRPr="00502950" w:rsidRDefault="002D1521" w:rsidP="002D1521">
            <w:pPr>
              <w:autoSpaceDE w:val="0"/>
              <w:autoSpaceDN w:val="0"/>
              <w:adjustRightInd w:val="0"/>
              <w:ind w:firstLine="284"/>
            </w:pPr>
            <w:r w:rsidRPr="00502950">
              <w:t>- регулировка угла наклона подножки не менее чем на 45 градусов, при необходимости - до 90 градусов.</w:t>
            </w:r>
          </w:p>
          <w:p w:rsidR="002D1521" w:rsidRPr="00502950" w:rsidRDefault="002D1521" w:rsidP="002D1521">
            <w:pPr>
              <w:autoSpaceDE w:val="0"/>
              <w:autoSpaceDN w:val="0"/>
              <w:adjustRightInd w:val="0"/>
              <w:ind w:firstLine="284"/>
            </w:pPr>
            <w:r w:rsidRPr="00502950">
              <w:t>- регулировка сидения по высоте и глубине</w:t>
            </w:r>
          </w:p>
          <w:p w:rsidR="002D1521" w:rsidRPr="00502950" w:rsidRDefault="002D1521" w:rsidP="002D1521">
            <w:pPr>
              <w:autoSpaceDE w:val="0"/>
              <w:autoSpaceDN w:val="0"/>
              <w:adjustRightInd w:val="0"/>
              <w:ind w:firstLine="284"/>
            </w:pPr>
            <w:r w:rsidRPr="00502950">
              <w:t>- регулировка угла наклона спинки должна производиться не менее чем на 40° от вертикали;</w:t>
            </w:r>
          </w:p>
          <w:p w:rsidR="002D1521" w:rsidRPr="00502950" w:rsidRDefault="002D1521" w:rsidP="002D1521">
            <w:pPr>
              <w:autoSpaceDE w:val="0"/>
              <w:autoSpaceDN w:val="0"/>
              <w:adjustRightInd w:val="0"/>
              <w:ind w:firstLine="284"/>
            </w:pPr>
            <w:r w:rsidRPr="00502950">
              <w:t xml:space="preserve">- регулировка положения </w:t>
            </w:r>
            <w:proofErr w:type="spellStart"/>
            <w:r w:rsidRPr="00502950">
              <w:t>межбедренного</w:t>
            </w:r>
            <w:proofErr w:type="spellEnd"/>
            <w:r w:rsidRPr="00502950">
              <w:t xml:space="preserve"> клина (абдуктора) относительно спинки кресла;</w:t>
            </w:r>
          </w:p>
          <w:p w:rsidR="002D1521" w:rsidRPr="00502950" w:rsidRDefault="002D1521" w:rsidP="002D1521">
            <w:pPr>
              <w:autoSpaceDE w:val="0"/>
              <w:autoSpaceDN w:val="0"/>
              <w:adjustRightInd w:val="0"/>
              <w:ind w:firstLine="284"/>
            </w:pPr>
            <w:r w:rsidRPr="00502950">
              <w:t>- регулируемая система креплений тела в виде ремней;</w:t>
            </w:r>
          </w:p>
          <w:p w:rsidR="002D1521" w:rsidRPr="00502950" w:rsidRDefault="002D1521" w:rsidP="002D1521">
            <w:pPr>
              <w:autoSpaceDE w:val="0"/>
              <w:autoSpaceDN w:val="0"/>
              <w:adjustRightInd w:val="0"/>
              <w:ind w:firstLine="284"/>
            </w:pPr>
            <w:r w:rsidRPr="00502950">
              <w:t>- регулировка высоты съемных подлокотников;</w:t>
            </w:r>
          </w:p>
          <w:p w:rsidR="002D1521" w:rsidRPr="00502950" w:rsidRDefault="002D1521" w:rsidP="002D1521">
            <w:pPr>
              <w:autoSpaceDE w:val="0"/>
              <w:autoSpaceDN w:val="0"/>
              <w:adjustRightInd w:val="0"/>
              <w:ind w:firstLine="284"/>
            </w:pPr>
            <w:r w:rsidRPr="00502950">
              <w:t>- регулировка столика по высоте и расстоянию до спинки</w:t>
            </w:r>
          </w:p>
          <w:p w:rsidR="002D1521" w:rsidRDefault="002D1521" w:rsidP="002D1521">
            <w:pPr>
              <w:autoSpaceDE w:val="0"/>
              <w:autoSpaceDN w:val="0"/>
              <w:adjustRightInd w:val="0"/>
              <w:ind w:firstLine="284"/>
            </w:pPr>
            <w:r w:rsidRPr="00502950">
              <w:t>- съемный подголовник должен регулироваться по ширине.</w:t>
            </w:r>
          </w:p>
          <w:p w:rsidR="002D1521" w:rsidRPr="00502950" w:rsidRDefault="002D1521" w:rsidP="002D1521">
            <w:pPr>
              <w:autoSpaceDE w:val="0"/>
              <w:snapToGrid w:val="0"/>
              <w:jc w:val="both"/>
            </w:pPr>
            <w:r w:rsidRPr="00502950">
              <w:t>Опора для сидения должна поставляться</w:t>
            </w:r>
            <w:r>
              <w:t xml:space="preserve"> индивидуально</w:t>
            </w:r>
            <w:r w:rsidRPr="00502950">
              <w:t xml:space="preserve"> </w:t>
            </w:r>
            <w:r>
              <w:t>под рост пользователей.</w:t>
            </w:r>
          </w:p>
          <w:p w:rsidR="002D1521" w:rsidRPr="00232E10" w:rsidRDefault="002D1521" w:rsidP="002D1521">
            <w:r w:rsidRPr="00232E10">
              <w:t>В комплект опоры должны входить:</w:t>
            </w:r>
          </w:p>
          <w:p w:rsidR="002D1521" w:rsidRPr="00502950" w:rsidRDefault="002D1521" w:rsidP="002D1521">
            <w:r w:rsidRPr="00502950">
              <w:lastRenderedPageBreak/>
              <w:t>- эксплуатационная документация,</w:t>
            </w:r>
          </w:p>
          <w:p w:rsidR="002D1521" w:rsidRPr="00502950" w:rsidRDefault="002D1521" w:rsidP="002D1521">
            <w:pPr>
              <w:autoSpaceDE w:val="0"/>
              <w:autoSpaceDN w:val="0"/>
              <w:adjustRightInd w:val="0"/>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для сидения должна позволять поэтапно переводить ребенка из положения лежа в положение сидя и в промежуточное положение полулежа за счет регулировки углов наклона спинки и подножки.</w:t>
            </w:r>
          </w:p>
          <w:p w:rsidR="002D1521" w:rsidRPr="00502950" w:rsidRDefault="002D1521" w:rsidP="002D1521">
            <w:pPr>
              <w:autoSpaceDE w:val="0"/>
              <w:snapToGrid w:val="0"/>
              <w:jc w:val="both"/>
            </w:pPr>
            <w:r w:rsidRPr="00502950">
              <w:t>Опора для сидения должна представлять собой ортопедическое кресло на деревянной раме, расположенной на металлическом четырехколесном основании. Все колеса поворотные, задние колеса должны быть оснащены стояночными тормозами. Сидение и спинка должны быть оснащены съемными мягкими подушками и мягкими упорами-ограничителями. На подножке должны быть расположены пластиковые крепления для ступней с задними упорами и крепежными ремешками. Опора должна быть оснащена подголовником и съемным столиком, устанавливаемым на подлокотники.</w:t>
            </w:r>
          </w:p>
          <w:p w:rsidR="002D1521" w:rsidRPr="00617D60" w:rsidRDefault="002D1521" w:rsidP="002D1521">
            <w:pPr>
              <w:pStyle w:val="a5"/>
              <w:shd w:val="clear" w:color="auto" w:fill="FFFFFF"/>
              <w:snapToGrid w:val="0"/>
              <w:spacing w:before="0" w:beforeAutospacing="0" w:after="0" w:afterAutospacing="0"/>
              <w:rPr>
                <w:rFonts w:eastAsia="Calibri"/>
                <w:sz w:val="28"/>
                <w:szCs w:val="28"/>
                <w:lang w:eastAsia="en-US"/>
              </w:rPr>
            </w:pPr>
            <w:r w:rsidRPr="00617D60">
              <w:rPr>
                <w:rFonts w:eastAsia="Calibri"/>
                <w:sz w:val="28"/>
                <w:szCs w:val="28"/>
                <w:lang w:eastAsia="en-US"/>
              </w:rPr>
              <w:t xml:space="preserve">В конструкции каждого типоразмера опоры должны быть предусмотрены следующие основные характеристики: </w:t>
            </w:r>
          </w:p>
          <w:p w:rsidR="002D1521" w:rsidRPr="00502950" w:rsidRDefault="002D1521" w:rsidP="002D1521">
            <w:pPr>
              <w:autoSpaceDE w:val="0"/>
              <w:snapToGrid w:val="0"/>
              <w:jc w:val="both"/>
            </w:pPr>
            <w:r w:rsidRPr="00232E10">
              <w:t>-</w:t>
            </w:r>
            <w:r w:rsidRPr="00502950">
              <w:t>регулировка положения стоп "вперед-назад", "влево-вправо" по плоскости подножки,</w:t>
            </w:r>
            <w:r w:rsidR="00276012">
              <w:t xml:space="preserve"> </w:t>
            </w:r>
            <w:r w:rsidRPr="00502950">
              <w:t>с возможностью закрепления в любом выбранном положении;</w:t>
            </w:r>
          </w:p>
          <w:p w:rsidR="002D1521" w:rsidRPr="00502950" w:rsidRDefault="002D1521" w:rsidP="002D1521">
            <w:pPr>
              <w:autoSpaceDE w:val="0"/>
              <w:snapToGrid w:val="0"/>
              <w:jc w:val="both"/>
            </w:pPr>
            <w:r w:rsidRPr="00502950">
              <w:t>-регулировка подножки по высоте и углу наклона</w:t>
            </w:r>
          </w:p>
          <w:p w:rsidR="002D1521" w:rsidRPr="00502950" w:rsidRDefault="002D1521" w:rsidP="002D1521">
            <w:pPr>
              <w:autoSpaceDE w:val="0"/>
              <w:snapToGrid w:val="0"/>
              <w:jc w:val="both"/>
            </w:pPr>
            <w:r w:rsidRPr="00502950">
              <w:t>-регулировка сиденья по высоте и углу наклона</w:t>
            </w:r>
          </w:p>
          <w:p w:rsidR="002D1521" w:rsidRPr="00502950" w:rsidRDefault="002D1521" w:rsidP="002D1521">
            <w:pPr>
              <w:autoSpaceDE w:val="0"/>
              <w:snapToGrid w:val="0"/>
              <w:jc w:val="both"/>
            </w:pPr>
            <w:r w:rsidRPr="00502950">
              <w:t>-регулировка ширины сиденья с помощью мягких упоров-ограничителей</w:t>
            </w:r>
          </w:p>
          <w:p w:rsidR="002D1521" w:rsidRPr="00502950" w:rsidRDefault="002D1521" w:rsidP="002D1521">
            <w:pPr>
              <w:autoSpaceDE w:val="0"/>
              <w:snapToGrid w:val="0"/>
              <w:jc w:val="both"/>
            </w:pPr>
            <w:r w:rsidRPr="00502950">
              <w:t>-регулировка спинки по углу наклона</w:t>
            </w:r>
          </w:p>
          <w:p w:rsidR="002D1521" w:rsidRPr="00502950" w:rsidRDefault="002D1521" w:rsidP="002D1521">
            <w:pPr>
              <w:autoSpaceDE w:val="0"/>
              <w:snapToGrid w:val="0"/>
              <w:jc w:val="both"/>
            </w:pPr>
            <w:r w:rsidRPr="00502950">
              <w:t>-регулировка ширины спинки с помощью мягких упоров-ограничителей</w:t>
            </w:r>
          </w:p>
          <w:p w:rsidR="002D1521" w:rsidRPr="00502950" w:rsidRDefault="002D1521" w:rsidP="002D1521">
            <w:pPr>
              <w:autoSpaceDE w:val="0"/>
              <w:snapToGrid w:val="0"/>
              <w:jc w:val="both"/>
            </w:pPr>
            <w:r w:rsidRPr="00502950">
              <w:t xml:space="preserve">-регулировка </w:t>
            </w:r>
            <w:proofErr w:type="spellStart"/>
            <w:r w:rsidRPr="00502950">
              <w:t>межбедренного</w:t>
            </w:r>
            <w:proofErr w:type="spellEnd"/>
            <w:r w:rsidRPr="00502950">
              <w:t xml:space="preserve"> клина (абдуктора)</w:t>
            </w:r>
          </w:p>
          <w:p w:rsidR="002D1521" w:rsidRPr="00502950" w:rsidRDefault="002D1521" w:rsidP="002D1521">
            <w:pPr>
              <w:autoSpaceDE w:val="0"/>
              <w:snapToGrid w:val="0"/>
              <w:jc w:val="both"/>
            </w:pPr>
            <w:r w:rsidRPr="00502950">
              <w:t>-регулировка системы креплений тела в виде ремней;</w:t>
            </w:r>
          </w:p>
          <w:p w:rsidR="002D1521" w:rsidRPr="00502950" w:rsidRDefault="002D1521" w:rsidP="002D1521">
            <w:pPr>
              <w:autoSpaceDE w:val="0"/>
              <w:snapToGrid w:val="0"/>
              <w:jc w:val="both"/>
            </w:pPr>
            <w:r w:rsidRPr="00502950">
              <w:t>-регулировка подлокотников по высоте;</w:t>
            </w:r>
          </w:p>
          <w:p w:rsidR="002D1521" w:rsidRPr="00502950" w:rsidRDefault="002D1521" w:rsidP="002D1521">
            <w:pPr>
              <w:autoSpaceDE w:val="0"/>
              <w:snapToGrid w:val="0"/>
              <w:jc w:val="both"/>
            </w:pPr>
            <w:r w:rsidRPr="00502950">
              <w:t>-регулировка столика по высоте и расстоянию до спинки;</w:t>
            </w:r>
          </w:p>
          <w:p w:rsidR="002D1521" w:rsidRPr="00502950" w:rsidRDefault="002D1521" w:rsidP="002D1521">
            <w:pPr>
              <w:autoSpaceDE w:val="0"/>
              <w:snapToGrid w:val="0"/>
              <w:jc w:val="both"/>
            </w:pPr>
            <w:r w:rsidRPr="00502950">
              <w:t>-регулировка подголовника по высоте и ширине.</w:t>
            </w:r>
          </w:p>
          <w:p w:rsidR="002D1521" w:rsidRPr="00502950" w:rsidRDefault="002D1521" w:rsidP="002D1521">
            <w:pPr>
              <w:autoSpaceDE w:val="0"/>
              <w:snapToGrid w:val="0"/>
              <w:jc w:val="both"/>
            </w:pPr>
            <w:r w:rsidRPr="00502950">
              <w:t>Опора для сидения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p w:rsidR="002D1521" w:rsidRPr="00232E10" w:rsidRDefault="002D1521" w:rsidP="002D1521">
            <w:pPr>
              <w:shd w:val="clear" w:color="auto" w:fill="FFFFFF"/>
              <w:snapToGrid w:val="0"/>
            </w:pP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t>Опора для сидения для  детей-инвалидов</w:t>
            </w:r>
          </w:p>
          <w:p w:rsidR="002D1521" w:rsidRPr="00E60CAE" w:rsidRDefault="002D1521" w:rsidP="002D1521">
            <w:pPr>
              <w:autoSpaceDE w:val="0"/>
              <w:snapToGrid w:val="0"/>
              <w:ind w:right="45" w:firstLine="18"/>
              <w:jc w:val="center"/>
              <w:rPr>
                <w:b/>
              </w:rPr>
            </w:pPr>
            <w:r w:rsidRPr="00E60CAE">
              <w:lastRenderedPageBreak/>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617D60" w:rsidRDefault="002D1521" w:rsidP="002D1521">
            <w:pPr>
              <w:autoSpaceDE w:val="0"/>
              <w:snapToGrid w:val="0"/>
              <w:jc w:val="both"/>
            </w:pPr>
            <w:r w:rsidRPr="00617D60">
              <w:lastRenderedPageBreak/>
              <w:t xml:space="preserve">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Должна представлять собой регулируемое ортопедическое </w:t>
            </w:r>
            <w:r w:rsidRPr="00617D60">
              <w:lastRenderedPageBreak/>
              <w:t xml:space="preserve">кресло на металлической колесной основе. Рама опоры должна быть изготовлена из высококачественной фанеры со стойким </w:t>
            </w:r>
            <w:proofErr w:type="spellStart"/>
            <w:r w:rsidRPr="00617D60">
              <w:t>противоаллергенным</w:t>
            </w:r>
            <w:proofErr w:type="spellEnd"/>
            <w:r w:rsidRPr="00617D60">
              <w:t xml:space="preserve"> покрытием, расположена на металлической колесной основе. Колеса должны быть поворотные, все оснащены тормозами.</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xml:space="preserve">В конструкции каждого типоразмера опоры должны быть предусмотрены следующие основные характеристики: </w:t>
            </w:r>
          </w:p>
          <w:p w:rsidR="002D1521" w:rsidRPr="00617D60" w:rsidRDefault="002D1521" w:rsidP="002D1521">
            <w:pPr>
              <w:autoSpaceDE w:val="0"/>
              <w:snapToGrid w:val="0"/>
              <w:jc w:val="both"/>
            </w:pPr>
            <w:r w:rsidRPr="00617D60">
              <w:t>-регулировка высоты и наклона подножки;</w:t>
            </w:r>
          </w:p>
          <w:p w:rsidR="002D1521" w:rsidRPr="00617D60" w:rsidRDefault="002D1521" w:rsidP="002D1521">
            <w:pPr>
              <w:autoSpaceDE w:val="0"/>
              <w:snapToGrid w:val="0"/>
              <w:jc w:val="both"/>
            </w:pPr>
            <w:r w:rsidRPr="00617D60">
              <w:t>-регулировка положения стоп с жестким закреплением выбранного положения;</w:t>
            </w:r>
          </w:p>
          <w:p w:rsidR="002D1521" w:rsidRPr="00617D60" w:rsidRDefault="002D1521" w:rsidP="002D1521">
            <w:pPr>
              <w:autoSpaceDE w:val="0"/>
              <w:snapToGrid w:val="0"/>
              <w:jc w:val="both"/>
            </w:pPr>
            <w:r w:rsidRPr="00617D60">
              <w:t>-регулировка высоты и наклона спинки;</w:t>
            </w:r>
          </w:p>
          <w:p w:rsidR="002D1521" w:rsidRPr="00617D60" w:rsidRDefault="002D1521" w:rsidP="002D1521">
            <w:pPr>
              <w:autoSpaceDE w:val="0"/>
              <w:snapToGrid w:val="0"/>
              <w:jc w:val="both"/>
            </w:pPr>
            <w:r w:rsidRPr="00617D60">
              <w:t xml:space="preserve">-регулировка ширины спинки за счет грудных и бедренных боковых подушек </w:t>
            </w:r>
          </w:p>
          <w:p w:rsidR="002D1521" w:rsidRPr="00617D60" w:rsidRDefault="002D1521" w:rsidP="002D1521">
            <w:pPr>
              <w:autoSpaceDE w:val="0"/>
              <w:snapToGrid w:val="0"/>
              <w:jc w:val="both"/>
            </w:pPr>
            <w:r w:rsidRPr="00617D60">
              <w:t>-регулировка высоты съемного мягкого подголовника;</w:t>
            </w:r>
          </w:p>
          <w:p w:rsidR="002D1521" w:rsidRPr="00617D60" w:rsidRDefault="002D1521" w:rsidP="002D1521">
            <w:pPr>
              <w:autoSpaceDE w:val="0"/>
              <w:snapToGrid w:val="0"/>
              <w:jc w:val="both"/>
            </w:pPr>
            <w:r w:rsidRPr="00617D60">
              <w:t>-регулировка высоты, глубины и наклона сидения;</w:t>
            </w:r>
          </w:p>
          <w:p w:rsidR="002D1521" w:rsidRPr="00617D60" w:rsidRDefault="002D1521" w:rsidP="002D1521">
            <w:pPr>
              <w:autoSpaceDE w:val="0"/>
              <w:snapToGrid w:val="0"/>
              <w:jc w:val="both"/>
            </w:pPr>
            <w:r w:rsidRPr="00617D60">
              <w:t xml:space="preserve">-регулировка ширины сидения за счет бедренных боковых подушек </w:t>
            </w:r>
          </w:p>
          <w:p w:rsidR="002D1521" w:rsidRPr="00617D60" w:rsidRDefault="002D1521" w:rsidP="002D1521">
            <w:pPr>
              <w:autoSpaceDE w:val="0"/>
              <w:snapToGrid w:val="0"/>
              <w:jc w:val="both"/>
            </w:pPr>
            <w:r w:rsidRPr="00617D60">
              <w:t>-регулировка положения абдуктора;</w:t>
            </w:r>
          </w:p>
          <w:p w:rsidR="002D1521" w:rsidRPr="00617D60" w:rsidRDefault="002D1521" w:rsidP="002D1521">
            <w:pPr>
              <w:autoSpaceDE w:val="0"/>
              <w:snapToGrid w:val="0"/>
              <w:jc w:val="both"/>
            </w:pPr>
            <w:r w:rsidRPr="00617D60">
              <w:t>-регулировка высоты подлокотников;</w:t>
            </w:r>
          </w:p>
          <w:p w:rsidR="002D1521" w:rsidRPr="00617D60" w:rsidRDefault="002D1521" w:rsidP="002D1521">
            <w:pPr>
              <w:autoSpaceDE w:val="0"/>
              <w:snapToGrid w:val="0"/>
              <w:jc w:val="both"/>
            </w:pPr>
            <w:r w:rsidRPr="00617D60">
              <w:t xml:space="preserve">-регулировка положения </w:t>
            </w:r>
            <w:proofErr w:type="spellStart"/>
            <w:r w:rsidRPr="00617D60">
              <w:t>межбедренного</w:t>
            </w:r>
            <w:proofErr w:type="spellEnd"/>
            <w:r w:rsidRPr="00617D60">
              <w:t xml:space="preserve"> клина (абдуктора);</w:t>
            </w:r>
          </w:p>
          <w:p w:rsidR="002D1521" w:rsidRPr="00617D60" w:rsidRDefault="002D1521" w:rsidP="002D1521">
            <w:pPr>
              <w:autoSpaceDE w:val="0"/>
              <w:snapToGrid w:val="0"/>
              <w:jc w:val="both"/>
            </w:pPr>
            <w:r w:rsidRPr="00617D60">
              <w:t>-регулировка высоты</w:t>
            </w:r>
            <w:r w:rsidR="00BE0DDC">
              <w:t xml:space="preserve"> съемного столика и расстояния </w:t>
            </w:r>
            <w:r w:rsidRPr="00617D60">
              <w:t>до сидения.</w:t>
            </w:r>
          </w:p>
          <w:p w:rsidR="002D1521" w:rsidRPr="00617D60" w:rsidRDefault="002D1521" w:rsidP="002D1521">
            <w:pPr>
              <w:autoSpaceDE w:val="0"/>
              <w:snapToGrid w:val="0"/>
              <w:jc w:val="both"/>
            </w:pPr>
            <w:r w:rsidRPr="00617D60">
              <w:t xml:space="preserve">-регулировка подножки со </w:t>
            </w:r>
            <w:proofErr w:type="spellStart"/>
            <w:r w:rsidRPr="00617D60">
              <w:t>стоподержателями</w:t>
            </w:r>
            <w:proofErr w:type="spellEnd"/>
            <w:r w:rsidRPr="00617D60">
              <w:t>, бедренным поясом.</w:t>
            </w:r>
          </w:p>
          <w:p w:rsidR="002D1521" w:rsidRPr="00617D60" w:rsidRDefault="002D1521" w:rsidP="002D1521">
            <w:pPr>
              <w:autoSpaceDE w:val="0"/>
              <w:snapToGrid w:val="0"/>
              <w:jc w:val="both"/>
            </w:pPr>
            <w:r w:rsidRPr="00617D60">
              <w:t>- узкая и широкая съемная подушка на сиденье или спинку;</w:t>
            </w:r>
          </w:p>
          <w:p w:rsidR="002D1521" w:rsidRPr="00617D60" w:rsidRDefault="002D1521" w:rsidP="002D1521">
            <w:pPr>
              <w:autoSpaceDE w:val="0"/>
              <w:snapToGrid w:val="0"/>
              <w:jc w:val="both"/>
            </w:pPr>
            <w:r w:rsidRPr="00617D60">
              <w:t>-съемные боковые ограничители;</w:t>
            </w:r>
          </w:p>
          <w:p w:rsidR="002D1521" w:rsidRPr="00617D60" w:rsidRDefault="002D1521" w:rsidP="002D1521">
            <w:pPr>
              <w:autoSpaceDE w:val="0"/>
              <w:snapToGrid w:val="0"/>
              <w:jc w:val="both"/>
            </w:pPr>
            <w:r w:rsidRPr="00617D60">
              <w:t>-съемное крепление тела типа "жилет";</w:t>
            </w:r>
          </w:p>
          <w:p w:rsidR="002D1521" w:rsidRPr="00617D60" w:rsidRDefault="002D1521" w:rsidP="002D1521">
            <w:pPr>
              <w:autoSpaceDE w:val="0"/>
              <w:snapToGrid w:val="0"/>
              <w:jc w:val="both"/>
            </w:pPr>
            <w:r w:rsidRPr="00617D60">
              <w:t>-съемный ремень для крепления головы;</w:t>
            </w:r>
          </w:p>
          <w:p w:rsidR="002D1521" w:rsidRPr="00617D60" w:rsidRDefault="002D1521" w:rsidP="002D1521">
            <w:pPr>
              <w:autoSpaceDE w:val="0"/>
              <w:snapToGrid w:val="0"/>
              <w:jc w:val="both"/>
            </w:pPr>
            <w:r w:rsidRPr="00617D60">
              <w:t>-съемный ремень для крепления голеней</w:t>
            </w:r>
          </w:p>
          <w:p w:rsidR="002D1521" w:rsidRPr="00617D60" w:rsidRDefault="002D1521" w:rsidP="002D1521">
            <w:pPr>
              <w:autoSpaceDE w:val="0"/>
              <w:autoSpaceDN w:val="0"/>
              <w:adjustRightInd w:val="0"/>
              <w:snapToGrid w:val="0"/>
              <w:ind w:firstLine="284"/>
              <w:jc w:val="both"/>
            </w:pPr>
            <w:r w:rsidRPr="00617D60">
              <w:t>Опора для сидения должна поставляться индивидуально под рост пользователей:</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В комплект опоры должны входить:</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эксплуатационная документация,</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для сидения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Изделие должно быть предназначено для отработки процессов вставания, сохранения равновесия, для занятий лечебной физкультурой в игровой форме.</w:t>
            </w:r>
          </w:p>
          <w:p w:rsidR="002D1521" w:rsidRPr="00502950" w:rsidRDefault="002D1521" w:rsidP="002D1521">
            <w:pPr>
              <w:autoSpaceDE w:val="0"/>
              <w:snapToGrid w:val="0"/>
              <w:jc w:val="both"/>
            </w:pPr>
            <w:r w:rsidRPr="00502950">
              <w:t xml:space="preserve">Сидение опоры должно быть выполнено в виде </w:t>
            </w:r>
            <w:proofErr w:type="spellStart"/>
            <w:r w:rsidRPr="00502950">
              <w:t>абдукционного</w:t>
            </w:r>
            <w:proofErr w:type="spellEnd"/>
            <w:r w:rsidRPr="00502950">
              <w:t xml:space="preserve"> валика, регулируемого по высоте и углу наклона. Валик должен крепиться к двум вертикальным стойкам при помощи </w:t>
            </w:r>
            <w:r w:rsidRPr="00502950">
              <w:lastRenderedPageBreak/>
              <w:t xml:space="preserve">винтов с пластиковой рукояткой. Вертикальные стойки должны быть оборудованы самоориентирующимися колесами со стояночным тормозом. Одна из вертикальных стоек должна быть оборудована съемной подушкой для спины. На вертикальных стойках должны быть установлены съемные подножки для крепления стоп с возможностью независимой регулировки "влево-вправо". На съемных подножках должны располагаться съемные </w:t>
            </w:r>
            <w:r>
              <w:t xml:space="preserve">крепления для ступней, </w:t>
            </w:r>
            <w:r w:rsidRPr="00502950">
              <w:t>с задними упорами и крепежными ремешками. Крепления для ступней должны быть независимо друг от друга регулироваться по плоскости подножки "вперед-назад" с возможностью закрепления в выбранном положении.</w:t>
            </w:r>
          </w:p>
          <w:p w:rsidR="002D1521" w:rsidRPr="00502950" w:rsidRDefault="002D1521" w:rsidP="002D1521">
            <w:pPr>
              <w:autoSpaceDE w:val="0"/>
              <w:snapToGrid w:val="0"/>
              <w:jc w:val="both"/>
            </w:pPr>
            <w:r w:rsidRPr="00502950">
              <w:t> В комплект должен быть включен съемный валик, предназначенный для занятий с детьми в игровой форме. Съемный валик должен закрепляться на высокой вертикальной стойке.</w:t>
            </w:r>
          </w:p>
          <w:p w:rsidR="002D1521" w:rsidRPr="00502950" w:rsidRDefault="002D1521" w:rsidP="002D1521">
            <w:pPr>
              <w:autoSpaceDE w:val="0"/>
              <w:snapToGrid w:val="0"/>
              <w:jc w:val="both"/>
            </w:pPr>
            <w:r w:rsidRPr="00502950">
              <w:t> </w:t>
            </w:r>
          </w:p>
          <w:p w:rsidR="002D1521" w:rsidRPr="00502950" w:rsidRDefault="002D1521" w:rsidP="002D1521">
            <w:pPr>
              <w:autoSpaceDE w:val="0"/>
              <w:snapToGrid w:val="0"/>
              <w:jc w:val="both"/>
            </w:pPr>
            <w:r w:rsidRPr="00502950">
              <w:t>В комплект поставки опоры должна входить приставная лесенка, предназначенная для физических занятий.</w:t>
            </w:r>
          </w:p>
          <w:p w:rsidR="002D1521" w:rsidRPr="00502950" w:rsidRDefault="002D1521" w:rsidP="002D1521">
            <w:pPr>
              <w:autoSpaceDE w:val="0"/>
              <w:snapToGrid w:val="0"/>
              <w:jc w:val="both"/>
            </w:pPr>
            <w:r w:rsidRPr="00502950">
              <w:t> Возможность осуществлении регулировки, когда пользователь находится в опоре:</w:t>
            </w:r>
          </w:p>
          <w:p w:rsidR="002D1521" w:rsidRPr="00502950" w:rsidRDefault="002D1521" w:rsidP="002D1521">
            <w:pPr>
              <w:numPr>
                <w:ilvl w:val="0"/>
                <w:numId w:val="1"/>
              </w:numPr>
              <w:suppressAutoHyphens w:val="0"/>
              <w:autoSpaceDE w:val="0"/>
              <w:snapToGrid w:val="0"/>
              <w:ind w:left="0"/>
              <w:jc w:val="both"/>
            </w:pPr>
            <w:r w:rsidRPr="00502950">
              <w:t>-регулировка положения стоп с закреплением выбранного положения;</w:t>
            </w:r>
          </w:p>
          <w:p w:rsidR="002D1521" w:rsidRPr="00502950" w:rsidRDefault="002D1521" w:rsidP="002D1521">
            <w:pPr>
              <w:numPr>
                <w:ilvl w:val="0"/>
                <w:numId w:val="1"/>
              </w:numPr>
              <w:suppressAutoHyphens w:val="0"/>
              <w:autoSpaceDE w:val="0"/>
              <w:snapToGrid w:val="0"/>
              <w:ind w:left="0"/>
              <w:jc w:val="both"/>
            </w:pPr>
            <w:r w:rsidRPr="00502950">
              <w:t>-регулировка высоты сиденья;</w:t>
            </w:r>
          </w:p>
          <w:p w:rsidR="002D1521" w:rsidRPr="00502950" w:rsidRDefault="002D1521" w:rsidP="002D1521">
            <w:pPr>
              <w:numPr>
                <w:ilvl w:val="0"/>
                <w:numId w:val="1"/>
              </w:numPr>
              <w:suppressAutoHyphens w:val="0"/>
              <w:autoSpaceDE w:val="0"/>
              <w:snapToGrid w:val="0"/>
              <w:ind w:left="0"/>
              <w:jc w:val="both"/>
            </w:pPr>
            <w:r w:rsidRPr="00502950">
              <w:t>-регулировка угла наклона сиденья;</w:t>
            </w:r>
          </w:p>
          <w:p w:rsidR="002D1521" w:rsidRPr="00502950" w:rsidRDefault="002D1521" w:rsidP="002D1521">
            <w:pPr>
              <w:autoSpaceDE w:val="0"/>
              <w:autoSpaceDN w:val="0"/>
              <w:adjustRightInd w:val="0"/>
              <w:snapToGrid w:val="0"/>
              <w:ind w:firstLine="284"/>
              <w:jc w:val="both"/>
            </w:pPr>
            <w:r w:rsidRPr="00502950">
              <w:t>Опора для сидения должна пост</w:t>
            </w:r>
            <w:r>
              <w:t>авляться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autoSpaceDN w:val="0"/>
              <w:adjustRightInd w:val="0"/>
              <w:snapToGrid w:val="0"/>
              <w:ind w:firstLine="284"/>
              <w:jc w:val="both"/>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помогает создать и закрепить правильное симметричное положение тела пользователя в положении сидя с выпрямленными ногами.</w:t>
            </w:r>
          </w:p>
          <w:p w:rsidR="002D1521" w:rsidRPr="00502950" w:rsidRDefault="002D1521" w:rsidP="002D1521">
            <w:pPr>
              <w:autoSpaceDE w:val="0"/>
              <w:snapToGrid w:val="0"/>
              <w:jc w:val="both"/>
            </w:pPr>
            <w:r w:rsidRPr="00502950">
              <w:t xml:space="preserve">Опора для сидения должна представляет собой напольное ортопедическое кресло, состоящее из сидения и спинки, расположенной под углом 90 градусов относительно сидения. На спинке должен быть установлен съемный мягкий подголовник анатомической формы, регулируемый по высоте. Сидение должно быть оснащено подлокотниками, регулируемыми по высоте. На подлокотники должна устанавливаться съемный столик для занятий и приема пищи, регулируемый по высоте и расстоянию до спинки кресла. Опора должна оснащена съемными платформами для ног, регулируемыми по длине и углу разведения, оснащёнными </w:t>
            </w:r>
            <w:r w:rsidRPr="00502950">
              <w:lastRenderedPageBreak/>
              <w:t>площадками для крепления ступней с крепежными ремнями и съемными элементами для крепления голеней.</w:t>
            </w:r>
          </w:p>
          <w:p w:rsidR="002D1521" w:rsidRPr="00502950" w:rsidRDefault="002D1521" w:rsidP="002D1521">
            <w:pPr>
              <w:autoSpaceDE w:val="0"/>
              <w:snapToGrid w:val="0"/>
              <w:jc w:val="both"/>
            </w:pPr>
            <w:r w:rsidRPr="00502950">
              <w:t xml:space="preserve">На сиденье должен быть закреплен съемный </w:t>
            </w:r>
            <w:proofErr w:type="spellStart"/>
            <w:r w:rsidRPr="00502950">
              <w:t>межбедренный</w:t>
            </w:r>
            <w:proofErr w:type="spellEnd"/>
            <w:r w:rsidRPr="00502950">
              <w:t xml:space="preserve"> абдуктор с возможностью регулировки положения относительно спинки кресла. Грудная часть тела должна фиксироваться жилетом из прочной мягкой ткани с системой ремней, </w:t>
            </w:r>
            <w:proofErr w:type="spellStart"/>
            <w:r w:rsidRPr="00502950">
              <w:t>регулирующихся</w:t>
            </w:r>
            <w:proofErr w:type="spellEnd"/>
            <w:r w:rsidRPr="00502950">
              <w:t xml:space="preserve"> по длине. Жилет должен крепиться в 4-х точках. Тазобедренная часть должна фиксироваться набедренным креплением, представляющим собой одиночный ремень с мягкой накладкой, регулируемый по длине.</w:t>
            </w:r>
          </w:p>
          <w:p w:rsidR="002D1521" w:rsidRPr="00502950" w:rsidRDefault="002D1521" w:rsidP="002D1521">
            <w:pPr>
              <w:autoSpaceDE w:val="0"/>
              <w:autoSpaceDN w:val="0"/>
              <w:adjustRightInd w:val="0"/>
              <w:snapToGrid w:val="0"/>
              <w:ind w:firstLine="284"/>
              <w:jc w:val="both"/>
            </w:pPr>
            <w:r w:rsidRPr="00502950">
              <w:t xml:space="preserve">  Опора для сидения должна поставляться </w:t>
            </w:r>
            <w:r>
              <w:t>индивидуально под рост пользователей.</w:t>
            </w:r>
          </w:p>
          <w:p w:rsidR="002D1521" w:rsidRPr="00502950" w:rsidRDefault="002D1521" w:rsidP="002D1521">
            <w:pPr>
              <w:autoSpaceDE w:val="0"/>
              <w:snapToGrid w:val="0"/>
            </w:pPr>
            <w:r w:rsidRPr="00502950">
              <w:t>В комплект опоры должны входить:</w:t>
            </w:r>
          </w:p>
          <w:p w:rsidR="002D1521" w:rsidRPr="00502950" w:rsidRDefault="002D1521" w:rsidP="002D1521">
            <w:pPr>
              <w:autoSpaceDE w:val="0"/>
              <w:snapToGrid w:val="0"/>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r w:rsidR="002D1521" w:rsidRPr="00E60CAE" w:rsidTr="00325AFD">
        <w:tblPrEx>
          <w:tblCellMar>
            <w:left w:w="108" w:type="dxa"/>
            <w:right w:w="108" w:type="dxa"/>
          </w:tblCellMar>
        </w:tblPrEx>
        <w:trPr>
          <w:trHeight w:val="388"/>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jc w:val="center"/>
            </w:pPr>
          </w:p>
          <w:p w:rsidR="002D1521" w:rsidRPr="00E60CAE" w:rsidRDefault="002D1521" w:rsidP="002D1521">
            <w:pPr>
              <w:autoSpaceDE w:val="0"/>
              <w:snapToGrid w:val="0"/>
              <w:ind w:firstLine="18"/>
              <w:jc w:val="center"/>
              <w:rPr>
                <w:b/>
              </w:rPr>
            </w:pPr>
            <w:r w:rsidRPr="00E60CAE">
              <w:rPr>
                <w:b/>
              </w:rPr>
              <w:t xml:space="preserve">Опора для ползания для детей-инвалидов             </w:t>
            </w:r>
          </w:p>
          <w:p w:rsidR="002D1521" w:rsidRPr="00E60CAE" w:rsidRDefault="002D1521" w:rsidP="002D1521">
            <w:pPr>
              <w:jc w:val="center"/>
            </w:pPr>
          </w:p>
          <w:p w:rsidR="002D1521" w:rsidRPr="00E60CAE" w:rsidRDefault="002D1521" w:rsidP="002D1521">
            <w:pPr>
              <w:jc w:val="center"/>
            </w:pPr>
            <w:r w:rsidRPr="00E60CAE">
              <w:t>КОЗ 01.28.06.06.01</w:t>
            </w:r>
          </w:p>
          <w:p w:rsidR="002D1521" w:rsidRPr="00E60CAE" w:rsidRDefault="002D1521" w:rsidP="002D1521">
            <w:pPr>
              <w:jc w:val="center"/>
            </w:pPr>
          </w:p>
          <w:p w:rsidR="002D1521" w:rsidRPr="00E60CAE" w:rsidRDefault="002D1521" w:rsidP="002D1521">
            <w:pPr>
              <w:jc w:val="center"/>
            </w:pPr>
          </w:p>
        </w:tc>
        <w:tc>
          <w:tcPr>
            <w:tcW w:w="7654" w:type="dxa"/>
            <w:tcBorders>
              <w:top w:val="single" w:sz="4" w:space="0" w:color="auto"/>
              <w:left w:val="single" w:sz="4" w:space="0" w:color="auto"/>
              <w:bottom w:val="single" w:sz="4" w:space="0" w:color="auto"/>
              <w:right w:val="single" w:sz="4" w:space="0" w:color="auto"/>
            </w:tcBorders>
          </w:tcPr>
          <w:p w:rsidR="002D1521" w:rsidRPr="002A2C1E" w:rsidRDefault="002D1521" w:rsidP="002D1521">
            <w:pPr>
              <w:autoSpaceDE w:val="0"/>
              <w:snapToGrid w:val="0"/>
              <w:jc w:val="both"/>
            </w:pPr>
            <w:r w:rsidRPr="002A2C1E">
              <w:t xml:space="preserve">Опора для ползания предназначена для реабилитационных мероприятий с детьми с ограниченными возможностями. Применяется для </w:t>
            </w:r>
            <w:proofErr w:type="spellStart"/>
            <w:r w:rsidRPr="002A2C1E">
              <w:t>отрабатывания</w:t>
            </w:r>
            <w:proofErr w:type="spellEnd"/>
            <w:r w:rsidRPr="002A2C1E">
              <w:t xml:space="preserve"> навыков ползания стимуляции мышц плечевого пояса, мышц и суставов ног у детей с разл</w:t>
            </w:r>
            <w:r w:rsidRPr="00502950">
              <w:t xml:space="preserve">ичными патологиями, в </w:t>
            </w:r>
            <w:proofErr w:type="spellStart"/>
            <w:r w:rsidRPr="00502950">
              <w:t>т.ч</w:t>
            </w:r>
            <w:proofErr w:type="spellEnd"/>
            <w:r w:rsidRPr="00502950">
              <w:t>. ДЦП.</w:t>
            </w:r>
          </w:p>
          <w:p w:rsidR="002D1521" w:rsidRPr="00502950" w:rsidRDefault="002D1521" w:rsidP="002D1521">
            <w:pPr>
              <w:autoSpaceDE w:val="0"/>
              <w:snapToGrid w:val="0"/>
              <w:jc w:val="both"/>
            </w:pPr>
            <w:r w:rsidRPr="002A2C1E">
              <w:t>Опора для ползания</w:t>
            </w:r>
            <w:r w:rsidRPr="00502950">
              <w:t xml:space="preserve"> должна представлять</w:t>
            </w:r>
            <w:r w:rsidRPr="002A2C1E">
              <w:t xml:space="preserve"> собой съёмную наклонную подушку, размещённую на прямоугольной 4-х колесной платформе. Опора</w:t>
            </w:r>
            <w:r w:rsidRPr="00502950">
              <w:t xml:space="preserve"> должна быть</w:t>
            </w:r>
            <w:r w:rsidRPr="002A2C1E">
              <w:t xml:space="preserve"> оснащена системой ремней для фиксации торса на подушке и мягким съёмным </w:t>
            </w:r>
            <w:proofErr w:type="spellStart"/>
            <w:r w:rsidRPr="002A2C1E">
              <w:t>абдукционным</w:t>
            </w:r>
            <w:proofErr w:type="spellEnd"/>
            <w:r w:rsidRPr="002A2C1E">
              <w:t xml:space="preserve"> валиком, регулируемым по расстоянию от переднего края наклонной подушки.</w:t>
            </w:r>
          </w:p>
          <w:p w:rsidR="002D1521" w:rsidRPr="00502950" w:rsidRDefault="002D1521" w:rsidP="002D1521">
            <w:pPr>
              <w:autoSpaceDE w:val="0"/>
              <w:snapToGrid w:val="0"/>
              <w:jc w:val="both"/>
            </w:pPr>
            <w:r w:rsidRPr="00502950">
              <w:t xml:space="preserve">Опора для ползания должна поставляться </w:t>
            </w:r>
            <w:r>
              <w:t>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numPr>
                <w:ilvl w:val="0"/>
                <w:numId w:val="2"/>
              </w:numPr>
              <w:suppressAutoHyphens w:val="0"/>
              <w:autoSpaceDE w:val="0"/>
              <w:snapToGrid w:val="0"/>
              <w:ind w:left="0"/>
              <w:jc w:val="both"/>
            </w:pPr>
            <w:r w:rsidRPr="00502950">
              <w:t>- гарантийный талон</w:t>
            </w:r>
          </w:p>
        </w:tc>
      </w:tr>
      <w:tr w:rsidR="002D1521" w:rsidRPr="00E60CAE" w:rsidTr="00325AFD">
        <w:tblPrEx>
          <w:tblCellMar>
            <w:left w:w="108" w:type="dxa"/>
            <w:right w:w="108" w:type="dxa"/>
          </w:tblCellMar>
        </w:tblPrEx>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 xml:space="preserve">Опора для ползания для детей-инвалидов </w:t>
            </w:r>
          </w:p>
          <w:p w:rsidR="002D1521" w:rsidRPr="00E60CAE" w:rsidRDefault="002D1521" w:rsidP="002D1521">
            <w:pPr>
              <w:autoSpaceDE w:val="0"/>
              <w:snapToGrid w:val="0"/>
              <w:ind w:firstLine="18"/>
              <w:jc w:val="center"/>
            </w:pPr>
            <w:r w:rsidRPr="00E60CAE">
              <w:t xml:space="preserve">КОЗ            </w:t>
            </w:r>
          </w:p>
          <w:p w:rsidR="002D1521" w:rsidRPr="00E60CAE" w:rsidRDefault="002D1521" w:rsidP="002D1521">
            <w:pPr>
              <w:jc w:val="center"/>
            </w:pPr>
            <w:r w:rsidRPr="00E60CAE">
              <w:t>01.28.06.06.01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7D7D1A">
              <w:t>Опора для ползания</w:t>
            </w:r>
            <w:r w:rsidRPr="00502950">
              <w:t xml:space="preserve"> должна</w:t>
            </w:r>
            <w:r w:rsidRPr="007D7D1A">
              <w:t xml:space="preserve"> представля</w:t>
            </w:r>
            <w:r w:rsidRPr="00502950">
              <w:t>ть</w:t>
            </w:r>
            <w:r w:rsidRPr="007D7D1A">
              <w:t xml:space="preserve"> собой сборно-разборную конструкцию, состоящую из основания, на котором размещены боковые вертикальные стойки, оборудованные планками для установки мягкого ложа с креплениями для корпуса ребенка в виде ремней. Основание </w:t>
            </w:r>
            <w:r w:rsidRPr="00502950">
              <w:t xml:space="preserve">должно </w:t>
            </w:r>
            <w:r w:rsidRPr="007D7D1A">
              <w:t>располагат</w:t>
            </w:r>
            <w:r w:rsidRPr="00502950">
              <w:t>ь</w:t>
            </w:r>
            <w:r w:rsidRPr="007D7D1A">
              <w:t>ся на 4-х самоориентирующихся колесах.</w:t>
            </w:r>
          </w:p>
          <w:p w:rsidR="002D1521" w:rsidRPr="007D7D1A" w:rsidRDefault="002D1521" w:rsidP="002D1521">
            <w:pPr>
              <w:autoSpaceDE w:val="0"/>
              <w:snapToGrid w:val="0"/>
              <w:jc w:val="both"/>
            </w:pPr>
            <w:r w:rsidRPr="007D7D1A">
              <w:t> </w:t>
            </w:r>
            <w:r w:rsidRPr="00502950">
              <w:t>Опора для ползания должна пост</w:t>
            </w:r>
            <w:r>
              <w:t>авляться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jc w:val="center"/>
            </w:pPr>
          </w:p>
          <w:p w:rsidR="002D1521" w:rsidRPr="00E60CAE" w:rsidRDefault="002D1521" w:rsidP="002D1521">
            <w:pPr>
              <w:autoSpaceDE w:val="0"/>
              <w:snapToGrid w:val="0"/>
              <w:ind w:firstLine="18"/>
              <w:jc w:val="center"/>
              <w:rPr>
                <w:b/>
              </w:rPr>
            </w:pPr>
            <w:r w:rsidRPr="00E60CAE">
              <w:rPr>
                <w:b/>
              </w:rPr>
              <w:t>Опора для стояния для  детей-инвалидов</w:t>
            </w:r>
          </w:p>
          <w:p w:rsidR="002D1521" w:rsidRPr="00E60CAE" w:rsidRDefault="002D1521" w:rsidP="002D1521">
            <w:pPr>
              <w:jc w:val="center"/>
            </w:pPr>
            <w:r w:rsidRPr="00E60CAE">
              <w:t>КОЗ</w:t>
            </w:r>
          </w:p>
          <w:p w:rsidR="002D1521" w:rsidRPr="00E60CAE" w:rsidRDefault="002D1521" w:rsidP="002D1521">
            <w:pPr>
              <w:jc w:val="center"/>
              <w:rPr>
                <w:b/>
              </w:rP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Pr="005E431B" w:rsidRDefault="002D1521" w:rsidP="002D1521">
            <w:pPr>
              <w:autoSpaceDE w:val="0"/>
              <w:snapToGrid w:val="0"/>
              <w:jc w:val="both"/>
            </w:pPr>
            <w:r w:rsidRPr="005E431B">
              <w:t xml:space="preserve">Опора функциональная для стояния должна представлять собой многофункциональное устройство с передней и задней </w:t>
            </w:r>
            <w:proofErr w:type="spellStart"/>
            <w:r w:rsidRPr="005E431B">
              <w:t>вертикализацией</w:t>
            </w:r>
            <w:proofErr w:type="spellEnd"/>
            <w:r w:rsidRPr="005E431B">
              <w:t xml:space="preserve"> на металлической раме, на 4 - х поворотных колесах с тормозами.</w:t>
            </w:r>
            <w:r w:rsidRPr="005E431B">
              <w:rPr>
                <w:color w:val="FF0000"/>
              </w:rPr>
              <w:t xml:space="preserve"> </w:t>
            </w:r>
          </w:p>
          <w:p w:rsidR="002D1521" w:rsidRPr="005E431B" w:rsidRDefault="002D1521" w:rsidP="002D1521">
            <w:pPr>
              <w:autoSpaceDE w:val="0"/>
              <w:snapToGrid w:val="0"/>
              <w:jc w:val="both"/>
            </w:pPr>
            <w:r w:rsidRPr="005E431B">
              <w:t xml:space="preserve">Конструкция опоры должна позволять проводить </w:t>
            </w:r>
            <w:proofErr w:type="spellStart"/>
            <w:r w:rsidRPr="005E431B">
              <w:t>вертикализацию</w:t>
            </w:r>
            <w:proofErr w:type="spellEnd"/>
            <w:r w:rsidRPr="005E431B">
              <w:t xml:space="preserve"> ребенка в положении «лежа на животе» - с поддержкой спереди или «лежа на спине» - с поддержкой сзади, переводить из горизонтального в вертикальное положение с закреплением в любом промежуточном положении, используя </w:t>
            </w:r>
            <w:proofErr w:type="spellStart"/>
            <w:r w:rsidRPr="005E431B">
              <w:t>пневмопривод</w:t>
            </w:r>
            <w:proofErr w:type="spellEnd"/>
            <w:r w:rsidRPr="005E431B">
              <w:t>, обеспечивая поддержку правильной позы и удерживание ребенка в необходимом положении по углу наклона.</w:t>
            </w:r>
          </w:p>
          <w:p w:rsidR="002D1521" w:rsidRPr="005E431B" w:rsidRDefault="002D1521" w:rsidP="002D1521">
            <w:pPr>
              <w:autoSpaceDE w:val="0"/>
              <w:snapToGrid w:val="0"/>
              <w:jc w:val="both"/>
            </w:pPr>
            <w:r w:rsidRPr="005E431B">
              <w:t>В конструкции каждого типоразмера опоры должны быть предусмотрены следующие основные характеристики:</w:t>
            </w:r>
          </w:p>
          <w:p w:rsidR="002D1521" w:rsidRPr="005E431B" w:rsidRDefault="002D1521" w:rsidP="002D1521">
            <w:pPr>
              <w:autoSpaceDE w:val="0"/>
              <w:snapToGrid w:val="0"/>
              <w:jc w:val="both"/>
            </w:pPr>
            <w:r w:rsidRPr="005E431B">
              <w:t>- наклон ложа от 90 до 180 градусов с возможностью остановки в любом промежуточном положении;</w:t>
            </w:r>
          </w:p>
          <w:p w:rsidR="002D1521" w:rsidRPr="005E431B" w:rsidRDefault="002D1521" w:rsidP="002D1521">
            <w:pPr>
              <w:autoSpaceDE w:val="0"/>
              <w:snapToGrid w:val="0"/>
              <w:jc w:val="both"/>
            </w:pPr>
            <w:r w:rsidRPr="005E431B">
              <w:t>- модульная конструкция ложа, все модули и мягкие элементы съемные;</w:t>
            </w:r>
          </w:p>
          <w:p w:rsidR="002D1521" w:rsidRPr="005E431B" w:rsidRDefault="002D1521" w:rsidP="002D1521">
            <w:pPr>
              <w:autoSpaceDE w:val="0"/>
              <w:snapToGrid w:val="0"/>
              <w:jc w:val="both"/>
            </w:pPr>
            <w:r w:rsidRPr="005E431B">
              <w:t>- широкие возможности регулировок, позволяющие адаптировать изделие ко всем пациентам с учетом антропометрических данных и индивидуальных особенностей;</w:t>
            </w:r>
          </w:p>
          <w:p w:rsidR="002D1521" w:rsidRPr="005E431B" w:rsidRDefault="002D1521" w:rsidP="002D1521">
            <w:pPr>
              <w:autoSpaceDE w:val="0"/>
              <w:snapToGrid w:val="0"/>
              <w:jc w:val="both"/>
            </w:pPr>
            <w:r w:rsidRPr="005E431B">
              <w:t xml:space="preserve">- съемный стол для </w:t>
            </w:r>
            <w:proofErr w:type="spellStart"/>
            <w:r w:rsidRPr="005E431B">
              <w:t>переднеопорной</w:t>
            </w:r>
            <w:proofErr w:type="spellEnd"/>
            <w:r w:rsidRPr="005E431B">
              <w:t xml:space="preserve"> и </w:t>
            </w:r>
            <w:proofErr w:type="spellStart"/>
            <w:r w:rsidRPr="005E431B">
              <w:t>заднеопорной</w:t>
            </w:r>
            <w:proofErr w:type="spellEnd"/>
            <w:r w:rsidRPr="005E431B">
              <w:t xml:space="preserve"> </w:t>
            </w:r>
            <w:proofErr w:type="spellStart"/>
            <w:r w:rsidRPr="005E431B">
              <w:t>вертикализации</w:t>
            </w:r>
            <w:proofErr w:type="spellEnd"/>
            <w:r w:rsidRPr="005E431B">
              <w:t xml:space="preserve">, регулируемый по углу наклона и расстоянию от поворотного ложа. При этом </w:t>
            </w:r>
            <w:r w:rsidR="00F6311F">
              <w:t>столик</w:t>
            </w:r>
            <w:bookmarkStart w:id="0" w:name="_GoBack"/>
            <w:bookmarkEnd w:id="0"/>
            <w:r w:rsidRPr="005E431B">
              <w:t xml:space="preserve"> должен быть оснащён бортиком, предотвращающим падение предметов со стола.</w:t>
            </w:r>
          </w:p>
          <w:p w:rsidR="002D1521" w:rsidRPr="005E431B" w:rsidRDefault="002D1521" w:rsidP="002D1521">
            <w:pPr>
              <w:autoSpaceDE w:val="0"/>
              <w:snapToGrid w:val="0"/>
              <w:jc w:val="both"/>
            </w:pPr>
            <w:r w:rsidRPr="005E431B">
              <w:t>- бедренный модуль с мягкой съемной подушкой и боковыми ограничителями;</w:t>
            </w:r>
          </w:p>
          <w:p w:rsidR="002D1521" w:rsidRPr="005E431B" w:rsidRDefault="002D1521" w:rsidP="002D1521">
            <w:pPr>
              <w:pStyle w:val="HTML"/>
              <w:shd w:val="clear" w:color="auto" w:fill="FFFFFF"/>
              <w:rPr>
                <w:color w:val="212121"/>
                <w:sz w:val="23"/>
                <w:szCs w:val="23"/>
              </w:rPr>
            </w:pPr>
            <w:r w:rsidRPr="005E431B">
              <w:t xml:space="preserve">- </w:t>
            </w:r>
            <w:r w:rsidRPr="00617D60">
              <w:rPr>
                <w:rFonts w:ascii="Times New Roman" w:hAnsi="Times New Roman" w:cs="Times New Roman"/>
                <w:sz w:val="28"/>
                <w:szCs w:val="28"/>
              </w:rPr>
              <w:t>Съёмная бедренная секция для поддержки таза, регулируемая по</w:t>
            </w:r>
            <w:r w:rsidRPr="005E431B">
              <w:rPr>
                <w:rFonts w:ascii="Times New Roman" w:hAnsi="Times New Roman" w:cs="Times New Roman"/>
                <w:sz w:val="24"/>
                <w:szCs w:val="24"/>
              </w:rPr>
              <w:t xml:space="preserve"> </w:t>
            </w:r>
            <w:r w:rsidRPr="00617D60">
              <w:rPr>
                <w:rFonts w:ascii="Times New Roman" w:hAnsi="Times New Roman" w:cs="Times New Roman"/>
                <w:sz w:val="28"/>
                <w:szCs w:val="28"/>
              </w:rPr>
              <w:t>ширине и глубине;</w:t>
            </w:r>
            <w:r w:rsidRPr="005E431B">
              <w:rPr>
                <w:rFonts w:ascii="Times New Roman" w:hAnsi="Times New Roman" w:cs="Times New Roman"/>
                <w:sz w:val="24"/>
                <w:szCs w:val="24"/>
              </w:rPr>
              <w:t xml:space="preserve"> </w:t>
            </w:r>
          </w:p>
          <w:p w:rsidR="002D1521" w:rsidRPr="005E431B" w:rsidRDefault="002D1521" w:rsidP="002D1521">
            <w:pPr>
              <w:autoSpaceDE w:val="0"/>
              <w:snapToGrid w:val="0"/>
              <w:jc w:val="both"/>
            </w:pPr>
            <w:r w:rsidRPr="005E431B">
              <w:t>- грудной модуль с мягкой съемной подушкой и боковыми ограничителями;</w:t>
            </w:r>
          </w:p>
          <w:p w:rsidR="002D1521" w:rsidRPr="005E431B" w:rsidRDefault="002D1521" w:rsidP="002D1521">
            <w:pPr>
              <w:autoSpaceDE w:val="0"/>
              <w:snapToGrid w:val="0"/>
              <w:jc w:val="both"/>
            </w:pPr>
            <w:r w:rsidRPr="005E431B">
              <w:t>- промежуточный модуль с мягкой съемной подушкой;</w:t>
            </w:r>
          </w:p>
          <w:p w:rsidR="002D1521" w:rsidRPr="005E431B" w:rsidRDefault="002D1521" w:rsidP="002D1521">
            <w:pPr>
              <w:autoSpaceDE w:val="0"/>
              <w:snapToGrid w:val="0"/>
              <w:jc w:val="both"/>
            </w:pPr>
            <w:r w:rsidRPr="005E431B">
              <w:t>- съемные регулируемые по ширине боковые ограничители с мягкими накладками;</w:t>
            </w:r>
          </w:p>
          <w:p w:rsidR="002D1521" w:rsidRPr="005E431B" w:rsidRDefault="002D1521" w:rsidP="002D1521">
            <w:pPr>
              <w:autoSpaceDE w:val="0"/>
              <w:snapToGrid w:val="0"/>
              <w:jc w:val="both"/>
            </w:pPr>
            <w:r w:rsidRPr="005E431B">
              <w:t>- регулируемые грудной и бедренный ремни с мягкими накладками;</w:t>
            </w:r>
          </w:p>
          <w:p w:rsidR="002D1521" w:rsidRPr="005E431B" w:rsidRDefault="002D1521" w:rsidP="002D1521">
            <w:pPr>
              <w:autoSpaceDE w:val="0"/>
              <w:snapToGrid w:val="0"/>
              <w:jc w:val="both"/>
            </w:pPr>
            <w:r w:rsidRPr="005E431B">
              <w:t>- съемный регулируемый по высоте подголовник, грудной упор;</w:t>
            </w:r>
          </w:p>
          <w:p w:rsidR="002D1521" w:rsidRPr="005E431B" w:rsidRDefault="002D1521" w:rsidP="002D1521">
            <w:pPr>
              <w:autoSpaceDE w:val="0"/>
              <w:snapToGrid w:val="0"/>
              <w:jc w:val="both"/>
            </w:pPr>
            <w:r w:rsidRPr="005E431B">
              <w:t>- съемный регулируемый абдуктор;</w:t>
            </w:r>
          </w:p>
          <w:p w:rsidR="002D1521" w:rsidRPr="005E431B" w:rsidRDefault="002D1521" w:rsidP="002D1521">
            <w:pPr>
              <w:autoSpaceDE w:val="0"/>
              <w:snapToGrid w:val="0"/>
              <w:jc w:val="both"/>
            </w:pPr>
            <w:r w:rsidRPr="005E431B">
              <w:t xml:space="preserve">- подножка, регулируемая по высоте, с регулируемыми </w:t>
            </w:r>
            <w:proofErr w:type="spellStart"/>
            <w:r w:rsidRPr="005E431B">
              <w:t>стоподержателями</w:t>
            </w:r>
            <w:proofErr w:type="spellEnd"/>
            <w:r w:rsidRPr="005E431B">
              <w:t>.</w:t>
            </w:r>
          </w:p>
          <w:p w:rsidR="002D1521" w:rsidRPr="005E431B" w:rsidRDefault="002D1521" w:rsidP="002D1521">
            <w:pPr>
              <w:autoSpaceDE w:val="0"/>
              <w:snapToGrid w:val="0"/>
              <w:jc w:val="both"/>
            </w:pPr>
            <w:r w:rsidRPr="005E431B">
              <w:t>- съемная секция с системой крепления голеней</w:t>
            </w:r>
          </w:p>
          <w:p w:rsidR="002D1521" w:rsidRPr="005E431B" w:rsidRDefault="002D1521" w:rsidP="002D1521">
            <w:pPr>
              <w:autoSpaceDE w:val="0"/>
              <w:snapToGrid w:val="0"/>
              <w:jc w:val="both"/>
            </w:pPr>
            <w:r w:rsidRPr="005E431B">
              <w:t>Опора для стояния должна поставляться индивидуально под рост пользователей.</w:t>
            </w:r>
          </w:p>
          <w:p w:rsidR="002D1521" w:rsidRPr="005E431B" w:rsidRDefault="002D1521" w:rsidP="002D1521">
            <w:pPr>
              <w:autoSpaceDE w:val="0"/>
              <w:snapToGrid w:val="0"/>
            </w:pPr>
            <w:r w:rsidRPr="005E431B">
              <w:t>В комплект опоры должны входить:</w:t>
            </w:r>
          </w:p>
          <w:p w:rsidR="002D1521" w:rsidRPr="005E431B" w:rsidRDefault="002D1521" w:rsidP="002D1521">
            <w:pPr>
              <w:autoSpaceDE w:val="0"/>
              <w:snapToGrid w:val="0"/>
            </w:pPr>
            <w:r w:rsidRPr="005E431B">
              <w:lastRenderedPageBreak/>
              <w:t>- эксплуатационная документация,</w:t>
            </w:r>
          </w:p>
          <w:p w:rsidR="002D1521" w:rsidRPr="00502950" w:rsidRDefault="002D1521" w:rsidP="002D1521">
            <w:r w:rsidRPr="005E431B">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lastRenderedPageBreak/>
              <w:t>Опора для стояния для  детей-инвалидов</w:t>
            </w:r>
          </w:p>
          <w:p w:rsidR="002D1521" w:rsidRPr="00E60CAE" w:rsidRDefault="002D1521" w:rsidP="002D1521">
            <w:pPr>
              <w:jc w:val="center"/>
            </w:pPr>
            <w:r w:rsidRPr="00E60CAE">
              <w:t>КОЗ</w:t>
            </w:r>
          </w:p>
          <w:p w:rsidR="002D1521" w:rsidRPr="00E60CAE" w:rsidRDefault="002D1521" w:rsidP="002D1521">
            <w:pPr>
              <w:jc w:val="cente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Default="002D1521" w:rsidP="002D1521">
            <w:pPr>
              <w:autoSpaceDE w:val="0"/>
              <w:snapToGrid w:val="0"/>
              <w:jc w:val="both"/>
            </w:pPr>
            <w:r w:rsidRPr="00502950">
              <w:t>Применяется при ДЦП и других патологических состояниях, когда ребенок-инвалид не имеет возможности стоять самостоятельно.  </w:t>
            </w:r>
            <w:r w:rsidRPr="00502950">
              <w:br/>
              <w:t xml:space="preserve">Опора для стояния должна представлять собой деревянную раму, на металлическом колесном основании с 4 колесами с тормозами, обеспечивающими возможность перемещения ребенка в </w:t>
            </w:r>
            <w:proofErr w:type="spellStart"/>
            <w:r w:rsidRPr="00502950">
              <w:t>вертикализаторе</w:t>
            </w:r>
            <w:proofErr w:type="spellEnd"/>
            <w:r w:rsidRPr="00502950">
              <w:t xml:space="preserve"> внутри помещения. На подножке должны располагаться</w:t>
            </w:r>
            <w:r>
              <w:t xml:space="preserve"> </w:t>
            </w:r>
            <w:r w:rsidRPr="00502950">
              <w:t xml:space="preserve">крепления для стоп, с жестким пяточным упором, с независимой регулировкой положения стоп (влево-вправо и вперед-назад), регулировкой расстояния между стопами. На раме должны быть установлены коленные крепления, независимо регулируемые в 3 плоскостях (по высоте, ширине, глубине). Инновационная система крепления тела должна позволять надежно закрепить ребенка в </w:t>
            </w:r>
            <w:proofErr w:type="spellStart"/>
            <w:r w:rsidRPr="00502950">
              <w:t>вертикализаторе</w:t>
            </w:r>
            <w:proofErr w:type="spellEnd"/>
            <w:r w:rsidRPr="00502950">
              <w:t>, должна состоять из бедренной и грудной обойм, регулируемых по высоте, с боковыми упорами, регулируемыми по ширине.</w:t>
            </w:r>
          </w:p>
          <w:p w:rsidR="002D1521" w:rsidRDefault="002D1521" w:rsidP="002D1521">
            <w:pPr>
              <w:autoSpaceDE w:val="0"/>
              <w:snapToGrid w:val="0"/>
              <w:jc w:val="both"/>
            </w:pPr>
            <w:r w:rsidRPr="00502950">
              <w:t xml:space="preserve"> Опора для стояния должна быть укомплектована</w:t>
            </w:r>
            <w:r>
              <w:t>:</w:t>
            </w:r>
          </w:p>
          <w:p w:rsidR="002D1521" w:rsidRDefault="002D1521" w:rsidP="002D1521">
            <w:pPr>
              <w:autoSpaceDE w:val="0"/>
              <w:snapToGrid w:val="0"/>
              <w:jc w:val="both"/>
            </w:pPr>
            <w:r>
              <w:t>-</w:t>
            </w:r>
            <w:r w:rsidRPr="00502950">
              <w:t xml:space="preserve"> столиком регулируемым</w:t>
            </w:r>
            <w:r>
              <w:t xml:space="preserve"> по высоте</w:t>
            </w:r>
          </w:p>
          <w:p w:rsidR="002D1521" w:rsidRDefault="002D1521" w:rsidP="002D1521">
            <w:pPr>
              <w:autoSpaceDE w:val="0"/>
              <w:snapToGrid w:val="0"/>
              <w:jc w:val="both"/>
            </w:pPr>
            <w:r>
              <w:t>-</w:t>
            </w:r>
            <w:r w:rsidRPr="00502950">
              <w:t xml:space="preserve">оснащена съемным абдуктором </w:t>
            </w:r>
          </w:p>
          <w:p w:rsidR="002D1521" w:rsidRPr="00502950" w:rsidRDefault="002D1521" w:rsidP="002D1521">
            <w:pPr>
              <w:autoSpaceDE w:val="0"/>
              <w:snapToGrid w:val="0"/>
              <w:jc w:val="both"/>
            </w:pPr>
            <w:r>
              <w:t>-</w:t>
            </w:r>
            <w:r w:rsidRPr="00502950">
              <w:t xml:space="preserve"> съемным подголовником. </w:t>
            </w:r>
          </w:p>
          <w:p w:rsidR="002D1521" w:rsidRPr="00EC6193" w:rsidRDefault="002D1521" w:rsidP="002D1521">
            <w:pPr>
              <w:autoSpaceDE w:val="0"/>
              <w:snapToGrid w:val="0"/>
              <w:jc w:val="both"/>
            </w:pPr>
            <w:r w:rsidRPr="00502950">
              <w:t>Опора для стояния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CC19B8" w:rsidP="002D1521">
            <w:pPr>
              <w:autoSpaceDE w:val="0"/>
              <w:snapToGrid w:val="0"/>
              <w:jc w:val="both"/>
            </w:pPr>
            <w:r>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Опора для стояния для  детей-инвалидов</w:t>
            </w:r>
          </w:p>
          <w:p w:rsidR="002D1521" w:rsidRPr="00E60CAE" w:rsidRDefault="002D1521" w:rsidP="002D1521">
            <w:pPr>
              <w:jc w:val="center"/>
            </w:pPr>
            <w:r w:rsidRPr="00E60CAE">
              <w:t>КОЗ</w:t>
            </w:r>
          </w:p>
          <w:p w:rsidR="002D1521" w:rsidRPr="00E60CAE" w:rsidRDefault="002D1521" w:rsidP="002D1521">
            <w:pPr>
              <w:autoSpaceDE w:val="0"/>
              <w:snapToGrid w:val="0"/>
              <w:ind w:firstLine="18"/>
              <w:jc w:val="center"/>
              <w:rPr>
                <w:b/>
              </w:rP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Pr="00A93FA1" w:rsidRDefault="002D1521" w:rsidP="002D1521">
            <w:pPr>
              <w:autoSpaceDE w:val="0"/>
              <w:snapToGrid w:val="0"/>
              <w:jc w:val="both"/>
            </w:pPr>
            <w:r w:rsidRPr="00A93FA1">
              <w:t>Опора для стояния</w:t>
            </w:r>
            <w:r w:rsidRPr="00502950">
              <w:t xml:space="preserve"> должна быть</w:t>
            </w:r>
            <w:r w:rsidRPr="00A93FA1">
              <w:t xml:space="preserve"> предназначена для поддержки и размещения ребенка с ограниченными возможностями в положении стоя, обеспечения правильного положения тела, предупреждения и корректировки патологических поз, позиционной терапии, предотвращения и уменьшения физических проблем, формирования чувства равновесия, адаптации к новым нагрузкам в условиях вертикального положения тела.</w:t>
            </w:r>
          </w:p>
          <w:p w:rsidR="002D1521" w:rsidRPr="00502950" w:rsidRDefault="002D1521" w:rsidP="002D1521">
            <w:pPr>
              <w:autoSpaceDE w:val="0"/>
              <w:snapToGrid w:val="0"/>
              <w:jc w:val="both"/>
            </w:pPr>
            <w:r w:rsidRPr="00A93FA1">
              <w:t xml:space="preserve">Опора для стояния </w:t>
            </w:r>
            <w:r w:rsidRPr="00502950">
              <w:t xml:space="preserve">должна </w:t>
            </w:r>
            <w:r w:rsidRPr="00A93FA1">
              <w:t>представля</w:t>
            </w:r>
            <w:r w:rsidRPr="00502950">
              <w:t>ть</w:t>
            </w:r>
            <w:r w:rsidRPr="00A93FA1">
              <w:t xml:space="preserve"> собой металлическую вертикальную раму со стойким порошковым покрытием, оснащённую креплениями для ступней, системой коленных креплений, креплениями грудного и бедренного отделов, абдуктором, столиком. Рама опоры</w:t>
            </w:r>
            <w:r w:rsidRPr="00502950">
              <w:t xml:space="preserve"> должна быть</w:t>
            </w:r>
            <w:r w:rsidRPr="00A93FA1">
              <w:t xml:space="preserve"> установлена на 4-х колесном основании, колеса</w:t>
            </w:r>
            <w:r w:rsidRPr="00502950">
              <w:t xml:space="preserve"> должны быть</w:t>
            </w:r>
            <w:r w:rsidRPr="00A93FA1">
              <w:t xml:space="preserve"> оснащены стояночным тормозом. Крепления для ступней</w:t>
            </w:r>
            <w:r w:rsidRPr="00502950">
              <w:t xml:space="preserve"> должны </w:t>
            </w:r>
            <w:r w:rsidRPr="00502950">
              <w:lastRenderedPageBreak/>
              <w:t>регулироваться</w:t>
            </w:r>
            <w:r w:rsidRPr="00A93FA1">
              <w:t xml:space="preserve"> в любом направлении по плоскости подножки, а коленные к</w:t>
            </w:r>
            <w:r w:rsidRPr="00502950">
              <w:t>репления независимо регулироваться</w:t>
            </w:r>
            <w:r w:rsidRPr="00A93FA1">
              <w:t xml:space="preserve"> в трёх плоскостях с возможностью закрепления в любом выбранном положении.</w:t>
            </w:r>
          </w:p>
          <w:p w:rsidR="002D1521" w:rsidRPr="00502950" w:rsidRDefault="002D1521" w:rsidP="002D1521">
            <w:pPr>
              <w:autoSpaceDE w:val="0"/>
              <w:snapToGrid w:val="0"/>
              <w:jc w:val="both"/>
            </w:pPr>
            <w:r w:rsidRPr="00502950">
              <w:t> В конструкции каждого типоразмера опоры должны быть предусмотрены следующие основные характеристики:</w:t>
            </w:r>
          </w:p>
          <w:p w:rsidR="002D1521" w:rsidRPr="00A93FA1" w:rsidRDefault="002D1521" w:rsidP="002D1521">
            <w:pPr>
              <w:autoSpaceDE w:val="0"/>
              <w:snapToGrid w:val="0"/>
              <w:jc w:val="both"/>
            </w:pPr>
            <w:r w:rsidRPr="00502950">
              <w:t xml:space="preserve">- </w:t>
            </w:r>
            <w:r w:rsidRPr="00A93FA1">
              <w:t>регулировка положения стоп с закреплением выбранного положения;</w:t>
            </w:r>
          </w:p>
          <w:p w:rsidR="002D1521" w:rsidRPr="00A93FA1" w:rsidRDefault="002D1521" w:rsidP="002D1521">
            <w:pPr>
              <w:autoSpaceDE w:val="0"/>
              <w:snapToGrid w:val="0"/>
              <w:jc w:val="both"/>
            </w:pPr>
            <w:r w:rsidRPr="00502950">
              <w:t xml:space="preserve">- </w:t>
            </w:r>
            <w:r w:rsidRPr="00A93FA1">
              <w:t>независимая регулировка коленных креплений;</w:t>
            </w:r>
          </w:p>
          <w:p w:rsidR="002D1521" w:rsidRPr="00A93FA1" w:rsidRDefault="002D1521" w:rsidP="002D1521">
            <w:pPr>
              <w:autoSpaceDE w:val="0"/>
              <w:snapToGrid w:val="0"/>
              <w:jc w:val="both"/>
            </w:pPr>
            <w:r w:rsidRPr="00502950">
              <w:t xml:space="preserve">- </w:t>
            </w:r>
            <w:r w:rsidRPr="00A93FA1">
              <w:t>регулировка креплений грудного и бедренного отделов;</w:t>
            </w:r>
          </w:p>
          <w:p w:rsidR="002D1521" w:rsidRPr="00A93FA1" w:rsidRDefault="002D1521" w:rsidP="002D1521">
            <w:pPr>
              <w:autoSpaceDE w:val="0"/>
              <w:snapToGrid w:val="0"/>
              <w:jc w:val="both"/>
            </w:pPr>
            <w:r w:rsidRPr="00502950">
              <w:t xml:space="preserve">- </w:t>
            </w:r>
            <w:r w:rsidRPr="00A93FA1">
              <w:t xml:space="preserve">регулировка положения </w:t>
            </w:r>
            <w:proofErr w:type="spellStart"/>
            <w:r w:rsidRPr="00A93FA1">
              <w:t>межбедренного</w:t>
            </w:r>
            <w:proofErr w:type="spellEnd"/>
            <w:r w:rsidRPr="00A93FA1">
              <w:t xml:space="preserve"> валика (абдуктора);</w:t>
            </w:r>
          </w:p>
          <w:p w:rsidR="002D1521" w:rsidRPr="00A93FA1" w:rsidRDefault="002D1521" w:rsidP="002D1521">
            <w:pPr>
              <w:autoSpaceDE w:val="0"/>
              <w:snapToGrid w:val="0"/>
              <w:jc w:val="both"/>
            </w:pPr>
            <w:r w:rsidRPr="00502950">
              <w:t xml:space="preserve">- </w:t>
            </w:r>
            <w:r w:rsidRPr="00A93FA1">
              <w:t>регулировка высоты съемного столика.</w:t>
            </w:r>
          </w:p>
          <w:p w:rsidR="002D1521" w:rsidRPr="00EC6193" w:rsidRDefault="002D1521" w:rsidP="002D1521">
            <w:pPr>
              <w:autoSpaceDE w:val="0"/>
              <w:snapToGrid w:val="0"/>
              <w:jc w:val="both"/>
            </w:pPr>
            <w:r w:rsidRPr="00502950">
              <w:t>Опора для стояния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bl>
    <w:p w:rsidR="00E60CAE" w:rsidRDefault="00E60CAE" w:rsidP="00E60CAE">
      <w:pPr>
        <w:pStyle w:val="a4"/>
        <w:tabs>
          <w:tab w:val="left" w:pos="3150"/>
        </w:tabs>
        <w:ind w:left="435"/>
        <w:jc w:val="both"/>
        <w:rPr>
          <w:sz w:val="24"/>
          <w:szCs w:val="24"/>
        </w:rPr>
      </w:pPr>
      <w:r>
        <w:rPr>
          <w:sz w:val="24"/>
          <w:szCs w:val="24"/>
        </w:rPr>
        <w:lastRenderedPageBreak/>
        <w:t>*Характеристики, не обозначенные сносками (*) и указанные заказчиком в таблице, изменению не подлежат и указываются участником в заявке в неизменном виде.</w:t>
      </w:r>
    </w:p>
    <w:p w:rsidR="005C5B33" w:rsidRDefault="005C5B33" w:rsidP="00E60CAE">
      <w:pPr>
        <w:pStyle w:val="a4"/>
        <w:tabs>
          <w:tab w:val="left" w:pos="3150"/>
        </w:tabs>
        <w:ind w:left="435"/>
        <w:jc w:val="both"/>
        <w:rPr>
          <w:sz w:val="24"/>
          <w:szCs w:val="24"/>
        </w:rPr>
      </w:pPr>
      <w:r w:rsidRPr="005C5B33">
        <w:rPr>
          <w:sz w:val="24"/>
          <w:szCs w:val="24"/>
        </w:rPr>
        <w:t>Слово «не менее</w:t>
      </w:r>
      <w:r>
        <w:rPr>
          <w:sz w:val="24"/>
          <w:szCs w:val="24"/>
        </w:rPr>
        <w:t xml:space="preserve"> чем</w:t>
      </w:r>
      <w:r w:rsidRPr="005C5B33">
        <w:rPr>
          <w:sz w:val="24"/>
          <w:szCs w:val="24"/>
        </w:rPr>
        <w:t>» - означает что, участнику следует предоставить в заявке конкретный показатель, более указанного значения или равный ему.</w:t>
      </w:r>
    </w:p>
    <w:p w:rsidR="005C5B33" w:rsidRDefault="005C5B33" w:rsidP="00E60CAE">
      <w:pPr>
        <w:pStyle w:val="a4"/>
        <w:tabs>
          <w:tab w:val="left" w:pos="3150"/>
        </w:tabs>
        <w:ind w:left="435"/>
        <w:jc w:val="both"/>
        <w:rPr>
          <w:sz w:val="24"/>
          <w:szCs w:val="24"/>
        </w:rPr>
      </w:pPr>
      <w:r w:rsidRPr="005C5B33">
        <w:rPr>
          <w:sz w:val="24"/>
          <w:szCs w:val="24"/>
        </w:rPr>
        <w:t>В случае если требуемое числовое значение характеристики товара сопровождается словами: «от» и «до», то участнику закупки необходимо предоставить диапазонное значение, установленное в характеристиках, включая предельные значения диапазона, которое не может изменяться.</w:t>
      </w:r>
    </w:p>
    <w:p w:rsidR="00E60CAE" w:rsidRDefault="00E60CAE" w:rsidP="00E60CAE">
      <w:pPr>
        <w:pStyle w:val="a4"/>
        <w:tabs>
          <w:tab w:val="left" w:pos="3150"/>
        </w:tabs>
        <w:ind w:left="435"/>
        <w:jc w:val="both"/>
        <w:rPr>
          <w:sz w:val="24"/>
          <w:szCs w:val="24"/>
        </w:rPr>
      </w:pPr>
      <w:r w:rsidRPr="00AB055B">
        <w:rPr>
          <w:sz w:val="24"/>
          <w:szCs w:val="24"/>
        </w:rPr>
        <w:t>Предложение участника в отношении характеристик поставляемого объекта закупки, не должно сопровождаться словами: «должен», «должен быть» (и их производные).</w:t>
      </w:r>
    </w:p>
    <w:p w:rsidR="00C36E20" w:rsidRDefault="00C36E20" w:rsidP="00C36E20">
      <w:pPr>
        <w:widowControl w:val="0"/>
        <w:ind w:firstLine="567"/>
        <w:jc w:val="both"/>
        <w:rPr>
          <w:rFonts w:eastAsia="Lucida Sans Unicode"/>
          <w:color w:val="00000A"/>
          <w:kern w:val="2"/>
          <w:lang w:eastAsia="zh-CN"/>
        </w:rPr>
      </w:pPr>
    </w:p>
    <w:p w:rsidR="00C36E20" w:rsidRPr="001B21EC" w:rsidRDefault="00C36E20" w:rsidP="001B21EC">
      <w:pPr>
        <w:widowControl w:val="0"/>
        <w:ind w:firstLine="567"/>
        <w:jc w:val="both"/>
        <w:rPr>
          <w:rFonts w:eastAsia="Lucida Sans Unicode"/>
          <w:color w:val="00000A"/>
          <w:kern w:val="2"/>
          <w:lang w:eastAsia="zh-CN"/>
        </w:rPr>
      </w:pPr>
      <w:r>
        <w:rPr>
          <w:rFonts w:eastAsia="Lucida Sans Unicode"/>
          <w:color w:val="00000A"/>
          <w:kern w:val="2"/>
          <w:lang w:eastAsia="zh-CN"/>
        </w:rPr>
        <w:t>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w:t>
      </w:r>
      <w:r w:rsidR="001B21EC">
        <w:rPr>
          <w:rFonts w:eastAsia="Lucida Sans Unicode"/>
          <w:color w:val="00000A"/>
          <w:kern w:val="2"/>
          <w:lang w:eastAsia="zh-CN"/>
        </w:rPr>
        <w:t xml:space="preserve">кой Федерации от </w:t>
      </w:r>
      <w:r w:rsidR="00DC02B2">
        <w:rPr>
          <w:rFonts w:eastAsia="Lucida Sans Unicode"/>
          <w:color w:val="00000A"/>
          <w:kern w:val="2"/>
          <w:lang w:eastAsia="zh-CN"/>
        </w:rPr>
        <w:t>05</w:t>
      </w:r>
      <w:r w:rsidR="001B21EC">
        <w:rPr>
          <w:rFonts w:eastAsia="Lucida Sans Unicode"/>
          <w:color w:val="00000A"/>
          <w:kern w:val="2"/>
          <w:lang w:eastAsia="zh-CN"/>
        </w:rPr>
        <w:t xml:space="preserve"> </w:t>
      </w:r>
      <w:r w:rsidR="00DC02B2">
        <w:rPr>
          <w:rFonts w:eastAsia="Lucida Sans Unicode"/>
          <w:color w:val="00000A"/>
          <w:kern w:val="2"/>
          <w:lang w:eastAsia="zh-CN"/>
        </w:rPr>
        <w:t>марта</w:t>
      </w:r>
      <w:r w:rsidR="00926144">
        <w:rPr>
          <w:rFonts w:eastAsia="Lucida Sans Unicode"/>
          <w:color w:val="00000A"/>
          <w:kern w:val="2"/>
          <w:lang w:eastAsia="zh-CN"/>
        </w:rPr>
        <w:t xml:space="preserve"> 2021 № 107</w:t>
      </w:r>
      <w:r>
        <w:rPr>
          <w:rFonts w:eastAsia="Lucida Sans Unicode"/>
          <w:color w:val="00000A"/>
          <w:kern w:val="2"/>
          <w:lang w:eastAsia="zh-CN"/>
        </w:rPr>
        <w:t>н «Об утверждении сроков пользования техническими средствами реабилитации, протезами и протезно-ортопе</w:t>
      </w:r>
      <w:r w:rsidR="001B21EC">
        <w:rPr>
          <w:rFonts w:eastAsia="Lucida Sans Unicode"/>
          <w:color w:val="00000A"/>
          <w:kern w:val="2"/>
          <w:lang w:eastAsia="zh-CN"/>
        </w:rPr>
        <w:t>дическими изделиями</w:t>
      </w:r>
      <w:r>
        <w:rPr>
          <w:rFonts w:eastAsia="Lucida Sans Unicode"/>
          <w:color w:val="00000A"/>
          <w:kern w:val="2"/>
          <w:lang w:eastAsia="zh-CN"/>
        </w:rPr>
        <w:t xml:space="preserve">» и составлять на </w:t>
      </w:r>
      <w:r>
        <w:t xml:space="preserve">опоры не менее </w:t>
      </w:r>
      <w:r w:rsidR="00DC02B2">
        <w:t>2 лет</w:t>
      </w:r>
      <w:r>
        <w:t>.</w:t>
      </w:r>
    </w:p>
    <w:p w:rsidR="007B2ED7" w:rsidRDefault="007B2ED7" w:rsidP="00C36E20">
      <w:pPr>
        <w:widowControl w:val="0"/>
        <w:ind w:firstLine="567"/>
        <w:jc w:val="both"/>
      </w:pPr>
    </w:p>
    <w:p w:rsidR="007B2ED7" w:rsidRDefault="007B2ED7" w:rsidP="007B2ED7">
      <w:pPr>
        <w:keepNext/>
        <w:widowControl w:val="0"/>
        <w:ind w:firstLine="709"/>
        <w:jc w:val="center"/>
        <w:rPr>
          <w:rFonts w:eastAsia="Calibri"/>
          <w:b/>
          <w:color w:val="333333"/>
          <w:shd w:val="clear" w:color="auto" w:fill="FFFFFF"/>
        </w:rPr>
      </w:pPr>
      <w:r w:rsidRPr="00F83599">
        <w:rPr>
          <w:rFonts w:eastAsia="Calibri"/>
          <w:b/>
          <w:color w:val="333333"/>
          <w:shd w:val="clear" w:color="auto" w:fill="FFFFFF"/>
        </w:rPr>
        <w:t>Требования к порядку поставки товара</w:t>
      </w:r>
    </w:p>
    <w:p w:rsidR="007B2ED7" w:rsidRPr="00F83599" w:rsidRDefault="007B2ED7" w:rsidP="007B2ED7">
      <w:pPr>
        <w:pStyle w:val="a5"/>
        <w:spacing w:before="0" w:beforeAutospacing="0" w:after="0" w:afterAutospacing="0"/>
        <w:ind w:firstLine="851"/>
        <w:jc w:val="both"/>
        <w:rPr>
          <w:rFonts w:eastAsia="Arial"/>
          <w:sz w:val="28"/>
          <w:szCs w:val="28"/>
          <w:lang w:eastAsia="ar-SA"/>
        </w:rPr>
      </w:pPr>
      <w:r w:rsidRPr="00F83599">
        <w:rPr>
          <w:rFonts w:eastAsia="Arial"/>
          <w:sz w:val="28"/>
          <w:szCs w:val="28"/>
          <w:lang w:eastAsia="ar-SA"/>
        </w:rPr>
        <w:t>Место поставки товара - по месту жительства получателя на территории Нижегородской области либо (по выбору получателя) в пунктах выдачи на территории Нижегородской области.</w:t>
      </w:r>
    </w:p>
    <w:p w:rsidR="007B2ED7" w:rsidRDefault="007B2ED7" w:rsidP="00BE0DDC">
      <w:pPr>
        <w:pStyle w:val="a5"/>
        <w:spacing w:before="0" w:beforeAutospacing="0" w:after="0" w:afterAutospacing="0"/>
        <w:ind w:firstLine="567"/>
        <w:jc w:val="both"/>
        <w:rPr>
          <w:rFonts w:eastAsia="Arial"/>
          <w:sz w:val="28"/>
          <w:szCs w:val="28"/>
          <w:lang w:eastAsia="ar-SA"/>
        </w:rPr>
      </w:pPr>
      <w:r w:rsidRPr="00F83599">
        <w:rPr>
          <w:rFonts w:eastAsia="Arial"/>
          <w:sz w:val="28"/>
          <w:szCs w:val="28"/>
          <w:lang w:eastAsia="ar-SA"/>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C02B2" w:rsidRPr="00075333" w:rsidRDefault="00DC02B2" w:rsidP="00BE0DDC">
      <w:pPr>
        <w:ind w:right="57" w:firstLine="708"/>
        <w:jc w:val="both"/>
      </w:pPr>
      <w:r w:rsidRPr="00075333">
        <w:t xml:space="preserve">Срок поставки товара - с даты получения от Заказчика реестра получателей товара до </w:t>
      </w:r>
      <w:r w:rsidR="000B4385">
        <w:t>31</w:t>
      </w:r>
      <w:r w:rsidRPr="00075333">
        <w:t xml:space="preserve"> </w:t>
      </w:r>
      <w:r w:rsidR="00F22186" w:rsidRPr="00075333">
        <w:t>августа</w:t>
      </w:r>
      <w:r w:rsidRPr="00075333">
        <w:t xml:space="preserve"> 202</w:t>
      </w:r>
      <w:r w:rsidR="00276012">
        <w:t>3</w:t>
      </w:r>
      <w:r w:rsidR="00BE0DDC">
        <w:t>г</w:t>
      </w:r>
      <w:r w:rsidRPr="00075333">
        <w:t>.</w:t>
      </w:r>
    </w:p>
    <w:p w:rsidR="00C36E20" w:rsidRDefault="00C36E20" w:rsidP="00C36E20">
      <w:pPr>
        <w:ind w:right="43" w:firstLine="709"/>
        <w:jc w:val="both"/>
        <w:rPr>
          <w:sz w:val="26"/>
          <w:szCs w:val="26"/>
          <w:shd w:val="clear" w:color="auto" w:fill="FFFFFF"/>
        </w:rPr>
      </w:pPr>
    </w:p>
    <w:p w:rsidR="00C36E20" w:rsidRDefault="00C36E20" w:rsidP="00C36E20">
      <w:pPr>
        <w:keepNext/>
        <w:ind w:firstLine="709"/>
        <w:rPr>
          <w:b/>
        </w:rPr>
      </w:pPr>
      <w:r>
        <w:rPr>
          <w:b/>
        </w:rPr>
        <w:lastRenderedPageBreak/>
        <w:t>Требования к срокам предоставления гарантии качества Товара</w:t>
      </w:r>
    </w:p>
    <w:p w:rsidR="00C36E20" w:rsidRDefault="00C36E20" w:rsidP="00C36E20">
      <w:pPr>
        <w:autoSpaceDE w:val="0"/>
        <w:autoSpaceDN w:val="0"/>
        <w:adjustRightInd w:val="0"/>
        <w:ind w:firstLine="708"/>
        <w:jc w:val="both"/>
      </w:pPr>
      <w:r>
        <w:t>При передаче Товара Получателям Поставщик предоставляет гарантийные талоны (если Товар имеет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C36E20" w:rsidRDefault="00C36E20" w:rsidP="00C36E20">
      <w:pPr>
        <w:autoSpaceDE w:val="0"/>
        <w:autoSpaceDN w:val="0"/>
        <w:adjustRightInd w:val="0"/>
        <w:ind w:firstLine="708"/>
        <w:jc w:val="both"/>
      </w:pPr>
      <w:bookmarkStart w:id="1" w:name="P332"/>
      <w:bookmarkEnd w:id="1"/>
      <w:r>
        <w:t xml:space="preserve"> Гарантийный срок Товара составляет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C36E20" w:rsidRDefault="00C36E20" w:rsidP="00C36E20">
      <w:pPr>
        <w:autoSpaceDE w:val="0"/>
        <w:autoSpaceDN w:val="0"/>
        <w:adjustRightInd w:val="0"/>
        <w:ind w:firstLine="708"/>
        <w:jc w:val="both"/>
      </w:pPr>
      <w:r>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36E20" w:rsidRDefault="00C36E20" w:rsidP="00C36E20">
      <w:pPr>
        <w:autoSpaceDE w:val="0"/>
        <w:autoSpaceDN w:val="0"/>
        <w:adjustRightInd w:val="0"/>
        <w:ind w:firstLine="708"/>
        <w:jc w:val="both"/>
      </w:pPr>
      <w:r>
        <w:t>Срок выполнения гарантийного ремонта Товара не должен превышать 20 рабочих дней со дня обращения Получателя (Заказчика).</w:t>
      </w:r>
    </w:p>
    <w:p w:rsidR="00C36E20" w:rsidRDefault="00C36E20" w:rsidP="00C36E20">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Срок осуществления замены Товара не должен превышать 10 рабочих дней со дня обращения Получателя (Заказчика).</w:t>
      </w:r>
    </w:p>
    <w:p w:rsidR="00C36E20" w:rsidRDefault="00C36E20" w:rsidP="00C36E20">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C36E20" w:rsidRDefault="00C36E20" w:rsidP="00C36E20">
      <w:pPr>
        <w:ind w:firstLine="709"/>
        <w:jc w:val="both"/>
      </w:pPr>
      <w: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C36E20" w:rsidRDefault="00C36E20" w:rsidP="00C36E20">
      <w:pPr>
        <w:ind w:firstLine="426"/>
        <w:jc w:val="both"/>
        <w:rPr>
          <w:sz w:val="24"/>
          <w:szCs w:val="24"/>
        </w:rPr>
      </w:pPr>
    </w:p>
    <w:p w:rsidR="00C36E20" w:rsidRDefault="00C36E20" w:rsidP="00C36E20"/>
    <w:p w:rsidR="00A80757" w:rsidRDefault="00A80757"/>
    <w:sectPr w:rsidR="00A8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033E"/>
    <w:multiLevelType w:val="multilevel"/>
    <w:tmpl w:val="28E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0119A"/>
    <w:multiLevelType w:val="multilevel"/>
    <w:tmpl w:val="FC5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EC"/>
    <w:rsid w:val="00071434"/>
    <w:rsid w:val="00075333"/>
    <w:rsid w:val="000B4385"/>
    <w:rsid w:val="001B21EC"/>
    <w:rsid w:val="001B792B"/>
    <w:rsid w:val="001D404A"/>
    <w:rsid w:val="00214BEC"/>
    <w:rsid w:val="002438E0"/>
    <w:rsid w:val="00276012"/>
    <w:rsid w:val="002D1521"/>
    <w:rsid w:val="00325AFD"/>
    <w:rsid w:val="003339CD"/>
    <w:rsid w:val="00595824"/>
    <w:rsid w:val="005C5B33"/>
    <w:rsid w:val="00617D60"/>
    <w:rsid w:val="006C491C"/>
    <w:rsid w:val="007B2ED7"/>
    <w:rsid w:val="008003D8"/>
    <w:rsid w:val="00803E9F"/>
    <w:rsid w:val="00837929"/>
    <w:rsid w:val="00926144"/>
    <w:rsid w:val="0098324B"/>
    <w:rsid w:val="00A80757"/>
    <w:rsid w:val="00BD1F2E"/>
    <w:rsid w:val="00BE0DDC"/>
    <w:rsid w:val="00C36E20"/>
    <w:rsid w:val="00CC19B8"/>
    <w:rsid w:val="00CC4247"/>
    <w:rsid w:val="00DC02B2"/>
    <w:rsid w:val="00DE7AFF"/>
    <w:rsid w:val="00E14F15"/>
    <w:rsid w:val="00E60CAE"/>
    <w:rsid w:val="00F22186"/>
    <w:rsid w:val="00F6311F"/>
    <w:rsid w:val="00F9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BDC28-00CC-41F6-BF2D-7CC877C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36E20"/>
    <w:rPr>
      <w:rFonts w:ascii="Times New Roman" w:eastAsia="Times New Roman" w:hAnsi="Times New Roman" w:cs="Times New Roman"/>
      <w:sz w:val="28"/>
      <w:szCs w:val="28"/>
      <w:lang w:eastAsia="ar-SA"/>
    </w:rPr>
  </w:style>
  <w:style w:type="paragraph" w:styleId="a4">
    <w:name w:val="List Paragraph"/>
    <w:basedOn w:val="a"/>
    <w:link w:val="a3"/>
    <w:uiPriority w:val="34"/>
    <w:qFormat/>
    <w:rsid w:val="00C36E20"/>
    <w:pPr>
      <w:ind w:left="720"/>
      <w:contextualSpacing/>
    </w:pPr>
  </w:style>
  <w:style w:type="paragraph" w:customStyle="1" w:styleId="1">
    <w:name w:val="Стиль1"/>
    <w:basedOn w:val="a"/>
    <w:rsid w:val="00C36E20"/>
    <w:pPr>
      <w:suppressAutoHyphens w:val="0"/>
      <w:ind w:firstLine="426"/>
      <w:jc w:val="both"/>
    </w:pPr>
    <w:rPr>
      <w:sz w:val="22"/>
      <w:szCs w:val="20"/>
      <w:lang w:eastAsia="ru-RU"/>
    </w:rPr>
  </w:style>
  <w:style w:type="paragraph" w:customStyle="1" w:styleId="ConsPlusNormal">
    <w:name w:val="ConsPlusNormal"/>
    <w:rsid w:val="00C36E20"/>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B2ED7"/>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E6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60CA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49D3-60FF-423A-A6F2-32807EFD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Бухалова Любовь Вячеславовна</dc:creator>
  <cp:lastModifiedBy>Демакова Наталья Александровна</cp:lastModifiedBy>
  <cp:revision>7</cp:revision>
  <dcterms:created xsi:type="dcterms:W3CDTF">2022-10-24T08:14:00Z</dcterms:created>
  <dcterms:modified xsi:type="dcterms:W3CDTF">2022-12-01T11:38:00Z</dcterms:modified>
</cp:coreProperties>
</file>