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2B0" w:rsidRPr="00231A22" w:rsidRDefault="00B062B0" w:rsidP="00E700F3">
      <w:pPr>
        <w:widowControl w:val="0"/>
        <w:suppressAutoHyphens/>
        <w:autoSpaceDE w:val="0"/>
        <w:spacing w:after="0" w:line="20" w:lineRule="atLeast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231A22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Техническое задание</w:t>
      </w:r>
    </w:p>
    <w:p w:rsidR="00B062B0" w:rsidRPr="00231A22" w:rsidRDefault="0060646A" w:rsidP="00E700F3">
      <w:pPr>
        <w:widowControl w:val="0"/>
        <w:shd w:val="clear" w:color="auto" w:fill="FFFFFF"/>
        <w:tabs>
          <w:tab w:val="left" w:pos="720"/>
          <w:tab w:val="left" w:pos="1785"/>
        </w:tabs>
        <w:suppressAutoHyphens/>
        <w:autoSpaceDE w:val="0"/>
        <w:spacing w:after="0" w:line="240" w:lineRule="auto"/>
        <w:jc w:val="center"/>
        <w:textAlignment w:val="baseline"/>
        <w:outlineLvl w:val="0"/>
        <w:rPr>
          <w:rFonts w:ascii="Times New Roman" w:eastAsia="Times New Roman CYR" w:hAnsi="Times New Roman" w:cs="Times New Roman"/>
          <w:b/>
          <w:iCs/>
          <w:spacing w:val="-4"/>
          <w:kern w:val="2"/>
          <w:sz w:val="24"/>
          <w:szCs w:val="24"/>
          <w:shd w:val="clear" w:color="auto" w:fill="FFFFFF"/>
          <w:lang w:eastAsia="zh-CN" w:bidi="en-US"/>
        </w:rPr>
      </w:pPr>
      <w:r w:rsidRPr="00231A22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ar-SA"/>
        </w:rPr>
        <w:t>н</w:t>
      </w:r>
      <w:r w:rsidR="00B062B0" w:rsidRPr="00231A22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ar-SA"/>
        </w:rPr>
        <w:t>а приобретение путевок по оказанию услуги на санаторно-курортное лечение, осуществляемое в целях профилактики основных заболеваний при наличии медицинских показаний, в организациях, оказывающих санаторно-курортную помощь по профилю болезни костно-мышечной системы и соединительной ткани, по профилю болезни кожи и подкожной клетчатки в 2022 году</w:t>
      </w:r>
      <w:r w:rsidR="00B062B0" w:rsidRPr="00231A22">
        <w:rPr>
          <w:rFonts w:ascii="Times New Roman" w:eastAsia="Times New Roman CYR" w:hAnsi="Times New Roman" w:cs="Times New Roman"/>
          <w:b/>
          <w:iCs/>
          <w:spacing w:val="-4"/>
          <w:kern w:val="2"/>
          <w:sz w:val="24"/>
          <w:szCs w:val="24"/>
          <w:shd w:val="clear" w:color="auto" w:fill="FFFFFF"/>
          <w:lang w:eastAsia="zh-CN" w:bidi="en-US"/>
        </w:rPr>
        <w:t>.</w:t>
      </w:r>
    </w:p>
    <w:p w:rsidR="00B062B0" w:rsidRPr="00231A22" w:rsidRDefault="00B062B0" w:rsidP="00E700F3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2"/>
        <w:gridCol w:w="1555"/>
        <w:gridCol w:w="1251"/>
        <w:gridCol w:w="2169"/>
        <w:gridCol w:w="1984"/>
      </w:tblGrid>
      <w:tr w:rsidR="00231A22" w:rsidRPr="00231A22" w:rsidTr="0060646A">
        <w:tc>
          <w:tcPr>
            <w:tcW w:w="3242" w:type="dxa"/>
            <w:shd w:val="clear" w:color="auto" w:fill="auto"/>
            <w:vAlign w:val="center"/>
          </w:tcPr>
          <w:p w:rsidR="00B062B0" w:rsidRPr="00231A22" w:rsidRDefault="00B062B0" w:rsidP="00E700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18"/>
                <w:szCs w:val="18"/>
                <w:lang w:eastAsia="ar-SA"/>
              </w:rPr>
            </w:pPr>
            <w:r w:rsidRPr="00231A22">
              <w:rPr>
                <w:rFonts w:ascii="Times New Roman" w:eastAsia="Lucida Sans Unicode" w:hAnsi="Times New Roman" w:cs="Times New Roman"/>
                <w:b/>
                <w:kern w:val="2"/>
                <w:sz w:val="18"/>
                <w:szCs w:val="18"/>
                <w:lang w:eastAsia="ar-SA"/>
              </w:rPr>
              <w:t>Наименование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B062B0" w:rsidRPr="00231A22" w:rsidRDefault="00B062B0" w:rsidP="00E700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18"/>
                <w:szCs w:val="18"/>
                <w:lang w:eastAsia="ar-SA"/>
              </w:rPr>
            </w:pPr>
            <w:r w:rsidRPr="00231A22">
              <w:rPr>
                <w:rFonts w:ascii="Times New Roman" w:eastAsia="Lucida Sans Unicode" w:hAnsi="Times New Roman" w:cs="Times New Roman"/>
                <w:b/>
                <w:kern w:val="2"/>
                <w:sz w:val="18"/>
                <w:szCs w:val="18"/>
                <w:lang w:eastAsia="ar-SA"/>
              </w:rPr>
              <w:t>Единица измерения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B062B0" w:rsidRPr="00231A22" w:rsidRDefault="00B062B0" w:rsidP="00E700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18"/>
                <w:szCs w:val="18"/>
                <w:lang w:eastAsia="ar-SA"/>
              </w:rPr>
            </w:pPr>
            <w:r w:rsidRPr="00231A22">
              <w:rPr>
                <w:rFonts w:ascii="Times New Roman" w:eastAsia="Lucida Sans Unicode" w:hAnsi="Times New Roman" w:cs="Times New Roman"/>
                <w:b/>
                <w:kern w:val="2"/>
                <w:sz w:val="18"/>
                <w:szCs w:val="18"/>
                <w:lang w:eastAsia="ar-SA"/>
              </w:rPr>
              <w:t>Количество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B062B0" w:rsidRPr="00231A22" w:rsidRDefault="00B062B0" w:rsidP="00E700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18"/>
                <w:szCs w:val="18"/>
                <w:lang w:eastAsia="ar-SA"/>
              </w:rPr>
            </w:pPr>
            <w:r w:rsidRPr="00231A22">
              <w:rPr>
                <w:rFonts w:ascii="Times New Roman" w:eastAsia="Lucida Sans Unicode" w:hAnsi="Times New Roman" w:cs="Times New Roman"/>
                <w:b/>
                <w:kern w:val="2"/>
                <w:sz w:val="18"/>
                <w:szCs w:val="18"/>
                <w:lang w:eastAsia="ar-SA"/>
              </w:rPr>
              <w:t>Цена за единицу, руб.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62B0" w:rsidRPr="00231A22" w:rsidRDefault="0060646A" w:rsidP="00E700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18"/>
                <w:szCs w:val="18"/>
                <w:lang w:eastAsia="ar-SA"/>
              </w:rPr>
            </w:pPr>
            <w:r w:rsidRPr="00231A22">
              <w:rPr>
                <w:rFonts w:ascii="Times New Roman" w:eastAsia="Lucida Sans Unicode" w:hAnsi="Times New Roman" w:cs="Times New Roman"/>
                <w:b/>
                <w:kern w:val="2"/>
                <w:sz w:val="18"/>
                <w:szCs w:val="18"/>
                <w:lang w:eastAsia="ar-SA"/>
              </w:rPr>
              <w:t>Начальная с</w:t>
            </w:r>
            <w:r w:rsidR="00B062B0" w:rsidRPr="00231A22">
              <w:rPr>
                <w:rFonts w:ascii="Times New Roman" w:eastAsia="Lucida Sans Unicode" w:hAnsi="Times New Roman" w:cs="Times New Roman"/>
                <w:b/>
                <w:kern w:val="2"/>
                <w:sz w:val="18"/>
                <w:szCs w:val="18"/>
                <w:lang w:eastAsia="ar-SA"/>
              </w:rPr>
              <w:t>тоимость, руб.</w:t>
            </w:r>
          </w:p>
        </w:tc>
      </w:tr>
      <w:tr w:rsidR="00231A22" w:rsidRPr="00231A22" w:rsidTr="0060646A">
        <w:tc>
          <w:tcPr>
            <w:tcW w:w="3242" w:type="dxa"/>
            <w:shd w:val="clear" w:color="auto" w:fill="auto"/>
            <w:vAlign w:val="center"/>
          </w:tcPr>
          <w:p w:rsidR="00B062B0" w:rsidRPr="00231A22" w:rsidRDefault="00B062B0" w:rsidP="00E700F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31A2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Услуга по санаторно-курортному лечению 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B062B0" w:rsidRPr="00231A22" w:rsidRDefault="00B062B0" w:rsidP="00E700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31A2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Койко-день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B062B0" w:rsidRPr="00231A22" w:rsidRDefault="00B062B0" w:rsidP="00E700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31A2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1800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B062B0" w:rsidRPr="00231A22" w:rsidRDefault="00B062B0" w:rsidP="00E700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31A2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1753,56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62B0" w:rsidRPr="00231A22" w:rsidRDefault="00B062B0" w:rsidP="00E700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31A2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3 156 408,00</w:t>
            </w:r>
          </w:p>
        </w:tc>
      </w:tr>
      <w:tr w:rsidR="00231A22" w:rsidRPr="00231A22" w:rsidTr="0060646A">
        <w:tc>
          <w:tcPr>
            <w:tcW w:w="8217" w:type="dxa"/>
            <w:gridSpan w:val="4"/>
            <w:shd w:val="clear" w:color="auto" w:fill="auto"/>
            <w:vAlign w:val="center"/>
          </w:tcPr>
          <w:p w:rsidR="00B062B0" w:rsidRPr="00231A22" w:rsidRDefault="00B062B0" w:rsidP="00E700F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231A22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62B0" w:rsidRPr="00231A22" w:rsidRDefault="00B062B0" w:rsidP="00E700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bookmarkStart w:id="0" w:name="_GoBack"/>
            <w:r w:rsidRPr="00231A22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  <w:t>3 156 408,00</w:t>
            </w:r>
            <w:bookmarkEnd w:id="0"/>
          </w:p>
        </w:tc>
      </w:tr>
    </w:tbl>
    <w:p w:rsidR="00B062B0" w:rsidRPr="00231A22" w:rsidRDefault="00B062B0" w:rsidP="00E700F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B062B0" w:rsidRPr="00231A22" w:rsidRDefault="00B062B0" w:rsidP="0060646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1A22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Основанием для оказания услуг является Федеральный закон от 17.07.1999 № 178-ФЗ «О государственной социальной помощи», постановление Правительства Российской Федерации от 29.12.2004 года № 864 «О порядке финансового обеспечения расходов по предоставлению гражданам государственной социальной помощи в виде набора социальных услуг», постановление Правительства Российской Федерации от 27.01.2022 № 57 «Об утверждении коэффициента индексации выплат, пособий и компенсаций в 2022 году» и приказ Министерства труда и социальной защиты Российской Федерации и Министерства здравоохранения Российской Федерации от 21.12.2020 года № 929н/1345н.</w:t>
      </w:r>
    </w:p>
    <w:p w:rsidR="00E700F3" w:rsidRPr="00231A22" w:rsidRDefault="00E700F3" w:rsidP="0060646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ar-SA"/>
        </w:rPr>
      </w:pPr>
    </w:p>
    <w:p w:rsidR="00E700F3" w:rsidRPr="00231A22" w:rsidRDefault="00B062B0" w:rsidP="0060646A">
      <w:pPr>
        <w:pStyle w:val="aa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ar-SA"/>
        </w:rPr>
      </w:pPr>
      <w:r w:rsidRPr="00231A22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ar-SA"/>
        </w:rPr>
        <w:t xml:space="preserve">Объект закупки: </w:t>
      </w:r>
    </w:p>
    <w:p w:rsidR="00B062B0" w:rsidRPr="00231A22" w:rsidRDefault="00E700F3" w:rsidP="0060646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1A22">
        <w:rPr>
          <w:rFonts w:ascii="Times New Roman" w:eastAsia="Times New Roman" w:hAnsi="Times New Roman" w:cs="Times New Roman"/>
          <w:sz w:val="24"/>
          <w:szCs w:val="24"/>
          <w:lang w:eastAsia="ar-SA"/>
        </w:rPr>
        <w:t>Р</w:t>
      </w:r>
      <w:r w:rsidR="00B062B0" w:rsidRPr="00231A2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еализация Заказчику путёвок на санаторно-курортное лечение, осуществляемое в целях профилактики основных заболеваний при наличии медицинских показаний, в организациях, оказывающих санаторно-курортную помощь </w:t>
      </w:r>
      <w:r w:rsidR="00B062B0" w:rsidRPr="00231A22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по профилю болезни костно-мышечной системы и соединительной ткани, по профилю болезни кожи и подкожной клетчатки</w:t>
      </w:r>
      <w:r w:rsidR="00B062B0" w:rsidRPr="00231A22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ar-SA"/>
        </w:rPr>
        <w:t xml:space="preserve"> </w:t>
      </w:r>
      <w:r w:rsidR="00B062B0" w:rsidRPr="00231A22">
        <w:rPr>
          <w:rFonts w:ascii="Times New Roman" w:eastAsia="Times New Roman" w:hAnsi="Times New Roman" w:cs="Times New Roman"/>
          <w:sz w:val="24"/>
          <w:szCs w:val="24"/>
          <w:lang w:eastAsia="ar-SA"/>
        </w:rPr>
        <w:t>в 2022 году, на условиях Контракта, с последующим предоставлением санаторно-курортного лечения.</w:t>
      </w:r>
    </w:p>
    <w:p w:rsidR="00B062B0" w:rsidRPr="00231A22" w:rsidRDefault="00B062B0" w:rsidP="0060646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ar-SA"/>
        </w:rPr>
      </w:pPr>
    </w:p>
    <w:p w:rsidR="00B062B0" w:rsidRPr="00231A22" w:rsidRDefault="0060646A" w:rsidP="0060646A">
      <w:pPr>
        <w:widowControl w:val="0"/>
        <w:shd w:val="clear" w:color="auto" w:fill="FFFFFF"/>
        <w:tabs>
          <w:tab w:val="left" w:pos="360"/>
          <w:tab w:val="left" w:pos="1785"/>
        </w:tabs>
        <w:suppressAutoHyphens/>
        <w:autoSpaceDE w:val="0"/>
        <w:spacing w:after="0" w:line="240" w:lineRule="auto"/>
        <w:jc w:val="both"/>
        <w:textAlignment w:val="baseline"/>
        <w:outlineLvl w:val="0"/>
        <w:rPr>
          <w:rFonts w:ascii="Times New Roman" w:eastAsia="Times New Roman CYR" w:hAnsi="Times New Roman" w:cs="Times New Roman"/>
          <w:b/>
          <w:iCs/>
          <w:spacing w:val="-4"/>
          <w:kern w:val="2"/>
          <w:sz w:val="24"/>
          <w:szCs w:val="24"/>
          <w:shd w:val="clear" w:color="auto" w:fill="FFFFFF"/>
          <w:lang w:eastAsia="zh-CN" w:bidi="en-US"/>
        </w:rPr>
      </w:pPr>
      <w:r w:rsidRPr="00231A22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ar-SA"/>
        </w:rPr>
        <w:tab/>
      </w:r>
      <w:r w:rsidR="00B062B0" w:rsidRPr="00231A22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ar-SA"/>
        </w:rPr>
        <w:t xml:space="preserve">2. </w:t>
      </w:r>
      <w:r w:rsidR="00B062B0" w:rsidRPr="00231A22">
        <w:rPr>
          <w:rFonts w:ascii="Times New Roman" w:eastAsia="Times New Roman CYR" w:hAnsi="Times New Roman" w:cs="Times New Roman"/>
          <w:b/>
          <w:iCs/>
          <w:spacing w:val="-4"/>
          <w:kern w:val="2"/>
          <w:sz w:val="24"/>
          <w:szCs w:val="24"/>
          <w:shd w:val="clear" w:color="auto" w:fill="FFFFFF"/>
          <w:lang w:eastAsia="zh-CN" w:bidi="en-US"/>
        </w:rPr>
        <w:t xml:space="preserve">Объем оказания услуг: </w:t>
      </w:r>
    </w:p>
    <w:p w:rsidR="00B062B0" w:rsidRPr="00231A22" w:rsidRDefault="00E700F3" w:rsidP="0060646A">
      <w:pPr>
        <w:widowControl w:val="0"/>
        <w:shd w:val="clear" w:color="auto" w:fill="FFFFFF"/>
        <w:tabs>
          <w:tab w:val="left" w:pos="720"/>
          <w:tab w:val="left" w:pos="1785"/>
        </w:tabs>
        <w:suppressAutoHyphens/>
        <w:autoSpaceDE w:val="0"/>
        <w:spacing w:after="0" w:line="240" w:lineRule="auto"/>
        <w:ind w:firstLine="567"/>
        <w:jc w:val="both"/>
        <w:textAlignment w:val="baseline"/>
        <w:outlineLvl w:val="0"/>
        <w:rPr>
          <w:rFonts w:ascii="Times New Roman" w:eastAsia="Times New Roman CYR" w:hAnsi="Times New Roman" w:cs="Times New Roman"/>
          <w:iCs/>
          <w:spacing w:val="-4"/>
          <w:kern w:val="2"/>
          <w:sz w:val="24"/>
          <w:szCs w:val="24"/>
          <w:shd w:val="clear" w:color="auto" w:fill="FFFFFF"/>
          <w:lang w:eastAsia="zh-CN" w:bidi="en-US"/>
        </w:rPr>
      </w:pPr>
      <w:r w:rsidRPr="00231A22">
        <w:rPr>
          <w:rFonts w:ascii="Times New Roman" w:eastAsia="Times New Roman CYR" w:hAnsi="Times New Roman" w:cs="Times New Roman"/>
          <w:iCs/>
          <w:spacing w:val="-4"/>
          <w:kern w:val="2"/>
          <w:sz w:val="24"/>
          <w:szCs w:val="24"/>
          <w:shd w:val="clear" w:color="auto" w:fill="FFFFFF"/>
          <w:lang w:eastAsia="zh-CN" w:bidi="en-US"/>
        </w:rPr>
        <w:tab/>
      </w:r>
      <w:r w:rsidR="00B062B0" w:rsidRPr="00231A22">
        <w:rPr>
          <w:rFonts w:ascii="Times New Roman" w:eastAsia="Times New Roman CYR" w:hAnsi="Times New Roman" w:cs="Times New Roman"/>
          <w:iCs/>
          <w:spacing w:val="-4"/>
          <w:kern w:val="2"/>
          <w:sz w:val="24"/>
          <w:szCs w:val="24"/>
          <w:shd w:val="clear" w:color="auto" w:fill="FFFFFF"/>
          <w:lang w:eastAsia="zh-CN" w:bidi="en-US"/>
        </w:rPr>
        <w:t>1800 койко-дней (100 путевок</w:t>
      </w:r>
      <w:r w:rsidR="00B062B0" w:rsidRPr="00231A22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ar-SA"/>
        </w:rPr>
        <w:t xml:space="preserve">) </w:t>
      </w:r>
      <w:r w:rsidR="00B062B0" w:rsidRPr="00231A22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по профилю болезни костно-мышечной системы и   соединительной ткани, по профилю болезни кожи и подкожной клетчатки</w:t>
      </w:r>
      <w:r w:rsidR="00B062B0" w:rsidRPr="00231A22">
        <w:rPr>
          <w:rFonts w:ascii="Times New Roman" w:eastAsia="Times New Roman CYR" w:hAnsi="Times New Roman" w:cs="Times New Roman"/>
          <w:iCs/>
          <w:spacing w:val="-4"/>
          <w:kern w:val="2"/>
          <w:sz w:val="24"/>
          <w:szCs w:val="24"/>
          <w:shd w:val="clear" w:color="auto" w:fill="FFFFFF"/>
          <w:lang w:eastAsia="zh-CN" w:bidi="en-US"/>
        </w:rPr>
        <w:t>.</w:t>
      </w:r>
    </w:p>
    <w:p w:rsidR="00B062B0" w:rsidRPr="00231A22" w:rsidRDefault="00B062B0" w:rsidP="0060646A">
      <w:pPr>
        <w:widowControl w:val="0"/>
        <w:shd w:val="clear" w:color="auto" w:fill="FFFFFF"/>
        <w:tabs>
          <w:tab w:val="left" w:pos="720"/>
          <w:tab w:val="left" w:pos="1785"/>
        </w:tabs>
        <w:suppressAutoHyphens/>
        <w:autoSpaceDE w:val="0"/>
        <w:spacing w:after="0" w:line="240" w:lineRule="auto"/>
        <w:ind w:firstLine="567"/>
        <w:jc w:val="both"/>
        <w:textAlignment w:val="baseline"/>
        <w:outlineLvl w:val="0"/>
        <w:rPr>
          <w:rFonts w:ascii="Times New Roman" w:eastAsia="Times New Roman CYR" w:hAnsi="Times New Roman" w:cs="Times New Roman"/>
          <w:iCs/>
          <w:spacing w:val="-4"/>
          <w:kern w:val="2"/>
          <w:sz w:val="24"/>
          <w:szCs w:val="24"/>
          <w:shd w:val="clear" w:color="auto" w:fill="FFFFFF"/>
          <w:lang w:eastAsia="zh-CN" w:bidi="en-US"/>
        </w:rPr>
      </w:pPr>
      <w:r w:rsidRPr="00231A22">
        <w:rPr>
          <w:rFonts w:ascii="Times New Roman" w:eastAsia="Times New Roman CYR" w:hAnsi="Times New Roman" w:cs="Times New Roman"/>
          <w:iCs/>
          <w:spacing w:val="-4"/>
          <w:kern w:val="2"/>
          <w:sz w:val="24"/>
          <w:szCs w:val="24"/>
          <w:shd w:val="clear" w:color="auto" w:fill="FFFFFF"/>
          <w:lang w:eastAsia="zh-CN" w:bidi="en-US"/>
        </w:rPr>
        <w:t xml:space="preserve">Продолжительность санаторно-курортного лечения по путевке – 18 дней. </w:t>
      </w:r>
    </w:p>
    <w:p w:rsidR="00B062B0" w:rsidRPr="00231A22" w:rsidRDefault="00B062B0" w:rsidP="0060646A">
      <w:pPr>
        <w:widowControl w:val="0"/>
        <w:tabs>
          <w:tab w:val="left" w:pos="180"/>
          <w:tab w:val="left" w:pos="220"/>
        </w:tabs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ar-SA"/>
        </w:rPr>
      </w:pPr>
    </w:p>
    <w:p w:rsidR="00B062B0" w:rsidRPr="00231A22" w:rsidRDefault="00B062B0" w:rsidP="0060646A">
      <w:pPr>
        <w:suppressAutoHyphens/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1A22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ar-SA"/>
        </w:rPr>
        <w:t xml:space="preserve">3. </w:t>
      </w:r>
      <w:r w:rsidRPr="00231A2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Срок поставки и срок действия контракта</w:t>
      </w:r>
    </w:p>
    <w:p w:rsidR="00B062B0" w:rsidRPr="00231A22" w:rsidRDefault="00B062B0" w:rsidP="0060646A">
      <w:pPr>
        <w:tabs>
          <w:tab w:val="left" w:pos="851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1A2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Срок поставки услуги: с даты согласования с Заказчиком заявки по форме «Сведения о предоставляемых путёвках на санаторно-курортное лечение в 2022 году (Приложение № 2 к Контракту) до </w:t>
      </w:r>
      <w:r w:rsidR="00482531" w:rsidRPr="00231A22">
        <w:rPr>
          <w:rFonts w:ascii="Times New Roman" w:eastAsia="Times New Roman" w:hAnsi="Times New Roman" w:cs="Times New Roman"/>
          <w:sz w:val="24"/>
          <w:szCs w:val="24"/>
          <w:lang w:eastAsia="ar-SA"/>
        </w:rPr>
        <w:t>15.11</w:t>
      </w:r>
      <w:r w:rsidRPr="00231A22">
        <w:rPr>
          <w:rFonts w:ascii="Times New Roman" w:eastAsia="Times New Roman" w:hAnsi="Times New Roman" w:cs="Times New Roman"/>
          <w:sz w:val="24"/>
          <w:szCs w:val="24"/>
          <w:lang w:eastAsia="ar-SA"/>
        </w:rPr>
        <w:t>.2022г.</w:t>
      </w:r>
    </w:p>
    <w:p w:rsidR="00E700F3" w:rsidRPr="00231A22" w:rsidRDefault="00B062B0" w:rsidP="0060646A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1A22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Контракт вступает в силу со дня подписания его Сторонами и действует по 30 декабря 2022 года, в том числе и по взаиморасчётам.</w:t>
      </w:r>
    </w:p>
    <w:p w:rsidR="00B062B0" w:rsidRPr="00231A22" w:rsidRDefault="00B062B0" w:rsidP="0060646A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1A2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случае, если на </w:t>
      </w:r>
      <w:r w:rsidR="0069478F" w:rsidRPr="00231A22">
        <w:rPr>
          <w:rFonts w:ascii="Times New Roman" w:eastAsia="Times New Roman" w:hAnsi="Times New Roman" w:cs="Times New Roman"/>
          <w:sz w:val="24"/>
          <w:szCs w:val="24"/>
          <w:lang w:eastAsia="ar-SA"/>
        </w:rPr>
        <w:t>16.11</w:t>
      </w:r>
      <w:r w:rsidRPr="00231A22">
        <w:rPr>
          <w:rFonts w:ascii="Times New Roman" w:eastAsia="Times New Roman" w:hAnsi="Times New Roman" w:cs="Times New Roman"/>
          <w:sz w:val="24"/>
          <w:szCs w:val="24"/>
          <w:lang w:eastAsia="ar-SA"/>
        </w:rPr>
        <w:t>.2022 года услуги, указанные в Техническом задании, не поставлены в полном объеме, по обстоятельствам независящим от воли Сторон (обстоятельств непреодолимой силы; обстоятельств, зависящих от Получателя (отказ от получения, смерть и т.п.), исключая просрочку исполнения обязательств Исполнителем), Стороны (Заказчик и Исполнитель) в праве расторгнуть настоящий Контракт в связи с невозможностью его исполнения.  В случае, предусмотренном п. 2.4, Контракт продлевается на срок предоставления дополнительной путёвки. Окончание срока действия Контракта не влечёт прекращения неисполненных обязательств сторон по Контракту.</w:t>
      </w:r>
    </w:p>
    <w:p w:rsidR="0060646A" w:rsidRPr="00231A22" w:rsidRDefault="0060646A" w:rsidP="0060646A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1A22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zh-CN" w:bidi="en-US"/>
        </w:rPr>
        <w:t xml:space="preserve">Путёвки предоставляются </w:t>
      </w:r>
      <w:r w:rsidRPr="00231A22">
        <w:rPr>
          <w:rFonts w:ascii="Times New Roman" w:eastAsia="Times New Roman" w:hAnsi="Times New Roman" w:cs="Times New Roman"/>
          <w:sz w:val="24"/>
          <w:szCs w:val="24"/>
          <w:lang w:eastAsia="ar-SA"/>
        </w:rPr>
        <w:t>в течение 15 рабочих дней с даты заключения Государственного контракта, а в случае частичной передачи путёвок окончательное поступление не позднее 30 дней с даты заключения Контракта. Первый заезд - не ранее 45 (сорока пяти) дней с момента заключения Контракта.</w:t>
      </w:r>
    </w:p>
    <w:p w:rsidR="00E700F3" w:rsidRPr="00231A22" w:rsidRDefault="00E700F3" w:rsidP="0060646A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062B0" w:rsidRPr="00231A22" w:rsidRDefault="00B062B0" w:rsidP="0060646A">
      <w:pPr>
        <w:widowControl w:val="0"/>
        <w:tabs>
          <w:tab w:val="left" w:pos="180"/>
          <w:tab w:val="left" w:pos="220"/>
        </w:tabs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ar-SA"/>
        </w:rPr>
      </w:pPr>
      <w:r w:rsidRPr="00231A22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ar-SA"/>
        </w:rPr>
        <w:t>4. Требования к качественным характеристикам по заявленному профилю:</w:t>
      </w:r>
    </w:p>
    <w:p w:rsidR="00B062B0" w:rsidRPr="00231A22" w:rsidRDefault="00B062B0" w:rsidP="0060646A">
      <w:pPr>
        <w:widowControl w:val="0"/>
        <w:tabs>
          <w:tab w:val="left" w:pos="360"/>
        </w:tabs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231A22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Санаторно-курортное учреждение должно иметь лицензию на оказание санаторно-курортной </w:t>
      </w:r>
      <w:r w:rsidRPr="00231A22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lastRenderedPageBreak/>
        <w:t>помощи по профилю заболеваний. Услуги по санаторно-курортному лечению должны быть выполнены и оказаны с надлежащим качеством и в объемах, определенных соответствующими профилю медико-экономическими стандартами санаторно-курортного лечения, утверждёнными приказами Министерства здравоохранения и социального развития Российской Федерации:</w:t>
      </w:r>
    </w:p>
    <w:p w:rsidR="00B062B0" w:rsidRPr="00231A22" w:rsidRDefault="00B062B0" w:rsidP="0060646A">
      <w:pPr>
        <w:widowControl w:val="0"/>
        <w:tabs>
          <w:tab w:val="left" w:pos="360"/>
        </w:tabs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231A22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- от 22.11.2004 №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231A22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дорсопатии</w:t>
      </w:r>
      <w:proofErr w:type="spellEnd"/>
      <w:r w:rsidRPr="00231A22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231A22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спондилопатии</w:t>
      </w:r>
      <w:proofErr w:type="spellEnd"/>
      <w:r w:rsidRPr="00231A22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, болезни мягких тканей, </w:t>
      </w:r>
      <w:proofErr w:type="spellStart"/>
      <w:r w:rsidRPr="00231A22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остеопатии</w:t>
      </w:r>
      <w:proofErr w:type="spellEnd"/>
      <w:r w:rsidRPr="00231A22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231A22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хондропатии</w:t>
      </w:r>
      <w:proofErr w:type="spellEnd"/>
      <w:r w:rsidRPr="00231A22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)»,</w:t>
      </w:r>
    </w:p>
    <w:p w:rsidR="00B062B0" w:rsidRPr="00231A22" w:rsidRDefault="00B062B0" w:rsidP="0060646A">
      <w:pPr>
        <w:widowControl w:val="0"/>
        <w:tabs>
          <w:tab w:val="left" w:pos="360"/>
        </w:tabs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231A22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- от 22.11.2004 № 227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231A22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артропатии</w:t>
      </w:r>
      <w:proofErr w:type="spellEnd"/>
      <w:r w:rsidRPr="00231A22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, инфекционные </w:t>
      </w:r>
      <w:proofErr w:type="spellStart"/>
      <w:r w:rsidRPr="00231A22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артропатии</w:t>
      </w:r>
      <w:proofErr w:type="spellEnd"/>
      <w:r w:rsidRPr="00231A22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, воспалительные </w:t>
      </w:r>
      <w:proofErr w:type="spellStart"/>
      <w:r w:rsidRPr="00231A22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артропатии</w:t>
      </w:r>
      <w:proofErr w:type="spellEnd"/>
      <w:r w:rsidRPr="00231A22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, артрозы, другие поражения суставов)</w:t>
      </w:r>
    </w:p>
    <w:p w:rsidR="00B062B0" w:rsidRPr="00231A22" w:rsidRDefault="00B062B0" w:rsidP="0060646A">
      <w:pPr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1A2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от 22.11.2004 № 225 "Об утверждении стандарта санаторно-курортной помощи больным дерматитом и экземой, </w:t>
      </w:r>
      <w:proofErr w:type="spellStart"/>
      <w:r w:rsidRPr="00231A22">
        <w:rPr>
          <w:rFonts w:ascii="Times New Roman" w:eastAsia="Times New Roman" w:hAnsi="Times New Roman" w:cs="Times New Roman"/>
          <w:sz w:val="24"/>
          <w:szCs w:val="24"/>
          <w:lang w:eastAsia="ar-SA"/>
        </w:rPr>
        <w:t>папулосквамозными</w:t>
      </w:r>
      <w:proofErr w:type="spellEnd"/>
      <w:r w:rsidRPr="00231A2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нарушениями, крапивницей, эритемой, другими болезнями кожи и подкожной клетчатки»</w:t>
      </w:r>
    </w:p>
    <w:p w:rsidR="00B062B0" w:rsidRPr="00231A22" w:rsidRDefault="00B062B0" w:rsidP="0060646A">
      <w:pPr>
        <w:widowControl w:val="0"/>
        <w:tabs>
          <w:tab w:val="left" w:pos="360"/>
        </w:tabs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ar-SA"/>
        </w:rPr>
      </w:pPr>
    </w:p>
    <w:p w:rsidR="00B062B0" w:rsidRPr="00231A22" w:rsidRDefault="00B062B0" w:rsidP="0060646A">
      <w:pPr>
        <w:widowControl w:val="0"/>
        <w:tabs>
          <w:tab w:val="left" w:pos="360"/>
        </w:tabs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ar-SA"/>
        </w:rPr>
      </w:pPr>
      <w:r w:rsidRPr="00231A22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ar-SA"/>
        </w:rPr>
        <w:t>5. Требования к техническим характеристикам услуг:</w:t>
      </w:r>
    </w:p>
    <w:p w:rsidR="00B062B0" w:rsidRPr="00231A22" w:rsidRDefault="00B062B0" w:rsidP="0060646A">
      <w:pPr>
        <w:widowControl w:val="0"/>
        <w:tabs>
          <w:tab w:val="left" w:pos="180"/>
          <w:tab w:val="left" w:pos="220"/>
        </w:tabs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231A22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5.1. Здания и сооружения организации, оказывающей санаторно-курортные услуги гражданам-получателям социальных услуг должны соответствовать требованиям «</w:t>
      </w:r>
      <w:hyperlink r:id="rId8" w:history="1">
        <w:r w:rsidRPr="00231A22">
          <w:rPr>
            <w:rFonts w:ascii="Times New Roman" w:eastAsia="Lucida Sans Unicode" w:hAnsi="Times New Roman" w:cs="Times New Roman"/>
            <w:kern w:val="2"/>
            <w:sz w:val="24"/>
            <w:szCs w:val="24"/>
            <w:u w:val="single"/>
            <w:lang w:eastAsia="ar-SA"/>
          </w:rPr>
          <w:t>СП 59.13330.20</w:t>
        </w:r>
      </w:hyperlink>
      <w:r w:rsidRPr="00231A22">
        <w:rPr>
          <w:rFonts w:ascii="Times New Roman" w:eastAsia="Lucida Sans Unicode" w:hAnsi="Times New Roman" w:cs="Times New Roman"/>
          <w:kern w:val="2"/>
          <w:sz w:val="24"/>
          <w:szCs w:val="24"/>
          <w:u w:val="single"/>
          <w:lang w:eastAsia="ar-SA"/>
        </w:rPr>
        <w:t>20»</w:t>
      </w:r>
      <w:r w:rsidRPr="00231A22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. Свод правил. Доступность зданий и сооружений для маломобильных групп населения. Актуализированная редакция СНиП 35-01-2001 утвержденная Приказом Минстроя России от 30.12.2020 № 904/пр.:</w:t>
      </w:r>
    </w:p>
    <w:p w:rsidR="00B062B0" w:rsidRPr="00231A22" w:rsidRDefault="00B062B0" w:rsidP="0060646A">
      <w:pPr>
        <w:widowControl w:val="0"/>
        <w:tabs>
          <w:tab w:val="left" w:pos="180"/>
          <w:tab w:val="left" w:pos="220"/>
        </w:tabs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231A22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5.2. Здания и сооружения организации, оказывающей санаторно-курортные услуги гражданам – получателям набора социальных услуг должны соответствовать приказу     Министерства труда и социальной защиты Российской Федерации от 30.07.2015 № 527н «Об утверждении Порядка обеспечения условий доступности для инвалидов объектов и предоставляемых услуг в сфере труда, занятости и социальной защиты населения, а также оказания им при этом необходимой помощи».</w:t>
      </w:r>
    </w:p>
    <w:p w:rsidR="00B062B0" w:rsidRPr="00231A22" w:rsidRDefault="00B062B0" w:rsidP="0060646A">
      <w:pPr>
        <w:widowControl w:val="0"/>
        <w:tabs>
          <w:tab w:val="left" w:pos="180"/>
          <w:tab w:val="left" w:pos="220"/>
        </w:tabs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231A22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-безбарьерная среда, наличие пандусов, расширенных дверных проемов, обеспечивающих доступ больных на колясках во все функциональные подразделения учреждения, и др.</w:t>
      </w:r>
    </w:p>
    <w:p w:rsidR="00B062B0" w:rsidRPr="00231A22" w:rsidRDefault="00B062B0" w:rsidP="0060646A">
      <w:pPr>
        <w:widowControl w:val="0"/>
        <w:tabs>
          <w:tab w:val="left" w:pos="180"/>
          <w:tab w:val="left" w:pos="220"/>
        </w:tabs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231A22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5.3. Оформление медицинской документации для поступающих на санаторно-курортное лечение должно осуществляться по установленным формам, утвержденным </w:t>
      </w:r>
      <w:proofErr w:type="spellStart"/>
      <w:r w:rsidRPr="00231A22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Минздравсоцразвитием</w:t>
      </w:r>
      <w:proofErr w:type="spellEnd"/>
      <w:r w:rsidRPr="00231A22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России.</w:t>
      </w:r>
    </w:p>
    <w:p w:rsidR="00B062B0" w:rsidRPr="00231A22" w:rsidRDefault="00B062B0" w:rsidP="0060646A">
      <w:pPr>
        <w:widowControl w:val="0"/>
        <w:tabs>
          <w:tab w:val="left" w:pos="180"/>
          <w:tab w:val="left" w:pos="220"/>
        </w:tabs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231A22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5.4. Оснащение и оборудование лечебно-диагностических отделений и кабинетов организаций, оказывающих санаторно-курортные услуги, должно быть достаточным для проведения полного курса санаторно-курортного лечения граждан-получателей набора социальных услуг.</w:t>
      </w:r>
    </w:p>
    <w:p w:rsidR="00B062B0" w:rsidRPr="00231A22" w:rsidRDefault="00B062B0" w:rsidP="0060646A">
      <w:pPr>
        <w:widowControl w:val="0"/>
        <w:tabs>
          <w:tab w:val="left" w:pos="180"/>
          <w:tab w:val="left" w:pos="220"/>
        </w:tabs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231A22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5.5. Площади лечебно-диагностических отделений и кабинетов организаций, оказывающих санаторно-курортные услуги, должны соответствовать действующим санитарным нормам.</w:t>
      </w:r>
    </w:p>
    <w:p w:rsidR="00B062B0" w:rsidRPr="00231A22" w:rsidRDefault="00B062B0" w:rsidP="0060646A">
      <w:pPr>
        <w:widowControl w:val="0"/>
        <w:tabs>
          <w:tab w:val="left" w:pos="180"/>
          <w:tab w:val="left" w:pos="220"/>
        </w:tabs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231A22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5.6. Размещение граждан-получателей набора социальных услуг, а в случае необходимости и сопровождающего его лица, в двухместных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</w:t>
      </w:r>
    </w:p>
    <w:p w:rsidR="00B062B0" w:rsidRPr="00231A22" w:rsidRDefault="00B062B0" w:rsidP="0060646A">
      <w:pPr>
        <w:widowControl w:val="0"/>
        <w:tabs>
          <w:tab w:val="left" w:pos="180"/>
          <w:tab w:val="left" w:pos="220"/>
        </w:tabs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231A22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- мебель, сантехника в номере проживания должны быть в рабочем состоянии. Номер проживания - отремонтированный. Холодная и горячая вода должна подаваться в номер проживания круглосуточно. Обеспечение удаления отходов и защиты от насекомых и грызунов.</w:t>
      </w:r>
    </w:p>
    <w:p w:rsidR="00B062B0" w:rsidRPr="00231A22" w:rsidRDefault="00B062B0" w:rsidP="0060646A">
      <w:pPr>
        <w:widowControl w:val="0"/>
        <w:tabs>
          <w:tab w:val="left" w:pos="180"/>
          <w:tab w:val="left" w:pos="220"/>
        </w:tabs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231A22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5.7. Организация диетического и лечебного питания в соответствии с медицинскими показаниями и в соответствии с приказом Минздрава РФ от 21.06.2013 № 395н «Об утверждении норм лечебного питания». четырех разовое диетическое (лечебное) питание по нормам, утвержденным Министерством здравоохранения Российской Федерации.</w:t>
      </w:r>
    </w:p>
    <w:p w:rsidR="00B062B0" w:rsidRPr="00231A22" w:rsidRDefault="00B062B0" w:rsidP="0060646A">
      <w:pPr>
        <w:widowControl w:val="0"/>
        <w:tabs>
          <w:tab w:val="left" w:pos="180"/>
          <w:tab w:val="left" w:pos="220"/>
        </w:tabs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231A22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5.8. Здания и сооружения организации, оказывающей санаторно-курортные услуги гражданам - получателям набора социальных услуг, должны быть:</w:t>
      </w:r>
    </w:p>
    <w:p w:rsidR="00B062B0" w:rsidRPr="00231A22" w:rsidRDefault="00B062B0" w:rsidP="0060646A">
      <w:pPr>
        <w:widowControl w:val="0"/>
        <w:tabs>
          <w:tab w:val="left" w:pos="180"/>
          <w:tab w:val="left" w:pos="220"/>
        </w:tabs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231A22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</w:t>
      </w:r>
    </w:p>
    <w:p w:rsidR="00B062B0" w:rsidRPr="00231A22" w:rsidRDefault="00B062B0" w:rsidP="0060646A">
      <w:pPr>
        <w:widowControl w:val="0"/>
        <w:tabs>
          <w:tab w:val="left" w:pos="180"/>
          <w:tab w:val="left" w:pos="220"/>
        </w:tabs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231A22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- оборудованы системами холодного и горячего водоснабжения;</w:t>
      </w:r>
    </w:p>
    <w:p w:rsidR="00B062B0" w:rsidRPr="00231A22" w:rsidRDefault="00B062B0" w:rsidP="0060646A">
      <w:pPr>
        <w:widowControl w:val="0"/>
        <w:tabs>
          <w:tab w:val="left" w:pos="180"/>
          <w:tab w:val="left" w:pos="220"/>
        </w:tabs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231A22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- оборудованы системами для обеспечения пациентов питьевой водой круглосуточно;</w:t>
      </w:r>
    </w:p>
    <w:p w:rsidR="00B062B0" w:rsidRPr="00231A22" w:rsidRDefault="00B062B0" w:rsidP="0060646A">
      <w:pPr>
        <w:widowControl w:val="0"/>
        <w:tabs>
          <w:tab w:val="left" w:pos="180"/>
          <w:tab w:val="left" w:pos="220"/>
        </w:tabs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231A22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- оборудованы лифтом с круглосуточным подъемом и спуском (при наличии более двух </w:t>
      </w:r>
      <w:r w:rsidRPr="00231A22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lastRenderedPageBreak/>
        <w:t>этажей);</w:t>
      </w:r>
    </w:p>
    <w:p w:rsidR="00B062B0" w:rsidRPr="00231A22" w:rsidRDefault="00B062B0" w:rsidP="0060646A">
      <w:pPr>
        <w:widowControl w:val="0"/>
        <w:tabs>
          <w:tab w:val="left" w:pos="180"/>
          <w:tab w:val="left" w:pos="220"/>
        </w:tabs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231A22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5.9. Дополнительно предоставляемые услуги: </w:t>
      </w:r>
    </w:p>
    <w:p w:rsidR="00B062B0" w:rsidRPr="00231A22" w:rsidRDefault="00B062B0" w:rsidP="0060646A">
      <w:pPr>
        <w:widowControl w:val="0"/>
        <w:tabs>
          <w:tab w:val="left" w:pos="180"/>
          <w:tab w:val="left" w:pos="220"/>
        </w:tabs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231A22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- служба приема (круглосуточный прием).</w:t>
      </w:r>
    </w:p>
    <w:p w:rsidR="00B062B0" w:rsidRPr="00231A22" w:rsidRDefault="00B062B0" w:rsidP="0060646A">
      <w:pPr>
        <w:widowControl w:val="0"/>
        <w:tabs>
          <w:tab w:val="left" w:pos="180"/>
          <w:tab w:val="left" w:pos="220"/>
        </w:tabs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</w:p>
    <w:p w:rsidR="00B062B0" w:rsidRPr="00231A22" w:rsidRDefault="00B062B0" w:rsidP="0060646A">
      <w:pPr>
        <w:widowControl w:val="0"/>
        <w:tabs>
          <w:tab w:val="left" w:pos="180"/>
          <w:tab w:val="left" w:pos="220"/>
        </w:tabs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ar-SA"/>
        </w:rPr>
      </w:pPr>
      <w:r w:rsidRPr="00231A22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ar-SA"/>
        </w:rPr>
        <w:t>6. Требования к оформлению отчётной документации</w:t>
      </w:r>
    </w:p>
    <w:p w:rsidR="00B062B0" w:rsidRPr="00231A22" w:rsidRDefault="00B062B0" w:rsidP="0060646A">
      <w:pPr>
        <w:widowControl w:val="0"/>
        <w:tabs>
          <w:tab w:val="left" w:pos="180"/>
          <w:tab w:val="left" w:pos="22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31A2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По всем датам заезда, кроме последнего, Исполнитель направляет Заказчику (почтой или курьером) Акт оказанных услуг, Реестр Получателей услуги и счёт не позднее 10 (десяти) дней с даты выезда последнего во втором квартале Получателей услуг из санаторно-курортного учреждения. Последние Акт оказанных услуг, Реестр Получателей услуг и счёт по данному контракту Исполнитель направляет заказчику не позднее 3-х (трёх) рабочих дней после завершения времени пребывания Получателей в санаторно-курортном учреждении за третий квартал.</w:t>
      </w:r>
    </w:p>
    <w:p w:rsidR="00B062B0" w:rsidRPr="00231A22" w:rsidRDefault="00B062B0" w:rsidP="0060646A">
      <w:pPr>
        <w:widowControl w:val="0"/>
        <w:tabs>
          <w:tab w:val="left" w:pos="180"/>
          <w:tab w:val="left" w:pos="220"/>
        </w:tabs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ar-SA"/>
        </w:rPr>
      </w:pPr>
    </w:p>
    <w:p w:rsidR="00B062B0" w:rsidRPr="00231A22" w:rsidRDefault="00B062B0" w:rsidP="0060646A">
      <w:pPr>
        <w:widowControl w:val="0"/>
        <w:tabs>
          <w:tab w:val="left" w:pos="180"/>
          <w:tab w:val="left" w:pos="220"/>
        </w:tabs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ar-SA"/>
        </w:rPr>
      </w:pPr>
      <w:r w:rsidRPr="00231A22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ar-SA"/>
        </w:rPr>
        <w:t>7. Место оказания услуг</w:t>
      </w:r>
    </w:p>
    <w:p w:rsidR="00B062B0" w:rsidRPr="00231A22" w:rsidRDefault="00B062B0" w:rsidP="0060646A">
      <w:pPr>
        <w:widowControl w:val="0"/>
        <w:tabs>
          <w:tab w:val="left" w:pos="180"/>
          <w:tab w:val="left" w:pos="220"/>
        </w:tabs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231A22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Российская Федерация (в санаторно-курортных организациях, расположенных на территории Еврейской автономной области).</w:t>
      </w:r>
    </w:p>
    <w:p w:rsidR="00B062B0" w:rsidRPr="00231A22" w:rsidRDefault="00231A22" w:rsidP="00231A22">
      <w:pPr>
        <w:widowControl w:val="0"/>
        <w:shd w:val="clear" w:color="auto" w:fill="FFFFFF"/>
        <w:tabs>
          <w:tab w:val="left" w:pos="720"/>
          <w:tab w:val="left" w:pos="1785"/>
        </w:tabs>
        <w:suppressAutoHyphens/>
        <w:autoSpaceDE w:val="0"/>
        <w:spacing w:after="0" w:line="240" w:lineRule="auto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Andale Sans UI" w:hAnsi="Times New Roman" w:cs="Times New Roman"/>
          <w:b/>
          <w:bCs/>
          <w:kern w:val="2"/>
          <w:lang w:eastAsia="zh-CN" w:bidi="en-US"/>
        </w:rPr>
        <w:tab/>
      </w:r>
      <w:r w:rsidRPr="00231A22">
        <w:rPr>
          <w:rFonts w:ascii="Times New Roman" w:eastAsia="Andale Sans UI" w:hAnsi="Times New Roman" w:cs="Times New Roman"/>
          <w:bCs/>
          <w:kern w:val="2"/>
          <w:lang w:eastAsia="zh-CN" w:bidi="en-US"/>
        </w:rPr>
        <w:t>Путевки предоставляются по адресу:</w:t>
      </w:r>
      <w:r>
        <w:rPr>
          <w:rFonts w:ascii="Times New Roman" w:eastAsia="Andale Sans UI" w:hAnsi="Times New Roman" w:cs="Times New Roman"/>
          <w:b/>
          <w:bCs/>
          <w:kern w:val="2"/>
          <w:lang w:eastAsia="zh-CN" w:bidi="en-US"/>
        </w:rPr>
        <w:t xml:space="preserve"> </w:t>
      </w:r>
      <w:r w:rsidR="00B062B0" w:rsidRPr="00231A2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690990, Приморский край, г. Владивосток, ул. Муравьева-Амурского, 1б, – Государственное учреждение – Приморское региональное отделение Фонда социального страхования РФ.</w:t>
      </w:r>
    </w:p>
    <w:sectPr w:rsidR="00B062B0" w:rsidRPr="00231A22" w:rsidSect="00E700F3">
      <w:footerReference w:type="default" r:id="rId9"/>
      <w:pgSz w:w="11906" w:h="16838"/>
      <w:pgMar w:top="851" w:right="707" w:bottom="425" w:left="993" w:header="720" w:footer="19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14E" w:rsidRDefault="00BE014E">
      <w:pPr>
        <w:spacing w:after="0" w:line="240" w:lineRule="auto"/>
      </w:pPr>
      <w:r>
        <w:separator/>
      </w:r>
    </w:p>
  </w:endnote>
  <w:endnote w:type="continuationSeparator" w:id="0">
    <w:p w:rsidR="00BE014E" w:rsidRDefault="00BE0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4BF" w:rsidRPr="00E700F3" w:rsidRDefault="005842FA">
    <w:pPr>
      <w:pStyle w:val="a3"/>
      <w:jc w:val="center"/>
      <w:rPr>
        <w:sz w:val="18"/>
        <w:szCs w:val="18"/>
      </w:rPr>
    </w:pPr>
    <w:r w:rsidRPr="00E700F3">
      <w:rPr>
        <w:sz w:val="18"/>
        <w:szCs w:val="18"/>
      </w:rPr>
      <w:fldChar w:fldCharType="begin"/>
    </w:r>
    <w:r w:rsidRPr="00E700F3">
      <w:rPr>
        <w:sz w:val="18"/>
        <w:szCs w:val="18"/>
      </w:rPr>
      <w:instrText>PAGE   \* MERGEFORMAT</w:instrText>
    </w:r>
    <w:r w:rsidRPr="00E700F3">
      <w:rPr>
        <w:sz w:val="18"/>
        <w:szCs w:val="18"/>
      </w:rPr>
      <w:fldChar w:fldCharType="separate"/>
    </w:r>
    <w:r w:rsidR="00231A22">
      <w:rPr>
        <w:noProof/>
        <w:sz w:val="18"/>
        <w:szCs w:val="18"/>
      </w:rPr>
      <w:t>3</w:t>
    </w:r>
    <w:r w:rsidRPr="00E700F3">
      <w:rPr>
        <w:sz w:val="18"/>
        <w:szCs w:val="18"/>
      </w:rPr>
      <w:fldChar w:fldCharType="end"/>
    </w:r>
  </w:p>
  <w:p w:rsidR="001044BF" w:rsidRDefault="00BE014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14E" w:rsidRDefault="00BE014E">
      <w:pPr>
        <w:spacing w:after="0" w:line="240" w:lineRule="auto"/>
      </w:pPr>
      <w:r>
        <w:separator/>
      </w:r>
    </w:p>
  </w:footnote>
  <w:footnote w:type="continuationSeparator" w:id="0">
    <w:p w:rsidR="00BE014E" w:rsidRDefault="00BE01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CE4E88"/>
    <w:multiLevelType w:val="hybridMultilevel"/>
    <w:tmpl w:val="39C24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7317FF"/>
    <w:multiLevelType w:val="hybridMultilevel"/>
    <w:tmpl w:val="027CCC6A"/>
    <w:lvl w:ilvl="0" w:tplc="B01CD4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03D"/>
    <w:rsid w:val="0021512A"/>
    <w:rsid w:val="00231A22"/>
    <w:rsid w:val="00292B52"/>
    <w:rsid w:val="0033788B"/>
    <w:rsid w:val="004162ED"/>
    <w:rsid w:val="004621B6"/>
    <w:rsid w:val="0047390E"/>
    <w:rsid w:val="00482531"/>
    <w:rsid w:val="004C0B22"/>
    <w:rsid w:val="005527A3"/>
    <w:rsid w:val="005842FA"/>
    <w:rsid w:val="00586BF3"/>
    <w:rsid w:val="005A2F8F"/>
    <w:rsid w:val="0060646A"/>
    <w:rsid w:val="006221D4"/>
    <w:rsid w:val="0069478F"/>
    <w:rsid w:val="00816187"/>
    <w:rsid w:val="008E1900"/>
    <w:rsid w:val="008E73D9"/>
    <w:rsid w:val="009429CA"/>
    <w:rsid w:val="009A706F"/>
    <w:rsid w:val="00A3680A"/>
    <w:rsid w:val="00AF603D"/>
    <w:rsid w:val="00B062B0"/>
    <w:rsid w:val="00BE014E"/>
    <w:rsid w:val="00CE1F89"/>
    <w:rsid w:val="00D62FCA"/>
    <w:rsid w:val="00D6323E"/>
    <w:rsid w:val="00E700F3"/>
    <w:rsid w:val="00F2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B8B5575-4135-4B07-845D-2E81D05BB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842F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Нижний колонтитул Знак"/>
    <w:basedOn w:val="a0"/>
    <w:link w:val="a3"/>
    <w:uiPriority w:val="99"/>
    <w:rsid w:val="005842FA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39"/>
    <w:rsid w:val="00D62FC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62F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62FCA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E1F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E1F89"/>
  </w:style>
  <w:style w:type="paragraph" w:customStyle="1" w:styleId="ConsPlusNormal">
    <w:name w:val="ConsPlusNormal"/>
    <w:link w:val="ConsPlusNormal0"/>
    <w:rsid w:val="00CE1F89"/>
    <w:pPr>
      <w:widowControl w:val="0"/>
      <w:suppressAutoHyphens/>
      <w:autoSpaceDE w:val="0"/>
      <w:spacing w:after="0" w:line="20" w:lineRule="atLeast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CE1F89"/>
    <w:rPr>
      <w:rFonts w:ascii="Arial" w:eastAsia="Arial" w:hAnsi="Arial" w:cs="Arial"/>
      <w:sz w:val="20"/>
      <w:szCs w:val="20"/>
      <w:lang w:eastAsia="ar-SA"/>
    </w:rPr>
  </w:style>
  <w:style w:type="paragraph" w:styleId="aa">
    <w:name w:val="List Paragraph"/>
    <w:basedOn w:val="a"/>
    <w:uiPriority w:val="34"/>
    <w:qFormat/>
    <w:rsid w:val="00E700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8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93CA7C09FF12E32A90E3D350E2D9DE07653A562ACA7C72CE6E823CH840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76735-0705-4AA7-8313-5DE4B1138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1267</Words>
  <Characters>7223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Гильфанова Ольга Васильевна</dc:creator>
  <cp:keywords/>
  <dc:description/>
  <cp:lastModifiedBy>Каминский Алексей Витальевич</cp:lastModifiedBy>
  <cp:revision>18</cp:revision>
  <cp:lastPrinted>2021-01-25T00:11:00Z</cp:lastPrinted>
  <dcterms:created xsi:type="dcterms:W3CDTF">2021-01-21T01:20:00Z</dcterms:created>
  <dcterms:modified xsi:type="dcterms:W3CDTF">2022-04-15T03:50:00Z</dcterms:modified>
</cp:coreProperties>
</file>