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7D" w:rsidRDefault="00D5687D" w:rsidP="00D5687D">
      <w:pPr>
        <w:keepNext/>
        <w:ind w:right="-16" w:firstLine="720"/>
        <w:jc w:val="right"/>
        <w:rPr>
          <w:b/>
        </w:rPr>
      </w:pPr>
      <w:bookmarkStart w:id="0" w:name="dst100230"/>
      <w:bookmarkEnd w:id="0"/>
      <w:r>
        <w:rPr>
          <w:b/>
        </w:rPr>
        <w:t>Приложение № 1 к Извещению</w:t>
      </w:r>
    </w:p>
    <w:p w:rsidR="00D5687D" w:rsidRDefault="00D5687D" w:rsidP="00821511">
      <w:pPr>
        <w:keepNext/>
        <w:jc w:val="center"/>
        <w:rPr>
          <w:b/>
        </w:rPr>
      </w:pPr>
      <w:bookmarkStart w:id="1" w:name="_GoBack"/>
      <w:bookmarkEnd w:id="1"/>
    </w:p>
    <w:p w:rsidR="00821511" w:rsidRDefault="00821511" w:rsidP="00821511">
      <w:pPr>
        <w:keepNext/>
        <w:jc w:val="center"/>
        <w:rPr>
          <w:b/>
        </w:rPr>
      </w:pPr>
      <w:r w:rsidRPr="0008641D">
        <w:rPr>
          <w:b/>
        </w:rPr>
        <w:t xml:space="preserve">Техническое задание к </w:t>
      </w:r>
      <w:r>
        <w:rPr>
          <w:b/>
        </w:rPr>
        <w:t>аукциону в электронной форме</w:t>
      </w:r>
      <w:r w:rsidRPr="0008641D">
        <w:rPr>
          <w:b/>
        </w:rPr>
        <w:t xml:space="preserve"> </w:t>
      </w:r>
    </w:p>
    <w:p w:rsidR="00DE1DEF" w:rsidRDefault="00DE1DEF" w:rsidP="00821511">
      <w:pPr>
        <w:keepNext/>
        <w:jc w:val="center"/>
        <w:rPr>
          <w:b/>
        </w:rPr>
      </w:pPr>
    </w:p>
    <w:p w:rsidR="00821511" w:rsidRDefault="00F832E1" w:rsidP="00821511">
      <w:pPr>
        <w:keepNext/>
        <w:ind w:right="-16" w:firstLine="720"/>
        <w:jc w:val="center"/>
        <w:rPr>
          <w:b/>
        </w:rPr>
      </w:pPr>
      <w:r w:rsidRPr="00F65FBD">
        <w:rPr>
          <w:b/>
        </w:rPr>
        <w:t>Оказание услуг</w:t>
      </w:r>
      <w:r w:rsidR="006C66EB">
        <w:rPr>
          <w:b/>
        </w:rPr>
        <w:t xml:space="preserve"> по осуществлению в 2023 году</w:t>
      </w:r>
      <w:r w:rsidRPr="00F65FBD">
        <w:rPr>
          <w:b/>
        </w:rPr>
        <w:t xml:space="preserve">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</w:t>
      </w:r>
      <w:r w:rsidRPr="00F65FBD">
        <w:rPr>
          <w:b/>
          <w:bCs/>
        </w:rPr>
        <w:t xml:space="preserve">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нервной системы,</w:t>
      </w:r>
      <w:r w:rsidRPr="00B05324">
        <w:rPr>
          <w:b/>
        </w:rPr>
        <w:t xml:space="preserve"> </w:t>
      </w:r>
      <w:r>
        <w:rPr>
          <w:b/>
        </w:rPr>
        <w:t>опорно-двигательного аппарата,</w:t>
      </w:r>
      <w:r w:rsidRPr="007016EC">
        <w:rPr>
          <w:b/>
        </w:rPr>
        <w:t xml:space="preserve"> </w:t>
      </w:r>
      <w:r w:rsidRPr="00535B74">
        <w:rPr>
          <w:b/>
        </w:rPr>
        <w:t>эндокринной системы,</w:t>
      </w:r>
      <w:r>
        <w:rPr>
          <w:b/>
        </w:rPr>
        <w:t xml:space="preserve"> органов дыхания</w:t>
      </w:r>
    </w:p>
    <w:p w:rsidR="00F832E1" w:rsidRDefault="00F832E1" w:rsidP="00821511">
      <w:pPr>
        <w:keepNext/>
        <w:ind w:right="-16" w:firstLine="720"/>
        <w:jc w:val="center"/>
        <w:rPr>
          <w:color w:val="000000"/>
        </w:rPr>
      </w:pPr>
    </w:p>
    <w:p w:rsidR="00821511" w:rsidRPr="0008641D" w:rsidRDefault="00821511" w:rsidP="00821511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821511" w:rsidRPr="007404D4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Место оказания услуг</w:t>
      </w:r>
      <w:r>
        <w:rPr>
          <w:color w:val="000000"/>
        </w:rPr>
        <w:t>: Краснодарский край, г. Анапа.</w:t>
      </w:r>
    </w:p>
    <w:p w:rsidR="00821511" w:rsidRPr="001033D3" w:rsidRDefault="00821511" w:rsidP="00821511">
      <w:pPr>
        <w:keepNext/>
        <w:ind w:firstLine="709"/>
        <w:jc w:val="both"/>
        <w:rPr>
          <w:color w:val="000000"/>
        </w:rPr>
      </w:pPr>
      <w:r w:rsidRPr="000F0DD1">
        <w:rPr>
          <w:color w:val="000000"/>
        </w:rPr>
        <w:t>Срок оказания услуг –</w:t>
      </w:r>
      <w:r w:rsidR="00A34DBA">
        <w:t xml:space="preserve"> </w:t>
      </w:r>
      <w:r w:rsidR="00103DAF">
        <w:t>март</w:t>
      </w:r>
      <w:r w:rsidR="00A34DBA">
        <w:t xml:space="preserve"> </w:t>
      </w:r>
      <w:r w:rsidR="001038D5">
        <w:t>–</w:t>
      </w:r>
      <w:r w:rsidR="00A34DBA">
        <w:t xml:space="preserve"> </w:t>
      </w:r>
      <w:r w:rsidR="001038D5">
        <w:t>декабрь</w:t>
      </w:r>
      <w:r w:rsidR="00A34DBA">
        <w:t xml:space="preserve"> 202</w:t>
      </w:r>
      <w:r w:rsidR="006C66EB">
        <w:t>3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821511" w:rsidRPr="0008641D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Условия оказания услуг: по согласованному графику заездов</w:t>
      </w:r>
      <w:r>
        <w:rPr>
          <w:color w:val="000000"/>
        </w:rPr>
        <w:t xml:space="preserve"> с равномерным распределением количества путевок в течение у</w:t>
      </w:r>
      <w:r w:rsidR="00806D42">
        <w:rPr>
          <w:color w:val="000000"/>
        </w:rPr>
        <w:t>казанного срока оказания услуг</w:t>
      </w:r>
      <w:r w:rsidRPr="0008641D">
        <w:rPr>
          <w:color w:val="000000"/>
        </w:rPr>
        <w:t>.</w:t>
      </w:r>
    </w:p>
    <w:p w:rsidR="00821511" w:rsidRDefault="00821511" w:rsidP="00821511">
      <w:pPr>
        <w:keepNext/>
        <w:ind w:right="-16"/>
        <w:jc w:val="center"/>
      </w:pPr>
    </w:p>
    <w:p w:rsidR="00821511" w:rsidRPr="0008641D" w:rsidRDefault="00821511" w:rsidP="00821511">
      <w:pPr>
        <w:keepNext/>
        <w:ind w:right="-16"/>
        <w:jc w:val="center"/>
      </w:pPr>
      <w:r>
        <w:t>2</w:t>
      </w:r>
      <w:r w:rsidRPr="0008641D">
        <w:t>. Объем оказания услуг, начальная (максимальная) цена контракта</w:t>
      </w:r>
    </w:p>
    <w:p w:rsidR="00821511" w:rsidRDefault="00821511" w:rsidP="00821511">
      <w:pPr>
        <w:keepNext/>
        <w:ind w:firstLine="720"/>
        <w:jc w:val="both"/>
      </w:pPr>
      <w:r>
        <w:t>Об</w:t>
      </w:r>
      <w:r w:rsidR="00F832E1">
        <w:t xml:space="preserve">щее количество койко-дней – </w:t>
      </w:r>
      <w:r w:rsidR="00806D42">
        <w:t>1800</w:t>
      </w:r>
      <w:r>
        <w:t>.</w:t>
      </w:r>
    </w:p>
    <w:p w:rsidR="00821511" w:rsidRPr="003E0F16" w:rsidRDefault="00821511" w:rsidP="00821511">
      <w:pPr>
        <w:keepNext/>
        <w:ind w:firstLine="720"/>
        <w:jc w:val="both"/>
      </w:pPr>
      <w:r w:rsidRPr="003E0F16">
        <w:t xml:space="preserve">Оказание услуг должно осуществляться на основании путевки со сроком лечения </w:t>
      </w:r>
      <w:r w:rsidR="00806D42">
        <w:t>18</w:t>
      </w:r>
      <w:r w:rsidRPr="003E0F16">
        <w:t xml:space="preserve"> дн</w:t>
      </w:r>
      <w:r w:rsidR="00806D42">
        <w:t>ей</w:t>
      </w:r>
      <w:r w:rsidRPr="003E0F16">
        <w:t xml:space="preserve">. </w:t>
      </w:r>
    </w:p>
    <w:p w:rsidR="003E0F16" w:rsidRPr="003E0F16" w:rsidRDefault="003E0F16" w:rsidP="003E0F16">
      <w:pPr>
        <w:keepNext/>
        <w:ind w:firstLine="720"/>
        <w:jc w:val="both"/>
      </w:pPr>
      <w:r w:rsidRPr="003E0F16">
        <w:t>Количество</w:t>
      </w:r>
      <w:r w:rsidR="00F832E1">
        <w:t xml:space="preserve"> граждан льготной категории – 1</w:t>
      </w:r>
      <w:r w:rsidR="00806D42">
        <w:t>00 человек</w:t>
      </w:r>
      <w:r w:rsidRPr="003E0F16">
        <w:t>.</w:t>
      </w:r>
    </w:p>
    <w:p w:rsidR="00821511" w:rsidRDefault="00821511" w:rsidP="00821511">
      <w:pPr>
        <w:keepNext/>
        <w:ind w:firstLine="720"/>
        <w:jc w:val="both"/>
      </w:pPr>
    </w:p>
    <w:p w:rsidR="00821511" w:rsidRPr="0021075A" w:rsidRDefault="00821511" w:rsidP="00821511">
      <w:pPr>
        <w:keepNext/>
        <w:jc w:val="center"/>
        <w:rPr>
          <w:color w:val="000000"/>
        </w:rPr>
      </w:pPr>
      <w:r>
        <w:rPr>
          <w:color w:val="000000"/>
        </w:rPr>
        <w:t>3</w:t>
      </w:r>
      <w:r w:rsidRPr="0021075A">
        <w:rPr>
          <w:color w:val="000000"/>
        </w:rPr>
        <w:t>. Техническое задание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</w:t>
      </w:r>
      <w:r w:rsidR="00DE1DEF">
        <w:t xml:space="preserve"> по осуществлению в 2023 го</w:t>
      </w:r>
      <w:r w:rsidR="006C66EB">
        <w:t>ду</w:t>
      </w:r>
      <w:r w:rsidRPr="009A49A3">
        <w:t xml:space="preserve"> санаторно-курортного лечения граждан-получателей государственной социальной помощи </w:t>
      </w:r>
      <w:r w:rsidR="00452551" w:rsidRPr="00F65FBD">
        <w:rPr>
          <w:b/>
          <w:bCs/>
        </w:rPr>
        <w:t xml:space="preserve"> </w:t>
      </w:r>
      <w:r w:rsidRPr="009A49A3">
        <w:t xml:space="preserve">в виде набора социальных услуг по профилям лечения болезней нервной системы, опорно-двигательного аппарата, </w:t>
      </w:r>
      <w:r w:rsidR="00676AA7">
        <w:t xml:space="preserve"> </w:t>
      </w:r>
      <w:r w:rsidRPr="009A49A3">
        <w:t>эндокринной системы, органов дыхания</w:t>
      </w:r>
      <w:r w:rsidR="005E2B77">
        <w:t xml:space="preserve"> </w:t>
      </w:r>
      <w:r w:rsidR="005E2B77">
        <w:rPr>
          <w:rFonts w:eastAsiaTheme="minorHAnsi"/>
          <w:bCs/>
          <w:lang w:eastAsia="en-US"/>
        </w:rPr>
        <w:t xml:space="preserve">(в том числе </w:t>
      </w:r>
      <w:r w:rsidR="00806D42">
        <w:rPr>
          <w:rFonts w:eastAsiaTheme="minorHAnsi"/>
          <w:bCs/>
          <w:lang w:eastAsia="en-US"/>
        </w:rPr>
        <w:t>инвалидов</w:t>
      </w:r>
      <w:r w:rsidR="005E2B77">
        <w:rPr>
          <w:rFonts w:eastAsiaTheme="minorHAnsi"/>
          <w:bCs/>
          <w:lang w:eastAsia="en-US"/>
        </w:rPr>
        <w:t>-колясочников)</w:t>
      </w:r>
      <w:r w:rsidRPr="009A49A3">
        <w:t xml:space="preserve"> должно осуществляться организацией (далее – Исполнитель), расположенной на территории курорта Анапа Краснодарского края: 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</w:t>
      </w:r>
      <w:r w:rsidR="00806D42" w:rsidRPr="009A49A3">
        <w:t>лечении: неврологии</w:t>
      </w:r>
      <w:r w:rsidRPr="009A49A3">
        <w:t>, травматологии и ортопедии,</w:t>
      </w:r>
      <w:r w:rsidR="00853D73">
        <w:t xml:space="preserve"> </w:t>
      </w:r>
      <w:r w:rsidRPr="009A49A3">
        <w:t>эндокринологии, пульмонологии.</w:t>
      </w:r>
    </w:p>
    <w:p w:rsidR="00DE1DEF" w:rsidRPr="0008641D" w:rsidRDefault="00806D42" w:rsidP="00DE1DEF">
      <w:pPr>
        <w:keepNext/>
        <w:ind w:firstLine="709"/>
        <w:jc w:val="both"/>
        <w:rPr>
          <w:color w:val="000000"/>
        </w:rPr>
      </w:pPr>
      <w:r w:rsidRPr="00917E35">
        <w:t>Заезды по санаторно-курортным путевкам должны состояться не позднее 15 ноября 202</w:t>
      </w:r>
      <w:r w:rsidR="006C66EB">
        <w:t>3</w:t>
      </w:r>
      <w:r w:rsidRPr="00917E35">
        <w:t xml:space="preserve"> года. При необходимости Исполнитель должен иметь возможность переноса срока заезда по путевкам на другие периоды. График заездов -</w:t>
      </w:r>
      <w:r w:rsidR="00DE1DEF">
        <w:t xml:space="preserve"> </w:t>
      </w:r>
      <w:r w:rsidR="00DE1DEF" w:rsidRPr="0008641D">
        <w:rPr>
          <w:color w:val="000000"/>
        </w:rPr>
        <w:t>по согласованному графику заездов</w:t>
      </w:r>
      <w:r w:rsidR="00DE1DEF">
        <w:rPr>
          <w:color w:val="000000"/>
        </w:rPr>
        <w:t xml:space="preserve"> с равномерным распределением количества путевок в течение указанного срока оказания услуг</w:t>
      </w:r>
      <w:r w:rsidR="00DE1DEF" w:rsidRPr="0008641D">
        <w:rPr>
          <w:color w:val="000000"/>
        </w:rPr>
        <w:t>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Условия размещения должны соответствовать требованиям СП 59.13330.2016 «Доступность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9A49A3">
        <w:t>безбарьерная</w:t>
      </w:r>
      <w:proofErr w:type="spellEnd"/>
      <w:r w:rsidRPr="009A49A3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821511" w:rsidRPr="009A49A3" w:rsidRDefault="00821511" w:rsidP="00821511">
      <w:pPr>
        <w:ind w:firstLine="709"/>
        <w:jc w:val="both"/>
      </w:pPr>
      <w:r w:rsidRPr="009A49A3">
        <w:lastRenderedPageBreak/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>Приказ Минздравсоцразвития РФ от 22.11.2004 №213 «Об утверждении стандарта санаторно-курортной помощи больным детским церебральным параличом»;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Минздравсоцразвития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821511" w:rsidRPr="009A49A3" w:rsidRDefault="00821511" w:rsidP="00821511">
      <w:pPr>
        <w:ind w:firstLine="709"/>
        <w:jc w:val="both"/>
      </w:pPr>
      <w:r w:rsidRPr="009A49A3">
        <w:t>Приказ Минздравсоцразвития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опорно-двигательного аппарата -</w:t>
      </w:r>
    </w:p>
    <w:p w:rsidR="00821511" w:rsidRPr="009A49A3" w:rsidRDefault="00821511" w:rsidP="00821511">
      <w:pPr>
        <w:ind w:firstLine="709"/>
        <w:jc w:val="both"/>
      </w:pPr>
      <w:r w:rsidRPr="009A49A3">
        <w:t>Приказ Минздравсоцразвития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артропатии</w:t>
      </w:r>
      <w:proofErr w:type="spellEnd"/>
      <w:r w:rsidRPr="009A49A3">
        <w:t xml:space="preserve">, инфекционные </w:t>
      </w:r>
      <w:proofErr w:type="spellStart"/>
      <w:r w:rsidRPr="009A49A3">
        <w:t>артропатии</w:t>
      </w:r>
      <w:proofErr w:type="spellEnd"/>
      <w:r w:rsidRPr="009A49A3">
        <w:t xml:space="preserve">, воспалительные </w:t>
      </w:r>
      <w:proofErr w:type="spellStart"/>
      <w:r w:rsidRPr="009A49A3">
        <w:t>артропатии</w:t>
      </w:r>
      <w:proofErr w:type="spellEnd"/>
      <w:r w:rsidRPr="009A49A3">
        <w:t>, артрозы, другие поражения суставов);</w:t>
      </w:r>
    </w:p>
    <w:p w:rsidR="00853D73" w:rsidRPr="009A49A3" w:rsidRDefault="00821511" w:rsidP="000630D6">
      <w:pPr>
        <w:ind w:firstLine="709"/>
        <w:jc w:val="both"/>
      </w:pPr>
      <w:r w:rsidRPr="009A49A3">
        <w:t>Приказ Минздравсоцразвития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дорсопатии</w:t>
      </w:r>
      <w:proofErr w:type="spellEnd"/>
      <w:r w:rsidRPr="009A49A3">
        <w:t xml:space="preserve">, </w:t>
      </w:r>
      <w:proofErr w:type="spellStart"/>
      <w:r w:rsidRPr="009A49A3">
        <w:t>спондилопатии</w:t>
      </w:r>
      <w:proofErr w:type="spellEnd"/>
      <w:r w:rsidRPr="009A49A3">
        <w:t xml:space="preserve">, болезни мягких тканей, </w:t>
      </w:r>
      <w:proofErr w:type="spellStart"/>
      <w:r w:rsidRPr="009A49A3">
        <w:t>остеопатии</w:t>
      </w:r>
      <w:proofErr w:type="spellEnd"/>
      <w:r w:rsidRPr="009A49A3">
        <w:t xml:space="preserve"> и </w:t>
      </w:r>
      <w:proofErr w:type="spellStart"/>
      <w:r w:rsidRPr="009A49A3">
        <w:t>хондропатии</w:t>
      </w:r>
      <w:proofErr w:type="spellEnd"/>
      <w:r w:rsidRPr="009A49A3">
        <w:t>)»;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эндокринной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>Приказ Минздравсоцразвития РФ от 22.11.2004 №220 «Об утверждении стандарта санаторно-курортной помощи больным сахарным диабетом»;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Минздравсоцразвития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49A3">
        <w:t>липидемиями</w:t>
      </w:r>
      <w:proofErr w:type="spellEnd"/>
      <w:r w:rsidRPr="009A49A3">
        <w:t>»;</w:t>
      </w:r>
    </w:p>
    <w:p w:rsidR="00821511" w:rsidRPr="009A49A3" w:rsidRDefault="00821511" w:rsidP="00821511">
      <w:pPr>
        <w:ind w:firstLine="709"/>
        <w:jc w:val="both"/>
      </w:pPr>
      <w:r w:rsidRPr="009A49A3">
        <w:t>Приказ Минздравсоцразвития РФ от 22.11.2004 №224 «Об утверждении стандарта санаторно-курортной помощи больным с болезнями щитовидной железы».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органов дыхания -</w:t>
      </w:r>
    </w:p>
    <w:p w:rsidR="00821511" w:rsidRDefault="00821511" w:rsidP="00821511">
      <w:pPr>
        <w:ind w:firstLine="709"/>
        <w:jc w:val="both"/>
      </w:pPr>
      <w:r w:rsidRPr="009A49A3">
        <w:t>Приказ Минздравсоцразвития РФ от 22.11.2004 №212 «Об утверждении стандарта санаторно-курортной помощи больным с болезнями органов дыхания».</w:t>
      </w:r>
    </w:p>
    <w:p w:rsidR="00DE1DEF" w:rsidRPr="009A49A3" w:rsidRDefault="00DE1DEF" w:rsidP="00821511">
      <w:pPr>
        <w:ind w:firstLine="709"/>
        <w:jc w:val="both"/>
      </w:pPr>
    </w:p>
    <w:p w:rsidR="00821511" w:rsidRPr="009A49A3" w:rsidRDefault="00821511" w:rsidP="00821511">
      <w:pPr>
        <w:ind w:firstLine="709"/>
        <w:jc w:val="both"/>
      </w:pPr>
      <w:r w:rsidRPr="009A49A3">
        <w:t>Дополнительно предоставляемые услуги:</w:t>
      </w:r>
    </w:p>
    <w:p w:rsidR="00821511" w:rsidRPr="009A49A3" w:rsidRDefault="00821511" w:rsidP="00821511">
      <w:pPr>
        <w:ind w:firstLine="709"/>
        <w:jc w:val="both"/>
      </w:pPr>
      <w:r w:rsidRPr="009A49A3">
        <w:t>- служба приема (круглосуточный прием);</w:t>
      </w:r>
    </w:p>
    <w:p w:rsidR="00821511" w:rsidRPr="009A49A3" w:rsidRDefault="00821511" w:rsidP="00821511">
      <w:pPr>
        <w:ind w:firstLine="709"/>
        <w:jc w:val="both"/>
      </w:pPr>
      <w:r w:rsidRPr="009A49A3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21511" w:rsidRPr="001C17AD" w:rsidRDefault="00821511" w:rsidP="00821511">
      <w:pPr>
        <w:keepNext/>
        <w:ind w:firstLine="720"/>
        <w:jc w:val="both"/>
      </w:pPr>
    </w:p>
    <w:p w:rsidR="00821511" w:rsidRDefault="00821511" w:rsidP="00821511"/>
    <w:p w:rsidR="00B552F4" w:rsidRDefault="00B552F4"/>
    <w:sectPr w:rsidR="00B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0630D6"/>
    <w:rsid w:val="001038D5"/>
    <w:rsid w:val="00103DAF"/>
    <w:rsid w:val="003E0F16"/>
    <w:rsid w:val="00452551"/>
    <w:rsid w:val="00547F11"/>
    <w:rsid w:val="005E2B77"/>
    <w:rsid w:val="00676AA7"/>
    <w:rsid w:val="006C66EB"/>
    <w:rsid w:val="00806D42"/>
    <w:rsid w:val="00821511"/>
    <w:rsid w:val="00853D73"/>
    <w:rsid w:val="00A34DBA"/>
    <w:rsid w:val="00A5735E"/>
    <w:rsid w:val="00A9779D"/>
    <w:rsid w:val="00B552F4"/>
    <w:rsid w:val="00C46B63"/>
    <w:rsid w:val="00D5687D"/>
    <w:rsid w:val="00DE1DEF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Тычинина Ольга Ивановна</cp:lastModifiedBy>
  <cp:revision>16</cp:revision>
  <dcterms:created xsi:type="dcterms:W3CDTF">2020-12-13T20:17:00Z</dcterms:created>
  <dcterms:modified xsi:type="dcterms:W3CDTF">2023-01-26T12:26:00Z</dcterms:modified>
</cp:coreProperties>
</file>