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B6" w:rsidRDefault="00093AB6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№3 к извещению </w:t>
      </w:r>
    </w:p>
    <w:p w:rsidR="00093AB6" w:rsidRDefault="00093AB6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проведении электронного аукциона</w:t>
      </w:r>
    </w:p>
    <w:p w:rsidR="006F1E33" w:rsidRDefault="006F1E33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1E33" w:rsidRPr="006F1E33" w:rsidRDefault="006F1E33" w:rsidP="006F1E3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3"/>
      </w:tblGrid>
      <w:tr w:rsidR="00093AB6" w:rsidRPr="00625395" w:rsidTr="00E5100A">
        <w:trPr>
          <w:jc w:val="center"/>
        </w:trPr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AB6" w:rsidRPr="0094259E" w:rsidRDefault="00093AB6" w:rsidP="00E5100A">
            <w:pPr>
              <w:spacing w:before="100" w:beforeAutospacing="1" w:after="100" w:afterAutospacing="1" w:line="240" w:lineRule="auto"/>
              <w:ind w:right="126" w:hanging="453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</w:t>
            </w:r>
            <w:r w:rsidRPr="0094259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объекта закупки</w:t>
            </w:r>
          </w:p>
        </w:tc>
      </w:tr>
    </w:tbl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2552"/>
        <w:gridCol w:w="1134"/>
        <w:gridCol w:w="1275"/>
      </w:tblGrid>
      <w:tr w:rsidR="007C2C98" w:rsidRPr="003B46DB" w:rsidTr="00825419">
        <w:trPr>
          <w:trHeight w:val="513"/>
        </w:trPr>
        <w:tc>
          <w:tcPr>
            <w:tcW w:w="2127" w:type="dxa"/>
            <w:vMerge w:val="restart"/>
            <w:vAlign w:val="center"/>
          </w:tcPr>
          <w:p w:rsidR="007C2C98" w:rsidRDefault="007C2C98" w:rsidP="003F0E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товара, работы, услуги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C2C98" w:rsidRPr="004D756C" w:rsidRDefault="007C2C98" w:rsidP="003F0E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ОКПД2/КТРУ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8" w:rsidRPr="004D756C" w:rsidRDefault="007C2C98" w:rsidP="006F1E3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товара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работы, услуги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7C2C98" w:rsidRPr="004D756C" w:rsidRDefault="007C2C98" w:rsidP="006F1E3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1275" w:type="dxa"/>
            <w:vMerge w:val="restart"/>
            <w:vAlign w:val="center"/>
          </w:tcPr>
          <w:p w:rsidR="007C2C98" w:rsidRPr="004D756C" w:rsidRDefault="007C2C98" w:rsidP="00E5100A">
            <w:pPr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7C2C98" w:rsidRPr="003B46DB" w:rsidTr="00825419">
        <w:trPr>
          <w:trHeight w:val="12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C2C98" w:rsidRPr="003B46DB" w:rsidRDefault="007C2C98" w:rsidP="007C2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C98" w:rsidRPr="004D756C" w:rsidRDefault="007C2C98" w:rsidP="007C2C98">
            <w:pPr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vAlign w:val="center"/>
          </w:tcPr>
          <w:p w:rsidR="007C2C98" w:rsidRPr="004D756C" w:rsidRDefault="007C2C98" w:rsidP="007C2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2552" w:type="dxa"/>
          </w:tcPr>
          <w:p w:rsidR="007C2C98" w:rsidRPr="00CE3D6E" w:rsidRDefault="007C2C98" w:rsidP="007C2C98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2C98" w:rsidRPr="003B46DB" w:rsidRDefault="007C2C98" w:rsidP="007C2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C2C98" w:rsidRPr="003B46DB" w:rsidRDefault="007C2C98" w:rsidP="007C2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rPr>
          <w:trHeight w:val="6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0A" w:rsidRDefault="0067370A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86B">
              <w:rPr>
                <w:rFonts w:ascii="Times New Roman" w:hAnsi="Times New Roman" w:cs="Times New Roman"/>
                <w:sz w:val="20"/>
                <w:szCs w:val="20"/>
              </w:rPr>
              <w:t>Автомобиль с адаптированными органами управления</w:t>
            </w:r>
          </w:p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ОКПД2/КТРУ 29.10.59.390</w:t>
            </w:r>
          </w:p>
          <w:p w:rsidR="007C2C98" w:rsidRPr="00FA49F7" w:rsidRDefault="007C2C98" w:rsidP="0067370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B67BEF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EF">
              <w:rPr>
                <w:rFonts w:ascii="Times New Roman" w:hAnsi="Times New Roman" w:cs="Times New Roman"/>
                <w:sz w:val="20"/>
                <w:szCs w:val="20"/>
              </w:rPr>
              <w:t>Тип легкового автомобиля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EF">
              <w:rPr>
                <w:rFonts w:ascii="Times New Roman" w:hAnsi="Times New Roman" w:cs="Times New Roman"/>
                <w:sz w:val="20"/>
                <w:szCs w:val="20"/>
              </w:rPr>
              <w:t xml:space="preserve">Седан </w:t>
            </w:r>
          </w:p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BEF">
              <w:rPr>
                <w:rFonts w:ascii="Times New Roman" w:hAnsi="Times New Roman" w:cs="Times New Roman"/>
                <w:sz w:val="20"/>
                <w:szCs w:val="20"/>
              </w:rPr>
              <w:t>Хетчбек</w:t>
            </w:r>
            <w:proofErr w:type="spellEnd"/>
          </w:p>
          <w:p w:rsidR="007C2C98" w:rsidRPr="00B67BEF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BEF">
              <w:rPr>
                <w:rFonts w:ascii="Times New Roman" w:hAnsi="Times New Roman" w:cs="Times New Roman"/>
                <w:sz w:val="20"/>
                <w:szCs w:val="20"/>
              </w:rPr>
              <w:t>Лифтбек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6C726D" w:rsidP="007C2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1937EA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Бензиновый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rPr>
          <w:trHeight w:val="4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привода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70A" w:rsidRPr="003912C4" w:rsidTr="0082541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CE3D6E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336ED1" w:rsidRDefault="0067370A" w:rsidP="0067370A">
            <w:pPr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 xml:space="preserve">Рабочий объем двигателя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7370A" w:rsidRPr="00336ED1" w:rsidRDefault="0067370A" w:rsidP="0067370A">
            <w:pPr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&gt; </w:t>
            </w:r>
            <w:proofErr w:type="gramStart"/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1500  и</w:t>
            </w:r>
            <w:proofErr w:type="gramEnd"/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≤ 2000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7370A" w:rsidRPr="00CE3D6E" w:rsidRDefault="0067370A" w:rsidP="00673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gramStart"/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сантиметр;^</w:t>
            </w:r>
            <w:proofErr w:type="gramEnd"/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миллилитр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CE3D6E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6F1E33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70A" w:rsidRPr="003912C4" w:rsidTr="0082541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CE3D6E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9D55D7" w:rsidRDefault="0067370A" w:rsidP="0067370A">
            <w:pPr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9D55D7">
              <w:rPr>
                <w:rFonts w:ascii="Times New Roman" w:hAnsi="Times New Roman" w:cs="Times New Roman"/>
                <w:sz w:val="20"/>
                <w:szCs w:val="20"/>
              </w:rPr>
              <w:t>Механизм адаптированного органа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7370A" w:rsidRPr="00336ED1" w:rsidRDefault="0067370A" w:rsidP="0067370A">
            <w:pPr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7D68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Ручной (для лиц с нарушением функций правой ноги)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7370A" w:rsidRPr="00CE3D6E" w:rsidRDefault="0005070B" w:rsidP="00673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CE3D6E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6F1E33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rPr>
          <w:trHeight w:val="28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0A" w:rsidRDefault="0067370A" w:rsidP="006737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86B">
              <w:rPr>
                <w:rFonts w:ascii="Times New Roman" w:hAnsi="Times New Roman" w:cs="Times New Roman"/>
                <w:sz w:val="20"/>
                <w:szCs w:val="20"/>
              </w:rPr>
              <w:t>Автомобиль с адаптированными органами управления</w:t>
            </w:r>
          </w:p>
          <w:p w:rsidR="0067370A" w:rsidRPr="00336ED1" w:rsidRDefault="0067370A" w:rsidP="006737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ОКПД2/КТРУ 29.10.59.390</w:t>
            </w:r>
          </w:p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легкового автомобиля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 xml:space="preserve">Седан </w:t>
            </w:r>
          </w:p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Хетчбек</w:t>
            </w:r>
            <w:proofErr w:type="spellEnd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C98" w:rsidRPr="00336ED1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Лифтбек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6C726D" w:rsidP="007C2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336ED1" w:rsidRDefault="001937EA" w:rsidP="007C2C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Бензиновый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привода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70A" w:rsidRPr="003912C4" w:rsidTr="0067370A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CE3D6E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336ED1" w:rsidRDefault="0067370A" w:rsidP="0067370A">
            <w:pPr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 xml:space="preserve">Рабочий объем двигателя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7370A" w:rsidRPr="00336ED1" w:rsidRDefault="0067370A" w:rsidP="0067370A">
            <w:pPr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&gt; </w:t>
            </w:r>
            <w:proofErr w:type="gramStart"/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1500  и</w:t>
            </w:r>
            <w:proofErr w:type="gramEnd"/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≤ 2000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7370A" w:rsidRPr="00CE3D6E" w:rsidRDefault="0067370A" w:rsidP="00673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gramStart"/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сантиметр;^</w:t>
            </w:r>
            <w:proofErr w:type="gramEnd"/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миллилитр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CE3D6E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6F1E33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70A" w:rsidRPr="003912C4" w:rsidTr="0082541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CE3D6E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7D686B" w:rsidRDefault="0067370A" w:rsidP="006737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686B">
              <w:rPr>
                <w:rFonts w:ascii="Times New Roman" w:hAnsi="Times New Roman" w:cs="Times New Roman"/>
                <w:sz w:val="20"/>
                <w:szCs w:val="20"/>
              </w:rPr>
              <w:t>Механизм адаптированного органа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7370A" w:rsidRPr="007D686B" w:rsidRDefault="0067370A" w:rsidP="0067370A">
            <w:pPr>
              <w:spacing w:after="0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7D68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Ручной</w:t>
            </w:r>
            <w:r w:rsidRPr="007D686B">
              <w:rPr>
                <w:rFonts w:ascii="Times New Roman" w:hAnsi="Times New Roman" w:cs="Times New Roman"/>
                <w:sz w:val="20"/>
                <w:szCs w:val="20"/>
              </w:rPr>
              <w:t xml:space="preserve"> (для лиц с нарушением функций левой ноги)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7370A" w:rsidRPr="00CE3D6E" w:rsidRDefault="0005070B" w:rsidP="00673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CE3D6E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6F1E33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0A" w:rsidRDefault="0067370A" w:rsidP="006737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86B">
              <w:rPr>
                <w:rFonts w:ascii="Times New Roman" w:hAnsi="Times New Roman" w:cs="Times New Roman"/>
                <w:sz w:val="20"/>
                <w:szCs w:val="20"/>
              </w:rPr>
              <w:t>Автомобиль с адаптированными органами управления</w:t>
            </w:r>
          </w:p>
          <w:p w:rsidR="0067370A" w:rsidRPr="00336ED1" w:rsidRDefault="0067370A" w:rsidP="006737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ОКПД2/КТРУ 29.10.59.390</w:t>
            </w:r>
          </w:p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легкового автомобиля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 xml:space="preserve">Седан </w:t>
            </w:r>
          </w:p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Хетчбек</w:t>
            </w:r>
            <w:proofErr w:type="spellEnd"/>
          </w:p>
          <w:p w:rsidR="007C2C98" w:rsidRPr="00336ED1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Лифтбек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6C726D" w:rsidP="007C2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1937EA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Бензиновый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привода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370A" w:rsidRPr="003912C4" w:rsidTr="0082541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336ED1" w:rsidRDefault="0067370A" w:rsidP="006737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336ED1" w:rsidRDefault="0067370A" w:rsidP="0067370A">
            <w:pPr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 xml:space="preserve">Рабочий объем двигателя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7370A" w:rsidRPr="00336ED1" w:rsidRDefault="0067370A" w:rsidP="0067370A">
            <w:pPr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&gt; </w:t>
            </w:r>
            <w:proofErr w:type="gramStart"/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1500  и</w:t>
            </w:r>
            <w:proofErr w:type="gramEnd"/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≤ 2000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7370A" w:rsidRPr="00CE3D6E" w:rsidRDefault="0067370A" w:rsidP="00673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gramStart"/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сантиметр;^</w:t>
            </w:r>
            <w:proofErr w:type="gramEnd"/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миллилитр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CE3D6E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CE3D6E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370A" w:rsidRPr="003912C4" w:rsidTr="0082541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336ED1" w:rsidRDefault="0067370A" w:rsidP="006737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7D686B" w:rsidRDefault="0067370A" w:rsidP="006737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686B">
              <w:rPr>
                <w:rFonts w:ascii="Times New Roman" w:hAnsi="Times New Roman" w:cs="Times New Roman"/>
                <w:sz w:val="20"/>
                <w:szCs w:val="20"/>
              </w:rPr>
              <w:t>Механизм адаптированного органа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7370A" w:rsidRPr="007D686B" w:rsidRDefault="0067370A" w:rsidP="0067370A">
            <w:pPr>
              <w:spacing w:after="0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7D686B">
              <w:rPr>
                <w:rFonts w:ascii="Times New Roman" w:hAnsi="Times New Roman" w:cs="Times New Roman"/>
                <w:sz w:val="20"/>
                <w:szCs w:val="20"/>
              </w:rPr>
              <w:t>Ручной (для лиц с нарушением функций обеих ног)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7370A" w:rsidRPr="00CE3D6E" w:rsidRDefault="0005070B" w:rsidP="00673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CE3D6E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0A" w:rsidRPr="00CE3D6E" w:rsidRDefault="0067370A" w:rsidP="0067370A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rPr>
          <w:trHeight w:val="62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6F1E33" w:rsidRDefault="007C2C98" w:rsidP="004A6D43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6F1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6F1E33" w:rsidRDefault="007C2C98" w:rsidP="00D402E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6F1E33" w:rsidRDefault="007C2C98" w:rsidP="00D402E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4A6D4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93AB6" w:rsidRDefault="00093AB6"/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Автомобили должны соответствовать требованиям ГОСТ 33997-2016 «Межгосударственный стандарт. Колесные транспортные средства. Требования к безопасности в эксплуатации и методы проверки» и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№877 (далее – ТР ТС 018/2011).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Соответствие автомобиля и его компонентов ТР ТС 018/2011 должно быть подтверждено маркировкой единым знаком обращения продукции на рынке.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 xml:space="preserve">             - Автомобили должны быть легковые.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 xml:space="preserve">             - Автомобили должны быть ранее не бывшие в эксплуатации.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 xml:space="preserve">             - Автомобили должны быть не ранее 2023 года изготовления.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 xml:space="preserve">             - Автомобили, предназначенные для лиц с нарушениями функций правой ноги, левой ноги, обеих ног должны быть оборудованы специальными средствами управления (адаптированными органами управления).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 xml:space="preserve">              - Специальные средства управления (адаптированные органы управления) на автомобиль должны быть изготовлены и установлены промышленным способом и иметь сертификат соответствия.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Гарантия на Товар не менее 36 месяцев или не менее 100 000 (сто тысяч) км пробега (в зависимости от того, что наступит раньше), с момента передачи его Получателю.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Срок гарантии качества на отдельные комплектующие изделия и элементы Товара предоставляется в соответствии с Сервисной книжкой на Товар.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Условия и порядок гарантийного обслуживания Товара указаны в Сервисной книжке, выдаваемой Получателю при фактической передачи Товара.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 xml:space="preserve">Дата передачи Товара Получателю указывается в регистрационной карточке Сервисной книжки. 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lastRenderedPageBreak/>
        <w:t>Недостатки, обнаруженные в Товаре, подлежат устранению Поставщиком либо иным официальным дилером в течение 10 (десяти)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 xml:space="preserve">Условия перевозки Товара полностью обеспечивают полную его сохранность от всякого рода повреждений при транспортировке. 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При поставке некачественного Товара, Поставщик обязан заменить его на Товар надлежащего качества в течении 30 (тридцати) календарных дней, с момента получения мотивирующего отказа Получателя от подписания Акта сдачи-приемки Товара.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Документы, передаваемые вместе с автомобилем: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-гарантийный талон на автомобиль;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-выписка из электронного паспорта;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-сервисная книжка;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-руководство по эксплуатации автомобиля;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-договор между Поставщиком Товара, Получателем Товара и Заказчиком;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-копия одобрения типа транспортного средства;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-копия действующего сертификата соответствия на устройство ручного управления автомобилями категории М1;</w:t>
      </w:r>
    </w:p>
    <w:p w:rsidR="002A5081" w:rsidRPr="002A5081" w:rsidRDefault="002A5081" w:rsidP="002A508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</w:rPr>
        <w:t>-другие документы, в котором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2A5081" w:rsidRPr="002A5081" w:rsidRDefault="002A5081" w:rsidP="002A5081">
      <w:pPr>
        <w:pStyle w:val="ConsPlusNormal"/>
        <w:contextualSpacing/>
        <w:jc w:val="both"/>
        <w:rPr>
          <w:sz w:val="22"/>
          <w:szCs w:val="22"/>
        </w:rPr>
      </w:pPr>
      <w:r w:rsidRPr="002A5081">
        <w:rPr>
          <w:sz w:val="22"/>
          <w:szCs w:val="22"/>
        </w:rPr>
        <w:t>Место поставки товаров: по месту расположения поставщика или его представителя в г. Курске.</w:t>
      </w:r>
    </w:p>
    <w:p w:rsidR="002A5081" w:rsidRPr="002A5081" w:rsidRDefault="002A5081" w:rsidP="002A5081">
      <w:pPr>
        <w:pStyle w:val="ConsPlusNormal"/>
        <w:contextualSpacing/>
        <w:jc w:val="both"/>
        <w:rPr>
          <w:sz w:val="22"/>
          <w:szCs w:val="22"/>
        </w:rPr>
      </w:pPr>
      <w:r w:rsidRPr="002A5081">
        <w:rPr>
          <w:sz w:val="22"/>
          <w:szCs w:val="22"/>
        </w:rPr>
        <w:t>Срок поставки товара: с</w:t>
      </w:r>
      <w:r w:rsidRPr="002A5081">
        <w:rPr>
          <w:sz w:val="22"/>
          <w:szCs w:val="22"/>
          <w:lang w:eastAsia="zh-CN"/>
        </w:rPr>
        <w:t xml:space="preserve"> 09.01.2024</w:t>
      </w:r>
      <w:r w:rsidR="0032687C">
        <w:rPr>
          <w:sz w:val="22"/>
          <w:szCs w:val="22"/>
          <w:lang w:eastAsia="zh-CN"/>
        </w:rPr>
        <w:t xml:space="preserve"> </w:t>
      </w:r>
      <w:r w:rsidRPr="002A5081">
        <w:rPr>
          <w:sz w:val="22"/>
          <w:szCs w:val="22"/>
        </w:rPr>
        <w:t>г. по 01</w:t>
      </w:r>
      <w:r w:rsidR="0032687C">
        <w:rPr>
          <w:sz w:val="22"/>
          <w:szCs w:val="22"/>
        </w:rPr>
        <w:t>.03.</w:t>
      </w:r>
      <w:r w:rsidRPr="002A5081">
        <w:rPr>
          <w:sz w:val="22"/>
          <w:szCs w:val="22"/>
        </w:rPr>
        <w:t>2024 г.</w:t>
      </w:r>
    </w:p>
    <w:p w:rsidR="002A5081" w:rsidRPr="002A5081" w:rsidRDefault="002A5081" w:rsidP="002A5081">
      <w:pPr>
        <w:spacing w:after="0"/>
        <w:contextualSpacing/>
        <w:rPr>
          <w:rFonts w:ascii="Times New Roman" w:hAnsi="Times New Roman" w:cs="Times New Roman"/>
        </w:rPr>
      </w:pPr>
      <w:r w:rsidRPr="002A5081">
        <w:rPr>
          <w:rFonts w:ascii="Times New Roman" w:hAnsi="Times New Roman" w:cs="Times New Roman"/>
          <w:u w:val="single"/>
        </w:rPr>
        <w:t>Конкретная дата и время поставки согласовываются с заказчиком.</w:t>
      </w:r>
    </w:p>
    <w:p w:rsidR="00EC3293" w:rsidRPr="002A5081" w:rsidRDefault="00EC3293" w:rsidP="002A5081">
      <w:pPr>
        <w:contextualSpacing/>
        <w:jc w:val="both"/>
        <w:rPr>
          <w:rFonts w:ascii="Times New Roman" w:hAnsi="Times New Roman" w:cs="Times New Roman"/>
        </w:rPr>
      </w:pPr>
    </w:p>
    <w:sectPr w:rsidR="00EC3293" w:rsidRPr="002A5081" w:rsidSect="00CC446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6"/>
    <w:rsid w:val="0005070B"/>
    <w:rsid w:val="00055242"/>
    <w:rsid w:val="00093AB6"/>
    <w:rsid w:val="0016135E"/>
    <w:rsid w:val="001937EA"/>
    <w:rsid w:val="001B591D"/>
    <w:rsid w:val="002A5081"/>
    <w:rsid w:val="002E1B5E"/>
    <w:rsid w:val="003019AD"/>
    <w:rsid w:val="0032687C"/>
    <w:rsid w:val="003D36CF"/>
    <w:rsid w:val="003F0EA6"/>
    <w:rsid w:val="004A6D43"/>
    <w:rsid w:val="004D2BE8"/>
    <w:rsid w:val="0067370A"/>
    <w:rsid w:val="00694279"/>
    <w:rsid w:val="006C726D"/>
    <w:rsid w:val="006F1E33"/>
    <w:rsid w:val="00743321"/>
    <w:rsid w:val="007C1336"/>
    <w:rsid w:val="007C2C98"/>
    <w:rsid w:val="00825419"/>
    <w:rsid w:val="00A42FAD"/>
    <w:rsid w:val="00AF0558"/>
    <w:rsid w:val="00B7540B"/>
    <w:rsid w:val="00BC55BC"/>
    <w:rsid w:val="00CC4463"/>
    <w:rsid w:val="00D402E7"/>
    <w:rsid w:val="00D70503"/>
    <w:rsid w:val="00E82A99"/>
    <w:rsid w:val="00EB7BC7"/>
    <w:rsid w:val="00EC3293"/>
    <w:rsid w:val="00F8461F"/>
    <w:rsid w:val="00FA46AE"/>
    <w:rsid w:val="00FA49F7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E0119-5B57-451E-B37C-DB0154BF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D36C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D36CF"/>
  </w:style>
  <w:style w:type="paragraph" w:styleId="a6">
    <w:name w:val="Balloon Text"/>
    <w:basedOn w:val="a"/>
    <w:link w:val="a7"/>
    <w:uiPriority w:val="99"/>
    <w:semiHidden/>
    <w:unhideWhenUsed/>
    <w:rsid w:val="00F8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61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6F1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F1E3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Дмитриевна</dc:creator>
  <cp:keywords/>
  <dc:description/>
  <cp:lastModifiedBy>Гребнева Наталья Дмитриевна</cp:lastModifiedBy>
  <cp:revision>6</cp:revision>
  <cp:lastPrinted>2023-10-12T08:36:00Z</cp:lastPrinted>
  <dcterms:created xsi:type="dcterms:W3CDTF">2023-11-16T13:53:00Z</dcterms:created>
  <dcterms:modified xsi:type="dcterms:W3CDTF">2023-11-20T07:00:00Z</dcterms:modified>
</cp:coreProperties>
</file>