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318"/>
        <w:gridCol w:w="1021"/>
        <w:gridCol w:w="1304"/>
        <w:gridCol w:w="2396"/>
        <w:gridCol w:w="6375"/>
        <w:gridCol w:w="1790"/>
      </w:tblGrid>
      <w:tr w:rsidR="00CC1754" w:rsidTr="002D09F8">
        <w:trPr>
          <w:trHeight w:val="83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54" w:rsidRPr="00016EBB" w:rsidRDefault="00CC1754" w:rsidP="002D09F8">
            <w:pPr>
              <w:tabs>
                <w:tab w:val="left" w:pos="558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16EBB">
              <w:rPr>
                <w:rFonts w:eastAsia="Calibri"/>
                <w:b/>
                <w:sz w:val="28"/>
                <w:szCs w:val="28"/>
              </w:rPr>
              <w:t>Описание объекта закупки</w:t>
            </w:r>
          </w:p>
          <w:p w:rsidR="00CC1754" w:rsidRDefault="00CC1754" w:rsidP="002D09F8">
            <w:pPr>
              <w:pStyle w:val="a3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016EBB">
              <w:rPr>
                <w:rFonts w:eastAsia="Calibri"/>
                <w:b/>
                <w:sz w:val="28"/>
                <w:szCs w:val="28"/>
              </w:rPr>
              <w:t>На поставку в 2023 году специальных средств при нарушениях функций выделения для обеспечения инвалидов</w:t>
            </w:r>
          </w:p>
        </w:tc>
      </w:tr>
      <w:tr w:rsidR="00CC1754" w:rsidTr="002D09F8"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54" w:rsidRDefault="00CC1754" w:rsidP="002D09F8">
            <w:pPr>
              <w:widowControl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№</w:t>
            </w:r>
          </w:p>
          <w:p w:rsidR="00CC1754" w:rsidRDefault="00CC1754" w:rsidP="002D09F8">
            <w:pPr>
              <w:widowControl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4" w:rsidRDefault="00CC1754" w:rsidP="002D09F8">
            <w:pPr>
              <w:widowControl w:val="0"/>
              <w:spacing w:line="100" w:lineRule="atLeast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:rsidR="00CC1754" w:rsidRDefault="00CC1754" w:rsidP="002D09F8">
            <w:pPr>
              <w:widowControl w:val="0"/>
              <w:spacing w:line="100" w:lineRule="atLeast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Наименование по КТРУ/Код позиции каталога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54" w:rsidRDefault="00CC1754" w:rsidP="002D09F8">
            <w:pPr>
              <w:widowControl w:val="0"/>
              <w:spacing w:line="100" w:lineRule="atLeast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2D09F8">
            <w:pPr>
              <w:widowControl w:val="0"/>
              <w:spacing w:line="100" w:lineRule="atLeast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:rsidR="00CC1754" w:rsidRDefault="00CC1754" w:rsidP="002D09F8">
            <w:pPr>
              <w:widowControl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:rsidR="00CC1754" w:rsidRDefault="00CC1754" w:rsidP="002D09F8">
            <w:pPr>
              <w:widowControl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:rsidR="00CC1754" w:rsidRDefault="00CC1754" w:rsidP="002D09F8">
            <w:pPr>
              <w:widowControl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:rsidR="00CC1754" w:rsidRDefault="00CC1754" w:rsidP="002D09F8">
            <w:pPr>
              <w:widowControl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:rsidR="00CC1754" w:rsidRDefault="00CC1754" w:rsidP="002D09F8">
            <w:pPr>
              <w:widowControl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ОКПД2 / НКМИ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2D09F8">
            <w:pPr>
              <w:widowControl w:val="0"/>
              <w:spacing w:line="100" w:lineRule="atLeast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Номер вида и наименование технического средства реабилитации (изделий)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CC1754" w:rsidRDefault="00CC1754" w:rsidP="002D09F8">
            <w:pPr>
              <w:widowControl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54" w:rsidRDefault="00CC1754" w:rsidP="002D09F8">
            <w:pPr>
              <w:widowControl w:val="0"/>
              <w:spacing w:line="100" w:lineRule="atLeast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54" w:rsidRDefault="00CC1754" w:rsidP="002D09F8">
            <w:pPr>
              <w:widowControl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Количество (шт.)</w:t>
            </w:r>
          </w:p>
        </w:tc>
      </w:tr>
      <w:tr w:rsidR="00CC1754" w:rsidTr="002D09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754" w:rsidRDefault="00CC1754" w:rsidP="002D09F8">
            <w:pPr>
              <w:widowControl w:val="0"/>
              <w:jc w:val="center"/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754" w:rsidRDefault="00CC1754" w:rsidP="002D09F8">
            <w:pPr>
              <w:widowControl w:val="0"/>
              <w:jc w:val="center"/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754" w:rsidRDefault="00CC1754" w:rsidP="002D09F8">
            <w:pPr>
              <w:widowControl w:val="0"/>
              <w:jc w:val="center"/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754" w:rsidRDefault="00CC1754" w:rsidP="002D09F8">
            <w:pPr>
              <w:widowControl w:val="0"/>
              <w:jc w:val="center"/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754" w:rsidRDefault="00CC1754" w:rsidP="002D09F8">
            <w:pPr>
              <w:widowControl w:val="0"/>
              <w:jc w:val="center"/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754" w:rsidRDefault="00CC1754" w:rsidP="002D09F8">
            <w:pPr>
              <w:widowControl w:val="0"/>
              <w:jc w:val="center"/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754" w:rsidRDefault="00CC1754" w:rsidP="002D09F8">
            <w:pPr>
              <w:widowControl w:val="0"/>
              <w:jc w:val="center"/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7</w:t>
            </w:r>
          </w:p>
        </w:tc>
      </w:tr>
      <w:tr w:rsidR="00CC1754" w:rsidTr="002D09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4" w:rsidRDefault="00CC1754" w:rsidP="002D09F8">
            <w:pPr>
              <w:widowControl w:val="0"/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2D09F8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CC1754" w:rsidRDefault="00CC1754" w:rsidP="002D09F8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Калоприемник для кишечной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стомы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открытого типа, однокомпонентный/32.50.13.190-00006906</w:t>
            </w:r>
          </w:p>
          <w:p w:rsidR="00CC1754" w:rsidRDefault="00CC1754" w:rsidP="002D09F8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CC1754" w:rsidRDefault="00CC1754" w:rsidP="002D09F8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2D09F8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CC1754" w:rsidRDefault="00CC1754" w:rsidP="002D09F8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Сведения отсутствуют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2D09F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</w:p>
          <w:p w:rsidR="00CC1754" w:rsidRDefault="00CC1754" w:rsidP="002D09F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ОКПД2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 xml:space="preserve">32.50.13.190 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</w:rPr>
              <w:t>32.50.50.141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/ НКМИ 156410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2D09F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</w:p>
          <w:p w:rsidR="00CC1754" w:rsidRDefault="00CC1754" w:rsidP="002D09F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21-01-01   Однокомпонентный дренируемый калоприемник со встроенной плоской пластиной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4" w:rsidRDefault="00CC1754" w:rsidP="002D09F8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стомы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и использования в качестве емкости для сбора фекалий после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колостомии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или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илеостомии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(выделения обычно имеют жидкую консистенцию).</w:t>
            </w:r>
          </w:p>
          <w:p w:rsidR="00CC1754" w:rsidRDefault="00CC1754" w:rsidP="002D09F8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стомный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гипоаллергенной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стому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>.</w:t>
            </w:r>
          </w:p>
          <w:p w:rsidR="00CC1754" w:rsidRDefault="00CC1754" w:rsidP="002D09F8">
            <w:pPr>
              <w:widowControl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Мешок из многослойного, непрозрачного или прозрачного, не пропускающего запах материала (пленки), с односторонним </w:t>
            </w:r>
            <w:bookmarkStart w:id="0" w:name="_GoBack"/>
            <w:bookmarkEnd w:id="0"/>
            <w:r>
              <w:rPr>
                <w:rFonts w:ascii="Times New Roman CYR" w:eastAsia="Calibri" w:hAnsi="Times New Roman CYR" w:cs="Times New Roman CYR"/>
              </w:rPr>
              <w:t xml:space="preserve">мягким нетканым покрытием, с фильтром </w:t>
            </w:r>
            <w:r>
              <w:rPr>
                <w:rFonts w:ascii="Times New Roman CYR" w:eastAsia="Calibri" w:hAnsi="Times New Roman CYR" w:cs="Times New Roman CYR"/>
              </w:rPr>
              <w:lastRenderedPageBreak/>
              <w:t xml:space="preserve">или без фильтра, с зажимом или застежкой. </w:t>
            </w:r>
          </w:p>
          <w:p w:rsidR="00CC1754" w:rsidRDefault="00CC1754" w:rsidP="002D09F8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4" w:rsidRDefault="00CC1754" w:rsidP="002D09F8">
            <w:pPr>
              <w:widowControl w:val="0"/>
              <w:jc w:val="center"/>
            </w:pPr>
            <w:r>
              <w:lastRenderedPageBreak/>
              <w:t>65 550</w:t>
            </w:r>
          </w:p>
        </w:tc>
      </w:tr>
      <w:tr w:rsidR="00CC1754" w:rsidTr="002D09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4" w:rsidRDefault="00CC1754" w:rsidP="002D09F8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4" w:rsidRDefault="00CC1754" w:rsidP="002D09F8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Калоприемник для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колостомы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закрытый, однокомпонентный /32.50.13.190-00006905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4" w:rsidRDefault="00CC1754" w:rsidP="002D09F8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Сведения отсутствуют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4" w:rsidRDefault="00CC1754" w:rsidP="002D09F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ОКПД2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32.50.13.190  32.50.50.141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/ НКМИ 152450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4" w:rsidRDefault="00CC1754" w:rsidP="002D09F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21-01-03 Однокомпонентный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недренируемый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калоприемник со встроенной плоской пластиной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4" w:rsidRDefault="00CC1754" w:rsidP="002D09F8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стомы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и использования в качестве емкости для сбора фекалий после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колостомии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>.</w:t>
            </w:r>
          </w:p>
          <w:p w:rsidR="00CC1754" w:rsidRDefault="00CC1754" w:rsidP="002D09F8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Однокомпонентный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недренируемый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(закрытый) калоприемник со встроенной плоской пластиной -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недренируемый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стомный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гипоаллергенной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стому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>.</w:t>
            </w:r>
          </w:p>
          <w:p w:rsidR="00CC1754" w:rsidRDefault="00CC1754" w:rsidP="002D09F8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Мешок из многослойного, непрозрачного или прозрачного, не пропускающего запах материала (пленки), с односторонним или двусторонним мягким нетканым покрытием, с фильтром. Диаметр вырезаемого отверстия не менее 60 мм и не более 70 мм. Диаметр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предварительного  отверстия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 xml:space="preserve"> - не более 20 мм 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4" w:rsidRDefault="00CC1754" w:rsidP="002D09F8">
            <w:pPr>
              <w:widowControl w:val="0"/>
              <w:jc w:val="center"/>
            </w:pPr>
            <w:r>
              <w:t>17 850</w:t>
            </w:r>
          </w:p>
        </w:tc>
      </w:tr>
      <w:tr w:rsidR="00CC1754" w:rsidTr="00594CE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CC1754">
            <w:pPr>
              <w:widowControl w:val="0"/>
              <w:rPr>
                <w:b/>
              </w:rPr>
            </w:pPr>
          </w:p>
          <w:p w:rsidR="00CC1754" w:rsidRDefault="00CC1754" w:rsidP="00CC1754">
            <w:pPr>
              <w:widowControl w:val="0"/>
              <w:rPr>
                <w:b/>
              </w:rPr>
            </w:pPr>
          </w:p>
          <w:p w:rsidR="00CC1754" w:rsidRDefault="00CC1754" w:rsidP="00CC1754">
            <w:pPr>
              <w:widowControl w:val="0"/>
              <w:rPr>
                <w:b/>
              </w:rPr>
            </w:pPr>
          </w:p>
          <w:p w:rsidR="00CC1754" w:rsidRDefault="00CC1754" w:rsidP="00CC1754">
            <w:pPr>
              <w:widowControl w:val="0"/>
              <w:rPr>
                <w:b/>
              </w:rPr>
            </w:pPr>
          </w:p>
          <w:p w:rsidR="00CC1754" w:rsidRDefault="00CC1754" w:rsidP="00CC1754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4" w:rsidRDefault="00CC1754" w:rsidP="00CC1754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Мочеприемник носимый ножной со сливным краном,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нестерильный  /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32.50.13.190-00006902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4" w:rsidRDefault="00CC1754" w:rsidP="00CC175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Сведения отсутствуют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4" w:rsidRDefault="00CC1754" w:rsidP="00CC1754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ОКПД2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32.50.13.190  32.50.50.141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/НКМИ 156400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4" w:rsidRDefault="00CC1754" w:rsidP="00CC1754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21-01-15 Мочеприемник ножной (мешок для сбора мочи) дневной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4" w:rsidRDefault="00CC1754" w:rsidP="00CC17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уропрезервативу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и фиксации на ноге пациента для сбора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использования. </w:t>
            </w:r>
          </w:p>
          <w:p w:rsidR="00CC1754" w:rsidRDefault="00CC1754" w:rsidP="00CC17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Мешок из</w:t>
            </w:r>
            <w:r>
              <w:rPr>
                <w:rFonts w:ascii="Times New Roman CYR" w:hAnsi="Times New Roman CYR" w:cs="Times New Roman CYR"/>
              </w:rPr>
              <w:t xml:space="preserve"> многослойного, не пропускающего запах материала (пленки), с односторонним покрытием из мягкого нетканого материала, с </w:t>
            </w:r>
            <w:proofErr w:type="spellStart"/>
            <w:r>
              <w:rPr>
                <w:rFonts w:ascii="Times New Roman CYR" w:hAnsi="Times New Roman CYR" w:cs="Times New Roman CYR"/>
              </w:rPr>
              <w:t>антирефлюксным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сливным клапанами</w:t>
            </w:r>
            <w:r>
              <w:rPr>
                <w:rFonts w:ascii="Times New Roman CYR" w:eastAsia="Calibri" w:hAnsi="Times New Roman CYR" w:cs="Times New Roman CYR"/>
              </w:rPr>
              <w:t xml:space="preserve">, переходником для соединения с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уропрезервативом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, </w:t>
            </w:r>
            <w:r w:rsidRPr="005C36AC">
              <w:rPr>
                <w:rFonts w:ascii="Times New Roman CYR" w:eastAsia="Calibri" w:hAnsi="Times New Roman CYR" w:cs="Times New Roman CYR"/>
              </w:rPr>
              <w:t xml:space="preserve">объёмом не менее 500 мл и не более </w:t>
            </w:r>
            <w:r w:rsidRPr="00020391">
              <w:rPr>
                <w:rFonts w:ascii="Times New Roman CYR" w:eastAsia="Calibri" w:hAnsi="Times New Roman CYR" w:cs="Times New Roman CYR"/>
              </w:rPr>
              <w:t xml:space="preserve">800 </w:t>
            </w:r>
            <w:r w:rsidRPr="005C36AC">
              <w:rPr>
                <w:rFonts w:ascii="Times New Roman CYR" w:eastAsia="Calibri" w:hAnsi="Times New Roman CYR" w:cs="Times New Roman CYR"/>
              </w:rPr>
              <w:t>мл.</w:t>
            </w:r>
            <w:r>
              <w:rPr>
                <w:rFonts w:ascii="Times New Roman CYR" w:eastAsia="Calibri" w:hAnsi="Times New Roman CYR" w:cs="Times New Roman CYR"/>
              </w:rPr>
              <w:t xml:space="preserve"> Нестерильный.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54" w:rsidRPr="00B66553" w:rsidRDefault="00CC1754" w:rsidP="00CC1754">
            <w:pPr>
              <w:suppressAutoHyphens w:val="0"/>
              <w:jc w:val="center"/>
              <w:rPr>
                <w:lang w:eastAsia="ru-RU"/>
              </w:rPr>
            </w:pPr>
            <w:r w:rsidRPr="00B66553">
              <w:t>20 371</w:t>
            </w:r>
          </w:p>
        </w:tc>
      </w:tr>
      <w:tr w:rsidR="00CC1754" w:rsidTr="00594CE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CC1754">
            <w:pPr>
              <w:widowControl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lastRenderedPageBreak/>
              <w:t xml:space="preserve">  </w:t>
            </w:r>
          </w:p>
          <w:p w:rsidR="00CC1754" w:rsidRDefault="00CC1754" w:rsidP="00CC1754">
            <w:pPr>
              <w:widowControl w:val="0"/>
              <w:rPr>
                <w:rFonts w:ascii="Times New Roman CYR" w:hAnsi="Times New Roman CYR" w:cs="Times New Roman CYR"/>
                <w:b/>
              </w:rPr>
            </w:pPr>
          </w:p>
          <w:p w:rsidR="00CC1754" w:rsidRDefault="00CC1754" w:rsidP="00CC1754">
            <w:pPr>
              <w:widowControl w:val="0"/>
              <w:rPr>
                <w:rFonts w:ascii="Times New Roman CYR" w:hAnsi="Times New Roman CYR" w:cs="Times New Roman CYR"/>
                <w:b/>
              </w:rPr>
            </w:pPr>
          </w:p>
          <w:p w:rsidR="00CC1754" w:rsidRDefault="00CC1754" w:rsidP="00CC1754">
            <w:pPr>
              <w:widowControl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4" w:rsidRDefault="00CC1754" w:rsidP="00CC175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Мочеприемник со сливным краном без крепления к пациенту,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нестерильный  /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32.50.13.190-00006897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4" w:rsidRDefault="00CC1754" w:rsidP="00CC175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Сведения отсутствуют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4" w:rsidRDefault="00CC1754" w:rsidP="00CC1754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ОКПД2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32.50.13.190  32.50.50.141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/ НКМИ 156380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4" w:rsidRDefault="00CC1754" w:rsidP="00CC1754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21-01-16 Мочеприемник прикроватный (мешок для сбора мочи) ночной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4" w:rsidRDefault="00CC1754" w:rsidP="00CC175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уропрезервативу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 Мешок из </w:t>
            </w:r>
            <w:r>
              <w:rPr>
                <w:rFonts w:ascii="Times New Roman CYR" w:hAnsi="Times New Roman CYR" w:cs="Times New Roman CYR"/>
              </w:rPr>
              <w:t>многослойного, не пропускающего запах материала (пленки)</w:t>
            </w:r>
            <w:r>
              <w:rPr>
                <w:rFonts w:ascii="Times New Roman CYR" w:eastAsia="Calibri" w:hAnsi="Times New Roman CYR" w:cs="Times New Roman CYR"/>
              </w:rPr>
              <w:t xml:space="preserve">, с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антирефлюксным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и сливным клапанами, переходником для соединения с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уропрезервативом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>, объёмом не менее 1500 мл и не более 2000 мл. Не стерильный.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54" w:rsidRPr="00B66553" w:rsidRDefault="00CC1754" w:rsidP="00CC1754">
            <w:pPr>
              <w:jc w:val="center"/>
            </w:pPr>
            <w:r w:rsidRPr="00B66553">
              <w:t>20 561</w:t>
            </w:r>
          </w:p>
        </w:tc>
      </w:tr>
      <w:tr w:rsidR="00CC1754" w:rsidTr="002D09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CC1754">
            <w:pPr>
              <w:widowControl w:val="0"/>
              <w:rPr>
                <w:rFonts w:ascii="Times New Roman CYR" w:eastAsia="Calibri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CC1754">
            <w:pPr>
              <w:widowControl w:val="0"/>
              <w:jc w:val="both"/>
              <w:rPr>
                <w:rFonts w:ascii="Times New Roman CYR" w:eastAsia="Calibri" w:hAnsi="Times New Roman CYR" w:cs="Times New Roman CYR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CC1754">
            <w:pPr>
              <w:widowControl w:val="0"/>
              <w:jc w:val="both"/>
              <w:rPr>
                <w:rFonts w:ascii="Times New Roman CYR" w:eastAsia="Calibri" w:hAnsi="Times New Roman CYR" w:cs="Times New Roman CYR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CC1754">
            <w:pPr>
              <w:widowControl w:val="0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4" w:rsidRDefault="00CC1754" w:rsidP="00CC1754">
            <w:pPr>
              <w:widowControl w:val="0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>ИТОГО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CC1754">
            <w:pPr>
              <w:widowControl w:val="0"/>
              <w:jc w:val="both"/>
              <w:rPr>
                <w:rFonts w:ascii="Times New Roman CYR" w:eastAsia="Calibri" w:hAnsi="Times New Roman CYR" w:cs="Times New Roman CYR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4" w:rsidRDefault="00CC1754" w:rsidP="00CC175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C1754">
              <w:t>124 332</w:t>
            </w:r>
          </w:p>
        </w:tc>
      </w:tr>
    </w:tbl>
    <w:p w:rsidR="00BB7A77" w:rsidRDefault="00BB7A77"/>
    <w:p w:rsidR="003B05C3" w:rsidRDefault="003B05C3" w:rsidP="003B05C3">
      <w:pPr>
        <w:jc w:val="both"/>
      </w:pPr>
      <w:r>
        <w:rPr>
          <w:lang w:eastAsia="zh-CN"/>
        </w:rPr>
        <w:t>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3B05C3" w:rsidRDefault="003B05C3" w:rsidP="003B05C3">
      <w:pPr>
        <w:jc w:val="both"/>
      </w:pPr>
      <w: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3B05C3" w:rsidRDefault="003B05C3" w:rsidP="003B05C3">
      <w:pPr>
        <w:jc w:val="both"/>
      </w:pPr>
      <w: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>
        <w:br/>
        <w:t>№ 2300-1 «О защите прав потребителей»).</w:t>
      </w:r>
    </w:p>
    <w:p w:rsidR="003B05C3" w:rsidRDefault="003B05C3" w:rsidP="003B05C3">
      <w:pPr>
        <w:jc w:val="both"/>
      </w:pPr>
      <w: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3B05C3" w:rsidRDefault="003B05C3" w:rsidP="003B05C3">
      <w:pPr>
        <w:autoSpaceDE w:val="0"/>
        <w:jc w:val="both"/>
      </w:pPr>
      <w:r>
        <w:t>- ГОСТ Р 58235-2018 «Специальные средства при нарушениях функции выделения. Термины и определения. Классификация»</w:t>
      </w:r>
    </w:p>
    <w:p w:rsidR="003B05C3" w:rsidRDefault="003B05C3" w:rsidP="003B05C3">
      <w:pPr>
        <w:autoSpaceDE w:val="0"/>
        <w:jc w:val="both"/>
      </w:pPr>
      <w:r>
        <w:t xml:space="preserve">- 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испытаний.»</w:t>
      </w:r>
    </w:p>
    <w:p w:rsidR="003B05C3" w:rsidRDefault="003B05C3" w:rsidP="003B05C3">
      <w:pPr>
        <w:autoSpaceDE w:val="0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3B05C3" w:rsidRDefault="003B05C3" w:rsidP="003B05C3">
      <w:pPr>
        <w:jc w:val="both"/>
      </w:pPr>
      <w:r>
        <w:lastRenderedPageBreak/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3B05C3" w:rsidRDefault="003B05C3" w:rsidP="003B05C3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3B05C3" w:rsidRDefault="003B05C3" w:rsidP="003B05C3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</w:t>
      </w:r>
      <w:proofErr w:type="gramStart"/>
      <w:r>
        <w:t>Маркировка  упаковки</w:t>
      </w:r>
      <w:proofErr w:type="gramEnd"/>
      <w:r>
        <w:t xml:space="preserve"> специальных средств при  нарушениях функций выделения (моче - и калоприемников) включает:</w:t>
      </w:r>
    </w:p>
    <w:p w:rsidR="003B05C3" w:rsidRDefault="003B05C3" w:rsidP="003B05C3">
      <w:pPr>
        <w:tabs>
          <w:tab w:val="left" w:pos="-7797"/>
          <w:tab w:val="left" w:pos="142"/>
          <w:tab w:val="left" w:pos="435"/>
        </w:tabs>
        <w:jc w:val="both"/>
      </w:pPr>
      <w:r>
        <w:t>- условное обозначение группы изделий, товарную марку, обозначение номера изделия (при наличии);</w:t>
      </w:r>
    </w:p>
    <w:p w:rsidR="003B05C3" w:rsidRDefault="003B05C3" w:rsidP="003B05C3">
      <w:pPr>
        <w:tabs>
          <w:tab w:val="left" w:pos="-7797"/>
          <w:tab w:val="left" w:pos="142"/>
          <w:tab w:val="left" w:pos="435"/>
        </w:tabs>
        <w:jc w:val="both"/>
      </w:pPr>
      <w:r>
        <w:t>- страну-изготовителя;</w:t>
      </w:r>
    </w:p>
    <w:p w:rsidR="003B05C3" w:rsidRDefault="003B05C3" w:rsidP="003B05C3">
      <w:pPr>
        <w:tabs>
          <w:tab w:val="left" w:pos="-7797"/>
          <w:tab w:val="left" w:pos="142"/>
          <w:tab w:val="left" w:pos="435"/>
        </w:tabs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3B05C3" w:rsidRDefault="003B05C3" w:rsidP="003B05C3">
      <w:pPr>
        <w:tabs>
          <w:tab w:val="left" w:pos="-7797"/>
          <w:tab w:val="left" w:pos="142"/>
          <w:tab w:val="left" w:pos="435"/>
        </w:tabs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3B05C3" w:rsidRDefault="003B05C3" w:rsidP="003B05C3">
      <w:pPr>
        <w:tabs>
          <w:tab w:val="left" w:pos="-7797"/>
          <w:tab w:val="left" w:pos="142"/>
          <w:tab w:val="left" w:pos="435"/>
        </w:tabs>
        <w:jc w:val="both"/>
      </w:pPr>
      <w:r>
        <w:t>- номер артикула (при наличии);</w:t>
      </w:r>
    </w:p>
    <w:p w:rsidR="003B05C3" w:rsidRDefault="003B05C3" w:rsidP="003B05C3">
      <w:pPr>
        <w:tabs>
          <w:tab w:val="left" w:pos="-7797"/>
          <w:tab w:val="left" w:pos="142"/>
          <w:tab w:val="left" w:pos="435"/>
        </w:tabs>
        <w:jc w:val="both"/>
      </w:pPr>
      <w:r>
        <w:t>- количество изделий в упаковке;</w:t>
      </w:r>
    </w:p>
    <w:p w:rsidR="003B05C3" w:rsidRDefault="003B05C3" w:rsidP="003B05C3">
      <w:pPr>
        <w:tabs>
          <w:tab w:val="left" w:pos="-7797"/>
          <w:tab w:val="left" w:pos="142"/>
          <w:tab w:val="left" w:pos="435"/>
        </w:tabs>
        <w:jc w:val="both"/>
      </w:pPr>
      <w:r>
        <w:t>- дату (месяц, год) изготовления;</w:t>
      </w:r>
    </w:p>
    <w:p w:rsidR="003B05C3" w:rsidRDefault="003B05C3" w:rsidP="003B05C3">
      <w:pPr>
        <w:tabs>
          <w:tab w:val="left" w:pos="-7797"/>
          <w:tab w:val="left" w:pos="142"/>
          <w:tab w:val="left" w:pos="435"/>
        </w:tabs>
        <w:jc w:val="both"/>
      </w:pPr>
      <w:r>
        <w:t>- правила использования (при необходимости);</w:t>
      </w:r>
    </w:p>
    <w:p w:rsidR="003B05C3" w:rsidRDefault="003B05C3" w:rsidP="003B05C3">
      <w:pPr>
        <w:tabs>
          <w:tab w:val="left" w:pos="-7797"/>
          <w:tab w:val="left" w:pos="142"/>
          <w:tab w:val="left" w:pos="435"/>
        </w:tabs>
        <w:jc w:val="both"/>
      </w:pPr>
      <w:r>
        <w:t>- штриховой код изделия (при наличии);</w:t>
      </w:r>
    </w:p>
    <w:p w:rsidR="003B05C3" w:rsidRDefault="003B05C3" w:rsidP="003B05C3">
      <w:pPr>
        <w:tabs>
          <w:tab w:val="left" w:pos="-7797"/>
          <w:tab w:val="left" w:pos="142"/>
          <w:tab w:val="left" w:pos="435"/>
        </w:tabs>
        <w:jc w:val="both"/>
      </w:pPr>
      <w:r>
        <w:t>- информацию о сертификации (при наличии);</w:t>
      </w:r>
    </w:p>
    <w:p w:rsidR="003B05C3" w:rsidRDefault="003B05C3" w:rsidP="003B05C3">
      <w:pPr>
        <w:tabs>
          <w:tab w:val="left" w:pos="-7797"/>
          <w:tab w:val="left" w:pos="142"/>
          <w:tab w:val="left" w:pos="435"/>
        </w:tabs>
        <w:jc w:val="both"/>
        <w:rPr>
          <w:b/>
          <w:bCs/>
          <w:u w:val="single"/>
        </w:rPr>
      </w:pPr>
      <w:r>
        <w:t>- указания по утилизации: «Не бросать в канализацию»</w:t>
      </w:r>
    </w:p>
    <w:p w:rsidR="003B05C3" w:rsidRDefault="003B05C3"/>
    <w:sectPr w:rsidR="003B05C3" w:rsidSect="00CC175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54" w:rsidRDefault="00327954" w:rsidP="005B6033">
      <w:r>
        <w:separator/>
      </w:r>
    </w:p>
  </w:endnote>
  <w:endnote w:type="continuationSeparator" w:id="0">
    <w:p w:rsidR="00327954" w:rsidRDefault="00327954" w:rsidP="005B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54" w:rsidRDefault="00327954" w:rsidP="005B6033">
      <w:r>
        <w:separator/>
      </w:r>
    </w:p>
  </w:footnote>
  <w:footnote w:type="continuationSeparator" w:id="0">
    <w:p w:rsidR="00327954" w:rsidRDefault="00327954" w:rsidP="005B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33" w:rsidRPr="005B6033" w:rsidRDefault="005B6033" w:rsidP="005B6033">
    <w:pPr>
      <w:keepNext/>
      <w:keepLines/>
      <w:suppressAutoHyphens w:val="0"/>
      <w:jc w:val="right"/>
      <w:rPr>
        <w:rFonts w:eastAsia="Calibri"/>
        <w:bCs/>
        <w:lang w:eastAsia="en-US"/>
      </w:rPr>
    </w:pPr>
    <w:r w:rsidRPr="005B6033">
      <w:rPr>
        <w:rFonts w:eastAsia="Calibri"/>
        <w:bCs/>
        <w:lang w:eastAsia="en-US"/>
      </w:rPr>
      <w:t xml:space="preserve">Приложение № </w:t>
    </w:r>
    <w:r>
      <w:rPr>
        <w:rFonts w:eastAsia="Calibri"/>
        <w:bCs/>
        <w:lang w:eastAsia="en-US"/>
      </w:rPr>
      <w:t>1</w:t>
    </w:r>
    <w:r w:rsidRPr="005B6033">
      <w:rPr>
        <w:rFonts w:eastAsia="Calibri"/>
        <w:bCs/>
        <w:lang w:eastAsia="en-US"/>
      </w:rPr>
      <w:t xml:space="preserve"> к Извещению</w:t>
    </w:r>
  </w:p>
  <w:p w:rsidR="005B6033" w:rsidRDefault="005B6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B0"/>
    <w:rsid w:val="002D09B0"/>
    <w:rsid w:val="00327954"/>
    <w:rsid w:val="003B05C3"/>
    <w:rsid w:val="005B6033"/>
    <w:rsid w:val="00BB7A77"/>
    <w:rsid w:val="00C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FC6B5-045B-463E-83CD-1F497CA5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17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B60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60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Ахмадуллина Диана Альбертовна</cp:lastModifiedBy>
  <cp:revision>4</cp:revision>
  <dcterms:created xsi:type="dcterms:W3CDTF">2023-01-24T15:04:00Z</dcterms:created>
  <dcterms:modified xsi:type="dcterms:W3CDTF">2023-01-30T07:23:00Z</dcterms:modified>
</cp:coreProperties>
</file>