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2E" w:rsidRPr="00F02C42" w:rsidRDefault="00D3142E" w:rsidP="00D3142E">
      <w:pPr>
        <w:keepNext/>
        <w:jc w:val="center"/>
        <w:rPr>
          <w:b/>
          <w:sz w:val="22"/>
          <w:szCs w:val="22"/>
        </w:rPr>
      </w:pPr>
      <w:r w:rsidRPr="00F02C42">
        <w:rPr>
          <w:b/>
          <w:sz w:val="22"/>
          <w:szCs w:val="22"/>
        </w:rPr>
        <w:t>Описание объекта закупки (техническое задание)</w:t>
      </w:r>
    </w:p>
    <w:p w:rsidR="00D3142E" w:rsidRPr="00F02C42" w:rsidRDefault="00D3142E" w:rsidP="00D3142E">
      <w:pPr>
        <w:keepNext/>
        <w:jc w:val="center"/>
        <w:rPr>
          <w:b/>
          <w:sz w:val="22"/>
          <w:szCs w:val="22"/>
        </w:rPr>
      </w:pPr>
      <w:r w:rsidRPr="00F02C42">
        <w:rPr>
          <w:b/>
          <w:sz w:val="22"/>
          <w:szCs w:val="22"/>
        </w:rPr>
        <w:t>на выполнение работ по изготовлению</w:t>
      </w:r>
    </w:p>
    <w:p w:rsidR="00D3142E" w:rsidRPr="00F02C42" w:rsidRDefault="00D3142E" w:rsidP="00D3142E">
      <w:pPr>
        <w:keepNext/>
        <w:jc w:val="center"/>
        <w:rPr>
          <w:b/>
          <w:sz w:val="22"/>
          <w:szCs w:val="22"/>
        </w:rPr>
      </w:pPr>
      <w:r w:rsidRPr="00F02C42">
        <w:rPr>
          <w:b/>
          <w:sz w:val="22"/>
          <w:szCs w:val="22"/>
        </w:rPr>
        <w:t>протеза нижней конечности для обеспечения инвалида в 2023 году</w:t>
      </w:r>
    </w:p>
    <w:p w:rsidR="00D3142E" w:rsidRPr="00F02C42" w:rsidRDefault="00D3142E" w:rsidP="00D3142E">
      <w:pPr>
        <w:keepNext/>
        <w:ind w:firstLine="709"/>
        <w:jc w:val="center"/>
        <w:rPr>
          <w:b/>
          <w:sz w:val="22"/>
          <w:szCs w:val="22"/>
        </w:rPr>
      </w:pPr>
    </w:p>
    <w:p w:rsidR="00D3142E" w:rsidRPr="00F02C42" w:rsidRDefault="00D3142E" w:rsidP="00D3142E">
      <w:pPr>
        <w:keepNext/>
        <w:jc w:val="center"/>
        <w:rPr>
          <w:b/>
          <w:sz w:val="22"/>
          <w:szCs w:val="22"/>
        </w:rPr>
      </w:pPr>
      <w:proofErr w:type="gramStart"/>
      <w:r w:rsidRPr="00F02C42">
        <w:rPr>
          <w:b/>
          <w:sz w:val="22"/>
          <w:szCs w:val="22"/>
        </w:rPr>
        <w:t>Наименование  работ</w:t>
      </w:r>
      <w:proofErr w:type="gramEnd"/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>Протез нижней конечности – техническое средство реабилитации, заменяющее частично или полностью отсутствующую (имеющую врожденные дефекты) нижнюю конечность и служащее для восполнения косметического и (или) функционального дефекта.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>Работы по изготовлению протезов нижних конечностей для обеспечения инвалидов предусматривают индивидуальное изготовление, обучение пользованию и выдачу технического средства реабилитации.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 xml:space="preserve">Протезы нижних </w:t>
      </w:r>
      <w:proofErr w:type="gramStart"/>
      <w:r w:rsidRPr="00F02C42">
        <w:rPr>
          <w:rFonts w:ascii="Times New Roman" w:hAnsi="Times New Roman" w:cs="Times New Roman"/>
          <w:sz w:val="22"/>
          <w:szCs w:val="22"/>
        </w:rPr>
        <w:t>конечностей  с</w:t>
      </w:r>
      <w:proofErr w:type="gramEnd"/>
      <w:r w:rsidRPr="00F02C42">
        <w:rPr>
          <w:rFonts w:ascii="Times New Roman" w:hAnsi="Times New Roman" w:cs="Times New Roman"/>
          <w:sz w:val="22"/>
          <w:szCs w:val="22"/>
        </w:rPr>
        <w:t xml:space="preserve"> микропроцессорным управлением ( внешним источником энергии) должны соответствовать ГОСТ Р 50267.0-92 (МЭК 601-1-88) «Изделия медицинские электрические. Часть 1. Общие требования безопасности».</w:t>
      </w:r>
    </w:p>
    <w:p w:rsidR="00D3142E" w:rsidRPr="00F02C42" w:rsidRDefault="00D3142E" w:rsidP="00D3142E">
      <w:pPr>
        <w:rPr>
          <w:sz w:val="22"/>
          <w:szCs w:val="22"/>
        </w:rPr>
      </w:pPr>
      <w:r w:rsidRPr="00F02C42">
        <w:rPr>
          <w:sz w:val="22"/>
          <w:szCs w:val="22"/>
        </w:rPr>
        <w:tab/>
        <w:t xml:space="preserve"> Протезы нижних конечностей классифицированы в соответствии с требованиями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</w:t>
      </w:r>
      <w:proofErr w:type="gramStart"/>
      <w:r w:rsidRPr="00F02C42">
        <w:rPr>
          <w:sz w:val="22"/>
          <w:szCs w:val="22"/>
        </w:rPr>
        <w:t>»,  код</w:t>
      </w:r>
      <w:proofErr w:type="gramEnd"/>
      <w:r w:rsidRPr="00F02C42">
        <w:rPr>
          <w:sz w:val="22"/>
          <w:szCs w:val="22"/>
        </w:rPr>
        <w:t xml:space="preserve"> двухуровневой классификации 06 24.</w:t>
      </w:r>
    </w:p>
    <w:p w:rsidR="00D3142E" w:rsidRPr="00F02C42" w:rsidRDefault="00D3142E" w:rsidP="00D3142E">
      <w:pPr>
        <w:jc w:val="center"/>
        <w:rPr>
          <w:b/>
          <w:sz w:val="22"/>
          <w:szCs w:val="22"/>
        </w:rPr>
      </w:pPr>
      <w:r w:rsidRPr="00F02C42">
        <w:rPr>
          <w:b/>
          <w:sz w:val="22"/>
          <w:szCs w:val="22"/>
        </w:rPr>
        <w:t>Требования к качеству работ</w:t>
      </w:r>
    </w:p>
    <w:p w:rsidR="00D3142E" w:rsidRPr="00F02C42" w:rsidRDefault="00D3142E" w:rsidP="00D3142E">
      <w:pPr>
        <w:jc w:val="both"/>
        <w:rPr>
          <w:sz w:val="22"/>
          <w:szCs w:val="22"/>
        </w:rPr>
      </w:pPr>
      <w:r w:rsidRPr="00F02C42">
        <w:rPr>
          <w:b/>
          <w:sz w:val="22"/>
          <w:szCs w:val="22"/>
        </w:rPr>
        <w:tab/>
      </w:r>
      <w:r w:rsidRPr="00F02C42">
        <w:rPr>
          <w:sz w:val="22"/>
          <w:szCs w:val="22"/>
        </w:rPr>
        <w:t xml:space="preserve"> Протезы должны изготавливаться </w:t>
      </w:r>
      <w:proofErr w:type="gramStart"/>
      <w:r w:rsidRPr="00F02C42">
        <w:rPr>
          <w:sz w:val="22"/>
          <w:szCs w:val="22"/>
        </w:rPr>
        <w:t>с  учетом</w:t>
      </w:r>
      <w:proofErr w:type="gramEnd"/>
      <w:r w:rsidRPr="00F02C42">
        <w:rPr>
          <w:sz w:val="22"/>
          <w:szCs w:val="22"/>
        </w:rPr>
        <w:t xml:space="preserve">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>Материалы приемных гильз, контактирующих с телом человека, должны быть разрешены к применению Минздравом России.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>Узлы протезов должны быть стойкими к воздействию физиологических растворов (пота, мочи).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 xml:space="preserve">Металлические детали протезов должны быть изготовлены из коррозийно-стойких материалов или защищены от коррозии специальными покрытиями. 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>Исполнитель подтверждает качество изготавливаемых протезов нижних конечностей в соответствии с законодательством Российской Федерации.</w:t>
      </w:r>
    </w:p>
    <w:p w:rsidR="00D3142E" w:rsidRPr="00F02C42" w:rsidRDefault="00D3142E" w:rsidP="00D314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142E" w:rsidRPr="00F02C42" w:rsidRDefault="00D3142E" w:rsidP="00D3142E">
      <w:pPr>
        <w:jc w:val="center"/>
        <w:rPr>
          <w:b/>
          <w:sz w:val="22"/>
          <w:szCs w:val="22"/>
        </w:rPr>
      </w:pPr>
      <w:r w:rsidRPr="00F02C42">
        <w:rPr>
          <w:b/>
          <w:sz w:val="22"/>
          <w:szCs w:val="22"/>
        </w:rPr>
        <w:t>Требования к безопасности работ</w:t>
      </w:r>
    </w:p>
    <w:p w:rsidR="00D3142E" w:rsidRPr="00F02C42" w:rsidRDefault="00D3142E" w:rsidP="00D3142E">
      <w:pPr>
        <w:keepNext/>
        <w:keepLines/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>Материалы, применяемые при выполнении работ по изготовлению протезов нижних конечностей не должны содержать ядовитых (токсичных) компонентов, должны быть стойкие к воспламенению; они должны быть разрешены к применению Минздравом России.</w:t>
      </w:r>
    </w:p>
    <w:p w:rsidR="00D3142E" w:rsidRPr="00F02C42" w:rsidRDefault="00D3142E" w:rsidP="00D3142E">
      <w:pPr>
        <w:keepNext/>
        <w:keepLines/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 xml:space="preserve">Изготовитель должен установить средства, с помощью которых поверхности протезного </w:t>
      </w:r>
      <w:proofErr w:type="gramStart"/>
      <w:r w:rsidRPr="00F02C42">
        <w:rPr>
          <w:sz w:val="22"/>
          <w:szCs w:val="22"/>
        </w:rPr>
        <w:t>устройства  могут</w:t>
      </w:r>
      <w:proofErr w:type="gramEnd"/>
      <w:r w:rsidRPr="00F02C42">
        <w:rPr>
          <w:sz w:val="22"/>
          <w:szCs w:val="22"/>
        </w:rPr>
        <w:t xml:space="preserve"> быть очищены или продезинфицированы.</w:t>
      </w:r>
    </w:p>
    <w:p w:rsidR="00D3142E" w:rsidRPr="00F02C42" w:rsidRDefault="00D3142E" w:rsidP="00D3142E">
      <w:pPr>
        <w:ind w:firstLine="709"/>
        <w:jc w:val="center"/>
        <w:rPr>
          <w:b/>
          <w:sz w:val="22"/>
          <w:szCs w:val="22"/>
        </w:rPr>
      </w:pPr>
    </w:p>
    <w:p w:rsidR="00D3142E" w:rsidRPr="00F02C42" w:rsidRDefault="00D3142E" w:rsidP="00D3142E">
      <w:pPr>
        <w:jc w:val="center"/>
        <w:rPr>
          <w:b/>
          <w:sz w:val="22"/>
          <w:szCs w:val="22"/>
        </w:rPr>
      </w:pPr>
      <w:r w:rsidRPr="00F02C42">
        <w:rPr>
          <w:b/>
          <w:sz w:val="22"/>
          <w:szCs w:val="22"/>
        </w:rPr>
        <w:t>Требования к техническим и функциональным характеристикам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 xml:space="preserve">С учетом уровня ампутации и модулирования, применяемого </w:t>
      </w:r>
      <w:proofErr w:type="gramStart"/>
      <w:r w:rsidRPr="00F02C42">
        <w:rPr>
          <w:rFonts w:ascii="Times New Roman" w:hAnsi="Times New Roman" w:cs="Times New Roman"/>
          <w:sz w:val="22"/>
          <w:szCs w:val="22"/>
        </w:rPr>
        <w:t>в  протезировании</w:t>
      </w:r>
      <w:proofErr w:type="gramEnd"/>
      <w:r w:rsidRPr="00F02C42">
        <w:rPr>
          <w:rFonts w:ascii="Times New Roman" w:hAnsi="Times New Roman" w:cs="Times New Roman"/>
          <w:sz w:val="22"/>
          <w:szCs w:val="22"/>
        </w:rPr>
        <w:t xml:space="preserve">:   </w:t>
      </w:r>
    </w:p>
    <w:p w:rsidR="00D3142E" w:rsidRPr="00F02C42" w:rsidRDefault="00D3142E" w:rsidP="00D3142E">
      <w:pPr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>- приемная гильза протеза конечности</w:t>
      </w:r>
      <w:r w:rsidRPr="00F02C42">
        <w:rPr>
          <w:b/>
          <w:sz w:val="22"/>
          <w:szCs w:val="22"/>
        </w:rPr>
        <w:t xml:space="preserve"> </w:t>
      </w:r>
      <w:r w:rsidRPr="00F02C42">
        <w:rPr>
          <w:sz w:val="22"/>
          <w:szCs w:val="22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D3142E" w:rsidRPr="00F02C42" w:rsidRDefault="00D3142E" w:rsidP="00D3142E">
      <w:pPr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 xml:space="preserve">- функциональный узел протеза </w:t>
      </w:r>
      <w:proofErr w:type="gramStart"/>
      <w:r w:rsidRPr="00F02C42">
        <w:rPr>
          <w:sz w:val="22"/>
          <w:szCs w:val="22"/>
        </w:rPr>
        <w:t>конечности  должен</w:t>
      </w:r>
      <w:proofErr w:type="gramEnd"/>
      <w:r w:rsidRPr="00F02C42">
        <w:rPr>
          <w:sz w:val="22"/>
          <w:szCs w:val="22"/>
        </w:rPr>
        <w:t xml:space="preserve"> выполнять заданную функцию и иметь конструктивно-технологическую завершенность;</w:t>
      </w:r>
    </w:p>
    <w:p w:rsidR="00D3142E" w:rsidRPr="00F02C42" w:rsidRDefault="00D3142E" w:rsidP="00D3142E">
      <w:pPr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 xml:space="preserve">- лечебно-тренировочный протез нижней конечности должен выполнять функцию формирования культи после ампутации нижней конечности и адаптации </w:t>
      </w:r>
      <w:proofErr w:type="gramStart"/>
      <w:r w:rsidRPr="00F02C42">
        <w:rPr>
          <w:sz w:val="22"/>
          <w:szCs w:val="22"/>
        </w:rPr>
        <w:t>пациента  к</w:t>
      </w:r>
      <w:proofErr w:type="gramEnd"/>
      <w:r w:rsidRPr="00F02C42">
        <w:rPr>
          <w:sz w:val="22"/>
          <w:szCs w:val="22"/>
        </w:rPr>
        <w:t xml:space="preserve"> протезу и приобретения навыков ходьбы, вместо лечебно-тренировочного протеза может использоваться </w:t>
      </w:r>
      <w:proofErr w:type="spellStart"/>
      <w:r w:rsidRPr="00F02C42">
        <w:rPr>
          <w:sz w:val="22"/>
          <w:szCs w:val="22"/>
        </w:rPr>
        <w:t>первичо</w:t>
      </w:r>
      <w:proofErr w:type="spellEnd"/>
      <w:r w:rsidRPr="00F02C42">
        <w:rPr>
          <w:sz w:val="22"/>
          <w:szCs w:val="22"/>
        </w:rPr>
        <w:t>-постоянный протез нижней конечности с возможностью замены приемной гильзы;</w:t>
      </w:r>
    </w:p>
    <w:p w:rsidR="00D3142E" w:rsidRPr="00F02C42" w:rsidRDefault="00D3142E" w:rsidP="00D3142E">
      <w:pPr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>- постоянный протез нижней конечности предназначается после завершения использования лечебно-тренировочного протеза;</w:t>
      </w:r>
    </w:p>
    <w:p w:rsidR="00D3142E" w:rsidRPr="00F02C42" w:rsidRDefault="00D3142E" w:rsidP="00D3142E">
      <w:pPr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>- рабочий протез нижней конечности должен иметь внешний вид упрощенной конструкции протеза без стопы.</w:t>
      </w:r>
    </w:p>
    <w:p w:rsidR="00D3142E" w:rsidRPr="00F02C42" w:rsidRDefault="00D3142E" w:rsidP="00D3142E">
      <w:pPr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>Работы по изготовлению протезов нижних конечностей для обеспечения инвалидов предусматривают индивидуальное изготовление с учетом анатомических дефектов нижних конечностей, в том числе, обязательную предварительную процедуру замера протезируемой культи нижней конечности или снятие с нее слепков,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Работы по изготовлению также предусматривают обучение пользованию и выдачу технического средства реабилитации.</w:t>
      </w:r>
    </w:p>
    <w:p w:rsidR="00D3142E" w:rsidRPr="00F02C42" w:rsidRDefault="00D3142E" w:rsidP="00D3142E">
      <w:pPr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lastRenderedPageBreak/>
        <w:t xml:space="preserve">В соответствии с </w:t>
      </w:r>
      <w:proofErr w:type="gramStart"/>
      <w:r w:rsidRPr="00F02C42">
        <w:rPr>
          <w:sz w:val="22"/>
          <w:szCs w:val="22"/>
        </w:rPr>
        <w:t>требованиями  ГОСТ</w:t>
      </w:r>
      <w:proofErr w:type="gramEnd"/>
      <w:r w:rsidRPr="00F02C42">
        <w:rPr>
          <w:sz w:val="22"/>
          <w:szCs w:val="22"/>
        </w:rPr>
        <w:t xml:space="preserve"> Р ИСО 22523-2007 (раздел 12)  протезные устройства следует разрабатывать с учетом эргономических требований.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>Узлы протеза должны быть стойкими к воздействию физиологических жидкостей.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 xml:space="preserve">Металлические части протеза должны быть изготовлены из коррозийно-стойких материалов или защищены от коррозии специальными покрытиями. </w:t>
      </w:r>
    </w:p>
    <w:p w:rsidR="00D3142E" w:rsidRPr="00F02C42" w:rsidRDefault="00D3142E" w:rsidP="00D3142E">
      <w:pPr>
        <w:jc w:val="both"/>
        <w:rPr>
          <w:sz w:val="22"/>
          <w:szCs w:val="22"/>
        </w:rPr>
      </w:pPr>
    </w:p>
    <w:p w:rsidR="00D3142E" w:rsidRPr="00F02C42" w:rsidRDefault="00D3142E" w:rsidP="00D3142E">
      <w:pPr>
        <w:keepNext/>
        <w:jc w:val="center"/>
        <w:rPr>
          <w:b/>
          <w:sz w:val="22"/>
          <w:szCs w:val="22"/>
        </w:rPr>
      </w:pPr>
      <w:r w:rsidRPr="00F02C42">
        <w:rPr>
          <w:b/>
          <w:sz w:val="22"/>
          <w:szCs w:val="22"/>
        </w:rPr>
        <w:t xml:space="preserve">Требования к маркировке, упаковке, транспортированию и хранению 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2C42">
        <w:rPr>
          <w:rFonts w:ascii="Times New Roman" w:hAnsi="Times New Roman" w:cs="Times New Roman"/>
          <w:sz w:val="22"/>
          <w:szCs w:val="22"/>
        </w:rPr>
        <w:t xml:space="preserve">Маркировка, упаковка и хранение протезов должны осуществляться с соблюдением требований ГОСТ Р ИСО 22523-2007 «Протезы конечностей и </w:t>
      </w:r>
      <w:proofErr w:type="spellStart"/>
      <w:r w:rsidRPr="00F02C42"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 w:rsidRPr="00F02C42">
        <w:rPr>
          <w:rFonts w:ascii="Times New Roman" w:hAnsi="Times New Roman" w:cs="Times New Roman"/>
          <w:sz w:val="22"/>
          <w:szCs w:val="22"/>
        </w:rPr>
        <w:t xml:space="preserve"> наружные. Требования и методы </w:t>
      </w:r>
      <w:proofErr w:type="gramStart"/>
      <w:r w:rsidRPr="00F02C42">
        <w:rPr>
          <w:rFonts w:ascii="Times New Roman" w:hAnsi="Times New Roman" w:cs="Times New Roman"/>
          <w:sz w:val="22"/>
          <w:szCs w:val="22"/>
        </w:rPr>
        <w:t>испытаний»  (</w:t>
      </w:r>
      <w:proofErr w:type="gramEnd"/>
      <w:r w:rsidRPr="00F02C42">
        <w:rPr>
          <w:rFonts w:ascii="Times New Roman" w:hAnsi="Times New Roman" w:cs="Times New Roman"/>
          <w:sz w:val="22"/>
          <w:szCs w:val="22"/>
        </w:rPr>
        <w:t xml:space="preserve">раздел  13.2 «Маркировка»,  раздел 14 «Упаковка»). </w:t>
      </w:r>
    </w:p>
    <w:p w:rsidR="00D3142E" w:rsidRPr="00F02C42" w:rsidRDefault="00D3142E" w:rsidP="00D3142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02C42">
        <w:rPr>
          <w:rFonts w:ascii="Times New Roman" w:hAnsi="Times New Roman" w:cs="Times New Roman"/>
          <w:sz w:val="22"/>
          <w:szCs w:val="22"/>
        </w:rPr>
        <w:t>Упаковка  протезов</w:t>
      </w:r>
      <w:proofErr w:type="gramEnd"/>
      <w:r w:rsidRPr="00F02C42">
        <w:rPr>
          <w:rFonts w:ascii="Times New Roman" w:hAnsi="Times New Roman" w:cs="Times New Roman"/>
          <w:sz w:val="22"/>
          <w:szCs w:val="22"/>
        </w:rPr>
        <w:t xml:space="preserve">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D3142E" w:rsidRPr="00F02C42" w:rsidRDefault="00D3142E" w:rsidP="00D3142E">
      <w:pPr>
        <w:keepNext/>
        <w:ind w:left="-180" w:firstLine="2940"/>
        <w:jc w:val="both"/>
        <w:rPr>
          <w:b/>
          <w:sz w:val="22"/>
          <w:szCs w:val="22"/>
        </w:rPr>
      </w:pPr>
    </w:p>
    <w:p w:rsidR="00D3142E" w:rsidRPr="00F02C42" w:rsidRDefault="00D3142E" w:rsidP="00D3142E">
      <w:pPr>
        <w:jc w:val="center"/>
        <w:rPr>
          <w:b/>
          <w:sz w:val="22"/>
          <w:szCs w:val="22"/>
        </w:rPr>
      </w:pPr>
      <w:r w:rsidRPr="00F02C42">
        <w:rPr>
          <w:b/>
          <w:sz w:val="22"/>
          <w:szCs w:val="22"/>
        </w:rPr>
        <w:t>Требования к результатам работ</w:t>
      </w:r>
    </w:p>
    <w:p w:rsidR="00D3142E" w:rsidRPr="00F02C42" w:rsidRDefault="00D3142E" w:rsidP="00D3142E">
      <w:pPr>
        <w:keepNext/>
        <w:ind w:firstLine="840"/>
        <w:jc w:val="both"/>
        <w:rPr>
          <w:sz w:val="22"/>
          <w:szCs w:val="22"/>
        </w:rPr>
      </w:pPr>
      <w:r w:rsidRPr="00F02C42">
        <w:rPr>
          <w:sz w:val="22"/>
          <w:szCs w:val="22"/>
        </w:rPr>
        <w:t>Работы по обеспечению инвалидов протезами нижних конечностей следует считать эффективно исполненными, если у него частично восстановлены опорно-двигательные функции и (или) устранены косметические дефекты нижних конечностей с помощью протезов.</w:t>
      </w:r>
    </w:p>
    <w:p w:rsidR="00D3142E" w:rsidRPr="00F02C42" w:rsidRDefault="00D3142E" w:rsidP="00D3142E">
      <w:pPr>
        <w:ind w:firstLine="420"/>
        <w:jc w:val="both"/>
        <w:rPr>
          <w:sz w:val="22"/>
          <w:szCs w:val="22"/>
        </w:rPr>
      </w:pPr>
    </w:p>
    <w:p w:rsidR="00D3142E" w:rsidRPr="00F02C42" w:rsidRDefault="00D3142E" w:rsidP="00D3142E">
      <w:pPr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F02C42">
        <w:rPr>
          <w:b/>
          <w:sz w:val="22"/>
          <w:szCs w:val="22"/>
        </w:rPr>
        <w:t>Требования к сроку и (или) объему предоставленных гарантий качества</w:t>
      </w:r>
    </w:p>
    <w:p w:rsidR="00D3142E" w:rsidRPr="00F02C42" w:rsidRDefault="00D3142E" w:rsidP="00D3142E">
      <w:pPr>
        <w:autoSpaceDN w:val="0"/>
        <w:adjustRightInd w:val="0"/>
        <w:jc w:val="center"/>
        <w:rPr>
          <w:b/>
          <w:sz w:val="22"/>
          <w:szCs w:val="22"/>
        </w:rPr>
      </w:pPr>
      <w:r w:rsidRPr="00F02C42">
        <w:rPr>
          <w:b/>
          <w:sz w:val="22"/>
          <w:szCs w:val="22"/>
        </w:rPr>
        <w:t xml:space="preserve"> выполнения работ</w:t>
      </w:r>
    </w:p>
    <w:p w:rsidR="00D3142E" w:rsidRPr="00F02C42" w:rsidRDefault="00D3142E" w:rsidP="00D3142E">
      <w:pPr>
        <w:pStyle w:val="ConsPlusTitle"/>
        <w:ind w:firstLine="709"/>
        <w:jc w:val="both"/>
        <w:rPr>
          <w:b w:val="0"/>
          <w:sz w:val="22"/>
          <w:szCs w:val="22"/>
        </w:rPr>
      </w:pPr>
      <w:r w:rsidRPr="00F02C42">
        <w:rPr>
          <w:b w:val="0"/>
          <w:sz w:val="22"/>
          <w:szCs w:val="22"/>
        </w:rPr>
        <w:t xml:space="preserve">Гарантийный срок устанавливается со дня выдачи готового изделия получателю и должен быть не менее 7 месяцев.  </w:t>
      </w:r>
    </w:p>
    <w:p w:rsidR="00D3142E" w:rsidRPr="00F02C42" w:rsidRDefault="00D3142E" w:rsidP="00D3142E">
      <w:pPr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>В течение этого срока предприятие-изготовитель обязано производить замену или ремонт изделия бесплатно.</w:t>
      </w:r>
    </w:p>
    <w:p w:rsidR="00D3142E" w:rsidRPr="00F02C42" w:rsidRDefault="00D3142E" w:rsidP="00D3142E">
      <w:pPr>
        <w:autoSpaceDN w:val="0"/>
        <w:adjustRightInd w:val="0"/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 xml:space="preserve">Замена приемных гильз на лечебно-тренировочные протезы производится по медицинским </w:t>
      </w:r>
      <w:proofErr w:type="gramStart"/>
      <w:r w:rsidRPr="00F02C42">
        <w:rPr>
          <w:sz w:val="22"/>
          <w:szCs w:val="22"/>
        </w:rPr>
        <w:t>показаниям  -</w:t>
      </w:r>
      <w:proofErr w:type="gramEnd"/>
      <w:r w:rsidRPr="00F02C42">
        <w:rPr>
          <w:sz w:val="22"/>
          <w:szCs w:val="22"/>
        </w:rPr>
        <w:t xml:space="preserve"> до 3-х раз в год.</w:t>
      </w:r>
    </w:p>
    <w:p w:rsidR="00D3142E" w:rsidRPr="00F02C42" w:rsidRDefault="00D3142E" w:rsidP="00D3142E">
      <w:pPr>
        <w:tabs>
          <w:tab w:val="num" w:pos="720"/>
        </w:tabs>
        <w:autoSpaceDN w:val="0"/>
        <w:adjustRightInd w:val="0"/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 xml:space="preserve">Гарантия не </w:t>
      </w:r>
      <w:proofErr w:type="gramStart"/>
      <w:r w:rsidRPr="00F02C42">
        <w:rPr>
          <w:sz w:val="22"/>
          <w:szCs w:val="22"/>
        </w:rPr>
        <w:t>распространятся  на</w:t>
      </w:r>
      <w:proofErr w:type="gramEnd"/>
      <w:r w:rsidRPr="00F02C42">
        <w:rPr>
          <w:sz w:val="22"/>
          <w:szCs w:val="22"/>
        </w:rPr>
        <w:t xml:space="preserve"> изделия, вышедшие из строя не по вине производителя (несоблюдение инструкций изготовителя, изменение объемных размеров культи инвалида).</w:t>
      </w:r>
    </w:p>
    <w:p w:rsidR="00D3142E" w:rsidRPr="00F02C42" w:rsidRDefault="00D3142E" w:rsidP="00D3142E">
      <w:pPr>
        <w:autoSpaceDE w:val="0"/>
        <w:ind w:firstLine="709"/>
        <w:jc w:val="both"/>
        <w:rPr>
          <w:sz w:val="22"/>
          <w:szCs w:val="22"/>
        </w:rPr>
      </w:pPr>
      <w:r w:rsidRPr="00F02C42">
        <w:rPr>
          <w:sz w:val="22"/>
          <w:szCs w:val="22"/>
        </w:rPr>
        <w:t>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D3142E" w:rsidRPr="00552EB7" w:rsidRDefault="00D3142E" w:rsidP="00D3142E">
      <w:pPr>
        <w:autoSpaceDN w:val="0"/>
        <w:adjustRightInd w:val="0"/>
        <w:jc w:val="both"/>
      </w:pPr>
      <w:r>
        <w:t xml:space="preserve"> </w:t>
      </w:r>
    </w:p>
    <w:p w:rsidR="00D3142E" w:rsidRPr="00EF374D" w:rsidRDefault="00D3142E" w:rsidP="00D3142E">
      <w:pPr>
        <w:autoSpaceDN w:val="0"/>
        <w:adjustRightInd w:val="0"/>
        <w:ind w:firstLine="709"/>
        <w:jc w:val="both"/>
        <w:rPr>
          <w:i/>
          <w:u w:val="single"/>
        </w:rPr>
      </w:pPr>
      <w:r w:rsidRPr="005B5BCC">
        <w:t xml:space="preserve"> Срок выполнения работ</w:t>
      </w:r>
      <w:r>
        <w:t xml:space="preserve">: </w:t>
      </w:r>
      <w:r w:rsidRPr="00DD7799">
        <w:rPr>
          <w:b/>
        </w:rPr>
        <w:t xml:space="preserve">до </w:t>
      </w:r>
      <w:r>
        <w:rPr>
          <w:b/>
        </w:rPr>
        <w:t xml:space="preserve">20 августа </w:t>
      </w:r>
      <w:r w:rsidRPr="00DD7799">
        <w:rPr>
          <w:b/>
        </w:rPr>
        <w:t>20</w:t>
      </w:r>
      <w:r>
        <w:rPr>
          <w:b/>
        </w:rPr>
        <w:t>23</w:t>
      </w:r>
      <w:r w:rsidRPr="00DD7799">
        <w:rPr>
          <w:b/>
        </w:rPr>
        <w:t xml:space="preserve"> года</w:t>
      </w:r>
      <w:r>
        <w:rPr>
          <w:b/>
        </w:rPr>
        <w:t xml:space="preserve"> </w:t>
      </w:r>
      <w:r w:rsidRPr="00AA6396">
        <w:t>включительно</w:t>
      </w:r>
      <w:r w:rsidRPr="00DD7799">
        <w:rPr>
          <w:b/>
        </w:rPr>
        <w:t>.</w:t>
      </w:r>
      <w:r>
        <w:rPr>
          <w:i/>
          <w:u w:val="single"/>
        </w:rPr>
        <w:t xml:space="preserve">  </w:t>
      </w:r>
    </w:p>
    <w:p w:rsidR="00D3142E" w:rsidRDefault="00D3142E" w:rsidP="00D3142E">
      <w:pPr>
        <w:ind w:right="-712"/>
        <w:jc w:val="center"/>
        <w:rPr>
          <w:b/>
        </w:rPr>
      </w:pPr>
      <w:r>
        <w:rPr>
          <w:b/>
        </w:rPr>
        <w:t xml:space="preserve">                              ПРИЛОЖЕНИЕ 1</w:t>
      </w:r>
    </w:p>
    <w:p w:rsidR="00D3142E" w:rsidRDefault="00D3142E" w:rsidP="00D3142E">
      <w:pPr>
        <w:ind w:right="-712"/>
        <w:jc w:val="center"/>
        <w:rPr>
          <w:b/>
        </w:rPr>
      </w:pPr>
    </w:p>
    <w:p w:rsidR="00D3142E" w:rsidRPr="003700ED" w:rsidRDefault="00D3142E" w:rsidP="00D3142E">
      <w:pPr>
        <w:ind w:right="-712"/>
        <w:jc w:val="center"/>
        <w:rPr>
          <w:b/>
        </w:rPr>
      </w:pPr>
    </w:p>
    <w:p w:rsidR="00D3142E" w:rsidRDefault="00D3142E" w:rsidP="00D3142E">
      <w:pPr>
        <w:ind w:right="-712"/>
        <w:jc w:val="center"/>
        <w:rPr>
          <w:b/>
        </w:rPr>
      </w:pPr>
      <w:r>
        <w:rPr>
          <w:b/>
        </w:rPr>
        <w:t>Выполнение работ по изготовлению протеза нижней конечности в количестве 1 штуки для обеспечения инвалида в 2023 году</w:t>
      </w:r>
    </w:p>
    <w:p w:rsidR="00D3142E" w:rsidRPr="003F505D" w:rsidRDefault="00D3142E" w:rsidP="00D3142E">
      <w:pPr>
        <w:ind w:right="-712"/>
        <w:jc w:val="center"/>
        <w:rPr>
          <w:b/>
        </w:rPr>
      </w:pPr>
    </w:p>
    <w:tbl>
      <w:tblPr>
        <w:tblW w:w="177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7"/>
        <w:gridCol w:w="993"/>
        <w:gridCol w:w="2191"/>
        <w:gridCol w:w="5953"/>
        <w:gridCol w:w="8080"/>
      </w:tblGrid>
      <w:tr w:rsidR="00D3142E" w:rsidRPr="00F716C1" w:rsidTr="00CA0E1C">
        <w:trPr>
          <w:trHeight w:val="8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2E" w:rsidRPr="00B80A06" w:rsidRDefault="00D3142E" w:rsidP="00CA0E1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A06">
              <w:rPr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2E" w:rsidRPr="00B80A06" w:rsidRDefault="00D3142E" w:rsidP="00CA0E1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A06">
              <w:rPr>
                <w:bCs/>
                <w:color w:val="000000"/>
                <w:sz w:val="21"/>
                <w:szCs w:val="21"/>
              </w:rPr>
              <w:t>Номер вида ТСР*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2E" w:rsidRPr="00B80A06" w:rsidRDefault="00D3142E" w:rsidP="00CA0E1C">
            <w:pPr>
              <w:jc w:val="center"/>
              <w:rPr>
                <w:bCs/>
                <w:sz w:val="21"/>
                <w:szCs w:val="21"/>
              </w:rPr>
            </w:pPr>
            <w:r w:rsidRPr="00B80A06">
              <w:rPr>
                <w:bCs/>
                <w:sz w:val="21"/>
                <w:szCs w:val="21"/>
              </w:rPr>
              <w:t xml:space="preserve">Вид и наименование изделия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2E" w:rsidRPr="00B80A06" w:rsidRDefault="00D3142E" w:rsidP="00CA0E1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A06">
              <w:rPr>
                <w:bCs/>
                <w:color w:val="000000"/>
                <w:sz w:val="21"/>
                <w:szCs w:val="21"/>
              </w:rPr>
              <w:t>Описание функциональных и технических характеристик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42E" w:rsidRDefault="00D3142E" w:rsidP="00CA0E1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D3142E" w:rsidRDefault="00D3142E" w:rsidP="00CA0E1C">
            <w:pPr>
              <w:tabs>
                <w:tab w:val="left" w:pos="741"/>
              </w:tabs>
              <w:ind w:left="34" w:hanging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Количество,</w:t>
            </w:r>
          </w:p>
          <w:p w:rsidR="00D3142E" w:rsidRPr="004B7815" w:rsidRDefault="00D3142E" w:rsidP="00CA0E1C">
            <w:pPr>
              <w:tabs>
                <w:tab w:val="left" w:pos="741"/>
              </w:tabs>
              <w:ind w:left="3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</w:tr>
      <w:tr w:rsidR="00D3142E" w:rsidRPr="00F716C1" w:rsidTr="00CA0E1C">
        <w:trPr>
          <w:trHeight w:val="175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2E" w:rsidRDefault="00D3142E" w:rsidP="00CA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2E" w:rsidRPr="00AA6396" w:rsidRDefault="00D3142E" w:rsidP="00CA0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2E" w:rsidRPr="00906BD4" w:rsidRDefault="00D3142E" w:rsidP="00CA0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 с микропроцессорным управлением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2E" w:rsidRPr="00AA6396" w:rsidRDefault="00D3142E" w:rsidP="00CA0E1C">
            <w:pPr>
              <w:jc w:val="both"/>
              <w:rPr>
                <w:sz w:val="20"/>
                <w:szCs w:val="20"/>
              </w:rPr>
            </w:pPr>
            <w:r w:rsidRPr="00AA6396">
              <w:rPr>
                <w:sz w:val="20"/>
                <w:szCs w:val="20"/>
              </w:rPr>
              <w:t xml:space="preserve">Протез бедра модульный с микропроцессорным управлением, высокотехнологичный. </w:t>
            </w:r>
          </w:p>
          <w:p w:rsidR="00D3142E" w:rsidRPr="003C55C5" w:rsidRDefault="00D3142E" w:rsidP="00CA0E1C">
            <w:pPr>
              <w:jc w:val="both"/>
              <w:rPr>
                <w:sz w:val="20"/>
                <w:szCs w:val="20"/>
              </w:rPr>
            </w:pPr>
            <w:r w:rsidRPr="003C55C5">
              <w:rPr>
                <w:sz w:val="20"/>
                <w:szCs w:val="20"/>
              </w:rPr>
              <w:t xml:space="preserve">Протез бедра модульный с микропроцессорным управлением.  Приемная гильза индивидуального изготовления по слепку с культи пациента. Материал постоянной гильзы – литьевой слоистый пластик на основе акриловых смол. Изготовление пробных гильз из термопласта. В качестве вкладного элемента – чехлы полимерные </w:t>
            </w:r>
            <w:proofErr w:type="spellStart"/>
            <w:r w:rsidRPr="003C55C5">
              <w:rPr>
                <w:sz w:val="20"/>
                <w:szCs w:val="20"/>
              </w:rPr>
              <w:t>гелевые</w:t>
            </w:r>
            <w:proofErr w:type="spellEnd"/>
            <w:r w:rsidRPr="003C55C5">
              <w:rPr>
                <w:sz w:val="20"/>
                <w:szCs w:val="20"/>
              </w:rPr>
              <w:t xml:space="preserve">. Регулировочно – соединительные устройства в соответствие с весовыми и нагрузочными параметрами пациента. 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автоматическим переходом в режим бега, с режимом полной фиксации под любым углом; влагозащищенный (брызги без погружения); 5 дополнительных индивидуально настраиваемых режимов работы, переключение режимов через приложение на мобильном устройстве пользователя или при помощи специальных движений. Стопа для пациентов повышенного и высокого уровней активности. Состоит из </w:t>
            </w:r>
            <w:r w:rsidRPr="003C55C5">
              <w:rPr>
                <w:sz w:val="20"/>
                <w:szCs w:val="20"/>
              </w:rPr>
              <w:lastRenderedPageBreak/>
              <w:t xml:space="preserve">сдвоенных пружин и длинного базового элемента. Эффективно рекуперирует энергию при обеспечении плавного переката на разных скоростях ходьбы. Уникальное эластичное соединение карбоновых пружин и базового элемента позволяет оптимально адаптироваться к неровным опорным поверхностям. Настраиваемая трехступенчатая амортизация с использованием клиньев. Водозащищенная, имеет каналы для стока воды на соединительном адаптере и дренажные отверстия в косметической оболочке. Обеспечена возможность надевания обуви с креплением лямкой между пальцами стопы, 9 уровней жесткости (в зависимости от веса и активности пользователя).     </w:t>
            </w:r>
          </w:p>
          <w:p w:rsidR="00D3142E" w:rsidRPr="002A0627" w:rsidRDefault="00D3142E" w:rsidP="00CA0E1C">
            <w:pPr>
              <w:jc w:val="both"/>
              <w:rPr>
                <w:sz w:val="20"/>
                <w:szCs w:val="20"/>
              </w:rPr>
            </w:pPr>
            <w:r w:rsidRPr="003C55C5">
              <w:rPr>
                <w:sz w:val="20"/>
                <w:szCs w:val="20"/>
              </w:rPr>
              <w:t xml:space="preserve">Тип протеза по назначению: </w:t>
            </w:r>
            <w:proofErr w:type="gramStart"/>
            <w:r w:rsidRPr="003C55C5">
              <w:rPr>
                <w:sz w:val="20"/>
                <w:szCs w:val="20"/>
              </w:rPr>
              <w:t xml:space="preserve">постоянный.   </w:t>
            </w:r>
            <w:proofErr w:type="gramEnd"/>
            <w:r w:rsidRPr="003C55C5">
              <w:rPr>
                <w:sz w:val="20"/>
                <w:szCs w:val="20"/>
              </w:rPr>
              <w:t xml:space="preserve">    </w:t>
            </w:r>
            <w:r w:rsidRPr="00894979">
              <w:rPr>
                <w:sz w:val="20"/>
                <w:szCs w:val="20"/>
              </w:rPr>
              <w:t xml:space="preserve">      </w:t>
            </w:r>
            <w:r w:rsidRPr="00AA639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370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Default="00D3142E" w:rsidP="00CA0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D3142E" w:rsidRDefault="00D3142E" w:rsidP="00CA0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Pr="00D3142E" w:rsidRDefault="00D3142E" w:rsidP="00CA0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D3142E" w:rsidRP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P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P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Pr="00D3142E" w:rsidRDefault="00D3142E" w:rsidP="00CA0E1C">
            <w:pPr>
              <w:jc w:val="both"/>
              <w:rPr>
                <w:sz w:val="20"/>
                <w:szCs w:val="20"/>
              </w:rPr>
            </w:pPr>
          </w:p>
          <w:p w:rsidR="00D3142E" w:rsidRDefault="00D3142E" w:rsidP="00CA0E1C">
            <w:pPr>
              <w:jc w:val="both"/>
              <w:rPr>
                <w:sz w:val="20"/>
                <w:szCs w:val="20"/>
              </w:rPr>
            </w:pPr>
            <w:r w:rsidRPr="00D3142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</w:tbl>
    <w:p w:rsidR="00D3142E" w:rsidRDefault="00D3142E" w:rsidP="00D3142E">
      <w:pPr>
        <w:rPr>
          <w:b/>
        </w:rPr>
      </w:pPr>
    </w:p>
    <w:p w:rsidR="00D3142E" w:rsidRPr="001B2FB6" w:rsidRDefault="00D3142E" w:rsidP="00D3142E">
      <w:pPr>
        <w:pStyle w:val="NoSpacing"/>
        <w:keepNext/>
        <w:tabs>
          <w:tab w:val="left" w:pos="-720"/>
          <w:tab w:val="left" w:pos="284"/>
        </w:tabs>
        <w:jc w:val="both"/>
        <w:outlineLvl w:val="2"/>
        <w:rPr>
          <w:rFonts w:ascii="Times New Roman" w:hAnsi="Times New Roman" w:cs="Times New Roman"/>
        </w:rPr>
      </w:pPr>
      <w:r w:rsidRPr="001B2FB6">
        <w:rPr>
          <w:rFonts w:ascii="Times New Roman" w:hAnsi="Times New Roman" w:cs="Times New Roman"/>
          <w:sz w:val="18"/>
          <w:szCs w:val="18"/>
        </w:rPr>
        <w:t>* Приказ от 13.02.2018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№2347-Р».</w:t>
      </w:r>
    </w:p>
    <w:p w:rsidR="00354A9D" w:rsidRDefault="00354A9D">
      <w:bookmarkStart w:id="0" w:name="_GoBack"/>
      <w:bookmarkEnd w:id="0"/>
    </w:p>
    <w:sectPr w:rsidR="00354A9D" w:rsidSect="001B2FB6">
      <w:pgSz w:w="11906" w:h="16838" w:code="9"/>
      <w:pgMar w:top="45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B2"/>
    <w:rsid w:val="00354A9D"/>
    <w:rsid w:val="00C04DB2"/>
    <w:rsid w:val="00D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F737-0BE4-459E-9480-9463C7C9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"/>
    <w:basedOn w:val="a"/>
    <w:rsid w:val="00D314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314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1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Spacing">
    <w:name w:val="No Spacing"/>
    <w:rsid w:val="00D3142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7613</Characters>
  <Application>Microsoft Office Word</Application>
  <DocSecurity>0</DocSecurity>
  <Lines>63</Lines>
  <Paragraphs>17</Paragraphs>
  <ScaleCrop>false</ScaleCrop>
  <Company>ГУ - Свердловское РО ФСС РФ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2023-02-28T10:02:00Z</dcterms:created>
  <dcterms:modified xsi:type="dcterms:W3CDTF">2023-02-28T10:02:00Z</dcterms:modified>
</cp:coreProperties>
</file>