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62D" w:rsidRPr="00D3562D" w:rsidRDefault="00D3562D" w:rsidP="00D3562D">
      <w:pPr>
        <w:ind w:left="709"/>
        <w:jc w:val="center"/>
        <w:rPr>
          <w:b/>
          <w:color w:val="000000"/>
          <w:sz w:val="20"/>
          <w:szCs w:val="20"/>
        </w:rPr>
      </w:pPr>
      <w:r w:rsidRPr="00D3562D">
        <w:rPr>
          <w:b/>
          <w:color w:val="000000"/>
          <w:sz w:val="20"/>
          <w:szCs w:val="20"/>
        </w:rPr>
        <w:t xml:space="preserve">ОПИСАНИЕ ОБЪЕКТА ЗАКУПКИ в соответствии со статьей 33 Закона </w:t>
      </w:r>
    </w:p>
    <w:p w:rsidR="00D3562D" w:rsidRPr="00D3562D" w:rsidRDefault="00D3562D" w:rsidP="00D3562D">
      <w:pPr>
        <w:ind w:left="709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Техническое задание на</w:t>
      </w:r>
      <w:r w:rsidRPr="00D3562D">
        <w:rPr>
          <w:b/>
          <w:color w:val="000000"/>
          <w:sz w:val="20"/>
          <w:szCs w:val="20"/>
        </w:rPr>
        <w:t xml:space="preserve"> поставку технических средств реабилитации-</w:t>
      </w:r>
      <w:proofErr w:type="spellStart"/>
      <w:r w:rsidRPr="00D3562D">
        <w:rPr>
          <w:b/>
          <w:color w:val="000000"/>
          <w:sz w:val="20"/>
          <w:szCs w:val="20"/>
        </w:rPr>
        <w:t>экзопротезов</w:t>
      </w:r>
      <w:proofErr w:type="spellEnd"/>
      <w:r w:rsidRPr="00D3562D">
        <w:rPr>
          <w:b/>
          <w:color w:val="000000"/>
          <w:sz w:val="20"/>
          <w:szCs w:val="20"/>
        </w:rPr>
        <w:t xml:space="preserve"> молочной железы в 2024 г.</w:t>
      </w:r>
    </w:p>
    <w:p w:rsidR="002E55F9" w:rsidRDefault="00D3562D" w:rsidP="00D3562D">
      <w:pPr>
        <w:ind w:left="709"/>
        <w:jc w:val="center"/>
        <w:rPr>
          <w:b/>
          <w:color w:val="000000"/>
          <w:sz w:val="20"/>
          <w:szCs w:val="20"/>
        </w:rPr>
      </w:pPr>
      <w:r w:rsidRPr="00D3562D">
        <w:rPr>
          <w:b/>
          <w:color w:val="000000"/>
          <w:sz w:val="20"/>
          <w:szCs w:val="20"/>
        </w:rPr>
        <w:t>Спецификация</w:t>
      </w:r>
    </w:p>
    <w:p w:rsidR="008966F3" w:rsidRPr="00C3559F" w:rsidRDefault="008966F3" w:rsidP="008966F3">
      <w:pPr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</w:p>
    <w:tbl>
      <w:tblPr>
        <w:tblpPr w:leftFromText="180" w:rightFromText="180" w:vertAnchor="text" w:tblpX="-338" w:tblpY="1"/>
        <w:tblOverlap w:val="never"/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843"/>
        <w:gridCol w:w="1276"/>
        <w:gridCol w:w="1276"/>
        <w:gridCol w:w="5102"/>
        <w:gridCol w:w="1134"/>
        <w:gridCol w:w="1559"/>
        <w:gridCol w:w="1417"/>
      </w:tblGrid>
      <w:tr w:rsidR="008966F3" w:rsidRPr="007E6906" w:rsidTr="008966F3">
        <w:trPr>
          <w:trHeight w:val="564"/>
        </w:trPr>
        <w:tc>
          <w:tcPr>
            <w:tcW w:w="534" w:type="dxa"/>
            <w:vMerge w:val="restart"/>
            <w:vAlign w:val="center"/>
          </w:tcPr>
          <w:p w:rsidR="008966F3" w:rsidRPr="007E6906" w:rsidRDefault="008966F3" w:rsidP="00AD0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E6906">
              <w:rPr>
                <w:rFonts w:eastAsia="Calibri"/>
                <w:b/>
                <w:sz w:val="18"/>
                <w:szCs w:val="18"/>
              </w:rPr>
              <w:t>№ п/п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8966F3" w:rsidRPr="007E6906" w:rsidRDefault="008966F3" w:rsidP="00AD0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Наименование Товара</w:t>
            </w:r>
            <w:r w:rsidRPr="007E6906">
              <w:rPr>
                <w:rFonts w:eastAsia="Calibri"/>
                <w:b/>
                <w:sz w:val="18"/>
                <w:szCs w:val="18"/>
                <w:vertAlign w:val="superscript"/>
              </w:rPr>
              <w:endnoteReference w:id="1"/>
            </w:r>
          </w:p>
        </w:tc>
        <w:tc>
          <w:tcPr>
            <w:tcW w:w="13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F3" w:rsidRPr="007E6906" w:rsidRDefault="008966F3" w:rsidP="00AD0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966F3">
              <w:rPr>
                <w:rFonts w:eastAsia="Calibri"/>
                <w:b/>
                <w:bCs/>
                <w:sz w:val="18"/>
                <w:szCs w:val="18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8966F3" w:rsidRPr="007E6906" w:rsidTr="008966F3">
        <w:trPr>
          <w:trHeight w:val="450"/>
        </w:trPr>
        <w:tc>
          <w:tcPr>
            <w:tcW w:w="534" w:type="dxa"/>
            <w:vMerge/>
            <w:vAlign w:val="center"/>
          </w:tcPr>
          <w:p w:rsidR="008966F3" w:rsidRPr="007E6906" w:rsidRDefault="008966F3" w:rsidP="00AD0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966F3" w:rsidRPr="007E6906" w:rsidRDefault="008966F3" w:rsidP="00AD0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</w:tcBorders>
            <w:vAlign w:val="center"/>
          </w:tcPr>
          <w:p w:rsidR="008966F3" w:rsidRPr="007E6906" w:rsidRDefault="008966F3" w:rsidP="00D4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E690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ПОЗИЦИЯ В КАТАЛОГЕ ТОВАРОВ, РАБОТ, УСЛУГ (КТРУ)</w:t>
            </w:r>
            <w:r w:rsidRPr="007E6906">
              <w:rPr>
                <w:rFonts w:eastAsia="Calibri"/>
                <w:b/>
                <w:bCs/>
                <w:sz w:val="18"/>
                <w:szCs w:val="18"/>
                <w:vertAlign w:val="superscript"/>
              </w:rPr>
              <w:endnoteReference w:id="2"/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</w:tcBorders>
          </w:tcPr>
          <w:p w:rsidR="008966F3" w:rsidRPr="008966F3" w:rsidRDefault="008966F3" w:rsidP="008966F3">
            <w:pPr>
              <w:keepNext/>
              <w:snapToGrid w:val="0"/>
              <w:jc w:val="both"/>
              <w:outlineLvl w:val="0"/>
              <w:rPr>
                <w:b/>
                <w:color w:val="000000"/>
                <w:sz w:val="18"/>
                <w:szCs w:val="18"/>
              </w:rPr>
            </w:pPr>
            <w:r w:rsidRPr="008966F3">
              <w:rPr>
                <w:b/>
                <w:color w:val="000000"/>
                <w:sz w:val="18"/>
                <w:szCs w:val="18"/>
              </w:rPr>
              <w:t xml:space="preserve">Функциональные, технические, качественные характеристики и </w:t>
            </w:r>
          </w:p>
          <w:p w:rsidR="008966F3" w:rsidRPr="007E6906" w:rsidRDefault="008966F3" w:rsidP="0089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8"/>
                <w:szCs w:val="18"/>
              </w:rPr>
            </w:pPr>
            <w:r w:rsidRPr="008966F3">
              <w:rPr>
                <w:b/>
                <w:color w:val="000000"/>
                <w:sz w:val="18"/>
                <w:szCs w:val="18"/>
              </w:rPr>
              <w:t>описание товара в случае отсутствия</w:t>
            </w:r>
            <w:r w:rsidR="00C046E0">
              <w:rPr>
                <w:b/>
                <w:color w:val="000000"/>
                <w:sz w:val="18"/>
                <w:szCs w:val="18"/>
              </w:rPr>
              <w:t xml:space="preserve"> соответствующих позиций в КТРУ</w:t>
            </w:r>
            <w:r w:rsidRPr="008966F3">
              <w:rPr>
                <w:b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66F3" w:rsidRPr="008966F3" w:rsidRDefault="008966F3" w:rsidP="008966F3">
            <w:pPr>
              <w:suppressAutoHyphens/>
              <w:snapToGrid w:val="0"/>
              <w:spacing w:line="276" w:lineRule="auto"/>
              <w:ind w:right="-108" w:hanging="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966F3">
              <w:rPr>
                <w:b/>
                <w:color w:val="000000"/>
                <w:sz w:val="18"/>
                <w:szCs w:val="18"/>
                <w:lang w:eastAsia="en-US"/>
              </w:rPr>
              <w:t xml:space="preserve">Количество, штук   </w:t>
            </w:r>
          </w:p>
          <w:p w:rsidR="008966F3" w:rsidRPr="008966F3" w:rsidRDefault="008966F3" w:rsidP="006D5D72">
            <w:pPr>
              <w:suppressAutoHyphens/>
              <w:snapToGrid w:val="0"/>
              <w:spacing w:line="276" w:lineRule="auto"/>
              <w:ind w:right="-108" w:hanging="108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66F3" w:rsidRPr="008966F3" w:rsidRDefault="008966F3" w:rsidP="008966F3">
            <w:pPr>
              <w:suppressAutoHyphens/>
              <w:snapToGrid w:val="0"/>
              <w:spacing w:line="276" w:lineRule="auto"/>
              <w:ind w:right="-108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8966F3">
              <w:rPr>
                <w:b/>
                <w:bCs/>
                <w:sz w:val="18"/>
                <w:szCs w:val="18"/>
                <w:lang w:eastAsia="en-US"/>
              </w:rPr>
              <w:t xml:space="preserve">Начальная (максимальная) цена за штуку, </w:t>
            </w:r>
          </w:p>
          <w:p w:rsidR="008966F3" w:rsidRPr="008966F3" w:rsidRDefault="008966F3" w:rsidP="00A96097">
            <w:pPr>
              <w:spacing w:line="276" w:lineRule="auto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8966F3">
              <w:rPr>
                <w:b/>
                <w:bCs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D3562D" w:rsidRPr="00D3562D" w:rsidRDefault="00D3562D" w:rsidP="00D35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D3562D">
              <w:rPr>
                <w:rFonts w:eastAsia="Calibri"/>
                <w:b/>
                <w:bCs/>
                <w:sz w:val="18"/>
                <w:szCs w:val="18"/>
              </w:rPr>
              <w:t>Срок службы</w:t>
            </w:r>
          </w:p>
          <w:p w:rsidR="008966F3" w:rsidRPr="008966F3" w:rsidRDefault="00D3562D" w:rsidP="00787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D3562D">
              <w:rPr>
                <w:rFonts w:eastAsia="Calibri"/>
                <w:b/>
                <w:bCs/>
                <w:sz w:val="18"/>
                <w:szCs w:val="18"/>
              </w:rPr>
              <w:t>(лет)</w:t>
            </w:r>
          </w:p>
        </w:tc>
      </w:tr>
      <w:tr w:rsidR="008966F3" w:rsidRPr="007E6906" w:rsidTr="008966F3">
        <w:trPr>
          <w:trHeight w:val="450"/>
        </w:trPr>
        <w:tc>
          <w:tcPr>
            <w:tcW w:w="534" w:type="dxa"/>
            <w:vMerge/>
            <w:vAlign w:val="center"/>
          </w:tcPr>
          <w:p w:rsidR="008966F3" w:rsidRPr="007E6906" w:rsidRDefault="008966F3" w:rsidP="0089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966F3" w:rsidRPr="007E6906" w:rsidRDefault="008966F3" w:rsidP="0089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966F3" w:rsidRDefault="008966F3" w:rsidP="0089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Наименование и код товара</w:t>
            </w:r>
            <w:r w:rsidRPr="007E6906">
              <w:rPr>
                <w:rFonts w:eastAsia="Calibri"/>
                <w:b/>
                <w:sz w:val="18"/>
                <w:szCs w:val="18"/>
              </w:rPr>
              <w:t xml:space="preserve"> по КТРУ</w:t>
            </w:r>
          </w:p>
        </w:tc>
        <w:tc>
          <w:tcPr>
            <w:tcW w:w="1276" w:type="dxa"/>
            <w:vAlign w:val="center"/>
          </w:tcPr>
          <w:p w:rsidR="008966F3" w:rsidRPr="007E6906" w:rsidRDefault="008966F3" w:rsidP="008966F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E690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Единица измерения количества товара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E690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(при наличии) по КТРУ</w:t>
            </w:r>
          </w:p>
        </w:tc>
        <w:tc>
          <w:tcPr>
            <w:tcW w:w="1276" w:type="dxa"/>
            <w:vAlign w:val="center"/>
          </w:tcPr>
          <w:p w:rsidR="008966F3" w:rsidRPr="007E6906" w:rsidRDefault="008966F3" w:rsidP="0089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E690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Описание товара, (при наличии такого описания в позиции) по КТРУ</w:t>
            </w:r>
          </w:p>
        </w:tc>
        <w:tc>
          <w:tcPr>
            <w:tcW w:w="5102" w:type="dxa"/>
            <w:vMerge/>
          </w:tcPr>
          <w:p w:rsidR="008966F3" w:rsidRPr="007E6906" w:rsidRDefault="008966F3" w:rsidP="0089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966F3" w:rsidRPr="007E6906" w:rsidRDefault="008966F3" w:rsidP="008966F3">
            <w:pPr>
              <w:suppressAutoHyphens/>
              <w:snapToGrid w:val="0"/>
              <w:spacing w:line="276" w:lineRule="auto"/>
              <w:ind w:right="-108" w:hanging="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8966F3" w:rsidRPr="007E6906" w:rsidRDefault="008966F3" w:rsidP="008966F3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8966F3" w:rsidRPr="007E6906" w:rsidRDefault="008966F3" w:rsidP="0089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8966F3" w:rsidRPr="003D767D" w:rsidTr="008966F3">
        <w:tc>
          <w:tcPr>
            <w:tcW w:w="534" w:type="dxa"/>
            <w:vAlign w:val="center"/>
          </w:tcPr>
          <w:p w:rsidR="008966F3" w:rsidRPr="003D767D" w:rsidRDefault="008966F3" w:rsidP="0089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767D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8966F3" w:rsidRPr="003D767D" w:rsidRDefault="008966F3" w:rsidP="0089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767D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8966F3" w:rsidRPr="003D767D" w:rsidRDefault="008966F3" w:rsidP="0089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767D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8966F3" w:rsidRPr="003D767D" w:rsidRDefault="008966F3" w:rsidP="0089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767D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8966F3" w:rsidRPr="003D767D" w:rsidRDefault="008966F3" w:rsidP="0089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767D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8966F3" w:rsidRPr="003D767D" w:rsidRDefault="008966F3" w:rsidP="0089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767D">
              <w:rPr>
                <w:rFonts w:eastAsia="Calibri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8966F3" w:rsidRPr="003D767D" w:rsidRDefault="008966F3" w:rsidP="0089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767D">
              <w:rPr>
                <w:rFonts w:eastAsia="Calibri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8966F3" w:rsidRPr="003D767D" w:rsidRDefault="008966F3" w:rsidP="0089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D767D"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8966F3" w:rsidRPr="003D767D" w:rsidRDefault="008966F3" w:rsidP="0089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D767D">
              <w:rPr>
                <w:rFonts w:eastAsia="Calibri"/>
                <w:b/>
                <w:bCs/>
                <w:sz w:val="20"/>
                <w:szCs w:val="20"/>
              </w:rPr>
              <w:t>9</w:t>
            </w:r>
          </w:p>
        </w:tc>
      </w:tr>
      <w:tr w:rsidR="008966F3" w:rsidRPr="00013C23" w:rsidTr="008966F3">
        <w:tc>
          <w:tcPr>
            <w:tcW w:w="534" w:type="dxa"/>
            <w:vAlign w:val="center"/>
          </w:tcPr>
          <w:p w:rsidR="008966F3" w:rsidRPr="00013C23" w:rsidRDefault="008966F3" w:rsidP="0089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13C23"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8966F3" w:rsidRPr="00013C23" w:rsidRDefault="008966F3" w:rsidP="008966F3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Экзопротез </w:t>
            </w:r>
            <w:r w:rsidRPr="00013C23">
              <w:rPr>
                <w:sz w:val="18"/>
                <w:szCs w:val="18"/>
              </w:rPr>
              <w:t>молочной железы</w:t>
            </w:r>
          </w:p>
        </w:tc>
        <w:tc>
          <w:tcPr>
            <w:tcW w:w="1843" w:type="dxa"/>
            <w:vAlign w:val="center"/>
          </w:tcPr>
          <w:p w:rsidR="008966F3" w:rsidRPr="00013C23" w:rsidRDefault="008966F3" w:rsidP="0089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Экзопротез молочной </w:t>
            </w:r>
            <w:r w:rsidRPr="00013C23">
              <w:rPr>
                <w:sz w:val="18"/>
                <w:szCs w:val="18"/>
              </w:rPr>
              <w:t>железы</w:t>
            </w:r>
            <w:r>
              <w:rPr>
                <w:sz w:val="18"/>
                <w:szCs w:val="18"/>
              </w:rPr>
              <w:t>,</w:t>
            </w:r>
            <w:r w:rsidRPr="00013C23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013C23">
              <w:rPr>
                <w:rFonts w:eastAsia="Calibri"/>
                <w:sz w:val="18"/>
                <w:szCs w:val="18"/>
              </w:rPr>
              <w:t>32.50.22.190-00005050</w:t>
            </w:r>
          </w:p>
        </w:tc>
        <w:tc>
          <w:tcPr>
            <w:tcW w:w="1276" w:type="dxa"/>
            <w:vAlign w:val="center"/>
          </w:tcPr>
          <w:p w:rsidR="008966F3" w:rsidRPr="00013C23" w:rsidRDefault="008966F3" w:rsidP="0089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013C23">
              <w:rPr>
                <w:rFonts w:eastAsia="Calibri"/>
                <w:sz w:val="18"/>
                <w:szCs w:val="18"/>
              </w:rPr>
              <w:t>Штука</w:t>
            </w:r>
          </w:p>
        </w:tc>
        <w:tc>
          <w:tcPr>
            <w:tcW w:w="1276" w:type="dxa"/>
            <w:vAlign w:val="center"/>
          </w:tcPr>
          <w:p w:rsidR="008966F3" w:rsidRPr="00013C23" w:rsidRDefault="008966F3" w:rsidP="0089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013C23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5102" w:type="dxa"/>
          </w:tcPr>
          <w:p w:rsidR="00626861" w:rsidRPr="00626861" w:rsidRDefault="00626861" w:rsidP="00626861">
            <w:pPr>
              <w:widowControl w:val="0"/>
              <w:jc w:val="both"/>
              <w:rPr>
                <w:sz w:val="18"/>
                <w:szCs w:val="18"/>
              </w:rPr>
            </w:pPr>
            <w:r w:rsidRPr="00626861">
              <w:rPr>
                <w:sz w:val="18"/>
                <w:szCs w:val="18"/>
              </w:rPr>
              <w:t xml:space="preserve">Искусственный внешний имитатор утраченной молочной железы или ее части, предназначенный для восполнения косметического дефекта и нормализации биомеханических характеристик. </w:t>
            </w:r>
            <w:proofErr w:type="spellStart"/>
            <w:r w:rsidRPr="00626861">
              <w:rPr>
                <w:sz w:val="18"/>
                <w:szCs w:val="18"/>
              </w:rPr>
              <w:t>Экзопротез</w:t>
            </w:r>
            <w:proofErr w:type="spellEnd"/>
            <w:r w:rsidRPr="00626861">
              <w:rPr>
                <w:sz w:val="18"/>
                <w:szCs w:val="18"/>
              </w:rPr>
              <w:t xml:space="preserve"> молочной железы обеспечивает максимальное восполнение отсутствующих тканей молочных желез, грудной клетки, подмышечной и подключичной областей при односторонней или двухсторонней ампутации.</w:t>
            </w:r>
          </w:p>
          <w:p w:rsidR="00626861" w:rsidRPr="00626861" w:rsidRDefault="00626861" w:rsidP="00626861">
            <w:pPr>
              <w:widowControl w:val="0"/>
              <w:jc w:val="both"/>
              <w:rPr>
                <w:sz w:val="18"/>
                <w:szCs w:val="18"/>
              </w:rPr>
            </w:pPr>
            <w:r w:rsidRPr="00626861">
              <w:rPr>
                <w:sz w:val="18"/>
                <w:szCs w:val="18"/>
              </w:rPr>
              <w:t xml:space="preserve">  Изготовлен из силиконового геля в оболочке из полиуретановой пленки. Изделие максимальной готовности из полуфабрикатов и модулей, постоянное. Размерный ряд от 0 до 12.</w:t>
            </w:r>
          </w:p>
          <w:p w:rsidR="008966F3" w:rsidRPr="00013C23" w:rsidRDefault="00626861" w:rsidP="00626861">
            <w:pPr>
              <w:jc w:val="both"/>
              <w:rPr>
                <w:sz w:val="18"/>
                <w:szCs w:val="18"/>
              </w:rPr>
            </w:pPr>
            <w:proofErr w:type="spellStart"/>
            <w:r w:rsidRPr="00626861">
              <w:rPr>
                <w:sz w:val="18"/>
                <w:szCs w:val="18"/>
              </w:rPr>
              <w:t>Экзопротез</w:t>
            </w:r>
            <w:proofErr w:type="spellEnd"/>
            <w:r w:rsidRPr="00626861">
              <w:rPr>
                <w:sz w:val="18"/>
                <w:szCs w:val="18"/>
              </w:rPr>
              <w:t xml:space="preserve"> молочной железы содержит в комплекте  чехол (клапан для </w:t>
            </w:r>
            <w:proofErr w:type="spellStart"/>
            <w:r w:rsidRPr="00626861">
              <w:rPr>
                <w:sz w:val="18"/>
                <w:szCs w:val="18"/>
              </w:rPr>
              <w:t>экзопротеза</w:t>
            </w:r>
            <w:proofErr w:type="spellEnd"/>
            <w:r w:rsidRPr="00626861">
              <w:rPr>
                <w:sz w:val="18"/>
                <w:szCs w:val="18"/>
              </w:rPr>
              <w:t>), изготовленный из эластичного мягкого текстильного полотна.</w:t>
            </w:r>
          </w:p>
        </w:tc>
        <w:tc>
          <w:tcPr>
            <w:tcW w:w="1134" w:type="dxa"/>
            <w:vAlign w:val="center"/>
          </w:tcPr>
          <w:p w:rsidR="008966F3" w:rsidRPr="00013C23" w:rsidRDefault="00787161" w:rsidP="00626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470</w:t>
            </w:r>
          </w:p>
        </w:tc>
        <w:tc>
          <w:tcPr>
            <w:tcW w:w="1559" w:type="dxa"/>
            <w:vAlign w:val="center"/>
          </w:tcPr>
          <w:p w:rsidR="008966F3" w:rsidRPr="00013C23" w:rsidRDefault="00AE45C4" w:rsidP="0089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600A5A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600A5A">
              <w:rPr>
                <w:color w:val="000000"/>
                <w:sz w:val="18"/>
                <w:szCs w:val="18"/>
              </w:rPr>
              <w:t>282,67</w:t>
            </w:r>
          </w:p>
        </w:tc>
        <w:tc>
          <w:tcPr>
            <w:tcW w:w="1417" w:type="dxa"/>
            <w:vAlign w:val="center"/>
          </w:tcPr>
          <w:p w:rsidR="008966F3" w:rsidRPr="00013C23" w:rsidRDefault="008966F3" w:rsidP="0089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013C23">
              <w:rPr>
                <w:rFonts w:eastAsia="Calibri"/>
                <w:bCs/>
                <w:sz w:val="18"/>
                <w:szCs w:val="18"/>
              </w:rPr>
              <w:t>6 месяцев</w:t>
            </w:r>
            <w:r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254AC9">
              <w:rPr>
                <w:rFonts w:eastAsia="Calibri"/>
                <w:bCs/>
                <w:sz w:val="18"/>
                <w:szCs w:val="18"/>
              </w:rPr>
              <w:t>после подписания Акта с</w:t>
            </w:r>
            <w:r>
              <w:rPr>
                <w:rFonts w:eastAsia="Calibri"/>
                <w:bCs/>
                <w:sz w:val="18"/>
                <w:szCs w:val="18"/>
              </w:rPr>
              <w:t>дачи-приемки Товара Получателем</w:t>
            </w:r>
          </w:p>
        </w:tc>
      </w:tr>
      <w:tr w:rsidR="008966F3" w:rsidRPr="00013C23" w:rsidTr="008966F3">
        <w:tc>
          <w:tcPr>
            <w:tcW w:w="15700" w:type="dxa"/>
            <w:gridSpan w:val="9"/>
            <w:vAlign w:val="center"/>
          </w:tcPr>
          <w:p w:rsidR="008966F3" w:rsidRPr="00013C23" w:rsidRDefault="008966F3" w:rsidP="007871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Итого: </w:t>
            </w:r>
            <w:r w:rsidR="00E009A3">
              <w:rPr>
                <w:rFonts w:eastAsia="Calibri"/>
                <w:bCs/>
                <w:sz w:val="18"/>
                <w:szCs w:val="18"/>
              </w:rPr>
              <w:t>4</w:t>
            </w:r>
            <w:r w:rsidR="00787161">
              <w:rPr>
                <w:rFonts w:eastAsia="Calibri"/>
                <w:bCs/>
                <w:sz w:val="18"/>
                <w:szCs w:val="18"/>
              </w:rPr>
              <w:t>7</w:t>
            </w:r>
            <w:r>
              <w:rPr>
                <w:rFonts w:eastAsia="Calibri"/>
                <w:bCs/>
                <w:sz w:val="18"/>
                <w:szCs w:val="18"/>
              </w:rPr>
              <w:t>0</w:t>
            </w:r>
            <w:r w:rsidRPr="008966F3">
              <w:rPr>
                <w:rFonts w:eastAsia="Calibri"/>
                <w:bCs/>
                <w:sz w:val="18"/>
                <w:szCs w:val="18"/>
              </w:rPr>
              <w:t xml:space="preserve"> шт., начальная (максимальная) цена контракта – </w:t>
            </w:r>
            <w:r w:rsidR="00E009A3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="00787161" w:rsidRPr="00787161">
              <w:rPr>
                <w:rFonts w:eastAsia="Calibri"/>
                <w:bCs/>
                <w:sz w:val="18"/>
                <w:szCs w:val="18"/>
              </w:rPr>
              <w:t>1 072 854</w:t>
            </w:r>
            <w:r w:rsidR="00C94E25" w:rsidRPr="00C94E25">
              <w:rPr>
                <w:rFonts w:eastAsia="Calibri"/>
                <w:bCs/>
                <w:sz w:val="18"/>
                <w:szCs w:val="18"/>
              </w:rPr>
              <w:t xml:space="preserve"> руб. </w:t>
            </w:r>
            <w:r w:rsidR="00787161">
              <w:rPr>
                <w:rFonts w:eastAsia="Calibri"/>
                <w:bCs/>
                <w:sz w:val="18"/>
                <w:szCs w:val="18"/>
              </w:rPr>
              <w:t>9</w:t>
            </w:r>
            <w:r w:rsidR="00C94E25" w:rsidRPr="00C94E25">
              <w:rPr>
                <w:rFonts w:eastAsia="Calibri"/>
                <w:bCs/>
                <w:sz w:val="18"/>
                <w:szCs w:val="18"/>
              </w:rPr>
              <w:t>0 коп.</w:t>
            </w:r>
          </w:p>
        </w:tc>
      </w:tr>
      <w:tr w:rsidR="00AE45C4" w:rsidRPr="00013C23" w:rsidTr="00F1135A">
        <w:tc>
          <w:tcPr>
            <w:tcW w:w="15700" w:type="dxa"/>
            <w:gridSpan w:val="9"/>
            <w:vAlign w:val="center"/>
          </w:tcPr>
          <w:p w:rsidR="00AE45C4" w:rsidRDefault="00AE45C4" w:rsidP="00C73F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18"/>
                <w:szCs w:val="18"/>
              </w:rPr>
            </w:pPr>
            <w:proofErr w:type="spellStart"/>
            <w:proofErr w:type="gramStart"/>
            <w:r w:rsidRPr="008966F3">
              <w:rPr>
                <w:rFonts w:eastAsia="Calibri"/>
                <w:bCs/>
                <w:sz w:val="18"/>
                <w:szCs w:val="18"/>
              </w:rPr>
              <w:t>Экзопротез</w:t>
            </w:r>
            <w:proofErr w:type="spellEnd"/>
            <w:r w:rsidRPr="008966F3">
              <w:rPr>
                <w:rFonts w:eastAsia="Calibri"/>
                <w:bCs/>
                <w:sz w:val="18"/>
                <w:szCs w:val="18"/>
              </w:rPr>
              <w:t xml:space="preserve"> молочных желез (далее-Товар) классифицирован в классе 06 «</w:t>
            </w:r>
            <w:proofErr w:type="spellStart"/>
            <w:r w:rsidRPr="008966F3">
              <w:rPr>
                <w:rFonts w:eastAsia="Calibri"/>
                <w:bCs/>
                <w:sz w:val="18"/>
                <w:szCs w:val="18"/>
              </w:rPr>
              <w:t>Ортезы</w:t>
            </w:r>
            <w:proofErr w:type="spellEnd"/>
            <w:r w:rsidRPr="008966F3">
              <w:rPr>
                <w:rFonts w:eastAsia="Calibri"/>
                <w:bCs/>
                <w:sz w:val="18"/>
                <w:szCs w:val="18"/>
              </w:rPr>
              <w:t xml:space="preserve"> и протезы» (06 30 18 Протезы молочной железы</w:t>
            </w:r>
            <w:r>
              <w:rPr>
                <w:rFonts w:eastAsia="Calibri"/>
                <w:bCs/>
                <w:sz w:val="18"/>
                <w:szCs w:val="18"/>
              </w:rPr>
              <w:t>.</w:t>
            </w:r>
            <w:proofErr w:type="gramEnd"/>
            <w:r w:rsidRPr="008966F3">
              <w:rPr>
                <w:rFonts w:eastAsia="Calibri"/>
                <w:bCs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3E28B8">
              <w:rPr>
                <w:rFonts w:eastAsia="Calibri"/>
                <w:bCs/>
                <w:sz w:val="18"/>
                <w:szCs w:val="18"/>
              </w:rPr>
              <w:t>Протезные изделия, которые воспроизводят внешний вид всей груди или ее части</w:t>
            </w:r>
            <w:r w:rsidRPr="008966F3">
              <w:rPr>
                <w:rFonts w:eastAsia="Calibri"/>
                <w:bCs/>
                <w:sz w:val="18"/>
                <w:szCs w:val="18"/>
              </w:rPr>
              <w:t>) Национального стандарта Российской Федерации ГОСТ Р ИСО 9999-201</w:t>
            </w:r>
            <w:r w:rsidRPr="00215EDE">
              <w:rPr>
                <w:rFonts w:eastAsia="Calibri"/>
                <w:bCs/>
                <w:sz w:val="18"/>
                <w:szCs w:val="18"/>
              </w:rPr>
              <w:t>9</w:t>
            </w:r>
            <w:r w:rsidRPr="008966F3">
              <w:rPr>
                <w:rFonts w:eastAsia="Calibri"/>
                <w:bCs/>
                <w:sz w:val="18"/>
                <w:szCs w:val="18"/>
              </w:rPr>
              <w:t xml:space="preserve"> «Вспомогательные средства для людей с ограничениями жизнедеятельности. Классификация и терминология». </w:t>
            </w:r>
          </w:p>
          <w:p w:rsidR="00AE45C4" w:rsidRPr="00C73FA1" w:rsidRDefault="00AE45C4" w:rsidP="00C73FA1">
            <w:pPr>
              <w:keepNext/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Pr="00626861">
              <w:rPr>
                <w:sz w:val="18"/>
                <w:szCs w:val="18"/>
              </w:rPr>
              <w:t>Поставляемый Товар должен быть новым 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</w:t>
            </w:r>
            <w:r w:rsidRPr="00C73FA1">
              <w:rPr>
                <w:sz w:val="18"/>
                <w:szCs w:val="18"/>
              </w:rPr>
              <w:t>овлены потребительские свойства.</w:t>
            </w:r>
          </w:p>
          <w:p w:rsidR="00AE45C4" w:rsidRPr="00013C23" w:rsidRDefault="00AE45C4" w:rsidP="00C73F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      </w:t>
            </w:r>
            <w:r w:rsidRPr="00C73FA1">
              <w:rPr>
                <w:rFonts w:eastAsia="Calibri"/>
                <w:bCs/>
                <w:sz w:val="18"/>
                <w:szCs w:val="18"/>
              </w:rPr>
              <w:t xml:space="preserve">Маркировка, упаковка, транспортирование и хранение Товара с соблюдением требований ГОСТ Р 51632-2021 «Технические средства реабилитации людей с ограничениями жизнедеятельности. Общие технические требования и методы испытаний». </w:t>
            </w:r>
            <w:r w:rsidRPr="00C73FA1">
              <w:rPr>
                <w:sz w:val="18"/>
                <w:szCs w:val="18"/>
              </w:rPr>
              <w:t xml:space="preserve"> </w:t>
            </w:r>
            <w:r w:rsidRPr="00C73FA1">
              <w:rPr>
                <w:rFonts w:eastAsia="Calibri"/>
                <w:bCs/>
                <w:sz w:val="18"/>
                <w:szCs w:val="18"/>
              </w:rPr>
              <w:t>Выдача Товара   осуществляется при наличии документов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      </w:r>
          </w:p>
        </w:tc>
      </w:tr>
    </w:tbl>
    <w:p w:rsidR="003B411C" w:rsidRPr="003B411C" w:rsidRDefault="003B411C" w:rsidP="00013C23">
      <w:pPr>
        <w:widowControl w:val="0"/>
        <w:tabs>
          <w:tab w:val="num" w:pos="0"/>
          <w:tab w:val="num" w:pos="180"/>
          <w:tab w:val="num" w:pos="432"/>
        </w:tabs>
        <w:jc w:val="both"/>
        <w:rPr>
          <w:bCs/>
          <w:color w:val="000000"/>
          <w:sz w:val="20"/>
          <w:szCs w:val="20"/>
        </w:rPr>
      </w:pPr>
    </w:p>
    <w:p w:rsidR="003E28B8" w:rsidRPr="003E28B8" w:rsidRDefault="003E28B8" w:rsidP="003E28B8">
      <w:pPr>
        <w:jc w:val="both"/>
        <w:rPr>
          <w:rFonts w:eastAsia="Calibri"/>
          <w:sz w:val="20"/>
          <w:szCs w:val="20"/>
        </w:rPr>
      </w:pPr>
      <w:r w:rsidRPr="003E28B8">
        <w:rPr>
          <w:rFonts w:eastAsia="Calibri"/>
          <w:sz w:val="20"/>
          <w:szCs w:val="20"/>
        </w:rPr>
        <w:t>Место доставки Товара: г. Киров Кировской области и Кировская область, с доставкой по месту жительства (месту пребывания, фактического проживания) Получателя, в том числе службой доставки (почтовым отправлением) либо в пункты выдачи Товара.</w:t>
      </w:r>
    </w:p>
    <w:p w:rsidR="008966F3" w:rsidRDefault="00C73FA1" w:rsidP="003E28B8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Срок поставки Товара: </w:t>
      </w:r>
      <w:r w:rsidRPr="00C73FA1">
        <w:rPr>
          <w:rFonts w:eastAsia="Calibri"/>
          <w:sz w:val="20"/>
          <w:szCs w:val="20"/>
        </w:rPr>
        <w:t xml:space="preserve">с даты получения от Заказчика реестра получателей Товара до </w:t>
      </w:r>
      <w:r w:rsidR="00787161">
        <w:rPr>
          <w:rFonts w:eastAsia="Calibri"/>
          <w:sz w:val="20"/>
          <w:szCs w:val="20"/>
        </w:rPr>
        <w:t>30</w:t>
      </w:r>
      <w:r w:rsidRPr="00C73FA1">
        <w:rPr>
          <w:rFonts w:eastAsia="Calibri"/>
          <w:sz w:val="20"/>
          <w:szCs w:val="20"/>
        </w:rPr>
        <w:t>.09.202</w:t>
      </w:r>
      <w:r w:rsidR="00787161">
        <w:rPr>
          <w:rFonts w:eastAsia="Calibri"/>
          <w:sz w:val="20"/>
          <w:szCs w:val="20"/>
        </w:rPr>
        <w:t>4</w:t>
      </w:r>
      <w:r w:rsidRPr="00C73FA1">
        <w:rPr>
          <w:rFonts w:eastAsia="Calibri"/>
          <w:sz w:val="20"/>
          <w:szCs w:val="20"/>
        </w:rPr>
        <w:t xml:space="preserve"> года.</w:t>
      </w:r>
    </w:p>
    <w:sectPr w:rsidR="008966F3" w:rsidSect="00B1253C">
      <w:endnotePr>
        <w:numFmt w:val="decimal"/>
      </w:endnotePr>
      <w:pgSz w:w="16838" w:h="11906" w:orient="landscape"/>
      <w:pgMar w:top="850" w:right="82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C23" w:rsidRDefault="00013C23" w:rsidP="00013C23">
      <w:r>
        <w:separator/>
      </w:r>
    </w:p>
  </w:endnote>
  <w:endnote w:type="continuationSeparator" w:id="0">
    <w:p w:rsidR="00013C23" w:rsidRDefault="00013C23" w:rsidP="00013C23">
      <w:r>
        <w:continuationSeparator/>
      </w:r>
    </w:p>
  </w:endnote>
  <w:endnote w:id="1">
    <w:p w:rsidR="008966F3" w:rsidRPr="008966F3" w:rsidRDefault="008966F3" w:rsidP="00013C23">
      <w:pPr>
        <w:pStyle w:val="a6"/>
        <w:jc w:val="both"/>
        <w:rPr>
          <w:sz w:val="18"/>
          <w:szCs w:val="18"/>
        </w:rPr>
      </w:pPr>
      <w:r w:rsidRPr="008966F3">
        <w:rPr>
          <w:rStyle w:val="a5"/>
          <w:sz w:val="18"/>
          <w:szCs w:val="18"/>
        </w:rPr>
        <w:endnoteRef/>
      </w:r>
      <w:r w:rsidRPr="008966F3">
        <w:rPr>
          <w:sz w:val="18"/>
          <w:szCs w:val="18"/>
        </w:rPr>
        <w:t xml:space="preserve"> В соответствии с Федеральным законом от 24.11.1995 № 181-ФЗ «О социальной защите инвалидов в Российской Федерации» обеспечение инвалидов техническими средствами реабилитации (далее – ТСР) осуществляется территориальными органами Фонда на основании индивидуальных программ реабилитации или </w:t>
      </w:r>
      <w:proofErr w:type="spellStart"/>
      <w:r w:rsidRPr="008966F3">
        <w:rPr>
          <w:sz w:val="18"/>
          <w:szCs w:val="18"/>
        </w:rPr>
        <w:t>абилитации</w:t>
      </w:r>
      <w:proofErr w:type="spellEnd"/>
      <w:r w:rsidRPr="008966F3">
        <w:rPr>
          <w:sz w:val="18"/>
          <w:szCs w:val="18"/>
        </w:rPr>
        <w:t xml:space="preserve"> инвалида (далее – ИПРА), разрабатываемых федеральными учреждениями медико-социальной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№ 240. Наименование товара определено на основании Приказа Министерства труда и социальной защиты Российской Федерации от 13.02.2018 г.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8966F3" w:rsidRPr="008966F3" w:rsidRDefault="008966F3" w:rsidP="00013C23">
      <w:pPr>
        <w:pStyle w:val="a6"/>
        <w:jc w:val="both"/>
        <w:rPr>
          <w:sz w:val="18"/>
          <w:szCs w:val="18"/>
        </w:rPr>
      </w:pPr>
    </w:p>
  </w:endnote>
  <w:endnote w:id="2">
    <w:p w:rsidR="008966F3" w:rsidRPr="008966F3" w:rsidRDefault="008966F3" w:rsidP="008966F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966F3">
        <w:rPr>
          <w:rStyle w:val="a5"/>
          <w:sz w:val="18"/>
          <w:szCs w:val="18"/>
        </w:rPr>
        <w:endnoteRef/>
      </w:r>
      <w:r w:rsidRPr="008966F3">
        <w:rPr>
          <w:sz w:val="18"/>
          <w:szCs w:val="18"/>
        </w:rPr>
        <w:t xml:space="preserve"> В соответствии с Постановлением Правительства РФ от 08.02.2017 N 145 (ред. от 12.04.2018)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Заказчики обязаны применять информацию, включенную в позицию каталога товаров, работ, услуг для обеспечения государственных и муниципальных нужд.</w:t>
      </w:r>
    </w:p>
    <w:p w:rsidR="008966F3" w:rsidRPr="008966F3" w:rsidRDefault="00C046E0" w:rsidP="008966F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43AEC">
        <w:rPr>
          <w:rStyle w:val="a5"/>
          <w:sz w:val="18"/>
          <w:szCs w:val="18"/>
        </w:rPr>
        <w:t>3</w:t>
      </w:r>
      <w:r w:rsidRPr="00143AEC">
        <w:rPr>
          <w:sz w:val="18"/>
          <w:szCs w:val="18"/>
        </w:rPr>
        <w:t>В техническом задании используются требования к объекту закупки на основании пунктов 1,2 ч.1 ст.33 44-ФЗ, связанные с потребностью Заказчика по обеспечению инвалидов изделиями и использование показателей и требований обусловлено необходимостью приобретения изделий в качестве устройств, содержащих технические решения, используемые для компенсации или устранения стойких ограничений жизнедеятельности инвалида.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C23" w:rsidRDefault="00013C23" w:rsidP="00013C23">
      <w:r>
        <w:separator/>
      </w:r>
    </w:p>
  </w:footnote>
  <w:footnote w:type="continuationSeparator" w:id="0">
    <w:p w:rsidR="00013C23" w:rsidRDefault="00013C23" w:rsidP="00013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07"/>
    <w:rsid w:val="00013C23"/>
    <w:rsid w:val="00100726"/>
    <w:rsid w:val="00215EDE"/>
    <w:rsid w:val="00222413"/>
    <w:rsid w:val="00254AC9"/>
    <w:rsid w:val="002E55F9"/>
    <w:rsid w:val="00342481"/>
    <w:rsid w:val="00357F39"/>
    <w:rsid w:val="00384807"/>
    <w:rsid w:val="003B411C"/>
    <w:rsid w:val="003B649C"/>
    <w:rsid w:val="003E28B8"/>
    <w:rsid w:val="00407724"/>
    <w:rsid w:val="004E1C8B"/>
    <w:rsid w:val="00626861"/>
    <w:rsid w:val="006C36F2"/>
    <w:rsid w:val="00787161"/>
    <w:rsid w:val="008966F3"/>
    <w:rsid w:val="008E22DF"/>
    <w:rsid w:val="009537E0"/>
    <w:rsid w:val="009B5F53"/>
    <w:rsid w:val="009D2243"/>
    <w:rsid w:val="00A672EA"/>
    <w:rsid w:val="00AB34B5"/>
    <w:rsid w:val="00AE45C4"/>
    <w:rsid w:val="00B121C9"/>
    <w:rsid w:val="00B1253C"/>
    <w:rsid w:val="00BE3A3C"/>
    <w:rsid w:val="00BF0758"/>
    <w:rsid w:val="00C046E0"/>
    <w:rsid w:val="00C3559F"/>
    <w:rsid w:val="00C70EB0"/>
    <w:rsid w:val="00C73FA1"/>
    <w:rsid w:val="00C94E25"/>
    <w:rsid w:val="00CA6231"/>
    <w:rsid w:val="00D3562D"/>
    <w:rsid w:val="00D42EB2"/>
    <w:rsid w:val="00DB01BC"/>
    <w:rsid w:val="00E009A3"/>
    <w:rsid w:val="00E6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7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072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endnote reference"/>
    <w:basedOn w:val="a0"/>
    <w:uiPriority w:val="99"/>
    <w:semiHidden/>
    <w:unhideWhenUsed/>
    <w:rsid w:val="00013C23"/>
    <w:rPr>
      <w:vertAlign w:val="superscript"/>
    </w:rPr>
  </w:style>
  <w:style w:type="paragraph" w:styleId="a6">
    <w:name w:val="endnote text"/>
    <w:basedOn w:val="a"/>
    <w:link w:val="1"/>
    <w:uiPriority w:val="99"/>
    <w:semiHidden/>
    <w:unhideWhenUsed/>
    <w:rsid w:val="00013C23"/>
    <w:rPr>
      <w:sz w:val="20"/>
      <w:szCs w:val="20"/>
    </w:rPr>
  </w:style>
  <w:style w:type="character" w:customStyle="1" w:styleId="a7">
    <w:name w:val="Текст концевой сноски Знак"/>
    <w:basedOn w:val="a0"/>
    <w:uiPriority w:val="99"/>
    <w:semiHidden/>
    <w:rsid w:val="00013C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концевой сноски Знак1"/>
    <w:basedOn w:val="a0"/>
    <w:link w:val="a6"/>
    <w:uiPriority w:val="99"/>
    <w:semiHidden/>
    <w:rsid w:val="00013C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7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072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endnote reference"/>
    <w:basedOn w:val="a0"/>
    <w:uiPriority w:val="99"/>
    <w:semiHidden/>
    <w:unhideWhenUsed/>
    <w:rsid w:val="00013C23"/>
    <w:rPr>
      <w:vertAlign w:val="superscript"/>
    </w:rPr>
  </w:style>
  <w:style w:type="paragraph" w:styleId="a6">
    <w:name w:val="endnote text"/>
    <w:basedOn w:val="a"/>
    <w:link w:val="1"/>
    <w:uiPriority w:val="99"/>
    <w:semiHidden/>
    <w:unhideWhenUsed/>
    <w:rsid w:val="00013C23"/>
    <w:rPr>
      <w:sz w:val="20"/>
      <w:szCs w:val="20"/>
    </w:rPr>
  </w:style>
  <w:style w:type="character" w:customStyle="1" w:styleId="a7">
    <w:name w:val="Текст концевой сноски Знак"/>
    <w:basedOn w:val="a0"/>
    <w:uiPriority w:val="99"/>
    <w:semiHidden/>
    <w:rsid w:val="00013C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концевой сноски Знак1"/>
    <w:basedOn w:val="a0"/>
    <w:link w:val="a6"/>
    <w:uiPriority w:val="99"/>
    <w:semiHidden/>
    <w:rsid w:val="00013C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CA294-238A-4724-AF78-851059482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FSS171</dc:creator>
  <cp:keywords/>
  <dc:description/>
  <cp:lastModifiedBy>Овчинникова Татьяна Валерьевна</cp:lastModifiedBy>
  <cp:revision>26</cp:revision>
  <cp:lastPrinted>2021-11-19T10:42:00Z</cp:lastPrinted>
  <dcterms:created xsi:type="dcterms:W3CDTF">2017-11-30T18:15:00Z</dcterms:created>
  <dcterms:modified xsi:type="dcterms:W3CDTF">2023-10-21T11:16:00Z</dcterms:modified>
</cp:coreProperties>
</file>