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FB7EC5" w:rsidTr="00FB7EC5">
        <w:tc>
          <w:tcPr>
            <w:tcW w:w="5098" w:type="dxa"/>
          </w:tcPr>
          <w:p w:rsidR="00FB7EC5" w:rsidRDefault="00FB7EC5" w:rsidP="003331CF">
            <w:pPr>
              <w:widowControl w:val="0"/>
              <w:rPr>
                <w:b/>
              </w:rPr>
            </w:pPr>
          </w:p>
        </w:tc>
        <w:tc>
          <w:tcPr>
            <w:tcW w:w="5098" w:type="dxa"/>
          </w:tcPr>
          <w:p w:rsidR="00FB7EC5" w:rsidRDefault="00FB7EC5" w:rsidP="00FB7EC5">
            <w:pPr>
              <w:widowControl w:val="0"/>
              <w:jc w:val="center"/>
              <w:rPr>
                <w:b/>
              </w:rPr>
            </w:pPr>
          </w:p>
        </w:tc>
      </w:tr>
    </w:tbl>
    <w:p w:rsidR="00FF2513" w:rsidRPr="00FF2513" w:rsidRDefault="00FF2513" w:rsidP="000F1CF4">
      <w:pPr>
        <w:widowControl w:val="0"/>
        <w:jc w:val="center"/>
        <w:rPr>
          <w:b/>
          <w:color w:val="000000"/>
          <w:spacing w:val="-4"/>
        </w:rPr>
      </w:pPr>
      <w:r w:rsidRPr="00FF2513">
        <w:rPr>
          <w:b/>
          <w:color w:val="000000"/>
          <w:spacing w:val="-4"/>
        </w:rPr>
        <w:t>Техническое задание</w:t>
      </w:r>
    </w:p>
    <w:p w:rsidR="003B73C1" w:rsidRPr="003B73C1" w:rsidRDefault="003B73C1" w:rsidP="003B73C1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bCs/>
          <w:lang w:eastAsia="ar-SA"/>
        </w:rPr>
      </w:pPr>
      <w:r w:rsidRPr="003B73C1">
        <w:rPr>
          <w:b/>
          <w:lang w:eastAsia="ar-SA"/>
        </w:rPr>
        <w:t>1. Наименование объекта закупки:</w:t>
      </w:r>
      <w:r w:rsidRPr="003B73C1">
        <w:rPr>
          <w:bCs/>
          <w:lang w:eastAsia="ar-SA"/>
        </w:rPr>
        <w:t xml:space="preserve"> оказание услуг по обеспечению слуховыми аппаратами во 2 полугодии в 2023 года.</w:t>
      </w:r>
    </w:p>
    <w:p w:rsidR="003B73C1" w:rsidRPr="003B73C1" w:rsidRDefault="003B73C1" w:rsidP="003B73C1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3B73C1">
        <w:rPr>
          <w:b/>
          <w:lang w:eastAsia="ar-SA"/>
        </w:rPr>
        <w:t xml:space="preserve">2. Место оказания услуг: </w:t>
      </w:r>
      <w:r w:rsidRPr="003B73C1">
        <w:rPr>
          <w:lang w:eastAsia="ar-SA"/>
        </w:rPr>
        <w:t xml:space="preserve">Тюменская область, г. Тюмень. Осмотр получателя, подбор, выдача изделий, гарантийное обслуживание должно осуществляться на территории г. Тюмень. </w:t>
      </w:r>
    </w:p>
    <w:p w:rsidR="003B73C1" w:rsidRPr="003B73C1" w:rsidRDefault="003B73C1" w:rsidP="003B73C1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B73C1">
        <w:rPr>
          <w:lang w:eastAsia="ar-SA"/>
        </w:rPr>
        <w:t>Помещения, в которых оказываются услуги,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 Правительства РФ от 29.03.2019 N 363 "Об утверждении государственной программы Российской Федерации "Доступная среда",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3B73C1" w:rsidRPr="003B73C1" w:rsidRDefault="003B73C1" w:rsidP="003B73C1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pacing w:val="1"/>
          <w:lang w:eastAsia="ar-SA"/>
        </w:rPr>
      </w:pPr>
      <w:r w:rsidRPr="003B73C1">
        <w:rPr>
          <w:b/>
          <w:lang w:eastAsia="ar-SA"/>
        </w:rPr>
        <w:t>3. Срок оказания услуг</w:t>
      </w:r>
      <w:r w:rsidRPr="003B73C1">
        <w:rPr>
          <w:spacing w:val="1"/>
          <w:lang w:eastAsia="ar-SA"/>
        </w:rPr>
        <w:t xml:space="preserve">: с даты заключения государственного контракта до 25 ноября 2023 года (включительно). </w:t>
      </w:r>
    </w:p>
    <w:p w:rsidR="003B73C1" w:rsidRPr="003B73C1" w:rsidRDefault="003B73C1" w:rsidP="003B73C1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pacing w:val="1"/>
          <w:lang w:eastAsia="ar-SA"/>
        </w:rPr>
      </w:pPr>
      <w:r w:rsidRPr="003B73C1">
        <w:rPr>
          <w:spacing w:val="1"/>
          <w:lang w:eastAsia="ar-SA"/>
        </w:rPr>
        <w:t>В соответствии с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г. № 240, срок обеспечения Получателя техническим средством (изделием) серийного производства в рамках государственного контракта, заключенного с организацией, в которую выдано направление, не может превышать 30 календарных дней со дня обращения Получателя в указанную организацию.</w:t>
      </w:r>
    </w:p>
    <w:p w:rsidR="003B73C1" w:rsidRPr="003B73C1" w:rsidRDefault="003B73C1" w:rsidP="003B73C1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3B73C1">
        <w:rPr>
          <w:rFonts w:eastAsia="Calibri"/>
          <w:b/>
          <w:lang w:eastAsia="en-US"/>
        </w:rPr>
        <w:t xml:space="preserve">4. Условия оказания услуг: </w:t>
      </w:r>
      <w:r w:rsidRPr="003B73C1">
        <w:rPr>
          <w:rFonts w:eastAsia="Calibri"/>
          <w:lang w:eastAsia="en-US"/>
        </w:rPr>
        <w:t>Исполнитель должен</w:t>
      </w:r>
      <w:r w:rsidRPr="003B73C1">
        <w:rPr>
          <w:rFonts w:eastAsia="Calibri"/>
          <w:b/>
          <w:lang w:eastAsia="en-US"/>
        </w:rPr>
        <w:t xml:space="preserve"> </w:t>
      </w:r>
      <w:r w:rsidRPr="003B73C1">
        <w:rPr>
          <w:rFonts w:eastAsia="Calibri"/>
          <w:lang w:eastAsia="en-US"/>
        </w:rPr>
        <w:t>согласовать с Получателем место и время оказания услуги. Не позднее, чем за 1 календарный день проинформировать Получателей о дате, времени и месте.</w:t>
      </w:r>
    </w:p>
    <w:p w:rsidR="003B73C1" w:rsidRPr="003B73C1" w:rsidRDefault="003B73C1" w:rsidP="003B73C1">
      <w:pPr>
        <w:widowControl w:val="0"/>
        <w:suppressAutoHyphens/>
        <w:spacing w:line="245" w:lineRule="auto"/>
        <w:ind w:firstLine="709"/>
        <w:contextualSpacing/>
        <w:jc w:val="both"/>
        <w:rPr>
          <w:rFonts w:eastAsia="Calibri"/>
          <w:lang w:eastAsia="en-US"/>
        </w:rPr>
      </w:pPr>
      <w:r w:rsidRPr="003B73C1">
        <w:rPr>
          <w:rFonts w:eastAsia="Calibri"/>
          <w:lang w:eastAsia="en-US"/>
        </w:rPr>
        <w:t>Оказание услуг по месту нахождения Исполнителя (по месту нахождения пунктов выдачи) производится в часы работы пунктов, согласно списку адресов и графику работы пунктов выдачи Товара, предоставленных Исполнителем Заказчику. Длительность ожидания выдачи Товара и обслуживания Получателей в пунктах выдачи Товара или по месту нахождения Исполнителя должна быть не более 30 (тридцати) минут с момента обращения.</w:t>
      </w:r>
    </w:p>
    <w:p w:rsidR="003B73C1" w:rsidRPr="003B73C1" w:rsidRDefault="003B73C1" w:rsidP="003B73C1">
      <w:pPr>
        <w:widowControl w:val="0"/>
        <w:suppressAutoHyphens/>
        <w:spacing w:line="245" w:lineRule="auto"/>
        <w:ind w:firstLine="709"/>
        <w:contextualSpacing/>
        <w:jc w:val="both"/>
        <w:rPr>
          <w:rFonts w:eastAsia="Calibri"/>
          <w:lang w:eastAsia="en-US"/>
        </w:rPr>
      </w:pPr>
      <w:r w:rsidRPr="003B73C1">
        <w:rPr>
          <w:rFonts w:eastAsia="Calibri"/>
          <w:lang w:eastAsia="en-US"/>
        </w:rPr>
        <w:t>Обеспечение техническим средством реабилитации - слуховым аппаратом является комплексным реабилитационным мероприятием, которое должно включать в себя:</w:t>
      </w:r>
    </w:p>
    <w:p w:rsidR="003B73C1" w:rsidRPr="003B73C1" w:rsidRDefault="003B73C1" w:rsidP="003B73C1">
      <w:pPr>
        <w:widowControl w:val="0"/>
        <w:spacing w:line="245" w:lineRule="auto"/>
        <w:contextualSpacing/>
        <w:rPr>
          <w:rFonts w:eastAsia="Calibri"/>
          <w:lang w:eastAsia="en-US"/>
        </w:rPr>
      </w:pPr>
      <w:r w:rsidRPr="003B73C1">
        <w:rPr>
          <w:rFonts w:eastAsia="Calibri"/>
          <w:lang w:eastAsia="en-US"/>
        </w:rPr>
        <w:t xml:space="preserve">- проведение осмотра Получателя врачом </w:t>
      </w:r>
      <w:proofErr w:type="spellStart"/>
      <w:r w:rsidRPr="003B73C1">
        <w:rPr>
          <w:rFonts w:eastAsia="Calibri"/>
          <w:lang w:eastAsia="en-US"/>
        </w:rPr>
        <w:t>сурдологом</w:t>
      </w:r>
      <w:proofErr w:type="spellEnd"/>
      <w:r w:rsidRPr="003B73C1">
        <w:rPr>
          <w:rFonts w:eastAsia="Calibri"/>
          <w:lang w:eastAsia="en-US"/>
        </w:rPr>
        <w:t xml:space="preserve"> - </w:t>
      </w:r>
      <w:proofErr w:type="spellStart"/>
      <w:r w:rsidRPr="003B73C1">
        <w:rPr>
          <w:rFonts w:eastAsia="Calibri"/>
          <w:lang w:eastAsia="en-US"/>
        </w:rPr>
        <w:t>оториноларингологом</w:t>
      </w:r>
      <w:proofErr w:type="spellEnd"/>
      <w:r w:rsidRPr="003B73C1">
        <w:rPr>
          <w:rFonts w:eastAsia="Calibri"/>
          <w:lang w:eastAsia="en-US"/>
        </w:rPr>
        <w:t xml:space="preserve">, </w:t>
      </w:r>
    </w:p>
    <w:p w:rsidR="003B73C1" w:rsidRPr="003B73C1" w:rsidRDefault="003B73C1" w:rsidP="003B73C1">
      <w:pPr>
        <w:widowControl w:val="0"/>
        <w:spacing w:line="245" w:lineRule="auto"/>
        <w:contextualSpacing/>
        <w:rPr>
          <w:rFonts w:eastAsia="Calibri"/>
          <w:lang w:eastAsia="en-US"/>
        </w:rPr>
      </w:pPr>
      <w:r w:rsidRPr="003B73C1">
        <w:rPr>
          <w:rFonts w:eastAsia="Calibri"/>
          <w:lang w:eastAsia="en-US"/>
        </w:rPr>
        <w:t>- подбор слухового аппарата согласно аудиометрическим данным Получателя, а также согласно медицинским рекомендациям,</w:t>
      </w:r>
    </w:p>
    <w:p w:rsidR="003B73C1" w:rsidRPr="003B73C1" w:rsidRDefault="003B73C1" w:rsidP="003B73C1">
      <w:pPr>
        <w:widowControl w:val="0"/>
        <w:spacing w:line="245" w:lineRule="auto"/>
        <w:contextualSpacing/>
        <w:jc w:val="both"/>
        <w:rPr>
          <w:rFonts w:eastAsia="Calibri"/>
          <w:lang w:eastAsia="en-US"/>
        </w:rPr>
      </w:pPr>
      <w:r w:rsidRPr="003B73C1">
        <w:rPr>
          <w:rFonts w:eastAsia="Calibri"/>
          <w:lang w:eastAsia="en-US"/>
        </w:rPr>
        <w:t xml:space="preserve">- если согласно аудиометрическим данным получателю требуется изготовить </w:t>
      </w:r>
      <w:proofErr w:type="spellStart"/>
      <w:r w:rsidRPr="003B73C1">
        <w:rPr>
          <w:rFonts w:eastAsia="Calibri"/>
          <w:lang w:eastAsia="en-US"/>
        </w:rPr>
        <w:t>внутриушной</w:t>
      </w:r>
      <w:proofErr w:type="spellEnd"/>
      <w:r w:rsidRPr="003B73C1">
        <w:rPr>
          <w:rFonts w:eastAsia="Calibri"/>
          <w:lang w:eastAsia="en-US"/>
        </w:rPr>
        <w:t xml:space="preserve"> слуховой аппарат, то врачом </w:t>
      </w:r>
      <w:proofErr w:type="spellStart"/>
      <w:r w:rsidRPr="003B73C1">
        <w:rPr>
          <w:rFonts w:eastAsia="Calibri"/>
          <w:lang w:eastAsia="en-US"/>
        </w:rPr>
        <w:t>сурдологом-оториноларингологом</w:t>
      </w:r>
      <w:proofErr w:type="spellEnd"/>
      <w:r w:rsidRPr="003B73C1">
        <w:rPr>
          <w:rFonts w:eastAsia="Calibri"/>
          <w:lang w:eastAsia="en-US"/>
        </w:rPr>
        <w:t xml:space="preserve"> должен быть проведен комплекс следующих мероприятий: снятие слепка ушного прохода получателя и изготовление корпуса </w:t>
      </w:r>
      <w:proofErr w:type="spellStart"/>
      <w:r w:rsidRPr="003B73C1">
        <w:rPr>
          <w:rFonts w:eastAsia="Calibri"/>
          <w:lang w:eastAsia="en-US"/>
        </w:rPr>
        <w:t>внутриушного</w:t>
      </w:r>
      <w:proofErr w:type="spellEnd"/>
      <w:r w:rsidRPr="003B73C1">
        <w:rPr>
          <w:rFonts w:eastAsia="Calibri"/>
          <w:lang w:eastAsia="en-US"/>
        </w:rPr>
        <w:t xml:space="preserve"> слухового аппарата на основе снятого слепка ушного прохода получателя,</w:t>
      </w:r>
    </w:p>
    <w:p w:rsidR="003B73C1" w:rsidRPr="003B73C1" w:rsidRDefault="003B73C1" w:rsidP="003B73C1">
      <w:pPr>
        <w:widowControl w:val="0"/>
        <w:spacing w:line="245" w:lineRule="auto"/>
        <w:contextualSpacing/>
        <w:rPr>
          <w:rFonts w:eastAsia="Calibri"/>
          <w:lang w:eastAsia="en-US"/>
        </w:rPr>
      </w:pPr>
      <w:r w:rsidRPr="003B73C1">
        <w:rPr>
          <w:rFonts w:eastAsia="Calibri"/>
          <w:lang w:eastAsia="en-US"/>
        </w:rPr>
        <w:t xml:space="preserve">- индивидуальную настройку слухового аппарата, </w:t>
      </w:r>
      <w:r w:rsidRPr="003B73C1">
        <w:rPr>
          <w:rFonts w:eastAsia="Calibri"/>
          <w:lang w:eastAsia="en-US"/>
        </w:rPr>
        <w:tab/>
      </w:r>
    </w:p>
    <w:p w:rsidR="003B73C1" w:rsidRPr="003B73C1" w:rsidRDefault="003B73C1" w:rsidP="003B73C1">
      <w:pPr>
        <w:widowControl w:val="0"/>
        <w:spacing w:line="245" w:lineRule="auto"/>
        <w:contextualSpacing/>
        <w:rPr>
          <w:rFonts w:eastAsia="Calibri"/>
          <w:lang w:eastAsia="en-US"/>
        </w:rPr>
      </w:pPr>
      <w:r w:rsidRPr="003B73C1">
        <w:rPr>
          <w:rFonts w:eastAsia="Calibri"/>
          <w:lang w:eastAsia="en-US"/>
        </w:rPr>
        <w:t xml:space="preserve">- инструктаж, консультационную помощь по правильному пользованию слуховым аппаратом, </w:t>
      </w:r>
    </w:p>
    <w:p w:rsidR="003B73C1" w:rsidRPr="003B73C1" w:rsidRDefault="003B73C1" w:rsidP="003B73C1">
      <w:pPr>
        <w:widowControl w:val="0"/>
        <w:spacing w:line="245" w:lineRule="auto"/>
        <w:contextualSpacing/>
        <w:rPr>
          <w:rFonts w:eastAsia="Calibri"/>
          <w:lang w:eastAsia="en-US"/>
        </w:rPr>
      </w:pPr>
      <w:r w:rsidRPr="003B73C1">
        <w:rPr>
          <w:rFonts w:eastAsia="Calibri"/>
          <w:lang w:eastAsia="en-US"/>
        </w:rPr>
        <w:t>- выдачу слухового аппарата Получателю.</w:t>
      </w:r>
    </w:p>
    <w:p w:rsidR="003B73C1" w:rsidRPr="003B73C1" w:rsidRDefault="003B73C1" w:rsidP="003B73C1">
      <w:pPr>
        <w:widowControl w:val="0"/>
        <w:spacing w:line="245" w:lineRule="auto"/>
        <w:contextualSpacing/>
        <w:rPr>
          <w:rFonts w:eastAsia="Calibri"/>
          <w:lang w:eastAsia="en-US"/>
        </w:rPr>
      </w:pPr>
      <w:r w:rsidRPr="003B73C1">
        <w:rPr>
          <w:rFonts w:eastAsia="Calibri"/>
          <w:lang w:eastAsia="en-US"/>
        </w:rPr>
        <w:t>- разъяснение Получателю требования к условиям эксплуатации Товара, порядок обеспечения гарантийного ремонта Товара, а также вручение гарантийного талона.</w:t>
      </w:r>
    </w:p>
    <w:p w:rsidR="004B101F" w:rsidRPr="004B101F" w:rsidRDefault="004B101F" w:rsidP="004B101F">
      <w:pPr>
        <w:widowControl w:val="0"/>
        <w:suppressAutoHyphens/>
        <w:spacing w:line="245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Исполнитель должен п</w:t>
      </w:r>
      <w:r w:rsidRPr="004B101F">
        <w:rPr>
          <w:rFonts w:eastAsia="Calibri"/>
          <w:lang w:eastAsia="en-US"/>
        </w:rPr>
        <w:t xml:space="preserve">роизводить подбор и индивидуальную настройку слухового аппарата при наличии соответствующей лицензии на оказание услуг по </w:t>
      </w:r>
      <w:proofErr w:type="spellStart"/>
      <w:r w:rsidRPr="004B101F">
        <w:rPr>
          <w:rFonts w:eastAsia="Calibri"/>
          <w:lang w:eastAsia="en-US"/>
        </w:rPr>
        <w:t>сурдологии</w:t>
      </w:r>
      <w:proofErr w:type="spellEnd"/>
      <w:r w:rsidRPr="004B101F">
        <w:rPr>
          <w:rFonts w:eastAsia="Calibri"/>
          <w:lang w:eastAsia="en-US"/>
        </w:rPr>
        <w:t xml:space="preserve">-оториноларингологии на территории Тюменской области в соответствии Федеральным законом от 04.05.2011 г. № 99-ФЗ; </w:t>
      </w:r>
      <w:r w:rsidRPr="004B101F">
        <w:rPr>
          <w:rFonts w:eastAsia="Calibri"/>
          <w:lang w:eastAsia="en-US"/>
        </w:rPr>
        <w:lastRenderedPageBreak/>
        <w:t>постановлением Правительства РФ от 01.06.2021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Федерации"(вместе с "Положением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"Сколково")").</w:t>
      </w:r>
    </w:p>
    <w:p w:rsidR="004B101F" w:rsidRPr="004B101F" w:rsidRDefault="004B101F" w:rsidP="004B101F">
      <w:pPr>
        <w:widowControl w:val="0"/>
        <w:suppressAutoHyphens/>
        <w:spacing w:line="245" w:lineRule="auto"/>
        <w:ind w:firstLine="709"/>
        <w:contextualSpacing/>
        <w:jc w:val="both"/>
        <w:rPr>
          <w:rFonts w:eastAsia="Calibri"/>
          <w:lang w:eastAsia="en-US"/>
        </w:rPr>
      </w:pPr>
      <w:r w:rsidRPr="004B101F">
        <w:rPr>
          <w:rFonts w:eastAsia="Calibri"/>
          <w:lang w:eastAsia="en-US"/>
        </w:rPr>
        <w:t xml:space="preserve"> При осуществлении деятельности по </w:t>
      </w:r>
      <w:proofErr w:type="spellStart"/>
      <w:r w:rsidRPr="004B101F">
        <w:rPr>
          <w:rFonts w:eastAsia="Calibri"/>
          <w:lang w:eastAsia="en-US"/>
        </w:rPr>
        <w:t>слухопротезированию</w:t>
      </w:r>
      <w:proofErr w:type="spellEnd"/>
      <w:r w:rsidRPr="004B101F">
        <w:rPr>
          <w:rFonts w:eastAsia="Calibri"/>
          <w:lang w:eastAsia="en-US"/>
        </w:rPr>
        <w:t xml:space="preserve"> в соответствии с профессиональным стандартом «Специалист в области </w:t>
      </w:r>
      <w:proofErr w:type="spellStart"/>
      <w:r w:rsidRPr="004B101F">
        <w:rPr>
          <w:rFonts w:eastAsia="Calibri"/>
          <w:lang w:eastAsia="en-US"/>
        </w:rPr>
        <w:t>слухопротезирования</w:t>
      </w:r>
      <w:proofErr w:type="spellEnd"/>
      <w:r w:rsidRPr="004B101F">
        <w:rPr>
          <w:rFonts w:eastAsia="Calibri"/>
          <w:lang w:eastAsia="en-US"/>
        </w:rPr>
        <w:t xml:space="preserve"> (</w:t>
      </w:r>
      <w:proofErr w:type="spellStart"/>
      <w:r w:rsidRPr="004B101F">
        <w:rPr>
          <w:rFonts w:eastAsia="Calibri"/>
          <w:lang w:eastAsia="en-US"/>
        </w:rPr>
        <w:t>сурдоакустик</w:t>
      </w:r>
      <w:proofErr w:type="spellEnd"/>
      <w:r w:rsidRPr="004B101F">
        <w:rPr>
          <w:rFonts w:eastAsia="Calibri"/>
          <w:lang w:eastAsia="en-US"/>
        </w:rPr>
        <w:t xml:space="preserve">)», утвержденным приказом Министерства труда и социальной защиты Российской Федерации от 10.05.2016 № 226н, </w:t>
      </w:r>
      <w:r w:rsidR="00624475">
        <w:rPr>
          <w:rFonts w:eastAsia="Calibri"/>
          <w:lang w:eastAsia="en-US"/>
        </w:rPr>
        <w:t xml:space="preserve">Исполнитель должен </w:t>
      </w:r>
      <w:r w:rsidRPr="004B101F">
        <w:rPr>
          <w:rFonts w:eastAsia="Calibri"/>
          <w:lang w:eastAsia="en-US"/>
        </w:rPr>
        <w:t>предоставить Заказчику документ, подтверждающий квалификацию специалиста.</w:t>
      </w:r>
    </w:p>
    <w:p w:rsidR="004B101F" w:rsidRPr="004B101F" w:rsidRDefault="004B101F" w:rsidP="004B101F">
      <w:pPr>
        <w:widowControl w:val="0"/>
        <w:suppressAutoHyphens/>
        <w:spacing w:line="245" w:lineRule="auto"/>
        <w:ind w:firstLine="709"/>
        <w:contextualSpacing/>
        <w:jc w:val="both"/>
        <w:rPr>
          <w:rFonts w:eastAsia="Calibri"/>
          <w:lang w:eastAsia="en-US"/>
        </w:rPr>
      </w:pPr>
      <w:r w:rsidRPr="004B101F">
        <w:rPr>
          <w:rFonts w:eastAsia="Calibri"/>
          <w:lang w:eastAsia="en-US"/>
        </w:rPr>
        <w:t xml:space="preserve">В случае отсутствия лицензии </w:t>
      </w:r>
      <w:r>
        <w:rPr>
          <w:rFonts w:eastAsia="Calibri"/>
          <w:lang w:eastAsia="en-US"/>
        </w:rPr>
        <w:t xml:space="preserve">Исполнитель </w:t>
      </w:r>
      <w:r w:rsidR="00624475">
        <w:rPr>
          <w:rFonts w:eastAsia="Calibri"/>
          <w:lang w:eastAsia="en-US"/>
        </w:rPr>
        <w:t>должен</w:t>
      </w:r>
      <w:r>
        <w:rPr>
          <w:rFonts w:eastAsia="Calibri"/>
          <w:lang w:eastAsia="en-US"/>
        </w:rPr>
        <w:t xml:space="preserve"> </w:t>
      </w:r>
      <w:r w:rsidRPr="004B101F">
        <w:rPr>
          <w:rFonts w:eastAsia="Calibri"/>
          <w:lang w:eastAsia="en-US"/>
        </w:rPr>
        <w:t xml:space="preserve">привлечь организацию, имеющую лицензию на соответствующий вид деятельности, врача </w:t>
      </w:r>
      <w:proofErr w:type="spellStart"/>
      <w:r w:rsidRPr="004B101F">
        <w:rPr>
          <w:rFonts w:eastAsia="Calibri"/>
          <w:lang w:eastAsia="en-US"/>
        </w:rPr>
        <w:t>сурдолога-оториноларинголога</w:t>
      </w:r>
      <w:proofErr w:type="spellEnd"/>
      <w:r w:rsidRPr="004B101F">
        <w:rPr>
          <w:rFonts w:eastAsia="Calibri"/>
          <w:lang w:eastAsia="en-US"/>
        </w:rPr>
        <w:t>, которой будет производить подбор и настройку слуховых аппаратов Получателям на территории Тюменской области</w:t>
      </w:r>
    </w:p>
    <w:p w:rsidR="004B101F" w:rsidRDefault="004B101F" w:rsidP="004B101F">
      <w:pPr>
        <w:widowControl w:val="0"/>
        <w:suppressAutoHyphens/>
        <w:spacing w:line="245" w:lineRule="auto"/>
        <w:ind w:firstLine="709"/>
        <w:contextualSpacing/>
        <w:jc w:val="both"/>
        <w:rPr>
          <w:rFonts w:eastAsia="Calibri"/>
          <w:lang w:eastAsia="en-US"/>
        </w:rPr>
      </w:pPr>
      <w:r w:rsidRPr="004B101F">
        <w:rPr>
          <w:rFonts w:eastAsia="Calibri"/>
          <w:lang w:eastAsia="en-US"/>
        </w:rPr>
        <w:t xml:space="preserve">В случае организации оказания Услуг через соисполнителя в течение 1 (одного) рабочего дня информировать об этом Заказчика в письменном виде, в том числе путем представления доверенности (соответствующего договора) о </w:t>
      </w:r>
      <w:proofErr w:type="spellStart"/>
      <w:r w:rsidRPr="004B101F">
        <w:rPr>
          <w:rFonts w:eastAsia="Calibri"/>
          <w:lang w:eastAsia="en-US"/>
        </w:rPr>
        <w:t>соисполнительстве</w:t>
      </w:r>
      <w:proofErr w:type="spellEnd"/>
      <w:r w:rsidRPr="004B101F">
        <w:rPr>
          <w:rFonts w:eastAsia="Calibri"/>
          <w:lang w:eastAsia="en-US"/>
        </w:rPr>
        <w:t>. При этом всю ответственность за оказание Контракта перед Заказчиком несет Исполнитель.</w:t>
      </w:r>
    </w:p>
    <w:p w:rsidR="003B73C1" w:rsidRPr="004B101F" w:rsidRDefault="003B73C1" w:rsidP="004B101F">
      <w:pPr>
        <w:widowControl w:val="0"/>
        <w:suppressAutoHyphens/>
        <w:spacing w:line="245" w:lineRule="auto"/>
        <w:ind w:firstLine="709"/>
        <w:contextualSpacing/>
        <w:jc w:val="both"/>
        <w:rPr>
          <w:b/>
          <w:lang w:eastAsia="ar-SA"/>
        </w:rPr>
      </w:pPr>
      <w:r w:rsidRPr="003B73C1">
        <w:rPr>
          <w:b/>
          <w:lang w:eastAsia="ar-SA"/>
        </w:rPr>
        <w:t xml:space="preserve">5. Требования к техническим, качественным и функциональным характеристикам товара: </w:t>
      </w:r>
      <w:r w:rsidRPr="003B73C1">
        <w:rPr>
          <w:lang w:eastAsia="ar-SA"/>
        </w:rPr>
        <w:t xml:space="preserve">слуховые аппараты – электроакустические звукоусиливающие устройства, носимые человеком и предназначенные для компенсации ограничений жизнедеятельности. Ушной вкладыш – устройство, соединяющее акустический выход слухового аппарата с наружным слуховым проходом и предназначенное для проведения усиленных акустических сигналов. </w:t>
      </w:r>
    </w:p>
    <w:p w:rsidR="003B73C1" w:rsidRPr="003B73C1" w:rsidRDefault="003B73C1" w:rsidP="003B73C1">
      <w:pPr>
        <w:widowControl w:val="0"/>
        <w:suppressAutoHyphens/>
        <w:spacing w:line="245" w:lineRule="auto"/>
        <w:ind w:firstLine="709"/>
        <w:contextualSpacing/>
        <w:jc w:val="both"/>
        <w:rPr>
          <w:lang w:eastAsia="ar-SA"/>
        </w:rPr>
      </w:pPr>
      <w:r w:rsidRPr="003B73C1">
        <w:rPr>
          <w:lang w:eastAsia="ar-SA"/>
        </w:rPr>
        <w:t xml:space="preserve">Комплектность слухового аппарата: </w:t>
      </w:r>
    </w:p>
    <w:p w:rsidR="003B73C1" w:rsidRPr="003B73C1" w:rsidRDefault="003B73C1" w:rsidP="003B73C1">
      <w:pPr>
        <w:suppressAutoHyphens/>
        <w:ind w:left="709" w:hanging="709"/>
        <w:jc w:val="both"/>
        <w:rPr>
          <w:lang w:eastAsia="ar-SA"/>
        </w:rPr>
      </w:pPr>
      <w:r w:rsidRPr="003B73C1">
        <w:rPr>
          <w:lang w:eastAsia="ar-SA"/>
        </w:rPr>
        <w:t xml:space="preserve">- слуховой аппарат; </w:t>
      </w:r>
    </w:p>
    <w:p w:rsidR="003B73C1" w:rsidRPr="003B73C1" w:rsidRDefault="003B73C1" w:rsidP="003B73C1">
      <w:pPr>
        <w:suppressAutoHyphens/>
        <w:ind w:left="709" w:hanging="709"/>
        <w:jc w:val="both"/>
        <w:rPr>
          <w:lang w:eastAsia="ar-SA"/>
        </w:rPr>
      </w:pPr>
      <w:r w:rsidRPr="003B73C1">
        <w:rPr>
          <w:lang w:eastAsia="ar-SA"/>
        </w:rPr>
        <w:t xml:space="preserve">- элемент питания; </w:t>
      </w:r>
    </w:p>
    <w:p w:rsidR="003B73C1" w:rsidRPr="003B73C1" w:rsidRDefault="003B73C1" w:rsidP="003B73C1">
      <w:pPr>
        <w:suppressAutoHyphens/>
        <w:ind w:left="709" w:hanging="709"/>
        <w:jc w:val="both"/>
        <w:rPr>
          <w:lang w:eastAsia="ar-SA"/>
        </w:rPr>
      </w:pPr>
      <w:r w:rsidRPr="003B73C1">
        <w:rPr>
          <w:lang w:eastAsia="ar-SA"/>
        </w:rPr>
        <w:t xml:space="preserve">- ушной вкладыш стандартный; </w:t>
      </w:r>
    </w:p>
    <w:p w:rsidR="003B73C1" w:rsidRPr="003B73C1" w:rsidRDefault="003B73C1" w:rsidP="003B73C1">
      <w:pPr>
        <w:suppressAutoHyphens/>
        <w:ind w:left="709" w:hanging="709"/>
        <w:jc w:val="both"/>
        <w:rPr>
          <w:lang w:eastAsia="ar-SA"/>
        </w:rPr>
      </w:pPr>
      <w:r w:rsidRPr="003B73C1">
        <w:rPr>
          <w:lang w:eastAsia="ar-SA"/>
        </w:rPr>
        <w:t xml:space="preserve">- паспорт изделия или руководство по эксплуатации; </w:t>
      </w:r>
    </w:p>
    <w:p w:rsidR="003B73C1" w:rsidRPr="003B73C1" w:rsidRDefault="003B73C1" w:rsidP="003B73C1">
      <w:pPr>
        <w:suppressAutoHyphens/>
        <w:jc w:val="both"/>
        <w:rPr>
          <w:lang w:eastAsia="ar-SA"/>
        </w:rPr>
      </w:pPr>
      <w:r w:rsidRPr="003B73C1">
        <w:rPr>
          <w:lang w:eastAsia="ar-SA"/>
        </w:rPr>
        <w:t>- гарантийный талон с указанием адреса и номера контактного телефона сервисной службы, осуществляющий гарантийный ремонт.</w:t>
      </w:r>
    </w:p>
    <w:p w:rsidR="003B73C1" w:rsidRPr="003B73C1" w:rsidRDefault="003B73C1" w:rsidP="003B73C1">
      <w:pPr>
        <w:suppressAutoHyphens/>
        <w:ind w:firstLine="709"/>
        <w:jc w:val="both"/>
        <w:rPr>
          <w:lang w:eastAsia="ar-SA"/>
        </w:rPr>
      </w:pPr>
      <w:r w:rsidRPr="003B73C1">
        <w:rPr>
          <w:lang w:eastAsia="ar-SA"/>
        </w:rPr>
        <w:t xml:space="preserve">При выдаче слуховых аппаратов должен производится инструктаж Получателей по использованию слуховых аппаратов, и проверка слуховых аппаратов на соответствие заявленным функциям. </w:t>
      </w:r>
    </w:p>
    <w:p w:rsidR="003B73C1" w:rsidRPr="003B73C1" w:rsidRDefault="003B73C1" w:rsidP="003B73C1">
      <w:pPr>
        <w:suppressAutoHyphens/>
        <w:ind w:firstLine="709"/>
        <w:jc w:val="both"/>
        <w:rPr>
          <w:lang w:eastAsia="ar-SA"/>
        </w:rPr>
      </w:pPr>
      <w:r w:rsidRPr="003B73C1">
        <w:rPr>
          <w:lang w:eastAsia="ar-SA"/>
        </w:rPr>
        <w:t>Изделия должны быть изготовлены в соответствии с требованиями Национального стандарта РФ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3B73C1" w:rsidRPr="003B73C1" w:rsidRDefault="003B73C1" w:rsidP="003B73C1">
      <w:pPr>
        <w:suppressAutoHyphens/>
        <w:jc w:val="both"/>
        <w:rPr>
          <w:b/>
          <w:bCs/>
          <w:lang w:eastAsia="ar-SA"/>
        </w:rPr>
      </w:pPr>
      <w:r w:rsidRPr="003B73C1">
        <w:rPr>
          <w:bCs/>
          <w:lang w:eastAsia="ar-SA"/>
        </w:rPr>
        <w:t>Общие требования к слуховым аппаратам, реализуемым на территории Российской Федерации, устанавливаются в соответствии с ГОСТ Р 51024-2012 «Аппараты слуховые электронные реабилитационные.</w:t>
      </w:r>
      <w:r w:rsidRPr="003B73C1">
        <w:rPr>
          <w:lang w:eastAsia="ar-SA"/>
        </w:rPr>
        <w:t xml:space="preserve"> Технические требования и методы испытаний»,</w:t>
      </w:r>
      <w:r w:rsidRPr="003B73C1">
        <w:rPr>
          <w:bCs/>
          <w:lang w:eastAsia="ar-SA"/>
        </w:rPr>
        <w:t xml:space="preserve"> ГОСТ 30880-2002 «Совместимость технических средств электромагнитная. Слуховые аппараты. Требования и методы испытаний».</w:t>
      </w:r>
    </w:p>
    <w:p w:rsidR="003B73C1" w:rsidRPr="003B73C1" w:rsidRDefault="003B73C1" w:rsidP="003B73C1">
      <w:pPr>
        <w:suppressAutoHyphens/>
        <w:ind w:firstLine="709"/>
        <w:jc w:val="both"/>
        <w:rPr>
          <w:bCs/>
          <w:lang w:eastAsia="ar-SA"/>
        </w:rPr>
      </w:pPr>
      <w:r w:rsidRPr="003B73C1">
        <w:rPr>
          <w:lang w:eastAsia="ar-SA"/>
        </w:rPr>
        <w:t>Слуховые аппараты (максимальный ВУЗД, максимальное усиление, диапазон частот, регулировки ТНЧ, АРУ, ТВЧ и другие) должны соответствовать стандарту ГОСТ Р МЭК 60118-14-2003 «Аппараты слуховые программируемые. Технические требования к устройствам цифрового интерфейса. Размеры электрических соединений»</w:t>
      </w:r>
      <w:r w:rsidRPr="003B73C1">
        <w:rPr>
          <w:bCs/>
          <w:lang w:eastAsia="ar-SA"/>
        </w:rPr>
        <w:t>.</w:t>
      </w:r>
    </w:p>
    <w:p w:rsidR="003B73C1" w:rsidRPr="003B73C1" w:rsidRDefault="003B73C1" w:rsidP="003B73C1">
      <w:pPr>
        <w:suppressAutoHyphens/>
        <w:jc w:val="both"/>
        <w:rPr>
          <w:rFonts w:eastAsia="Calibri"/>
          <w:lang w:eastAsia="ar-SA"/>
        </w:rPr>
      </w:pPr>
      <w:r w:rsidRPr="003B73C1">
        <w:rPr>
          <w:b/>
          <w:color w:val="000000"/>
          <w:spacing w:val="-2"/>
          <w:lang w:eastAsia="ar-SA"/>
        </w:rPr>
        <w:lastRenderedPageBreak/>
        <w:t xml:space="preserve">6. Требования к маркировке и упаковке: </w:t>
      </w:r>
      <w:r w:rsidRPr="003B73C1">
        <w:rPr>
          <w:rFonts w:eastAsia="Calibri"/>
          <w:lang w:eastAsia="ar-SA"/>
        </w:rPr>
        <w:t>маркировка слуховых аппаратов должна содержать:</w:t>
      </w:r>
    </w:p>
    <w:p w:rsidR="003B73C1" w:rsidRPr="003B73C1" w:rsidRDefault="003B73C1" w:rsidP="003B73C1">
      <w:pPr>
        <w:suppressAutoHyphens/>
        <w:jc w:val="both"/>
        <w:rPr>
          <w:rFonts w:eastAsia="Calibri"/>
          <w:lang w:eastAsia="ar-SA"/>
        </w:rPr>
      </w:pPr>
      <w:r w:rsidRPr="003B73C1">
        <w:rPr>
          <w:rFonts w:eastAsia="Calibri"/>
          <w:lang w:eastAsia="ar-SA"/>
        </w:rPr>
        <w:t xml:space="preserve">- товарный знак изготовителя (для </w:t>
      </w:r>
      <w:proofErr w:type="spellStart"/>
      <w:r w:rsidRPr="003B73C1">
        <w:rPr>
          <w:rFonts w:eastAsia="Calibri"/>
          <w:lang w:eastAsia="ar-SA"/>
        </w:rPr>
        <w:t>внутриушных</w:t>
      </w:r>
      <w:proofErr w:type="spellEnd"/>
      <w:r w:rsidRPr="003B73C1">
        <w:rPr>
          <w:rFonts w:eastAsia="Calibri"/>
          <w:lang w:eastAsia="ar-SA"/>
        </w:rPr>
        <w:t xml:space="preserve"> слуховых аппаратов допускается не наносить в случае наличия необходимых сведений об изготовителе в паспорте или руководстве по эксплуатации);</w:t>
      </w:r>
    </w:p>
    <w:p w:rsidR="003B73C1" w:rsidRPr="003B73C1" w:rsidRDefault="003B73C1" w:rsidP="003B73C1">
      <w:pPr>
        <w:suppressAutoHyphens/>
        <w:jc w:val="both"/>
        <w:rPr>
          <w:rFonts w:eastAsia="Calibri"/>
          <w:lang w:eastAsia="ar-SA"/>
        </w:rPr>
      </w:pPr>
      <w:r w:rsidRPr="003B73C1">
        <w:rPr>
          <w:rFonts w:eastAsia="Calibri"/>
          <w:lang w:eastAsia="ar-SA"/>
        </w:rPr>
        <w:t xml:space="preserve">- обозначение модели (для </w:t>
      </w:r>
      <w:proofErr w:type="spellStart"/>
      <w:r w:rsidRPr="003B73C1">
        <w:rPr>
          <w:rFonts w:eastAsia="Calibri"/>
          <w:lang w:eastAsia="ar-SA"/>
        </w:rPr>
        <w:t>внутриушных</w:t>
      </w:r>
      <w:proofErr w:type="spellEnd"/>
      <w:r w:rsidRPr="003B73C1">
        <w:rPr>
          <w:rFonts w:eastAsia="Calibri"/>
          <w:lang w:eastAsia="ar-SA"/>
        </w:rPr>
        <w:t xml:space="preserve"> слуховых аппаратов допускается не наносить в случае наличия необходимых сведений в паспорте или руководстве по эксплуатации);</w:t>
      </w:r>
    </w:p>
    <w:p w:rsidR="003B73C1" w:rsidRPr="003B73C1" w:rsidRDefault="003B73C1" w:rsidP="003B73C1">
      <w:pPr>
        <w:suppressAutoHyphens/>
        <w:jc w:val="both"/>
        <w:rPr>
          <w:rFonts w:eastAsia="Calibri"/>
          <w:lang w:eastAsia="ar-SA"/>
        </w:rPr>
      </w:pPr>
      <w:r w:rsidRPr="003B73C1">
        <w:rPr>
          <w:rFonts w:eastAsia="Calibri"/>
          <w:lang w:eastAsia="ar-SA"/>
        </w:rPr>
        <w:t>- номер слуховых аппаратов по системе нумерации изготовителя.</w:t>
      </w:r>
    </w:p>
    <w:p w:rsidR="003B73C1" w:rsidRPr="003B73C1" w:rsidRDefault="003B73C1" w:rsidP="003B73C1">
      <w:pPr>
        <w:suppressAutoHyphens/>
        <w:ind w:firstLine="709"/>
        <w:jc w:val="both"/>
        <w:rPr>
          <w:rFonts w:eastAsia="Calibri"/>
          <w:lang w:eastAsia="ar-SA"/>
        </w:rPr>
      </w:pPr>
      <w:r w:rsidRPr="003B73C1">
        <w:rPr>
          <w:rFonts w:eastAsia="Calibri"/>
          <w:lang w:eastAsia="ar-SA"/>
        </w:rPr>
        <w:t>Маркировка потребительской тары должна содержать:</w:t>
      </w:r>
    </w:p>
    <w:p w:rsidR="003B73C1" w:rsidRPr="003B73C1" w:rsidRDefault="003B73C1" w:rsidP="003B73C1">
      <w:pPr>
        <w:suppressAutoHyphens/>
        <w:jc w:val="both"/>
        <w:rPr>
          <w:rFonts w:eastAsia="Calibri"/>
          <w:lang w:eastAsia="ar-SA"/>
        </w:rPr>
      </w:pPr>
      <w:r w:rsidRPr="003B73C1">
        <w:rPr>
          <w:rFonts w:eastAsia="Calibri"/>
          <w:lang w:eastAsia="ar-SA"/>
        </w:rPr>
        <w:t>- страну-изготовителя;</w:t>
      </w:r>
    </w:p>
    <w:p w:rsidR="003B73C1" w:rsidRPr="003B73C1" w:rsidRDefault="003B73C1" w:rsidP="003B73C1">
      <w:pPr>
        <w:suppressAutoHyphens/>
        <w:jc w:val="both"/>
        <w:rPr>
          <w:rFonts w:eastAsia="Calibri"/>
          <w:lang w:eastAsia="ar-SA"/>
        </w:rPr>
      </w:pPr>
      <w:r w:rsidRPr="003B73C1">
        <w:rPr>
          <w:rFonts w:eastAsia="Calibri"/>
          <w:lang w:eastAsia="ar-SA"/>
        </w:rPr>
        <w:t>- наименование предприятия-изготовителя, юридический адрес, товарный знак (при наличии);</w:t>
      </w:r>
    </w:p>
    <w:p w:rsidR="003B73C1" w:rsidRPr="003B73C1" w:rsidRDefault="003B73C1" w:rsidP="003B73C1">
      <w:pPr>
        <w:suppressAutoHyphens/>
        <w:jc w:val="both"/>
        <w:rPr>
          <w:rFonts w:eastAsia="Calibri"/>
          <w:lang w:eastAsia="ar-SA"/>
        </w:rPr>
      </w:pPr>
      <w:r w:rsidRPr="003B73C1">
        <w:rPr>
          <w:rFonts w:eastAsia="Calibri"/>
          <w:lang w:eastAsia="ar-SA"/>
        </w:rPr>
        <w:t xml:space="preserve">- обозначение модели слухового аппарата;  </w:t>
      </w:r>
    </w:p>
    <w:p w:rsidR="003B73C1" w:rsidRPr="003B73C1" w:rsidRDefault="003B73C1" w:rsidP="003B73C1">
      <w:pPr>
        <w:suppressAutoHyphens/>
        <w:jc w:val="both"/>
        <w:rPr>
          <w:rFonts w:eastAsia="Calibri"/>
          <w:lang w:eastAsia="ar-SA"/>
        </w:rPr>
      </w:pPr>
      <w:r w:rsidRPr="003B73C1">
        <w:rPr>
          <w:rFonts w:eastAsia="Calibri"/>
          <w:lang w:eastAsia="ar-SA"/>
        </w:rPr>
        <w:t>- количество Товара в упаковке;</w:t>
      </w:r>
    </w:p>
    <w:p w:rsidR="003B73C1" w:rsidRPr="003B73C1" w:rsidRDefault="003B73C1" w:rsidP="003B73C1">
      <w:pPr>
        <w:suppressAutoHyphens/>
        <w:jc w:val="both"/>
        <w:rPr>
          <w:rFonts w:eastAsia="Calibri"/>
          <w:lang w:eastAsia="ar-SA"/>
        </w:rPr>
      </w:pPr>
      <w:r w:rsidRPr="003B73C1">
        <w:rPr>
          <w:rFonts w:eastAsia="Calibri"/>
          <w:lang w:eastAsia="ar-SA"/>
        </w:rPr>
        <w:t>- дату (месяц, год) изготовления или гарантийный срок;</w:t>
      </w:r>
    </w:p>
    <w:p w:rsidR="003B73C1" w:rsidRPr="003B73C1" w:rsidRDefault="003B73C1" w:rsidP="003B73C1">
      <w:pPr>
        <w:suppressAutoHyphens/>
        <w:jc w:val="both"/>
        <w:rPr>
          <w:rFonts w:eastAsia="Calibri"/>
          <w:lang w:eastAsia="ar-SA"/>
        </w:rPr>
      </w:pPr>
      <w:r w:rsidRPr="003B73C1">
        <w:rPr>
          <w:rFonts w:eastAsia="Calibri"/>
          <w:lang w:eastAsia="ar-SA"/>
        </w:rPr>
        <w:t>- правила использования (при необходимости);</w:t>
      </w:r>
    </w:p>
    <w:p w:rsidR="003B73C1" w:rsidRPr="003B73C1" w:rsidRDefault="003B73C1" w:rsidP="003B73C1">
      <w:pPr>
        <w:suppressAutoHyphens/>
        <w:jc w:val="both"/>
        <w:rPr>
          <w:rFonts w:eastAsia="Calibri"/>
          <w:lang w:eastAsia="ar-SA"/>
        </w:rPr>
      </w:pPr>
      <w:r w:rsidRPr="003B73C1">
        <w:rPr>
          <w:rFonts w:eastAsia="Calibri"/>
          <w:lang w:eastAsia="ar-SA"/>
        </w:rPr>
        <w:t>- штриховой код изделия (при наличии);</w:t>
      </w:r>
    </w:p>
    <w:p w:rsidR="003B73C1" w:rsidRPr="003B73C1" w:rsidRDefault="003B73C1" w:rsidP="003B73C1">
      <w:pPr>
        <w:suppressAutoHyphens/>
        <w:jc w:val="both"/>
        <w:rPr>
          <w:rFonts w:eastAsia="Calibri"/>
          <w:lang w:eastAsia="ar-SA"/>
        </w:rPr>
      </w:pPr>
      <w:r w:rsidRPr="003B73C1">
        <w:rPr>
          <w:rFonts w:eastAsia="Calibri"/>
          <w:lang w:eastAsia="ar-SA"/>
        </w:rPr>
        <w:t>- обозначение цвета корпуса при выпуске слуховых аппаратов различных цветов.</w:t>
      </w:r>
    </w:p>
    <w:p w:rsidR="003B73C1" w:rsidRPr="003B73C1" w:rsidRDefault="003B73C1" w:rsidP="003B73C1">
      <w:pPr>
        <w:suppressAutoHyphens/>
        <w:ind w:firstLine="709"/>
        <w:jc w:val="both"/>
        <w:rPr>
          <w:rFonts w:eastAsia="Calibri"/>
          <w:lang w:eastAsia="ar-SA"/>
        </w:rPr>
      </w:pPr>
      <w:r w:rsidRPr="003B73C1">
        <w:rPr>
          <w:rFonts w:eastAsia="Calibri"/>
          <w:lang w:eastAsia="ar-SA"/>
        </w:rPr>
        <w:t>Упаковка слуховых аппаратов должна обеспечивать их защиту от повреждений, или загрязнения во время хранения.</w:t>
      </w:r>
    </w:p>
    <w:p w:rsidR="003B73C1" w:rsidRPr="003B73C1" w:rsidRDefault="003B73C1" w:rsidP="003B73C1">
      <w:pPr>
        <w:suppressAutoHyphens/>
        <w:jc w:val="both"/>
        <w:rPr>
          <w:rFonts w:eastAsia="Calibri"/>
          <w:lang w:eastAsia="ar-SA"/>
        </w:rPr>
      </w:pPr>
      <w:r w:rsidRPr="003B73C1">
        <w:rPr>
          <w:rFonts w:eastAsia="Calibri"/>
          <w:b/>
          <w:lang w:eastAsia="ar-SA"/>
        </w:rPr>
        <w:t xml:space="preserve">7. Гарантийный срок: </w:t>
      </w:r>
      <w:r w:rsidRPr="003B73C1">
        <w:rPr>
          <w:rFonts w:eastAsia="Calibri"/>
          <w:lang w:eastAsia="ar-SA"/>
        </w:rPr>
        <w:t>гарантийный срок эксплуатации не менее 12 месяцев. В течение гарантийного срока Исполнитель производит замену или ремонт изделия бесплатно.</w:t>
      </w:r>
    </w:p>
    <w:p w:rsidR="003B73C1" w:rsidRPr="003B73C1" w:rsidRDefault="003B73C1" w:rsidP="003B73C1">
      <w:pPr>
        <w:suppressAutoHyphens/>
        <w:jc w:val="both"/>
        <w:rPr>
          <w:rFonts w:eastAsia="Calibri"/>
          <w:lang w:eastAsia="ar-SA"/>
        </w:rPr>
      </w:pPr>
      <w:r w:rsidRPr="003B73C1">
        <w:rPr>
          <w:rFonts w:eastAsia="Calibri"/>
          <w:lang w:eastAsia="ar-SA"/>
        </w:rPr>
        <w:t xml:space="preserve">           Срок выполнения гарантийного ремонта Товара производится в сроки, согласованные с Получателем, но не должен превышать 20 (двадцати) рабочих дней со дня обращения Получателя (Заказчика).  </w:t>
      </w:r>
    </w:p>
    <w:p w:rsidR="003B73C1" w:rsidRPr="003B73C1" w:rsidRDefault="003B73C1" w:rsidP="003B73C1">
      <w:pPr>
        <w:suppressAutoHyphens/>
        <w:ind w:firstLine="709"/>
        <w:jc w:val="both"/>
        <w:rPr>
          <w:rFonts w:eastAsia="Calibri"/>
          <w:lang w:eastAsia="ar-SA"/>
        </w:rPr>
      </w:pPr>
      <w:r w:rsidRPr="003B73C1">
        <w:rPr>
          <w:rFonts w:eastAsia="Calibri"/>
          <w:lang w:eastAsia="ar-SA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:rsidR="003B73C1" w:rsidRPr="003B73C1" w:rsidRDefault="003B73C1" w:rsidP="003B73C1">
      <w:pPr>
        <w:suppressAutoHyphens/>
        <w:jc w:val="both"/>
        <w:rPr>
          <w:rFonts w:eastAsia="Calibri"/>
          <w:lang w:eastAsia="ar-SA"/>
        </w:rPr>
      </w:pPr>
      <w:r w:rsidRPr="003B73C1">
        <w:rPr>
          <w:rFonts w:eastAsia="Calibri"/>
          <w:lang w:eastAsia="ar-SA"/>
        </w:rPr>
        <w:t xml:space="preserve"> </w:t>
      </w:r>
      <w:r w:rsidRPr="003B73C1">
        <w:rPr>
          <w:b/>
          <w:lang w:eastAsia="ar-SA"/>
        </w:rPr>
        <w:t>8. Требования к гарантии:</w:t>
      </w:r>
      <w:r w:rsidRPr="003B73C1">
        <w:rPr>
          <w:lang w:eastAsia="ar-SA"/>
        </w:rPr>
        <w:t xml:space="preserve"> обязательно наличие гарантийных талонов, дающих право на бесплатный ремонт изделия во время гарантийного срока пользования.</w:t>
      </w:r>
    </w:p>
    <w:p w:rsidR="003B73C1" w:rsidRPr="003B73C1" w:rsidRDefault="003B73C1" w:rsidP="003B73C1">
      <w:pPr>
        <w:suppressAutoHyphens/>
        <w:ind w:firstLine="709"/>
        <w:jc w:val="both"/>
        <w:rPr>
          <w:lang w:eastAsia="ar-SA"/>
        </w:rPr>
      </w:pPr>
      <w:r w:rsidRPr="003B73C1">
        <w:rPr>
          <w:lang w:eastAsia="ar-SA"/>
        </w:rPr>
        <w:t xml:space="preserve">Обязательно указание адресов специализированных мастерских, на территории Тюменской области, в которые следует обращаться для гарантийного ремонта изделия или устранения неисправностей. </w:t>
      </w:r>
    </w:p>
    <w:p w:rsidR="003B73C1" w:rsidRPr="003B73C1" w:rsidRDefault="003B73C1" w:rsidP="003B73C1">
      <w:pPr>
        <w:suppressAutoHyphens/>
        <w:jc w:val="both"/>
        <w:rPr>
          <w:lang w:eastAsia="ar-SA"/>
        </w:rPr>
      </w:pPr>
      <w:r w:rsidRPr="003B73C1">
        <w:rPr>
          <w:b/>
          <w:lang w:eastAsia="ar-SA"/>
        </w:rPr>
        <w:t>9. Требования к качеству товаров:</w:t>
      </w:r>
      <w:r w:rsidRPr="003B73C1">
        <w:rPr>
          <w:lang w:eastAsia="ar-SA"/>
        </w:rPr>
        <w:t xml:space="preserve"> на Товар должно иметься регистрационное удостоверение, действующие на момент заключения контракта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изделий».</w:t>
      </w:r>
    </w:p>
    <w:p w:rsidR="003B73C1" w:rsidRPr="003B73C1" w:rsidRDefault="003B73C1" w:rsidP="003B73C1">
      <w:pPr>
        <w:suppressAutoHyphens/>
        <w:jc w:val="both"/>
        <w:rPr>
          <w:lang w:eastAsia="ar-SA"/>
        </w:rPr>
      </w:pPr>
      <w:r w:rsidRPr="003B73C1">
        <w:rPr>
          <w:b/>
          <w:lang w:eastAsia="ar-SA"/>
        </w:rPr>
        <w:t>10. Требования к безопасности:</w:t>
      </w:r>
      <w:r w:rsidRPr="003B73C1">
        <w:rPr>
          <w:lang w:eastAsia="ar-SA"/>
        </w:rPr>
        <w:t xml:space="preserve"> материалы, применяемые при изготовлении и контактирующие с телом получателя, обладают биосовместимостью с кожными покровами человека, не вызывают у него токсических и аллергических реакций в соответствии с требованиями серии стандартов:</w:t>
      </w:r>
    </w:p>
    <w:p w:rsidR="003B73C1" w:rsidRPr="003B73C1" w:rsidRDefault="003B73C1" w:rsidP="003B73C1">
      <w:pPr>
        <w:suppressAutoHyphens/>
        <w:jc w:val="both"/>
        <w:rPr>
          <w:lang w:eastAsia="ar-SA"/>
        </w:rPr>
      </w:pPr>
      <w:r w:rsidRPr="003B73C1">
        <w:rPr>
          <w:lang w:eastAsia="ar-SA"/>
        </w:rPr>
        <w:t>- 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риска";</w:t>
      </w:r>
    </w:p>
    <w:p w:rsidR="003B73C1" w:rsidRPr="003B73C1" w:rsidRDefault="003B73C1" w:rsidP="003B73C1">
      <w:pPr>
        <w:suppressAutoHyphens/>
        <w:jc w:val="both"/>
        <w:rPr>
          <w:lang w:eastAsia="ar-SA"/>
        </w:rPr>
      </w:pPr>
      <w:r w:rsidRPr="003B73C1">
        <w:rPr>
          <w:lang w:eastAsia="ar-SA"/>
        </w:rPr>
        <w:t xml:space="preserve">-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3B73C1">
        <w:rPr>
          <w:lang w:eastAsia="ar-SA"/>
        </w:rPr>
        <w:t>цитотоксичность</w:t>
      </w:r>
      <w:proofErr w:type="spellEnd"/>
      <w:r w:rsidRPr="003B73C1">
        <w:rPr>
          <w:lang w:eastAsia="ar-SA"/>
        </w:rPr>
        <w:t xml:space="preserve">: методы </w:t>
      </w:r>
      <w:proofErr w:type="spellStart"/>
      <w:r w:rsidRPr="003B73C1">
        <w:rPr>
          <w:lang w:eastAsia="ar-SA"/>
        </w:rPr>
        <w:t>in</w:t>
      </w:r>
      <w:proofErr w:type="spellEnd"/>
      <w:r w:rsidRPr="003B73C1">
        <w:rPr>
          <w:lang w:eastAsia="ar-SA"/>
        </w:rPr>
        <w:t xml:space="preserve"> </w:t>
      </w:r>
      <w:proofErr w:type="spellStart"/>
      <w:r w:rsidRPr="003B73C1">
        <w:rPr>
          <w:lang w:eastAsia="ar-SA"/>
        </w:rPr>
        <w:t>vitro</w:t>
      </w:r>
      <w:proofErr w:type="spellEnd"/>
      <w:r w:rsidRPr="003B73C1">
        <w:rPr>
          <w:lang w:eastAsia="ar-SA"/>
        </w:rPr>
        <w:t>»;</w:t>
      </w:r>
    </w:p>
    <w:p w:rsidR="003B73C1" w:rsidRPr="003B73C1" w:rsidRDefault="003B73C1" w:rsidP="003B73C1">
      <w:pPr>
        <w:suppressAutoHyphens/>
        <w:jc w:val="both"/>
        <w:rPr>
          <w:lang w:eastAsia="ar-SA"/>
        </w:rPr>
      </w:pPr>
      <w:r w:rsidRPr="003B73C1">
        <w:rPr>
          <w:lang w:eastAsia="ar-SA"/>
        </w:rPr>
        <w:t>-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3B73C1" w:rsidRPr="003B73C1" w:rsidRDefault="003B73C1" w:rsidP="003B73C1">
      <w:pPr>
        <w:suppressAutoHyphens/>
        <w:jc w:val="both"/>
        <w:rPr>
          <w:rFonts w:eastAsia="Arial"/>
          <w:b/>
          <w:kern w:val="1"/>
          <w:sz w:val="26"/>
          <w:szCs w:val="26"/>
          <w:lang w:eastAsia="ar-SA"/>
        </w:rPr>
      </w:pPr>
    </w:p>
    <w:p w:rsidR="003B73C1" w:rsidRPr="003B73C1" w:rsidRDefault="003B73C1" w:rsidP="003B73C1">
      <w:pPr>
        <w:suppressAutoHyphens/>
        <w:ind w:firstLine="567"/>
        <w:jc w:val="center"/>
        <w:rPr>
          <w:rFonts w:eastAsia="Arial"/>
          <w:b/>
          <w:kern w:val="1"/>
          <w:lang w:eastAsia="ar-SA"/>
        </w:rPr>
      </w:pPr>
      <w:r w:rsidRPr="003B73C1">
        <w:rPr>
          <w:rFonts w:eastAsia="Arial"/>
          <w:b/>
          <w:kern w:val="1"/>
          <w:lang w:eastAsia="ar-SA"/>
        </w:rPr>
        <w:t xml:space="preserve">СПЕЦИФИКАЦИЯ </w:t>
      </w:r>
    </w:p>
    <w:p w:rsidR="003B73C1" w:rsidRPr="003B73C1" w:rsidRDefault="003B73C1" w:rsidP="003B73C1">
      <w:pPr>
        <w:suppressAutoHyphens/>
        <w:ind w:firstLine="567"/>
        <w:jc w:val="both"/>
        <w:rPr>
          <w:rFonts w:eastAsia="Arial"/>
          <w:kern w:val="1"/>
          <w:lang w:eastAsia="ar-SA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410"/>
        <w:gridCol w:w="1843"/>
        <w:gridCol w:w="5070"/>
      </w:tblGrid>
      <w:tr w:rsidR="003B73C1" w:rsidRPr="003B73C1" w:rsidTr="003B73C1">
        <w:trPr>
          <w:trHeight w:val="397"/>
          <w:jc w:val="center"/>
        </w:trPr>
        <w:tc>
          <w:tcPr>
            <w:tcW w:w="562" w:type="dxa"/>
          </w:tcPr>
          <w:p w:rsidR="003B73C1" w:rsidRPr="003B73C1" w:rsidRDefault="003B73C1" w:rsidP="003B73C1">
            <w:pPr>
              <w:suppressAutoHyphens/>
              <w:spacing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3B73C1" w:rsidRPr="003B73C1" w:rsidRDefault="003B73C1" w:rsidP="003B73C1">
            <w:pPr>
              <w:suppressAutoHyphens/>
              <w:spacing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товара, работы, услуги, ОКПД 2/ </w:t>
            </w:r>
          </w:p>
          <w:p w:rsidR="003B73C1" w:rsidRPr="003B73C1" w:rsidRDefault="003B73C1" w:rsidP="003B73C1">
            <w:pPr>
              <w:suppressAutoHyphens/>
              <w:spacing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КТРУ/КОЗ</w:t>
            </w:r>
          </w:p>
        </w:tc>
        <w:tc>
          <w:tcPr>
            <w:tcW w:w="1843" w:type="dxa"/>
          </w:tcPr>
          <w:p w:rsidR="003B73C1" w:rsidRPr="003B73C1" w:rsidRDefault="003B73C1" w:rsidP="003B73C1">
            <w:pPr>
              <w:suppressAutoHyphens/>
              <w:spacing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и номер ТСР в соответствии с приказом Минтруда России от 13.02.2018 N 86н</w:t>
            </w:r>
          </w:p>
        </w:tc>
        <w:tc>
          <w:tcPr>
            <w:tcW w:w="5070" w:type="dxa"/>
          </w:tcPr>
          <w:p w:rsidR="003B73C1" w:rsidRPr="003B73C1" w:rsidRDefault="003B73C1" w:rsidP="003B73C1">
            <w:pPr>
              <w:suppressAutoHyphens/>
              <w:spacing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b/>
                <w:sz w:val="20"/>
                <w:szCs w:val="20"/>
                <w:lang w:eastAsia="en-US"/>
              </w:rPr>
              <w:t>Описание объекта закупки, включая перечень сведений для определения идентичности или однородности товара</w:t>
            </w:r>
          </w:p>
        </w:tc>
      </w:tr>
      <w:tr w:rsidR="003B73C1" w:rsidRPr="003B73C1" w:rsidTr="003B73C1">
        <w:trPr>
          <w:trHeight w:val="490"/>
          <w:jc w:val="center"/>
        </w:trPr>
        <w:tc>
          <w:tcPr>
            <w:tcW w:w="562" w:type="dxa"/>
          </w:tcPr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pacing w:val="-2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pacing w:val="-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10" w:type="dxa"/>
          </w:tcPr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ОКПД 2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26.60.14.120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Аппараты слуховые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КТРУ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26.60.14.120-00000004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Аппарат слуховой заушный воздушной проводимости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КОЗ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01.28.17.01.01</w:t>
            </w:r>
          </w:p>
        </w:tc>
        <w:tc>
          <w:tcPr>
            <w:tcW w:w="1843" w:type="dxa"/>
          </w:tcPr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Слуховой аппарат аналоговый заушный сверхмощный</w:t>
            </w: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17-01-01</w:t>
            </w:r>
          </w:p>
        </w:tc>
        <w:tc>
          <w:tcPr>
            <w:tcW w:w="5070" w:type="dxa"/>
          </w:tcPr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Максимальный ВУЗД 90: не более 140 дБ.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Максимальное усиление: не ниже 75 дБ.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Диапазон частот: не уже 200-4500 Гц.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Регулятор тембра низких частот - наличие.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Телефонная катушка - наличие.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Регулятор усиления - наличие.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Гарантия не менее 12 месяцев.</w:t>
            </w:r>
          </w:p>
        </w:tc>
      </w:tr>
      <w:tr w:rsidR="003B73C1" w:rsidRPr="003B73C1" w:rsidTr="003B73C1">
        <w:trPr>
          <w:trHeight w:val="490"/>
          <w:jc w:val="center"/>
        </w:trPr>
        <w:tc>
          <w:tcPr>
            <w:tcW w:w="562" w:type="dxa"/>
          </w:tcPr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pacing w:val="-2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pacing w:val="-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10" w:type="dxa"/>
          </w:tcPr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ОКПД 2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26.60.14.120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Аппараты слуховые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КТРУ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26.60.14.120-00000004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Аппарат слуховой заушный воздушной проводимости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КОЗ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pacing w:val="-2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01.28.17.01.02</w:t>
            </w:r>
          </w:p>
        </w:tc>
        <w:tc>
          <w:tcPr>
            <w:tcW w:w="1843" w:type="dxa"/>
          </w:tcPr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z w:val="20"/>
                <w:szCs w:val="20"/>
                <w:lang w:eastAsia="ar-SA"/>
              </w:rPr>
              <w:t>Слуховой аппарат аналоговый заушный</w:t>
            </w: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z w:val="20"/>
                <w:szCs w:val="20"/>
                <w:lang w:eastAsia="ar-SA"/>
              </w:rPr>
              <w:t>мощный</w:t>
            </w: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z w:val="20"/>
                <w:szCs w:val="20"/>
                <w:lang w:eastAsia="ar-SA"/>
              </w:rPr>
              <w:t>17-01-02</w:t>
            </w:r>
          </w:p>
        </w:tc>
        <w:tc>
          <w:tcPr>
            <w:tcW w:w="5070" w:type="dxa"/>
          </w:tcPr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z w:val="20"/>
                <w:szCs w:val="20"/>
                <w:lang w:eastAsia="ar-SA"/>
              </w:rPr>
              <w:t>Максимальный ВУЗД 90: не менее 130 дБ.</w:t>
            </w:r>
          </w:p>
          <w:p w:rsidR="003B73C1" w:rsidRPr="003B73C1" w:rsidRDefault="003B73C1" w:rsidP="003B73C1">
            <w:pPr>
              <w:keepNext/>
              <w:keepLines/>
              <w:widowControl w:val="0"/>
              <w:suppressLineNumbers/>
              <w:shd w:val="clear" w:color="auto" w:fill="FFFFFF"/>
              <w:tabs>
                <w:tab w:val="num" w:pos="432"/>
                <w:tab w:val="num" w:pos="576"/>
              </w:tabs>
              <w:suppressAutoHyphens/>
              <w:spacing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z w:val="20"/>
                <w:szCs w:val="20"/>
                <w:lang w:eastAsia="ar-SA"/>
              </w:rPr>
              <w:t>Максимальное усиление: не менее 68 дБ.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Диапазон частот: не уже 200-4500 Гц.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Регулятор тембра низких частот - наличие.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Телефонная катушка – наличие.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Регулятор усиления – наличие.</w:t>
            </w:r>
          </w:p>
          <w:p w:rsidR="003B73C1" w:rsidRPr="003B73C1" w:rsidRDefault="003B73C1" w:rsidP="003B73C1">
            <w:pPr>
              <w:keepNext/>
              <w:keepLines/>
              <w:widowControl w:val="0"/>
              <w:suppressLineNumbers/>
              <w:shd w:val="clear" w:color="auto" w:fill="FFFFFF"/>
              <w:tabs>
                <w:tab w:val="num" w:pos="432"/>
                <w:tab w:val="num" w:pos="576"/>
              </w:tabs>
              <w:suppressAutoHyphens/>
              <w:spacing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z w:val="20"/>
                <w:szCs w:val="20"/>
                <w:lang w:eastAsia="ar-SA"/>
              </w:rPr>
              <w:t>Гарантия не менее 12 месяцев.</w:t>
            </w:r>
          </w:p>
        </w:tc>
      </w:tr>
      <w:tr w:rsidR="003B73C1" w:rsidRPr="003B73C1" w:rsidTr="003B73C1">
        <w:trPr>
          <w:trHeight w:val="490"/>
          <w:jc w:val="center"/>
        </w:trPr>
        <w:tc>
          <w:tcPr>
            <w:tcW w:w="562" w:type="dxa"/>
          </w:tcPr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pacing w:val="-2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pacing w:val="-2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410" w:type="dxa"/>
          </w:tcPr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ОКПД 2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26.60.14.120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Аппараты слуховые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КТРУ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26.60.14.120-00000004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Аппарат слуховой заушный воздушной проводимости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КОЗ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01.28.17.01.03</w:t>
            </w:r>
          </w:p>
        </w:tc>
        <w:tc>
          <w:tcPr>
            <w:tcW w:w="1843" w:type="dxa"/>
          </w:tcPr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Слуховой аппарат аналоговый заушный средней мощности</w:t>
            </w: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17-01-03</w:t>
            </w:r>
          </w:p>
        </w:tc>
        <w:tc>
          <w:tcPr>
            <w:tcW w:w="5070" w:type="dxa"/>
          </w:tcPr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Максимальный ВУЗД 90: не более 130 дБ.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Максимальное усиление: не менее 52 дБ.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Диапазон частот не уже 300-4500 Гц.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Регулятор тембра низких частот - наличие.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Телефонная катушка - наличие.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Регулятор усиления – наличие.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Гарантия не менее 12 месяцев.</w:t>
            </w:r>
          </w:p>
        </w:tc>
      </w:tr>
      <w:tr w:rsidR="003B73C1" w:rsidRPr="003B73C1" w:rsidTr="003B73C1">
        <w:trPr>
          <w:trHeight w:val="490"/>
          <w:jc w:val="center"/>
        </w:trPr>
        <w:tc>
          <w:tcPr>
            <w:tcW w:w="562" w:type="dxa"/>
          </w:tcPr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410" w:type="dxa"/>
          </w:tcPr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ОКПД 2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26.60.14.120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Аппараты слуховые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КТРУ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26.60.14.120-00000004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Аппарат слуховой заушный воздушной проводимости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pacing w:val="-2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pacing w:val="-2"/>
                <w:sz w:val="20"/>
                <w:szCs w:val="20"/>
                <w:lang w:eastAsia="ar-SA"/>
              </w:rPr>
              <w:t>КОЗ</w:t>
            </w: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pacing w:val="-2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pacing w:val="-2"/>
                <w:sz w:val="20"/>
                <w:szCs w:val="20"/>
                <w:lang w:eastAsia="ar-SA"/>
              </w:rPr>
              <w:lastRenderedPageBreak/>
              <w:t>01.28.17.01.05</w:t>
            </w: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lastRenderedPageBreak/>
              <w:t>Слуховой аппарат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Цифровой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заушный сверхмощный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17-01-05</w:t>
            </w:r>
          </w:p>
        </w:tc>
        <w:tc>
          <w:tcPr>
            <w:tcW w:w="5070" w:type="dxa"/>
          </w:tcPr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Максимальный ВУЗД 90: не менее 138 дБ.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Максимальное акустическое усиление: не менее 80 дБ.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Частотный диапазон (диапазон воспроизводимых частот): не уже 100- 4700 Гц.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Количество каналов цифровой обработки акустического сигнала: не менее 12.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Количество пользовательских акустических программ: не менее 3.</w:t>
            </w:r>
          </w:p>
          <w:p w:rsidR="003B73C1" w:rsidRPr="003B73C1" w:rsidRDefault="003B73C1" w:rsidP="003B73C1">
            <w:pPr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 w:rsidRPr="003B73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Функциональные и качественные характеристики: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>шумоподавление</w:t>
            </w:r>
            <w:r w:rsidRPr="003B73C1">
              <w:rPr>
                <w:sz w:val="20"/>
                <w:szCs w:val="20"/>
                <w:lang w:val="en-US" w:eastAsia="zh-CN"/>
              </w:rPr>
              <w:t>;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/>
                <w:bCs/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 xml:space="preserve">адаптивное изменение уровня шумоподавления в зависимости условий окружающей обстановки; 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lastRenderedPageBreak/>
              <w:t>подавление обратной акустической связи</w:t>
            </w:r>
            <w:r w:rsidRPr="003B73C1">
              <w:rPr>
                <w:sz w:val="20"/>
                <w:szCs w:val="20"/>
                <w:lang w:val="en-US" w:eastAsia="zh-CN"/>
              </w:rPr>
              <w:t>;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/>
                <w:bCs/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 xml:space="preserve">система микрофонов с возможностью адаптивной направленности; 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 xml:space="preserve">адаптивное определение и классификация окружающих акустических обстановок;  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/>
                <w:bCs/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>адаптивная оптимизация режима работы слухового аппарата для улучшения разборчивости речи в зависимости от типа окружающей обстановки;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 xml:space="preserve">восстановление слышимости высокочастотных звуков при помощи технологии переноса высокочастотных звуков в более низкочастотную область; 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>самообучение пользовательским настройкам громкости</w:t>
            </w:r>
            <w:r w:rsidRPr="003B73C1">
              <w:rPr>
                <w:sz w:val="20"/>
                <w:szCs w:val="20"/>
                <w:lang w:val="en-US" w:eastAsia="zh-CN"/>
              </w:rPr>
              <w:t>;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>возможность беспроводной настройки основных параметров слухового аппарата;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>дневник регистрации данных о режимах    работы слухового аппарата.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 xml:space="preserve">   Гарантия не менее 12 месяцев.</w:t>
            </w:r>
          </w:p>
        </w:tc>
      </w:tr>
      <w:tr w:rsidR="003B73C1" w:rsidRPr="003B73C1" w:rsidTr="003B73C1">
        <w:trPr>
          <w:trHeight w:val="397"/>
          <w:jc w:val="center"/>
        </w:trPr>
        <w:tc>
          <w:tcPr>
            <w:tcW w:w="562" w:type="dxa"/>
          </w:tcPr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2410" w:type="dxa"/>
          </w:tcPr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ОКПД 2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26.60.14.120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Аппараты слуховые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КТРУ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26.60.14.120-00000004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Аппарат слуховой заушный воздушной проводимости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pacing w:val="-2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pacing w:val="-2"/>
                <w:sz w:val="20"/>
                <w:szCs w:val="20"/>
                <w:lang w:eastAsia="ar-SA"/>
              </w:rPr>
              <w:t>КОЗ</w:t>
            </w: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pacing w:val="-2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pacing w:val="-2"/>
                <w:sz w:val="20"/>
                <w:szCs w:val="20"/>
                <w:lang w:eastAsia="ar-SA"/>
              </w:rPr>
              <w:t>01.28.17.01.06</w:t>
            </w: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Слуховой аппарат цифровой заушный мощный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17-01-06</w:t>
            </w:r>
          </w:p>
        </w:tc>
        <w:tc>
          <w:tcPr>
            <w:tcW w:w="5070" w:type="dxa"/>
          </w:tcPr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Максимальный ВУЗД 90: не менее 130 дБ.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Максимальное акустическое усиление: не менее 70 дБ.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Частотный диапазон (диапазон воспроизводимых частот): не уже 100- 6000 Гц.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Количество каналов цифровой обработки акустического сигнала: не менее 12.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Количество пользовательских акустических программ: не менее 3.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Функциональные и качественные характеристики: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>шумоподавление</w:t>
            </w:r>
            <w:r w:rsidRPr="003B73C1">
              <w:rPr>
                <w:sz w:val="20"/>
                <w:szCs w:val="20"/>
                <w:lang w:val="en-US" w:eastAsia="zh-CN"/>
              </w:rPr>
              <w:t>;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/>
                <w:bCs/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 xml:space="preserve">адаптивное изменение уровня шумоподавления в зависимости условий окружающей обстановки; 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>подавление обратной акустической связи</w:t>
            </w:r>
            <w:r w:rsidRPr="003B73C1">
              <w:rPr>
                <w:sz w:val="20"/>
                <w:szCs w:val="20"/>
                <w:lang w:val="en-US" w:eastAsia="zh-CN"/>
              </w:rPr>
              <w:t>;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>система микрофонов с возможностью адаптивной направленности;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>адаптивное определение и классификация окружающих акустических обстановок;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>адаптивная оптимизация режима работы слухового аппарата для улучшения разборчивости речи в зависимости от типа окружающей обстановки;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 xml:space="preserve">восстановление слышимости высокочастотных звуков при помощи технологии переноса высокочастотных звуков в более низкочастотную область; 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/>
                <w:bCs/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 xml:space="preserve">самообучение пользовательским настройкам громкости; 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>возможность беспроводной настройки основных параметров слухового аппарата;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дневник регистрации данных о режимах работы слухового аппарата;</w:t>
            </w:r>
          </w:p>
          <w:p w:rsidR="003B73C1" w:rsidRPr="003B73C1" w:rsidRDefault="003B73C1" w:rsidP="003B73C1">
            <w:pPr>
              <w:tabs>
                <w:tab w:val="left" w:pos="708"/>
              </w:tabs>
              <w:suppressAutoHyphens/>
              <w:spacing w:line="259" w:lineRule="auto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Гарантия не менее 12 месяцев.</w:t>
            </w:r>
          </w:p>
        </w:tc>
      </w:tr>
      <w:tr w:rsidR="003B73C1" w:rsidRPr="003B73C1" w:rsidTr="003B73C1">
        <w:trPr>
          <w:trHeight w:val="397"/>
          <w:jc w:val="center"/>
        </w:trPr>
        <w:tc>
          <w:tcPr>
            <w:tcW w:w="562" w:type="dxa"/>
          </w:tcPr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410" w:type="dxa"/>
          </w:tcPr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ОКПД 2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26.60.14.120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Аппараты слуховые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КТРУ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lastRenderedPageBreak/>
              <w:t>26.60.14.120-00000004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Аппарат слуховой заушный воздушной проводимости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pacing w:val="-2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pacing w:val="-2"/>
                <w:sz w:val="20"/>
                <w:szCs w:val="20"/>
                <w:lang w:eastAsia="ar-SA"/>
              </w:rPr>
              <w:t>КОЗ</w:t>
            </w: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pacing w:val="-2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pacing w:val="-2"/>
                <w:sz w:val="20"/>
                <w:szCs w:val="20"/>
                <w:lang w:eastAsia="ar-SA"/>
              </w:rPr>
              <w:t>01.28.17.01.07</w:t>
            </w: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lastRenderedPageBreak/>
              <w:t>Слуховой аппарат цифровой заушный средней мощности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17-01-07</w:t>
            </w:r>
          </w:p>
        </w:tc>
        <w:tc>
          <w:tcPr>
            <w:tcW w:w="5070" w:type="dxa"/>
            <w:shd w:val="clear" w:color="auto" w:fill="auto"/>
          </w:tcPr>
          <w:p w:rsidR="003B73C1" w:rsidRPr="003B73C1" w:rsidRDefault="003B73C1" w:rsidP="003B73C1">
            <w:pPr>
              <w:suppressAutoHyphens/>
              <w:spacing w:line="256" w:lineRule="auto"/>
              <w:rPr>
                <w:b/>
                <w:bCs/>
                <w:sz w:val="20"/>
                <w:szCs w:val="20"/>
                <w:lang w:eastAsia="zh-CN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 xml:space="preserve">Максимальный ВУЗД 90: не менее 128 дБ. </w:t>
            </w:r>
          </w:p>
          <w:p w:rsidR="003B73C1" w:rsidRPr="003B73C1" w:rsidRDefault="003B73C1" w:rsidP="003B73C1">
            <w:pPr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Максимальное акустическое усиление: не более 66 дБ.</w:t>
            </w:r>
          </w:p>
          <w:p w:rsidR="003B73C1" w:rsidRPr="003B73C1" w:rsidRDefault="003B73C1" w:rsidP="003B73C1">
            <w:pPr>
              <w:suppressAutoHyphens/>
              <w:spacing w:line="256" w:lineRule="auto"/>
              <w:rPr>
                <w:b/>
                <w:bCs/>
                <w:sz w:val="20"/>
                <w:szCs w:val="20"/>
                <w:lang w:eastAsia="zh-CN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 xml:space="preserve">Частотный диапазон (диапазон воспроизводимых частот): не уже 110- 6500 Гц. </w:t>
            </w:r>
          </w:p>
          <w:p w:rsidR="003B73C1" w:rsidRPr="003B73C1" w:rsidRDefault="003B73C1" w:rsidP="003B73C1">
            <w:pPr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Количество каналов цифровой обработки акустического сигнала: не менее 12.</w:t>
            </w:r>
          </w:p>
          <w:p w:rsidR="003B73C1" w:rsidRPr="003B73C1" w:rsidRDefault="003B73C1" w:rsidP="003B73C1">
            <w:pPr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lastRenderedPageBreak/>
              <w:t>Количество пользовательских акустических программ: не менее 3.</w:t>
            </w:r>
          </w:p>
          <w:p w:rsidR="003B73C1" w:rsidRPr="003B73C1" w:rsidRDefault="003B73C1" w:rsidP="003B73C1">
            <w:pPr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 w:rsidRPr="003B73C1">
              <w:rPr>
                <w:rFonts w:eastAsia="Calibri"/>
                <w:bCs/>
                <w:sz w:val="20"/>
                <w:szCs w:val="20"/>
                <w:lang w:eastAsia="en-US"/>
              </w:rPr>
              <w:t>Функциональные и качественные характеристики: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>шумоподавление</w:t>
            </w:r>
            <w:r w:rsidRPr="003B73C1">
              <w:rPr>
                <w:sz w:val="20"/>
                <w:szCs w:val="20"/>
                <w:lang w:val="en-US" w:eastAsia="zh-CN"/>
              </w:rPr>
              <w:t>;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contextualSpacing/>
              <w:rPr>
                <w:b/>
                <w:bCs/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 xml:space="preserve">адаптивное изменение уровня шумоподавления в зависимости условий окружающей обстановки; 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>подавление обратной акустической связи</w:t>
            </w:r>
            <w:r w:rsidRPr="003B73C1">
              <w:rPr>
                <w:sz w:val="20"/>
                <w:szCs w:val="20"/>
                <w:lang w:val="en-US" w:eastAsia="zh-CN"/>
              </w:rPr>
              <w:t>;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>система микрофонов с возможностью адаптивной направленности;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>адаптивное определение и классификация окружающих акустических обстановок;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>адаптивная оптимизация режима работы слухового аппарата для улучшения разборчивости речи в зависимости от типа окружающей обстановки;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 xml:space="preserve">восстановление слышимости высокочастотных звуков при помощи технологии переноса высокочастотных звуков в более низкочастотную область; 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>самообучение пользовательским настройкам громкости</w:t>
            </w:r>
            <w:r w:rsidRPr="003B73C1">
              <w:rPr>
                <w:sz w:val="20"/>
                <w:szCs w:val="20"/>
                <w:lang w:val="en-US" w:eastAsia="zh-CN"/>
              </w:rPr>
              <w:t>;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sz w:val="20"/>
                <w:szCs w:val="20"/>
                <w:lang w:eastAsia="zh-CN"/>
              </w:rPr>
              <w:t>возможность беспроводной настройки основных параметров слухового аппарата;</w:t>
            </w:r>
          </w:p>
          <w:p w:rsidR="003B73C1" w:rsidRPr="003B73C1" w:rsidRDefault="003B73C1" w:rsidP="003B73C1">
            <w:pPr>
              <w:numPr>
                <w:ilvl w:val="0"/>
                <w:numId w:val="20"/>
              </w:numPr>
              <w:suppressAutoHyphens/>
              <w:contextualSpacing/>
              <w:rPr>
                <w:sz w:val="20"/>
                <w:szCs w:val="20"/>
                <w:lang w:eastAsia="zh-CN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дневник регистрации данных о режимах работы слуховых аппаратов.</w:t>
            </w:r>
          </w:p>
          <w:p w:rsidR="003B73C1" w:rsidRPr="003B73C1" w:rsidRDefault="003B73C1" w:rsidP="003B73C1">
            <w:pPr>
              <w:tabs>
                <w:tab w:val="left" w:pos="708"/>
              </w:tabs>
              <w:suppressAutoHyphens/>
              <w:spacing w:line="259" w:lineRule="auto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z w:val="20"/>
                <w:szCs w:val="20"/>
                <w:lang w:eastAsia="zh-CN"/>
              </w:rPr>
              <w:t>Гарантия не менее 12 месяцев.</w:t>
            </w:r>
          </w:p>
        </w:tc>
      </w:tr>
      <w:tr w:rsidR="003B73C1" w:rsidRPr="003B73C1" w:rsidTr="003B73C1">
        <w:trPr>
          <w:trHeight w:val="397"/>
          <w:jc w:val="center"/>
        </w:trPr>
        <w:tc>
          <w:tcPr>
            <w:tcW w:w="562" w:type="dxa"/>
          </w:tcPr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pacing w:val="-2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pacing w:val="-2"/>
                <w:sz w:val="20"/>
                <w:szCs w:val="20"/>
                <w:lang w:eastAsia="ar-SA"/>
              </w:rPr>
              <w:lastRenderedPageBreak/>
              <w:t>7.</w:t>
            </w:r>
          </w:p>
        </w:tc>
        <w:tc>
          <w:tcPr>
            <w:tcW w:w="2410" w:type="dxa"/>
          </w:tcPr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ОКПД 2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26.60.14.120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Аппараты слуховые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КТРУ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26.60.14.120-00000003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Аппарат слуховой носимый воздушной проводимости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КОЗ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01.28.17.01.10</w:t>
            </w: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pacing w:val="-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3" w:type="dxa"/>
          </w:tcPr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Слуховой аппарат карманный мощный</w:t>
            </w: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17-01-10</w:t>
            </w: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</w:tcPr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Максимальный ВУЗД 90 – не менее 140 дБ.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Максимальное акустическое усиление - не менее 80 дБ.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 xml:space="preserve">Частотный диапазон – не более 0,1 кГц – не менее 3,3 кГц. 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Количество программ прослушивания: не менее   2.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 xml:space="preserve">Регулятор тембра низких частот – наличие.  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 xml:space="preserve">Регулятор АРУ – наличие.  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 xml:space="preserve">Оперативный регулятор усиления – наличие.  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 xml:space="preserve">Индукционная катушка – наличие.    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Костный телефон (наличие).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Гарантия не менее 12 месяцев.</w:t>
            </w:r>
          </w:p>
        </w:tc>
      </w:tr>
      <w:tr w:rsidR="003B73C1" w:rsidRPr="003B73C1" w:rsidTr="003B73C1">
        <w:trPr>
          <w:trHeight w:val="397"/>
          <w:jc w:val="center"/>
        </w:trPr>
        <w:tc>
          <w:tcPr>
            <w:tcW w:w="562" w:type="dxa"/>
          </w:tcPr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pacing w:val="-2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pacing w:val="-2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410" w:type="dxa"/>
          </w:tcPr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ОКПД 2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26.60.14.120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Аппараты слуховые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КТРУ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26.60.14.120-00000003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Аппарат слуховой носимый воздушной проводимости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pacing w:val="-2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pacing w:val="-2"/>
                <w:sz w:val="20"/>
                <w:szCs w:val="20"/>
                <w:lang w:eastAsia="ar-SA"/>
              </w:rPr>
              <w:t>КОЗ</w:t>
            </w: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pacing w:val="-2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pacing w:val="-2"/>
                <w:sz w:val="20"/>
                <w:szCs w:val="20"/>
                <w:lang w:eastAsia="ar-SA"/>
              </w:rPr>
              <w:t>01.28.17.01.09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Слуховой аппарат</w:t>
            </w: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карманный супермощный</w:t>
            </w: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17-01-09</w:t>
            </w:r>
          </w:p>
        </w:tc>
        <w:tc>
          <w:tcPr>
            <w:tcW w:w="5070" w:type="dxa"/>
          </w:tcPr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Максимальный ВУЗД 90 – не менее 145 дБ.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Максимальное акустическое усиление - не менее 87 дБ.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 xml:space="preserve">Частотный диапазон – не более 0,1 кГц – не менее 3,5 кГц. 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Количество программ прослушивания: не менее 2.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Регулятор тембра низких частот – наличие.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Регулятор АРУ – наличие.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Оперативный регулятор усиления – наличие.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Индукционная катушка – наличие.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Костный телефон - наличие.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Гарантия не менее - 12 месяцев.</w:t>
            </w:r>
          </w:p>
        </w:tc>
      </w:tr>
      <w:tr w:rsidR="003B73C1" w:rsidRPr="003B73C1" w:rsidTr="003B73C1">
        <w:trPr>
          <w:trHeight w:val="397"/>
          <w:jc w:val="center"/>
        </w:trPr>
        <w:tc>
          <w:tcPr>
            <w:tcW w:w="562" w:type="dxa"/>
          </w:tcPr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pacing w:val="-2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pacing w:val="-2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410" w:type="dxa"/>
          </w:tcPr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ОКПД 2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26.60.14.120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Аппараты слуховые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КТРУ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26.60.14.120-00000002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 xml:space="preserve">Аппарат слуховой </w:t>
            </w:r>
            <w:proofErr w:type="spellStart"/>
            <w:r w:rsidRPr="003B73C1">
              <w:rPr>
                <w:rFonts w:eastAsia="Calibri"/>
                <w:sz w:val="20"/>
                <w:szCs w:val="20"/>
                <w:lang w:eastAsia="en-US"/>
              </w:rPr>
              <w:t>внутриушной</w:t>
            </w:r>
            <w:proofErr w:type="spellEnd"/>
            <w:r w:rsidRPr="003B73C1">
              <w:rPr>
                <w:rFonts w:eastAsia="Calibri"/>
                <w:sz w:val="20"/>
                <w:szCs w:val="20"/>
                <w:lang w:eastAsia="en-US"/>
              </w:rPr>
              <w:t xml:space="preserve"> воздушной проводимости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КОЗ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01.28.17.01.12</w:t>
            </w:r>
          </w:p>
        </w:tc>
        <w:tc>
          <w:tcPr>
            <w:tcW w:w="1843" w:type="dxa"/>
          </w:tcPr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Слуховой аппарат цифровой </w:t>
            </w:r>
            <w:proofErr w:type="spellStart"/>
            <w:r w:rsidRPr="003B73C1">
              <w:rPr>
                <w:rFonts w:eastAsia="Calibri"/>
                <w:sz w:val="20"/>
                <w:szCs w:val="20"/>
                <w:lang w:eastAsia="en-US"/>
              </w:rPr>
              <w:lastRenderedPageBreak/>
              <w:t>внутриушной</w:t>
            </w:r>
            <w:proofErr w:type="spellEnd"/>
            <w:r w:rsidRPr="003B73C1">
              <w:rPr>
                <w:rFonts w:eastAsia="Calibri"/>
                <w:sz w:val="20"/>
                <w:szCs w:val="20"/>
                <w:lang w:eastAsia="en-US"/>
              </w:rPr>
              <w:t xml:space="preserve"> мощный</w:t>
            </w: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17-01-12</w:t>
            </w:r>
          </w:p>
        </w:tc>
        <w:tc>
          <w:tcPr>
            <w:tcW w:w="5070" w:type="dxa"/>
          </w:tcPr>
          <w:p w:rsidR="003B73C1" w:rsidRPr="003B73C1" w:rsidRDefault="003B73C1" w:rsidP="003B73C1">
            <w:pPr>
              <w:tabs>
                <w:tab w:val="left" w:pos="226"/>
                <w:tab w:val="left" w:pos="290"/>
              </w:tabs>
              <w:suppressAutoHyphens/>
              <w:rPr>
                <w:sz w:val="20"/>
                <w:szCs w:val="22"/>
                <w:lang w:eastAsia="ar-SA"/>
              </w:rPr>
            </w:pPr>
            <w:r w:rsidRPr="003B73C1">
              <w:rPr>
                <w:sz w:val="20"/>
                <w:szCs w:val="22"/>
                <w:lang w:eastAsia="ar-SA"/>
              </w:rPr>
              <w:lastRenderedPageBreak/>
              <w:t>Максимальный ВУЗД 90: не менее 126</w:t>
            </w:r>
            <w:r w:rsidRPr="003B73C1">
              <w:rPr>
                <w:color w:val="000000"/>
                <w:sz w:val="20"/>
                <w:szCs w:val="22"/>
                <w:lang w:eastAsia="en-US"/>
              </w:rPr>
              <w:t xml:space="preserve"> </w:t>
            </w:r>
            <w:r w:rsidRPr="003B73C1">
              <w:rPr>
                <w:sz w:val="20"/>
                <w:szCs w:val="22"/>
                <w:lang w:eastAsia="ar-SA"/>
              </w:rPr>
              <w:t>дБ</w:t>
            </w:r>
          </w:p>
          <w:p w:rsidR="003B73C1" w:rsidRPr="003B73C1" w:rsidRDefault="003B73C1" w:rsidP="003B73C1">
            <w:pPr>
              <w:tabs>
                <w:tab w:val="left" w:pos="226"/>
                <w:tab w:val="left" w:pos="290"/>
              </w:tabs>
              <w:suppressAutoHyphens/>
              <w:rPr>
                <w:sz w:val="20"/>
                <w:szCs w:val="22"/>
                <w:lang w:eastAsia="ar-SA"/>
              </w:rPr>
            </w:pPr>
            <w:r w:rsidRPr="003B73C1">
              <w:rPr>
                <w:sz w:val="20"/>
                <w:szCs w:val="22"/>
                <w:lang w:eastAsia="ar-SA"/>
              </w:rPr>
              <w:t>Максимальное акустическое усиление: не более 65</w:t>
            </w:r>
            <w:r w:rsidRPr="003B73C1">
              <w:rPr>
                <w:color w:val="000000"/>
                <w:sz w:val="20"/>
                <w:szCs w:val="22"/>
                <w:lang w:eastAsia="en-US"/>
              </w:rPr>
              <w:t xml:space="preserve"> </w:t>
            </w:r>
            <w:r w:rsidRPr="003B73C1">
              <w:rPr>
                <w:sz w:val="20"/>
                <w:szCs w:val="22"/>
                <w:lang w:eastAsia="ar-SA"/>
              </w:rPr>
              <w:t>дБ</w:t>
            </w:r>
          </w:p>
          <w:p w:rsidR="003B73C1" w:rsidRPr="003B73C1" w:rsidRDefault="003B73C1" w:rsidP="003B73C1">
            <w:pPr>
              <w:tabs>
                <w:tab w:val="left" w:pos="226"/>
                <w:tab w:val="left" w:pos="290"/>
              </w:tabs>
              <w:suppressAutoHyphens/>
              <w:rPr>
                <w:sz w:val="20"/>
                <w:szCs w:val="22"/>
                <w:lang w:eastAsia="ar-SA"/>
              </w:rPr>
            </w:pPr>
            <w:r w:rsidRPr="003B73C1">
              <w:rPr>
                <w:sz w:val="20"/>
                <w:szCs w:val="22"/>
                <w:lang w:eastAsia="ar-SA"/>
              </w:rPr>
              <w:t xml:space="preserve">Частотный диапазон (диапазон воспроизводимых частот): </w:t>
            </w:r>
          </w:p>
          <w:p w:rsidR="003B73C1" w:rsidRPr="003B73C1" w:rsidRDefault="003B73C1" w:rsidP="003B73C1">
            <w:pPr>
              <w:tabs>
                <w:tab w:val="left" w:pos="226"/>
                <w:tab w:val="left" w:pos="290"/>
              </w:tabs>
              <w:suppressAutoHyphens/>
              <w:rPr>
                <w:sz w:val="20"/>
                <w:szCs w:val="22"/>
                <w:lang w:eastAsia="ar-SA"/>
              </w:rPr>
            </w:pPr>
            <w:r w:rsidRPr="003B73C1">
              <w:rPr>
                <w:sz w:val="20"/>
                <w:szCs w:val="22"/>
                <w:lang w:eastAsia="ar-SA"/>
              </w:rPr>
              <w:lastRenderedPageBreak/>
              <w:t xml:space="preserve">нижняя граница диапазона частот не более 100 Гц, </w:t>
            </w:r>
          </w:p>
          <w:p w:rsidR="003B73C1" w:rsidRPr="003B73C1" w:rsidRDefault="003B73C1" w:rsidP="003B73C1">
            <w:pPr>
              <w:tabs>
                <w:tab w:val="left" w:pos="226"/>
                <w:tab w:val="left" w:pos="290"/>
              </w:tabs>
              <w:suppressAutoHyphens/>
              <w:rPr>
                <w:sz w:val="20"/>
                <w:szCs w:val="22"/>
                <w:lang w:eastAsia="ar-SA"/>
              </w:rPr>
            </w:pPr>
            <w:r w:rsidRPr="003B73C1">
              <w:rPr>
                <w:sz w:val="20"/>
                <w:szCs w:val="22"/>
                <w:lang w:eastAsia="ar-SA"/>
              </w:rPr>
              <w:t>верхняя граница диапазона не менее 6000 Гц</w:t>
            </w:r>
          </w:p>
          <w:p w:rsidR="003B73C1" w:rsidRPr="003B73C1" w:rsidRDefault="003B73C1" w:rsidP="003B73C1">
            <w:pPr>
              <w:tabs>
                <w:tab w:val="left" w:pos="226"/>
                <w:tab w:val="left" w:pos="290"/>
              </w:tabs>
              <w:suppressAutoHyphens/>
              <w:rPr>
                <w:sz w:val="20"/>
                <w:szCs w:val="22"/>
                <w:lang w:eastAsia="ar-SA"/>
              </w:rPr>
            </w:pPr>
            <w:r w:rsidRPr="003B73C1">
              <w:rPr>
                <w:sz w:val="20"/>
                <w:szCs w:val="22"/>
                <w:lang w:eastAsia="ar-SA"/>
              </w:rPr>
              <w:t xml:space="preserve">Количество каналов цифровой обработки акустического сигнала: </w:t>
            </w:r>
            <w:r w:rsidRPr="003B73C1">
              <w:rPr>
                <w:color w:val="000000"/>
                <w:sz w:val="20"/>
                <w:szCs w:val="20"/>
                <w:lang w:eastAsia="en-US"/>
              </w:rPr>
              <w:t xml:space="preserve">не менее 15 каналов цифровой обработки звука или </w:t>
            </w:r>
            <w:proofErr w:type="spellStart"/>
            <w:r w:rsidRPr="003B73C1">
              <w:rPr>
                <w:color w:val="000000"/>
                <w:sz w:val="20"/>
                <w:szCs w:val="20"/>
                <w:lang w:eastAsia="en-US"/>
              </w:rPr>
              <w:t>бесканальный</w:t>
            </w:r>
            <w:proofErr w:type="spellEnd"/>
            <w:r w:rsidRPr="003B73C1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3B73C1" w:rsidRPr="003B73C1" w:rsidRDefault="003B73C1" w:rsidP="003B73C1">
            <w:pPr>
              <w:tabs>
                <w:tab w:val="left" w:pos="226"/>
                <w:tab w:val="left" w:pos="290"/>
              </w:tabs>
              <w:suppressAutoHyphens/>
              <w:rPr>
                <w:sz w:val="20"/>
                <w:szCs w:val="22"/>
                <w:lang w:eastAsia="ar-SA"/>
              </w:rPr>
            </w:pPr>
            <w:r w:rsidRPr="003B73C1">
              <w:rPr>
                <w:sz w:val="20"/>
                <w:szCs w:val="22"/>
                <w:lang w:eastAsia="ar-SA"/>
              </w:rPr>
              <w:t>Количество пользовательских акустических программ: не менее 4</w:t>
            </w:r>
          </w:p>
          <w:p w:rsidR="003B73C1" w:rsidRPr="003B73C1" w:rsidRDefault="003B73C1" w:rsidP="003B73C1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3B73C1">
              <w:rPr>
                <w:b/>
                <w:bCs/>
                <w:sz w:val="20"/>
                <w:szCs w:val="20"/>
                <w:lang w:eastAsia="ar-SA"/>
              </w:rPr>
              <w:t>Должны быть следующие функциональные и качественные характеристики:</w:t>
            </w:r>
          </w:p>
          <w:p w:rsidR="003B73C1" w:rsidRPr="003B73C1" w:rsidRDefault="003B73C1" w:rsidP="003B73C1">
            <w:pPr>
              <w:numPr>
                <w:ilvl w:val="0"/>
                <w:numId w:val="13"/>
              </w:numPr>
              <w:tabs>
                <w:tab w:val="left" w:pos="226"/>
                <w:tab w:val="left" w:pos="290"/>
              </w:tabs>
              <w:suppressAutoHyphens/>
              <w:rPr>
                <w:color w:val="000000"/>
                <w:sz w:val="20"/>
                <w:szCs w:val="20"/>
                <w:lang w:eastAsia="en-US"/>
              </w:rPr>
            </w:pPr>
            <w:r w:rsidRPr="003B73C1">
              <w:rPr>
                <w:color w:val="000000"/>
                <w:sz w:val="20"/>
                <w:szCs w:val="20"/>
                <w:lang w:eastAsia="en-US"/>
              </w:rPr>
              <w:t>адаптивная система подавления обратной связи;</w:t>
            </w:r>
          </w:p>
          <w:p w:rsidR="003B73C1" w:rsidRPr="003B73C1" w:rsidRDefault="003B73C1" w:rsidP="003B73C1">
            <w:pPr>
              <w:numPr>
                <w:ilvl w:val="0"/>
                <w:numId w:val="13"/>
              </w:numPr>
              <w:tabs>
                <w:tab w:val="left" w:pos="226"/>
                <w:tab w:val="left" w:pos="290"/>
              </w:tabs>
              <w:suppressAutoHyphens/>
              <w:rPr>
                <w:b/>
                <w:bCs/>
                <w:sz w:val="20"/>
                <w:szCs w:val="20"/>
                <w:lang w:val="en-US" w:eastAsia="ar-SA"/>
              </w:rPr>
            </w:pPr>
            <w:r w:rsidRPr="003B73C1">
              <w:rPr>
                <w:color w:val="000000"/>
                <w:sz w:val="20"/>
                <w:szCs w:val="20"/>
                <w:lang w:eastAsia="en-US"/>
              </w:rPr>
              <w:t>шумоподавление</w:t>
            </w:r>
            <w:r w:rsidRPr="003B73C1">
              <w:rPr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3B73C1" w:rsidRPr="003B73C1" w:rsidRDefault="003B73C1" w:rsidP="003B73C1">
            <w:pPr>
              <w:numPr>
                <w:ilvl w:val="0"/>
                <w:numId w:val="13"/>
              </w:numPr>
              <w:tabs>
                <w:tab w:val="left" w:pos="226"/>
                <w:tab w:val="left" w:pos="290"/>
              </w:tabs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3B73C1">
              <w:rPr>
                <w:color w:val="000000"/>
                <w:sz w:val="20"/>
                <w:szCs w:val="20"/>
                <w:lang w:eastAsia="en-US"/>
              </w:rPr>
              <w:t>подавление шумов микрофона (тихих шумов);</w:t>
            </w:r>
          </w:p>
          <w:p w:rsidR="003B73C1" w:rsidRPr="003B73C1" w:rsidRDefault="003B73C1" w:rsidP="003B73C1">
            <w:pPr>
              <w:numPr>
                <w:ilvl w:val="0"/>
                <w:numId w:val="13"/>
              </w:numPr>
              <w:tabs>
                <w:tab w:val="left" w:pos="226"/>
                <w:tab w:val="left" w:pos="290"/>
              </w:tabs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3B73C1">
              <w:rPr>
                <w:color w:val="000000"/>
                <w:sz w:val="20"/>
                <w:szCs w:val="20"/>
                <w:lang w:eastAsia="en-US"/>
              </w:rPr>
              <w:t>АРУ</w:t>
            </w:r>
            <w:r w:rsidRPr="003B73C1">
              <w:rPr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3B73C1" w:rsidRPr="003B73C1" w:rsidRDefault="003B73C1" w:rsidP="003B73C1">
            <w:pPr>
              <w:widowControl w:val="0"/>
              <w:tabs>
                <w:tab w:val="left" w:pos="226"/>
                <w:tab w:val="left" w:pos="290"/>
              </w:tabs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3B73C1">
              <w:rPr>
                <w:sz w:val="20"/>
                <w:szCs w:val="20"/>
                <w:lang w:eastAsia="ar-SA"/>
              </w:rPr>
              <w:t>- дневник регистрации данных о режимах работы слухового аппарата.</w:t>
            </w:r>
          </w:p>
          <w:p w:rsidR="003B73C1" w:rsidRPr="003B73C1" w:rsidRDefault="003B73C1" w:rsidP="003B73C1">
            <w:pPr>
              <w:widowControl w:val="0"/>
              <w:tabs>
                <w:tab w:val="left" w:pos="226"/>
                <w:tab w:val="left" w:pos="290"/>
                <w:tab w:val="left" w:pos="372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3B73C1">
              <w:rPr>
                <w:sz w:val="20"/>
                <w:szCs w:val="20"/>
                <w:lang w:eastAsia="ar-SA"/>
              </w:rPr>
              <w:t>- звуковая индикация переключения программ и разрядки батарейки;</w:t>
            </w:r>
          </w:p>
          <w:p w:rsidR="003B73C1" w:rsidRPr="003B73C1" w:rsidRDefault="003B73C1" w:rsidP="003B73C1">
            <w:pPr>
              <w:tabs>
                <w:tab w:val="left" w:pos="226"/>
                <w:tab w:val="left" w:pos="29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3B73C1">
              <w:rPr>
                <w:sz w:val="20"/>
                <w:szCs w:val="20"/>
                <w:lang w:eastAsia="ar-SA"/>
              </w:rPr>
              <w:t xml:space="preserve">- беспроводная функция связи между слуховыми аппаратами, позволяющая пользователю синхронно регулировать усиление и переключение программ при бинауральном </w:t>
            </w:r>
            <w:proofErr w:type="spellStart"/>
            <w:r w:rsidRPr="003B73C1">
              <w:rPr>
                <w:sz w:val="20"/>
                <w:szCs w:val="20"/>
                <w:lang w:eastAsia="ar-SA"/>
              </w:rPr>
              <w:t>слухопротезировании</w:t>
            </w:r>
            <w:proofErr w:type="spellEnd"/>
            <w:r w:rsidRPr="003B73C1">
              <w:rPr>
                <w:sz w:val="20"/>
                <w:szCs w:val="20"/>
                <w:lang w:eastAsia="ar-SA"/>
              </w:rPr>
              <w:t>.</w:t>
            </w:r>
          </w:p>
        </w:tc>
      </w:tr>
      <w:tr w:rsidR="003B73C1" w:rsidRPr="003B73C1" w:rsidTr="003B73C1">
        <w:trPr>
          <w:trHeight w:val="397"/>
          <w:jc w:val="center"/>
        </w:trPr>
        <w:tc>
          <w:tcPr>
            <w:tcW w:w="562" w:type="dxa"/>
          </w:tcPr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pacing w:val="-2"/>
                <w:sz w:val="20"/>
                <w:szCs w:val="20"/>
                <w:lang w:eastAsia="ar-SA"/>
              </w:rPr>
            </w:pPr>
            <w:r w:rsidRPr="003B73C1">
              <w:rPr>
                <w:rFonts w:eastAsia="Calibri"/>
                <w:spacing w:val="-2"/>
                <w:sz w:val="20"/>
                <w:szCs w:val="20"/>
                <w:lang w:eastAsia="ar-SA"/>
              </w:rPr>
              <w:lastRenderedPageBreak/>
              <w:t>10.</w:t>
            </w:r>
          </w:p>
        </w:tc>
        <w:tc>
          <w:tcPr>
            <w:tcW w:w="2410" w:type="dxa"/>
          </w:tcPr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ОКПД 2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26.60.14.120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Аппараты слуховые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КТРУ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26.60.14.120-00000002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 xml:space="preserve">Аппарат слуховой </w:t>
            </w:r>
            <w:proofErr w:type="spellStart"/>
            <w:r w:rsidRPr="003B73C1">
              <w:rPr>
                <w:rFonts w:eastAsia="Calibri"/>
                <w:sz w:val="20"/>
                <w:szCs w:val="20"/>
                <w:lang w:eastAsia="en-US"/>
              </w:rPr>
              <w:t>внутриушной</w:t>
            </w:r>
            <w:proofErr w:type="spellEnd"/>
            <w:r w:rsidRPr="003B73C1">
              <w:rPr>
                <w:rFonts w:eastAsia="Calibri"/>
                <w:sz w:val="20"/>
                <w:szCs w:val="20"/>
                <w:lang w:eastAsia="en-US"/>
              </w:rPr>
              <w:t xml:space="preserve"> воздушной проводимости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КОЗ</w:t>
            </w:r>
          </w:p>
          <w:p w:rsidR="003B73C1" w:rsidRPr="003B73C1" w:rsidRDefault="003B73C1" w:rsidP="003B73C1">
            <w:pPr>
              <w:suppressAutoHyphens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01.28.17.01.13</w:t>
            </w:r>
          </w:p>
        </w:tc>
        <w:tc>
          <w:tcPr>
            <w:tcW w:w="1843" w:type="dxa"/>
          </w:tcPr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 xml:space="preserve">Слуховой аппарат цифровой </w:t>
            </w:r>
            <w:proofErr w:type="spellStart"/>
            <w:r w:rsidRPr="003B73C1">
              <w:rPr>
                <w:rFonts w:eastAsia="Calibri"/>
                <w:sz w:val="20"/>
                <w:szCs w:val="20"/>
                <w:lang w:eastAsia="en-US"/>
              </w:rPr>
              <w:t>внутриушной</w:t>
            </w:r>
            <w:proofErr w:type="spellEnd"/>
            <w:r w:rsidRPr="003B73C1">
              <w:rPr>
                <w:rFonts w:eastAsia="Calibri"/>
                <w:sz w:val="20"/>
                <w:szCs w:val="20"/>
                <w:lang w:eastAsia="en-US"/>
              </w:rPr>
              <w:t xml:space="preserve"> средней мощности</w:t>
            </w: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73C1">
              <w:rPr>
                <w:rFonts w:eastAsia="Calibri"/>
                <w:sz w:val="20"/>
                <w:szCs w:val="20"/>
                <w:lang w:eastAsia="en-US"/>
              </w:rPr>
              <w:t>17-01-13</w:t>
            </w:r>
          </w:p>
          <w:p w:rsidR="003B73C1" w:rsidRPr="003B73C1" w:rsidRDefault="003B73C1" w:rsidP="003B73C1">
            <w:pPr>
              <w:suppressAutoHyphens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</w:tcPr>
          <w:p w:rsidR="003B73C1" w:rsidRPr="003B73C1" w:rsidRDefault="003B73C1" w:rsidP="003B73C1">
            <w:pPr>
              <w:suppressAutoHyphens/>
              <w:rPr>
                <w:sz w:val="20"/>
                <w:szCs w:val="20"/>
                <w:lang w:eastAsia="ar-SA"/>
              </w:rPr>
            </w:pPr>
            <w:r w:rsidRPr="003B73C1">
              <w:rPr>
                <w:sz w:val="20"/>
                <w:szCs w:val="20"/>
                <w:lang w:eastAsia="ar-SA"/>
              </w:rPr>
              <w:t xml:space="preserve">Максимальный ВУЗД 90: </w:t>
            </w:r>
            <w:r w:rsidRPr="003B73C1">
              <w:rPr>
                <w:color w:val="000000"/>
                <w:sz w:val="20"/>
                <w:szCs w:val="20"/>
                <w:lang w:eastAsia="en-US"/>
              </w:rPr>
              <w:t xml:space="preserve">не менее 109 </w:t>
            </w:r>
            <w:r w:rsidRPr="003B73C1">
              <w:rPr>
                <w:sz w:val="20"/>
                <w:szCs w:val="20"/>
                <w:lang w:eastAsia="ar-SA"/>
              </w:rPr>
              <w:t xml:space="preserve">дБ </w:t>
            </w:r>
          </w:p>
          <w:p w:rsidR="003B73C1" w:rsidRPr="003B73C1" w:rsidRDefault="003B73C1" w:rsidP="003B73C1">
            <w:pPr>
              <w:suppressAutoHyphens/>
              <w:rPr>
                <w:sz w:val="20"/>
                <w:szCs w:val="20"/>
                <w:lang w:eastAsia="ar-SA"/>
              </w:rPr>
            </w:pPr>
            <w:r w:rsidRPr="003B73C1">
              <w:rPr>
                <w:sz w:val="20"/>
                <w:szCs w:val="20"/>
                <w:lang w:eastAsia="ar-SA"/>
              </w:rPr>
              <w:t xml:space="preserve">Максимальное акустическое усиление: </w:t>
            </w:r>
            <w:r w:rsidRPr="003B73C1">
              <w:rPr>
                <w:color w:val="000000"/>
                <w:sz w:val="20"/>
                <w:szCs w:val="20"/>
                <w:lang w:eastAsia="en-US"/>
              </w:rPr>
              <w:t xml:space="preserve">не менее 40 </w:t>
            </w:r>
            <w:r w:rsidRPr="003B73C1">
              <w:rPr>
                <w:sz w:val="20"/>
                <w:szCs w:val="20"/>
                <w:lang w:eastAsia="ar-SA"/>
              </w:rPr>
              <w:t xml:space="preserve">дБ </w:t>
            </w:r>
          </w:p>
          <w:p w:rsidR="003B73C1" w:rsidRPr="003B73C1" w:rsidRDefault="003B73C1" w:rsidP="003B73C1">
            <w:pPr>
              <w:suppressAutoHyphens/>
              <w:rPr>
                <w:sz w:val="20"/>
                <w:szCs w:val="20"/>
                <w:lang w:eastAsia="ar-SA"/>
              </w:rPr>
            </w:pPr>
            <w:r w:rsidRPr="003B73C1">
              <w:rPr>
                <w:sz w:val="20"/>
                <w:szCs w:val="20"/>
                <w:lang w:eastAsia="ar-SA"/>
              </w:rPr>
              <w:t>Частотный диапазон (диапазон воспроизводимых частот): нижняя граница диапазона частот не более 100 Гц, верхняя граница диапазона не менее 6000 Гц</w:t>
            </w:r>
          </w:p>
          <w:p w:rsidR="003B73C1" w:rsidRPr="003B73C1" w:rsidRDefault="003B73C1" w:rsidP="003B73C1">
            <w:pPr>
              <w:suppressAutoHyphens/>
              <w:rPr>
                <w:sz w:val="20"/>
                <w:szCs w:val="20"/>
                <w:lang w:eastAsia="ar-SA"/>
              </w:rPr>
            </w:pPr>
            <w:r w:rsidRPr="003B73C1">
              <w:rPr>
                <w:sz w:val="20"/>
                <w:szCs w:val="20"/>
                <w:lang w:eastAsia="ar-SA"/>
              </w:rPr>
              <w:t xml:space="preserve">Количество каналов цифровой обработки акустического сигнала: </w:t>
            </w:r>
            <w:r w:rsidRPr="003B73C1">
              <w:rPr>
                <w:color w:val="000000"/>
                <w:sz w:val="20"/>
                <w:szCs w:val="20"/>
                <w:lang w:eastAsia="en-US"/>
              </w:rPr>
              <w:t xml:space="preserve">не менее 15 каналов цифровой обработки звука или </w:t>
            </w:r>
            <w:proofErr w:type="spellStart"/>
            <w:r w:rsidRPr="003B73C1">
              <w:rPr>
                <w:color w:val="000000"/>
                <w:sz w:val="20"/>
                <w:szCs w:val="20"/>
                <w:lang w:eastAsia="en-US"/>
              </w:rPr>
              <w:t>бесканальный</w:t>
            </w:r>
            <w:proofErr w:type="spellEnd"/>
            <w:r w:rsidRPr="003B73C1">
              <w:rPr>
                <w:sz w:val="20"/>
                <w:szCs w:val="20"/>
                <w:lang w:eastAsia="ar-SA"/>
              </w:rPr>
              <w:t xml:space="preserve"> </w:t>
            </w:r>
          </w:p>
          <w:p w:rsidR="003B73C1" w:rsidRPr="003B73C1" w:rsidRDefault="003B73C1" w:rsidP="003B73C1">
            <w:pPr>
              <w:suppressAutoHyphens/>
              <w:rPr>
                <w:sz w:val="20"/>
                <w:szCs w:val="20"/>
                <w:lang w:eastAsia="ar-SA"/>
              </w:rPr>
            </w:pPr>
            <w:r w:rsidRPr="003B73C1">
              <w:rPr>
                <w:sz w:val="20"/>
                <w:szCs w:val="20"/>
                <w:lang w:eastAsia="ar-SA"/>
              </w:rPr>
              <w:t xml:space="preserve">Количество пользовательских акустических программ: не менее 3 </w:t>
            </w:r>
          </w:p>
          <w:p w:rsidR="003B73C1" w:rsidRPr="003B73C1" w:rsidRDefault="003B73C1" w:rsidP="003B73C1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3B73C1">
              <w:rPr>
                <w:b/>
                <w:bCs/>
                <w:sz w:val="20"/>
                <w:szCs w:val="20"/>
                <w:lang w:eastAsia="ar-SA"/>
              </w:rPr>
              <w:t>Должны быть следующие функциональные и качественные характеристики:</w:t>
            </w:r>
          </w:p>
          <w:p w:rsidR="003B73C1" w:rsidRPr="003B73C1" w:rsidRDefault="003B73C1" w:rsidP="003B73C1">
            <w:pPr>
              <w:numPr>
                <w:ilvl w:val="0"/>
                <w:numId w:val="13"/>
              </w:numPr>
              <w:suppressAutoHyphens/>
              <w:rPr>
                <w:color w:val="000000"/>
                <w:sz w:val="20"/>
                <w:szCs w:val="20"/>
                <w:lang w:eastAsia="en-US"/>
              </w:rPr>
            </w:pPr>
            <w:r w:rsidRPr="003B73C1">
              <w:rPr>
                <w:color w:val="000000"/>
                <w:sz w:val="20"/>
                <w:szCs w:val="20"/>
                <w:lang w:eastAsia="en-US"/>
              </w:rPr>
              <w:t>адаптивная система подавления обратной связи;</w:t>
            </w:r>
          </w:p>
          <w:p w:rsidR="003B73C1" w:rsidRPr="003B73C1" w:rsidRDefault="003B73C1" w:rsidP="003B73C1">
            <w:pPr>
              <w:numPr>
                <w:ilvl w:val="0"/>
                <w:numId w:val="13"/>
              </w:numPr>
              <w:suppressAutoHyphens/>
              <w:rPr>
                <w:b/>
                <w:bCs/>
                <w:sz w:val="20"/>
                <w:szCs w:val="20"/>
                <w:lang w:val="en-US" w:eastAsia="ar-SA"/>
              </w:rPr>
            </w:pPr>
            <w:r w:rsidRPr="003B73C1">
              <w:rPr>
                <w:color w:val="000000"/>
                <w:sz w:val="20"/>
                <w:szCs w:val="20"/>
                <w:lang w:eastAsia="en-US"/>
              </w:rPr>
              <w:t>шумоподавление</w:t>
            </w:r>
            <w:r w:rsidRPr="003B73C1">
              <w:rPr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3B73C1" w:rsidRPr="003B73C1" w:rsidRDefault="003B73C1" w:rsidP="003B73C1">
            <w:pPr>
              <w:numPr>
                <w:ilvl w:val="0"/>
                <w:numId w:val="13"/>
              </w:num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3B73C1">
              <w:rPr>
                <w:color w:val="000000"/>
                <w:sz w:val="20"/>
                <w:szCs w:val="20"/>
                <w:lang w:eastAsia="en-US"/>
              </w:rPr>
              <w:t>подавление шумов микрофона (тихих шумов);</w:t>
            </w:r>
          </w:p>
          <w:p w:rsidR="003B73C1" w:rsidRPr="003B73C1" w:rsidRDefault="003B73C1" w:rsidP="003B73C1">
            <w:pPr>
              <w:numPr>
                <w:ilvl w:val="0"/>
                <w:numId w:val="13"/>
              </w:num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3B73C1">
              <w:rPr>
                <w:color w:val="000000"/>
                <w:sz w:val="20"/>
                <w:szCs w:val="20"/>
                <w:lang w:eastAsia="en-US"/>
              </w:rPr>
              <w:t>АРУ</w:t>
            </w:r>
            <w:r w:rsidRPr="003B73C1">
              <w:rPr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3B73C1" w:rsidRPr="003B73C1" w:rsidRDefault="003B73C1" w:rsidP="003B73C1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3B73C1">
              <w:rPr>
                <w:sz w:val="20"/>
                <w:szCs w:val="20"/>
                <w:lang w:eastAsia="ar-SA"/>
              </w:rPr>
              <w:t>дневник регистрации данных о режимах работы слухового аппарата.</w:t>
            </w:r>
          </w:p>
          <w:p w:rsidR="003B73C1" w:rsidRPr="003B73C1" w:rsidRDefault="003B73C1" w:rsidP="003B73C1">
            <w:pPr>
              <w:widowControl w:val="0"/>
              <w:numPr>
                <w:ilvl w:val="0"/>
                <w:numId w:val="13"/>
              </w:numPr>
              <w:tabs>
                <w:tab w:val="left" w:pos="372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3B73C1">
              <w:rPr>
                <w:sz w:val="20"/>
                <w:szCs w:val="20"/>
                <w:lang w:eastAsia="ar-SA"/>
              </w:rPr>
              <w:t>звуковая индикация переключения программ;</w:t>
            </w:r>
          </w:p>
          <w:p w:rsidR="003B73C1" w:rsidRPr="003B73C1" w:rsidRDefault="003B73C1" w:rsidP="003B73C1">
            <w:pPr>
              <w:widowControl w:val="0"/>
              <w:numPr>
                <w:ilvl w:val="0"/>
                <w:numId w:val="13"/>
              </w:numPr>
              <w:tabs>
                <w:tab w:val="left" w:pos="372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3B73C1">
              <w:rPr>
                <w:sz w:val="20"/>
                <w:szCs w:val="20"/>
                <w:lang w:eastAsia="ar-SA"/>
              </w:rPr>
              <w:t>звуковая индикация разряда источника питания.</w:t>
            </w:r>
          </w:p>
          <w:p w:rsidR="003B73C1" w:rsidRPr="003B73C1" w:rsidRDefault="003B73C1" w:rsidP="003B73C1">
            <w:pPr>
              <w:tabs>
                <w:tab w:val="left" w:pos="226"/>
                <w:tab w:val="left" w:pos="290"/>
              </w:tabs>
              <w:suppressAutoHyphens/>
              <w:rPr>
                <w:sz w:val="20"/>
                <w:szCs w:val="22"/>
                <w:lang w:eastAsia="ar-SA"/>
              </w:rPr>
            </w:pPr>
            <w:r w:rsidRPr="003B73C1">
              <w:rPr>
                <w:sz w:val="20"/>
                <w:szCs w:val="20"/>
                <w:lang w:eastAsia="ar-SA"/>
              </w:rPr>
              <w:t xml:space="preserve">Беспроводная функция связи между слуховыми аппаратами, позволяющая пользователю синхронно регулировать усиление и переключение программ при бинауральном </w:t>
            </w:r>
            <w:proofErr w:type="spellStart"/>
            <w:r w:rsidRPr="003B73C1">
              <w:rPr>
                <w:sz w:val="20"/>
                <w:szCs w:val="20"/>
                <w:lang w:eastAsia="ar-SA"/>
              </w:rPr>
              <w:t>слухопротезировании</w:t>
            </w:r>
            <w:proofErr w:type="spellEnd"/>
            <w:r w:rsidRPr="003B73C1">
              <w:rPr>
                <w:sz w:val="20"/>
                <w:szCs w:val="20"/>
                <w:lang w:eastAsia="ar-SA"/>
              </w:rPr>
              <w:t>.</w:t>
            </w:r>
          </w:p>
        </w:tc>
      </w:tr>
    </w:tbl>
    <w:p w:rsidR="003B73C1" w:rsidRPr="003B73C1" w:rsidRDefault="003B73C1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196A86" w:rsidRPr="00436DA3" w:rsidRDefault="00196A86" w:rsidP="00EE76F7">
      <w:pPr>
        <w:pStyle w:val="aff4"/>
      </w:pPr>
      <w:bookmarkStart w:id="0" w:name="_GoBack"/>
      <w:bookmarkEnd w:id="0"/>
    </w:p>
    <w:sectPr w:rsidR="00196A86" w:rsidRPr="00436DA3" w:rsidSect="00A35106">
      <w:headerReference w:type="default" r:id="rId8"/>
      <w:headerReference w:type="first" r:id="rId9"/>
      <w:pgSz w:w="12240" w:h="15840"/>
      <w:pgMar w:top="1134" w:right="900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08" w:rsidRDefault="00576408">
      <w:r>
        <w:separator/>
      </w:r>
    </w:p>
  </w:endnote>
  <w:endnote w:type="continuationSeparator" w:id="0">
    <w:p w:rsidR="00576408" w:rsidRDefault="0057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08" w:rsidRDefault="00576408">
      <w:r>
        <w:separator/>
      </w:r>
    </w:p>
  </w:footnote>
  <w:footnote w:type="continuationSeparator" w:id="0">
    <w:p w:rsidR="00576408" w:rsidRDefault="00576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97" w:rsidRDefault="00BF519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F1CF4">
      <w:rPr>
        <w:noProof/>
      </w:rPr>
      <w:t>6</w:t>
    </w:r>
    <w:r>
      <w:rPr>
        <w:noProof/>
      </w:rPr>
      <w:fldChar w:fldCharType="end"/>
    </w:r>
  </w:p>
  <w:p w:rsidR="00BF5197" w:rsidRDefault="00BF519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97" w:rsidRDefault="00BF5197">
    <w:pPr>
      <w:pStyle w:val="ae"/>
      <w:jc w:val="center"/>
    </w:pPr>
  </w:p>
  <w:p w:rsidR="00BF5197" w:rsidRDefault="00BF519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  <w:sz w:val="16"/>
      </w:rPr>
    </w:lvl>
  </w:abstractNum>
  <w:abstractNum w:abstractNumId="1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>
    <w:nsid w:val="00000017"/>
    <w:multiLevelType w:val="singleLevel"/>
    <w:tmpl w:val="00000017"/>
    <w:name w:val="WW8Num45"/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  <w:lang w:eastAsia="en-US"/>
      </w:rPr>
    </w:lvl>
  </w:abstractNum>
  <w:abstractNum w:abstractNumId="3">
    <w:nsid w:val="15BB512F"/>
    <w:multiLevelType w:val="hybridMultilevel"/>
    <w:tmpl w:val="82883652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5268F"/>
    <w:multiLevelType w:val="hybridMultilevel"/>
    <w:tmpl w:val="581E13D8"/>
    <w:lvl w:ilvl="0" w:tplc="BAC8F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6236E"/>
    <w:multiLevelType w:val="hybridMultilevel"/>
    <w:tmpl w:val="B25AD8E2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E75DC"/>
    <w:multiLevelType w:val="hybridMultilevel"/>
    <w:tmpl w:val="99A82EA0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23B5D"/>
    <w:multiLevelType w:val="hybridMultilevel"/>
    <w:tmpl w:val="6458DE10"/>
    <w:lvl w:ilvl="0" w:tplc="9D0EB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41DB0"/>
    <w:multiLevelType w:val="hybridMultilevel"/>
    <w:tmpl w:val="3AD2F152"/>
    <w:lvl w:ilvl="0" w:tplc="7964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C569A50">
      <w:numFmt w:val="none"/>
      <w:lvlText w:val=""/>
      <w:lvlJc w:val="left"/>
      <w:pPr>
        <w:tabs>
          <w:tab w:val="num" w:pos="360"/>
        </w:tabs>
      </w:pPr>
    </w:lvl>
    <w:lvl w:ilvl="2" w:tplc="686EE48A">
      <w:numFmt w:val="none"/>
      <w:pStyle w:val="30"/>
      <w:lvlText w:val=""/>
      <w:lvlJc w:val="left"/>
      <w:pPr>
        <w:tabs>
          <w:tab w:val="num" w:pos="360"/>
        </w:tabs>
      </w:pPr>
    </w:lvl>
    <w:lvl w:ilvl="3" w:tplc="FD1CCBE0">
      <w:numFmt w:val="none"/>
      <w:lvlText w:val=""/>
      <w:lvlJc w:val="left"/>
      <w:pPr>
        <w:tabs>
          <w:tab w:val="num" w:pos="360"/>
        </w:tabs>
      </w:pPr>
    </w:lvl>
    <w:lvl w:ilvl="4" w:tplc="0B3AFFAA">
      <w:numFmt w:val="none"/>
      <w:lvlText w:val=""/>
      <w:lvlJc w:val="left"/>
      <w:pPr>
        <w:tabs>
          <w:tab w:val="num" w:pos="360"/>
        </w:tabs>
      </w:pPr>
    </w:lvl>
    <w:lvl w:ilvl="5" w:tplc="AD24E9DE">
      <w:numFmt w:val="none"/>
      <w:lvlText w:val=""/>
      <w:lvlJc w:val="left"/>
      <w:pPr>
        <w:tabs>
          <w:tab w:val="num" w:pos="360"/>
        </w:tabs>
      </w:pPr>
    </w:lvl>
    <w:lvl w:ilvl="6" w:tplc="885E1D0A">
      <w:numFmt w:val="none"/>
      <w:lvlText w:val=""/>
      <w:lvlJc w:val="left"/>
      <w:pPr>
        <w:tabs>
          <w:tab w:val="num" w:pos="360"/>
        </w:tabs>
      </w:pPr>
    </w:lvl>
    <w:lvl w:ilvl="7" w:tplc="6B10BB62">
      <w:numFmt w:val="none"/>
      <w:lvlText w:val=""/>
      <w:lvlJc w:val="left"/>
      <w:pPr>
        <w:tabs>
          <w:tab w:val="num" w:pos="360"/>
        </w:tabs>
      </w:pPr>
    </w:lvl>
    <w:lvl w:ilvl="8" w:tplc="4704DDE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32CED"/>
    <w:multiLevelType w:val="hybridMultilevel"/>
    <w:tmpl w:val="82AA4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C011B5"/>
    <w:multiLevelType w:val="hybridMultilevel"/>
    <w:tmpl w:val="EB9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54D14"/>
    <w:multiLevelType w:val="hybridMultilevel"/>
    <w:tmpl w:val="89F60246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35AA1"/>
    <w:multiLevelType w:val="hybridMultilevel"/>
    <w:tmpl w:val="242E4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9792"/>
        </w:tabs>
        <w:ind w:left="9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16">
    <w:nsid w:val="6FC056DC"/>
    <w:multiLevelType w:val="multilevel"/>
    <w:tmpl w:val="F4120608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0B7A36"/>
    <w:multiLevelType w:val="hybridMultilevel"/>
    <w:tmpl w:val="AAA4CB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1555E"/>
    <w:multiLevelType w:val="hybridMultilevel"/>
    <w:tmpl w:val="882A2CB0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F37C9"/>
    <w:multiLevelType w:val="multilevel"/>
    <w:tmpl w:val="B23C5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6"/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8"/>
  </w:num>
  <w:num w:numId="14">
    <w:abstractNumId w:val="20"/>
  </w:num>
  <w:num w:numId="15">
    <w:abstractNumId w:val="16"/>
  </w:num>
  <w:num w:numId="16">
    <w:abstractNumId w:val="7"/>
  </w:num>
  <w:num w:numId="17">
    <w:abstractNumId w:val="19"/>
  </w:num>
  <w:num w:numId="18">
    <w:abstractNumId w:val="8"/>
  </w:num>
  <w:num w:numId="19">
    <w:abstractNumId w:val="13"/>
  </w:num>
  <w:num w:numId="20">
    <w:abstractNumId w:val="2"/>
  </w:num>
  <w:num w:numId="21">
    <w:abstractNumId w:val="4"/>
  </w:num>
  <w:num w:numId="2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3"/>
    <w:rsid w:val="00001021"/>
    <w:rsid w:val="00006340"/>
    <w:rsid w:val="0001396E"/>
    <w:rsid w:val="00014979"/>
    <w:rsid w:val="00021EC3"/>
    <w:rsid w:val="000238EF"/>
    <w:rsid w:val="00025482"/>
    <w:rsid w:val="00026A6F"/>
    <w:rsid w:val="000271E4"/>
    <w:rsid w:val="00033538"/>
    <w:rsid w:val="00033AE7"/>
    <w:rsid w:val="00035CBC"/>
    <w:rsid w:val="00037596"/>
    <w:rsid w:val="00043166"/>
    <w:rsid w:val="00044AF3"/>
    <w:rsid w:val="00055085"/>
    <w:rsid w:val="000619C6"/>
    <w:rsid w:val="00062C9C"/>
    <w:rsid w:val="00066BC2"/>
    <w:rsid w:val="000737AC"/>
    <w:rsid w:val="0007523A"/>
    <w:rsid w:val="00075AE9"/>
    <w:rsid w:val="000761BC"/>
    <w:rsid w:val="00077349"/>
    <w:rsid w:val="00082D4B"/>
    <w:rsid w:val="000843FF"/>
    <w:rsid w:val="0008545D"/>
    <w:rsid w:val="00086853"/>
    <w:rsid w:val="00091224"/>
    <w:rsid w:val="00091B53"/>
    <w:rsid w:val="00092017"/>
    <w:rsid w:val="000941A2"/>
    <w:rsid w:val="000A1649"/>
    <w:rsid w:val="000A2CBD"/>
    <w:rsid w:val="000A3669"/>
    <w:rsid w:val="000A47EB"/>
    <w:rsid w:val="000A70E5"/>
    <w:rsid w:val="000B4A5D"/>
    <w:rsid w:val="000B6DC5"/>
    <w:rsid w:val="000C0D23"/>
    <w:rsid w:val="000D17EE"/>
    <w:rsid w:val="000D3632"/>
    <w:rsid w:val="000E5849"/>
    <w:rsid w:val="000E5870"/>
    <w:rsid w:val="000F03B6"/>
    <w:rsid w:val="000F1CF4"/>
    <w:rsid w:val="000F2314"/>
    <w:rsid w:val="000F72F3"/>
    <w:rsid w:val="000F7BE4"/>
    <w:rsid w:val="00101275"/>
    <w:rsid w:val="00105D36"/>
    <w:rsid w:val="00106AC3"/>
    <w:rsid w:val="00107A80"/>
    <w:rsid w:val="001110A7"/>
    <w:rsid w:val="00111BF4"/>
    <w:rsid w:val="00113DD0"/>
    <w:rsid w:val="00114F35"/>
    <w:rsid w:val="00117108"/>
    <w:rsid w:val="00121535"/>
    <w:rsid w:val="00121C3D"/>
    <w:rsid w:val="00122FDE"/>
    <w:rsid w:val="00126F0B"/>
    <w:rsid w:val="00133E53"/>
    <w:rsid w:val="00145D2C"/>
    <w:rsid w:val="00146F9F"/>
    <w:rsid w:val="001549D2"/>
    <w:rsid w:val="00157E1D"/>
    <w:rsid w:val="001624B6"/>
    <w:rsid w:val="00166129"/>
    <w:rsid w:val="00170B6E"/>
    <w:rsid w:val="00174082"/>
    <w:rsid w:val="001762B4"/>
    <w:rsid w:val="00181E0B"/>
    <w:rsid w:val="0018680F"/>
    <w:rsid w:val="0018759C"/>
    <w:rsid w:val="00195C07"/>
    <w:rsid w:val="00196A86"/>
    <w:rsid w:val="00197699"/>
    <w:rsid w:val="001A155B"/>
    <w:rsid w:val="001A3142"/>
    <w:rsid w:val="001A7088"/>
    <w:rsid w:val="001A7F34"/>
    <w:rsid w:val="001B3B3A"/>
    <w:rsid w:val="001B5504"/>
    <w:rsid w:val="001B606B"/>
    <w:rsid w:val="001B64E2"/>
    <w:rsid w:val="001C1931"/>
    <w:rsid w:val="001C2465"/>
    <w:rsid w:val="001C635B"/>
    <w:rsid w:val="001C74D9"/>
    <w:rsid w:val="001D23B2"/>
    <w:rsid w:val="001D2F5A"/>
    <w:rsid w:val="001E2EE1"/>
    <w:rsid w:val="001E588D"/>
    <w:rsid w:val="001E5AB0"/>
    <w:rsid w:val="001F01FD"/>
    <w:rsid w:val="001F0707"/>
    <w:rsid w:val="001F144A"/>
    <w:rsid w:val="001F3865"/>
    <w:rsid w:val="001F4E24"/>
    <w:rsid w:val="001F656F"/>
    <w:rsid w:val="002021A3"/>
    <w:rsid w:val="00204DA7"/>
    <w:rsid w:val="00207364"/>
    <w:rsid w:val="002104DF"/>
    <w:rsid w:val="002260C7"/>
    <w:rsid w:val="00231193"/>
    <w:rsid w:val="00231FD2"/>
    <w:rsid w:val="00232A5F"/>
    <w:rsid w:val="00232D9B"/>
    <w:rsid w:val="0024106C"/>
    <w:rsid w:val="00241182"/>
    <w:rsid w:val="00243EA0"/>
    <w:rsid w:val="00244253"/>
    <w:rsid w:val="002454DD"/>
    <w:rsid w:val="00246CC2"/>
    <w:rsid w:val="002503DE"/>
    <w:rsid w:val="00251BFF"/>
    <w:rsid w:val="00257B6C"/>
    <w:rsid w:val="00260705"/>
    <w:rsid w:val="002667B4"/>
    <w:rsid w:val="00274420"/>
    <w:rsid w:val="002748D5"/>
    <w:rsid w:val="002749FF"/>
    <w:rsid w:val="00276D07"/>
    <w:rsid w:val="002837F4"/>
    <w:rsid w:val="00283A29"/>
    <w:rsid w:val="00283B28"/>
    <w:rsid w:val="00290BD9"/>
    <w:rsid w:val="00294A8D"/>
    <w:rsid w:val="002968E2"/>
    <w:rsid w:val="002A6345"/>
    <w:rsid w:val="002B7437"/>
    <w:rsid w:val="002C0226"/>
    <w:rsid w:val="002C4DF6"/>
    <w:rsid w:val="002C5647"/>
    <w:rsid w:val="002D0C58"/>
    <w:rsid w:val="002D0D0E"/>
    <w:rsid w:val="002D13E2"/>
    <w:rsid w:val="002E01C1"/>
    <w:rsid w:val="002E3E85"/>
    <w:rsid w:val="002E67F6"/>
    <w:rsid w:val="002E7E00"/>
    <w:rsid w:val="002F179F"/>
    <w:rsid w:val="002F220F"/>
    <w:rsid w:val="002F2809"/>
    <w:rsid w:val="002F3488"/>
    <w:rsid w:val="002F3EB6"/>
    <w:rsid w:val="002F56D7"/>
    <w:rsid w:val="002F709D"/>
    <w:rsid w:val="00301DDA"/>
    <w:rsid w:val="00302BDB"/>
    <w:rsid w:val="00303501"/>
    <w:rsid w:val="00303BAE"/>
    <w:rsid w:val="0030544C"/>
    <w:rsid w:val="00305C54"/>
    <w:rsid w:val="00306D3A"/>
    <w:rsid w:val="00312AAF"/>
    <w:rsid w:val="00312F23"/>
    <w:rsid w:val="003256D7"/>
    <w:rsid w:val="00331DE3"/>
    <w:rsid w:val="003331CF"/>
    <w:rsid w:val="003376F8"/>
    <w:rsid w:val="0033789A"/>
    <w:rsid w:val="00342A94"/>
    <w:rsid w:val="003472C0"/>
    <w:rsid w:val="003476E5"/>
    <w:rsid w:val="0036069B"/>
    <w:rsid w:val="00362482"/>
    <w:rsid w:val="0036314F"/>
    <w:rsid w:val="00363B46"/>
    <w:rsid w:val="0036681B"/>
    <w:rsid w:val="00371A0E"/>
    <w:rsid w:val="00373623"/>
    <w:rsid w:val="00373E0A"/>
    <w:rsid w:val="00374B9E"/>
    <w:rsid w:val="003754C2"/>
    <w:rsid w:val="003759BE"/>
    <w:rsid w:val="0037650B"/>
    <w:rsid w:val="00376737"/>
    <w:rsid w:val="00380887"/>
    <w:rsid w:val="003857F8"/>
    <w:rsid w:val="0038675D"/>
    <w:rsid w:val="00390350"/>
    <w:rsid w:val="00394368"/>
    <w:rsid w:val="003977F0"/>
    <w:rsid w:val="003B0AB1"/>
    <w:rsid w:val="003B73C1"/>
    <w:rsid w:val="003B7E9A"/>
    <w:rsid w:val="003C0D7E"/>
    <w:rsid w:val="003C67DB"/>
    <w:rsid w:val="003D4A2D"/>
    <w:rsid w:val="003D67AE"/>
    <w:rsid w:val="003D75B4"/>
    <w:rsid w:val="003E6B46"/>
    <w:rsid w:val="003F07F7"/>
    <w:rsid w:val="003F121D"/>
    <w:rsid w:val="003F1415"/>
    <w:rsid w:val="003F1465"/>
    <w:rsid w:val="003F2820"/>
    <w:rsid w:val="003F7497"/>
    <w:rsid w:val="0040341A"/>
    <w:rsid w:val="0040739F"/>
    <w:rsid w:val="00412D3E"/>
    <w:rsid w:val="0041353A"/>
    <w:rsid w:val="00420917"/>
    <w:rsid w:val="00421280"/>
    <w:rsid w:val="00421993"/>
    <w:rsid w:val="00422DF8"/>
    <w:rsid w:val="0042448A"/>
    <w:rsid w:val="0042497A"/>
    <w:rsid w:val="00425153"/>
    <w:rsid w:val="00425C10"/>
    <w:rsid w:val="00430899"/>
    <w:rsid w:val="00433E07"/>
    <w:rsid w:val="00434DFE"/>
    <w:rsid w:val="004361F5"/>
    <w:rsid w:val="00436DA3"/>
    <w:rsid w:val="004416AF"/>
    <w:rsid w:val="00442B0D"/>
    <w:rsid w:val="00445D6A"/>
    <w:rsid w:val="00451F29"/>
    <w:rsid w:val="004523B4"/>
    <w:rsid w:val="0045454D"/>
    <w:rsid w:val="00455842"/>
    <w:rsid w:val="00455A9C"/>
    <w:rsid w:val="0046782F"/>
    <w:rsid w:val="004706BE"/>
    <w:rsid w:val="00471160"/>
    <w:rsid w:val="00491B26"/>
    <w:rsid w:val="00494D36"/>
    <w:rsid w:val="00497D33"/>
    <w:rsid w:val="004A0820"/>
    <w:rsid w:val="004A0AEC"/>
    <w:rsid w:val="004A24CE"/>
    <w:rsid w:val="004B0ABB"/>
    <w:rsid w:val="004B101F"/>
    <w:rsid w:val="004B1B72"/>
    <w:rsid w:val="004B4404"/>
    <w:rsid w:val="004B58AF"/>
    <w:rsid w:val="004B6708"/>
    <w:rsid w:val="004B7330"/>
    <w:rsid w:val="004C24DE"/>
    <w:rsid w:val="004D4CA9"/>
    <w:rsid w:val="004D5487"/>
    <w:rsid w:val="004D6B25"/>
    <w:rsid w:val="004E45B2"/>
    <w:rsid w:val="004E6A1A"/>
    <w:rsid w:val="004F15A0"/>
    <w:rsid w:val="004F4EC4"/>
    <w:rsid w:val="0050011B"/>
    <w:rsid w:val="00500371"/>
    <w:rsid w:val="00501197"/>
    <w:rsid w:val="00507571"/>
    <w:rsid w:val="00507EA2"/>
    <w:rsid w:val="00510C83"/>
    <w:rsid w:val="00515B60"/>
    <w:rsid w:val="00516873"/>
    <w:rsid w:val="00516FC1"/>
    <w:rsid w:val="00524EBB"/>
    <w:rsid w:val="005265F7"/>
    <w:rsid w:val="00527122"/>
    <w:rsid w:val="00530F57"/>
    <w:rsid w:val="005325C9"/>
    <w:rsid w:val="005336FD"/>
    <w:rsid w:val="00541CC8"/>
    <w:rsid w:val="00545DB8"/>
    <w:rsid w:val="00560166"/>
    <w:rsid w:val="005624F9"/>
    <w:rsid w:val="00573A7E"/>
    <w:rsid w:val="005741BF"/>
    <w:rsid w:val="00575B13"/>
    <w:rsid w:val="00576408"/>
    <w:rsid w:val="005801FC"/>
    <w:rsid w:val="005834D0"/>
    <w:rsid w:val="00583E04"/>
    <w:rsid w:val="00586C4B"/>
    <w:rsid w:val="00587742"/>
    <w:rsid w:val="0059736E"/>
    <w:rsid w:val="005A20CC"/>
    <w:rsid w:val="005A24C5"/>
    <w:rsid w:val="005A2656"/>
    <w:rsid w:val="005A2759"/>
    <w:rsid w:val="005A4F24"/>
    <w:rsid w:val="005B1526"/>
    <w:rsid w:val="005B1B03"/>
    <w:rsid w:val="005C6648"/>
    <w:rsid w:val="005D10F9"/>
    <w:rsid w:val="005D4796"/>
    <w:rsid w:val="005D6A8E"/>
    <w:rsid w:val="005E101C"/>
    <w:rsid w:val="005E22E5"/>
    <w:rsid w:val="005E3A1F"/>
    <w:rsid w:val="005F0527"/>
    <w:rsid w:val="005F05A5"/>
    <w:rsid w:val="005F3207"/>
    <w:rsid w:val="005F5A14"/>
    <w:rsid w:val="005F61DE"/>
    <w:rsid w:val="006067A7"/>
    <w:rsid w:val="00607766"/>
    <w:rsid w:val="00610103"/>
    <w:rsid w:val="0061269D"/>
    <w:rsid w:val="00614D04"/>
    <w:rsid w:val="00624475"/>
    <w:rsid w:val="0062585C"/>
    <w:rsid w:val="0062793E"/>
    <w:rsid w:val="006348C0"/>
    <w:rsid w:val="00635316"/>
    <w:rsid w:val="00641313"/>
    <w:rsid w:val="00645717"/>
    <w:rsid w:val="00646324"/>
    <w:rsid w:val="00655395"/>
    <w:rsid w:val="00656136"/>
    <w:rsid w:val="00656720"/>
    <w:rsid w:val="00657695"/>
    <w:rsid w:val="00660FA3"/>
    <w:rsid w:val="00664F2F"/>
    <w:rsid w:val="006663FC"/>
    <w:rsid w:val="00670A52"/>
    <w:rsid w:val="00670B55"/>
    <w:rsid w:val="00672E31"/>
    <w:rsid w:val="0067523A"/>
    <w:rsid w:val="00680EDD"/>
    <w:rsid w:val="006811E9"/>
    <w:rsid w:val="00683FE2"/>
    <w:rsid w:val="00685E34"/>
    <w:rsid w:val="00686F51"/>
    <w:rsid w:val="00692CB6"/>
    <w:rsid w:val="00695228"/>
    <w:rsid w:val="00695A7B"/>
    <w:rsid w:val="006A08E2"/>
    <w:rsid w:val="006A1413"/>
    <w:rsid w:val="006A14C5"/>
    <w:rsid w:val="006B061C"/>
    <w:rsid w:val="006B12AA"/>
    <w:rsid w:val="006B2A9C"/>
    <w:rsid w:val="006B415B"/>
    <w:rsid w:val="006C4900"/>
    <w:rsid w:val="006C6259"/>
    <w:rsid w:val="006D2B20"/>
    <w:rsid w:val="006D6FEB"/>
    <w:rsid w:val="006D78E8"/>
    <w:rsid w:val="006D7C76"/>
    <w:rsid w:val="006E23A6"/>
    <w:rsid w:val="006E33F1"/>
    <w:rsid w:val="006E7AC8"/>
    <w:rsid w:val="006F3382"/>
    <w:rsid w:val="006F3C5B"/>
    <w:rsid w:val="006F4D26"/>
    <w:rsid w:val="006F705F"/>
    <w:rsid w:val="00701789"/>
    <w:rsid w:val="00701AE7"/>
    <w:rsid w:val="00701D14"/>
    <w:rsid w:val="0070247B"/>
    <w:rsid w:val="0070449B"/>
    <w:rsid w:val="0071509C"/>
    <w:rsid w:val="00720603"/>
    <w:rsid w:val="00722BA0"/>
    <w:rsid w:val="00722DB1"/>
    <w:rsid w:val="007238C0"/>
    <w:rsid w:val="007264EE"/>
    <w:rsid w:val="00726ADE"/>
    <w:rsid w:val="0072768B"/>
    <w:rsid w:val="007358AC"/>
    <w:rsid w:val="007371DF"/>
    <w:rsid w:val="00737C16"/>
    <w:rsid w:val="00737C96"/>
    <w:rsid w:val="00737F1A"/>
    <w:rsid w:val="00747F53"/>
    <w:rsid w:val="007533B3"/>
    <w:rsid w:val="00756795"/>
    <w:rsid w:val="00756B0C"/>
    <w:rsid w:val="00764050"/>
    <w:rsid w:val="00771965"/>
    <w:rsid w:val="00773688"/>
    <w:rsid w:val="00776583"/>
    <w:rsid w:val="00785B85"/>
    <w:rsid w:val="00786402"/>
    <w:rsid w:val="00786CBB"/>
    <w:rsid w:val="00791CA6"/>
    <w:rsid w:val="00794C30"/>
    <w:rsid w:val="00794F9F"/>
    <w:rsid w:val="007A1452"/>
    <w:rsid w:val="007A5027"/>
    <w:rsid w:val="007A661A"/>
    <w:rsid w:val="007A7227"/>
    <w:rsid w:val="007B08C3"/>
    <w:rsid w:val="007B4AEB"/>
    <w:rsid w:val="007C3E09"/>
    <w:rsid w:val="007C4149"/>
    <w:rsid w:val="007C5BC2"/>
    <w:rsid w:val="007C60BE"/>
    <w:rsid w:val="007D5A19"/>
    <w:rsid w:val="007D6423"/>
    <w:rsid w:val="007D6CAB"/>
    <w:rsid w:val="007D7396"/>
    <w:rsid w:val="007D782C"/>
    <w:rsid w:val="007E3522"/>
    <w:rsid w:val="007E4D71"/>
    <w:rsid w:val="007F1E16"/>
    <w:rsid w:val="007F447E"/>
    <w:rsid w:val="007F7991"/>
    <w:rsid w:val="008005CE"/>
    <w:rsid w:val="00800BAF"/>
    <w:rsid w:val="008019ED"/>
    <w:rsid w:val="0080324E"/>
    <w:rsid w:val="00803D43"/>
    <w:rsid w:val="00806242"/>
    <w:rsid w:val="00807122"/>
    <w:rsid w:val="0081491D"/>
    <w:rsid w:val="00815B67"/>
    <w:rsid w:val="00821671"/>
    <w:rsid w:val="0082174C"/>
    <w:rsid w:val="00821B39"/>
    <w:rsid w:val="008259D6"/>
    <w:rsid w:val="00830FDC"/>
    <w:rsid w:val="008369F9"/>
    <w:rsid w:val="00840C7D"/>
    <w:rsid w:val="008430B8"/>
    <w:rsid w:val="0085379D"/>
    <w:rsid w:val="008604B4"/>
    <w:rsid w:val="00862C9E"/>
    <w:rsid w:val="00867581"/>
    <w:rsid w:val="00870395"/>
    <w:rsid w:val="00872396"/>
    <w:rsid w:val="00874CCF"/>
    <w:rsid w:val="00874DC0"/>
    <w:rsid w:val="008754F4"/>
    <w:rsid w:val="00875B59"/>
    <w:rsid w:val="00875EE1"/>
    <w:rsid w:val="00883EB6"/>
    <w:rsid w:val="0089014F"/>
    <w:rsid w:val="00891BA9"/>
    <w:rsid w:val="00895039"/>
    <w:rsid w:val="008A231E"/>
    <w:rsid w:val="008A56CD"/>
    <w:rsid w:val="008B151D"/>
    <w:rsid w:val="008B719E"/>
    <w:rsid w:val="008D2D8D"/>
    <w:rsid w:val="008D3A51"/>
    <w:rsid w:val="008D6C3E"/>
    <w:rsid w:val="008D76D0"/>
    <w:rsid w:val="008E1B7F"/>
    <w:rsid w:val="008E3ACF"/>
    <w:rsid w:val="008E67F7"/>
    <w:rsid w:val="008F1818"/>
    <w:rsid w:val="008F2EE5"/>
    <w:rsid w:val="008F5685"/>
    <w:rsid w:val="008F64DF"/>
    <w:rsid w:val="00900914"/>
    <w:rsid w:val="00903B63"/>
    <w:rsid w:val="009062D3"/>
    <w:rsid w:val="00906A69"/>
    <w:rsid w:val="009078A1"/>
    <w:rsid w:val="00912D08"/>
    <w:rsid w:val="009134AA"/>
    <w:rsid w:val="00922711"/>
    <w:rsid w:val="00923164"/>
    <w:rsid w:val="00932784"/>
    <w:rsid w:val="00943427"/>
    <w:rsid w:val="009466CA"/>
    <w:rsid w:val="00955C4B"/>
    <w:rsid w:val="00961F77"/>
    <w:rsid w:val="00962D32"/>
    <w:rsid w:val="00962DCA"/>
    <w:rsid w:val="00962FED"/>
    <w:rsid w:val="00967827"/>
    <w:rsid w:val="00984357"/>
    <w:rsid w:val="009861CC"/>
    <w:rsid w:val="009915F7"/>
    <w:rsid w:val="0099363B"/>
    <w:rsid w:val="0099597B"/>
    <w:rsid w:val="009969D1"/>
    <w:rsid w:val="009A78F6"/>
    <w:rsid w:val="009B1518"/>
    <w:rsid w:val="009B68F1"/>
    <w:rsid w:val="009C12AC"/>
    <w:rsid w:val="009D1924"/>
    <w:rsid w:val="009D19A5"/>
    <w:rsid w:val="009D78AE"/>
    <w:rsid w:val="009E08A3"/>
    <w:rsid w:val="009F0283"/>
    <w:rsid w:val="009F0D10"/>
    <w:rsid w:val="009F35DE"/>
    <w:rsid w:val="00A03F4B"/>
    <w:rsid w:val="00A053FF"/>
    <w:rsid w:val="00A07293"/>
    <w:rsid w:val="00A1593D"/>
    <w:rsid w:val="00A159D9"/>
    <w:rsid w:val="00A24D81"/>
    <w:rsid w:val="00A251D1"/>
    <w:rsid w:val="00A30294"/>
    <w:rsid w:val="00A35106"/>
    <w:rsid w:val="00A5151E"/>
    <w:rsid w:val="00A53DB1"/>
    <w:rsid w:val="00A53FA1"/>
    <w:rsid w:val="00A603B6"/>
    <w:rsid w:val="00A65733"/>
    <w:rsid w:val="00A67A6F"/>
    <w:rsid w:val="00A67EDE"/>
    <w:rsid w:val="00A721D1"/>
    <w:rsid w:val="00A763CE"/>
    <w:rsid w:val="00A775C2"/>
    <w:rsid w:val="00A808DB"/>
    <w:rsid w:val="00A814E7"/>
    <w:rsid w:val="00A81963"/>
    <w:rsid w:val="00A84EC9"/>
    <w:rsid w:val="00A92CD0"/>
    <w:rsid w:val="00A93616"/>
    <w:rsid w:val="00A936C4"/>
    <w:rsid w:val="00AA5B3E"/>
    <w:rsid w:val="00AA5EE1"/>
    <w:rsid w:val="00AB099E"/>
    <w:rsid w:val="00AB0F96"/>
    <w:rsid w:val="00AB652E"/>
    <w:rsid w:val="00AC2099"/>
    <w:rsid w:val="00AC5277"/>
    <w:rsid w:val="00AD1623"/>
    <w:rsid w:val="00AD25F1"/>
    <w:rsid w:val="00AD2615"/>
    <w:rsid w:val="00AD49EB"/>
    <w:rsid w:val="00AD55F1"/>
    <w:rsid w:val="00AD5859"/>
    <w:rsid w:val="00AD6E3F"/>
    <w:rsid w:val="00AD7DD4"/>
    <w:rsid w:val="00AE4310"/>
    <w:rsid w:val="00AF1B7D"/>
    <w:rsid w:val="00AF64BF"/>
    <w:rsid w:val="00AF6D33"/>
    <w:rsid w:val="00AF6FC6"/>
    <w:rsid w:val="00B015AC"/>
    <w:rsid w:val="00B0414F"/>
    <w:rsid w:val="00B05E0B"/>
    <w:rsid w:val="00B0748E"/>
    <w:rsid w:val="00B07C4F"/>
    <w:rsid w:val="00B07C9F"/>
    <w:rsid w:val="00B10713"/>
    <w:rsid w:val="00B1080A"/>
    <w:rsid w:val="00B1445A"/>
    <w:rsid w:val="00B20A30"/>
    <w:rsid w:val="00B30859"/>
    <w:rsid w:val="00B338CF"/>
    <w:rsid w:val="00B41867"/>
    <w:rsid w:val="00B4512C"/>
    <w:rsid w:val="00B52019"/>
    <w:rsid w:val="00B520D8"/>
    <w:rsid w:val="00B5400A"/>
    <w:rsid w:val="00B57D39"/>
    <w:rsid w:val="00B60FA5"/>
    <w:rsid w:val="00B64854"/>
    <w:rsid w:val="00B66F6B"/>
    <w:rsid w:val="00B74B99"/>
    <w:rsid w:val="00B74E23"/>
    <w:rsid w:val="00B74E92"/>
    <w:rsid w:val="00B8532D"/>
    <w:rsid w:val="00B9025B"/>
    <w:rsid w:val="00B912ED"/>
    <w:rsid w:val="00B93157"/>
    <w:rsid w:val="00BA327A"/>
    <w:rsid w:val="00BA5141"/>
    <w:rsid w:val="00BB0C38"/>
    <w:rsid w:val="00BB1F4A"/>
    <w:rsid w:val="00BB349E"/>
    <w:rsid w:val="00BB3E52"/>
    <w:rsid w:val="00BB5328"/>
    <w:rsid w:val="00BC015E"/>
    <w:rsid w:val="00BC1480"/>
    <w:rsid w:val="00BC1B47"/>
    <w:rsid w:val="00BC2EFC"/>
    <w:rsid w:val="00BD41FB"/>
    <w:rsid w:val="00BD4243"/>
    <w:rsid w:val="00BE113C"/>
    <w:rsid w:val="00BE4522"/>
    <w:rsid w:val="00BE6309"/>
    <w:rsid w:val="00BF185F"/>
    <w:rsid w:val="00BF28A7"/>
    <w:rsid w:val="00BF496C"/>
    <w:rsid w:val="00BF5197"/>
    <w:rsid w:val="00BF72BB"/>
    <w:rsid w:val="00C007CF"/>
    <w:rsid w:val="00C01A98"/>
    <w:rsid w:val="00C054E2"/>
    <w:rsid w:val="00C13045"/>
    <w:rsid w:val="00C2501D"/>
    <w:rsid w:val="00C26692"/>
    <w:rsid w:val="00C31371"/>
    <w:rsid w:val="00C318FE"/>
    <w:rsid w:val="00C36819"/>
    <w:rsid w:val="00C37D4B"/>
    <w:rsid w:val="00C456C3"/>
    <w:rsid w:val="00C5381F"/>
    <w:rsid w:val="00C6368A"/>
    <w:rsid w:val="00C73D5E"/>
    <w:rsid w:val="00C77427"/>
    <w:rsid w:val="00C828D9"/>
    <w:rsid w:val="00C86EDA"/>
    <w:rsid w:val="00C87124"/>
    <w:rsid w:val="00C9154C"/>
    <w:rsid w:val="00C94522"/>
    <w:rsid w:val="00C95D7F"/>
    <w:rsid w:val="00C973C9"/>
    <w:rsid w:val="00C97DF9"/>
    <w:rsid w:val="00CA2D47"/>
    <w:rsid w:val="00CB6611"/>
    <w:rsid w:val="00CB7F9D"/>
    <w:rsid w:val="00CC3E5F"/>
    <w:rsid w:val="00CD1C51"/>
    <w:rsid w:val="00CD3137"/>
    <w:rsid w:val="00CD54D5"/>
    <w:rsid w:val="00CD75D4"/>
    <w:rsid w:val="00CE1780"/>
    <w:rsid w:val="00CE35FE"/>
    <w:rsid w:val="00CF6ECF"/>
    <w:rsid w:val="00CF7A0D"/>
    <w:rsid w:val="00D00119"/>
    <w:rsid w:val="00D0197C"/>
    <w:rsid w:val="00D02415"/>
    <w:rsid w:val="00D0401C"/>
    <w:rsid w:val="00D04DBC"/>
    <w:rsid w:val="00D07919"/>
    <w:rsid w:val="00D1254A"/>
    <w:rsid w:val="00D15D70"/>
    <w:rsid w:val="00D16226"/>
    <w:rsid w:val="00D21655"/>
    <w:rsid w:val="00D21FA9"/>
    <w:rsid w:val="00D225DB"/>
    <w:rsid w:val="00D34943"/>
    <w:rsid w:val="00D4286F"/>
    <w:rsid w:val="00D432B5"/>
    <w:rsid w:val="00D45247"/>
    <w:rsid w:val="00D46A40"/>
    <w:rsid w:val="00D51A83"/>
    <w:rsid w:val="00D534A8"/>
    <w:rsid w:val="00D53878"/>
    <w:rsid w:val="00D53925"/>
    <w:rsid w:val="00D543B2"/>
    <w:rsid w:val="00D56137"/>
    <w:rsid w:val="00D65182"/>
    <w:rsid w:val="00D72CE9"/>
    <w:rsid w:val="00D7436C"/>
    <w:rsid w:val="00D75130"/>
    <w:rsid w:val="00D76843"/>
    <w:rsid w:val="00D7779F"/>
    <w:rsid w:val="00D8096B"/>
    <w:rsid w:val="00D90B72"/>
    <w:rsid w:val="00D911E0"/>
    <w:rsid w:val="00D926A1"/>
    <w:rsid w:val="00D96759"/>
    <w:rsid w:val="00DA2298"/>
    <w:rsid w:val="00DA6A7B"/>
    <w:rsid w:val="00DB00CA"/>
    <w:rsid w:val="00DB045C"/>
    <w:rsid w:val="00DB15A2"/>
    <w:rsid w:val="00DB2966"/>
    <w:rsid w:val="00DB5837"/>
    <w:rsid w:val="00DC0F6C"/>
    <w:rsid w:val="00DC3968"/>
    <w:rsid w:val="00DD3D28"/>
    <w:rsid w:val="00DD7446"/>
    <w:rsid w:val="00DE14AF"/>
    <w:rsid w:val="00DE24B5"/>
    <w:rsid w:val="00DE25F9"/>
    <w:rsid w:val="00DE26CD"/>
    <w:rsid w:val="00DE3BAD"/>
    <w:rsid w:val="00DF26D8"/>
    <w:rsid w:val="00DF543B"/>
    <w:rsid w:val="00E00DC1"/>
    <w:rsid w:val="00E0545D"/>
    <w:rsid w:val="00E05772"/>
    <w:rsid w:val="00E0668F"/>
    <w:rsid w:val="00E1647E"/>
    <w:rsid w:val="00E16AB9"/>
    <w:rsid w:val="00E21622"/>
    <w:rsid w:val="00E21970"/>
    <w:rsid w:val="00E23B81"/>
    <w:rsid w:val="00E2481A"/>
    <w:rsid w:val="00E267E0"/>
    <w:rsid w:val="00E2702A"/>
    <w:rsid w:val="00E33D85"/>
    <w:rsid w:val="00E36EE4"/>
    <w:rsid w:val="00E37245"/>
    <w:rsid w:val="00E37DDF"/>
    <w:rsid w:val="00E40B0B"/>
    <w:rsid w:val="00E412CB"/>
    <w:rsid w:val="00E42DA8"/>
    <w:rsid w:val="00E44041"/>
    <w:rsid w:val="00E44F8E"/>
    <w:rsid w:val="00E46A8B"/>
    <w:rsid w:val="00E471B2"/>
    <w:rsid w:val="00E507ED"/>
    <w:rsid w:val="00E5741A"/>
    <w:rsid w:val="00E63C94"/>
    <w:rsid w:val="00E65D5B"/>
    <w:rsid w:val="00E67B76"/>
    <w:rsid w:val="00E67C0F"/>
    <w:rsid w:val="00E745A9"/>
    <w:rsid w:val="00E74E48"/>
    <w:rsid w:val="00E7566B"/>
    <w:rsid w:val="00E766FE"/>
    <w:rsid w:val="00E82301"/>
    <w:rsid w:val="00E85D45"/>
    <w:rsid w:val="00E92260"/>
    <w:rsid w:val="00E94491"/>
    <w:rsid w:val="00E94DB0"/>
    <w:rsid w:val="00E94F63"/>
    <w:rsid w:val="00E95FB6"/>
    <w:rsid w:val="00EA1946"/>
    <w:rsid w:val="00EB645B"/>
    <w:rsid w:val="00EC1B43"/>
    <w:rsid w:val="00EC584C"/>
    <w:rsid w:val="00EC7CCB"/>
    <w:rsid w:val="00ED4749"/>
    <w:rsid w:val="00ED521E"/>
    <w:rsid w:val="00ED74C9"/>
    <w:rsid w:val="00EE6E08"/>
    <w:rsid w:val="00EE76F7"/>
    <w:rsid w:val="00EE79A1"/>
    <w:rsid w:val="00EF4ECF"/>
    <w:rsid w:val="00EF54AD"/>
    <w:rsid w:val="00EF607E"/>
    <w:rsid w:val="00EF6D99"/>
    <w:rsid w:val="00F00A08"/>
    <w:rsid w:val="00F13F79"/>
    <w:rsid w:val="00F15AC0"/>
    <w:rsid w:val="00F17BE0"/>
    <w:rsid w:val="00F201FA"/>
    <w:rsid w:val="00F273AC"/>
    <w:rsid w:val="00F2799B"/>
    <w:rsid w:val="00F33211"/>
    <w:rsid w:val="00F34E68"/>
    <w:rsid w:val="00F35485"/>
    <w:rsid w:val="00F44209"/>
    <w:rsid w:val="00F45F68"/>
    <w:rsid w:val="00F539EE"/>
    <w:rsid w:val="00F55AB0"/>
    <w:rsid w:val="00F56B51"/>
    <w:rsid w:val="00F57460"/>
    <w:rsid w:val="00F674AB"/>
    <w:rsid w:val="00F76760"/>
    <w:rsid w:val="00F821BC"/>
    <w:rsid w:val="00F87C46"/>
    <w:rsid w:val="00F9166B"/>
    <w:rsid w:val="00F92678"/>
    <w:rsid w:val="00F97965"/>
    <w:rsid w:val="00FA1D38"/>
    <w:rsid w:val="00FB46D5"/>
    <w:rsid w:val="00FB5785"/>
    <w:rsid w:val="00FB6C2A"/>
    <w:rsid w:val="00FB7EC5"/>
    <w:rsid w:val="00FC2145"/>
    <w:rsid w:val="00FC402F"/>
    <w:rsid w:val="00FC40FA"/>
    <w:rsid w:val="00FC5B52"/>
    <w:rsid w:val="00FC6CFC"/>
    <w:rsid w:val="00FD7365"/>
    <w:rsid w:val="00FE0548"/>
    <w:rsid w:val="00FE12C1"/>
    <w:rsid w:val="00FE4D97"/>
    <w:rsid w:val="00FF2513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9BBF74-1687-4CAA-8ED0-46504459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062D3"/>
    <w:pPr>
      <w:keepNext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0"/>
    </w:pPr>
    <w:rPr>
      <w:b/>
      <w:bCs/>
      <w:kern w:val="28"/>
      <w:sz w:val="32"/>
      <w:szCs w:val="32"/>
    </w:rPr>
  </w:style>
  <w:style w:type="paragraph" w:styleId="2">
    <w:name w:val="heading 2"/>
    <w:aliases w:val="contract,H2,h2,2,Numbered text 3,heading 2"/>
    <w:basedOn w:val="a"/>
    <w:next w:val="a"/>
    <w:link w:val="20"/>
    <w:qFormat/>
    <w:rsid w:val="00906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"/>
    <w:next w:val="a"/>
    <w:qFormat/>
    <w:rsid w:val="009062D3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062D3"/>
    <w:pPr>
      <w:keepNext/>
      <w:ind w:firstLine="709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7">
    <w:name w:val="heading 7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062D3"/>
    <w:rPr>
      <w:b/>
      <w:bCs/>
      <w:kern w:val="28"/>
      <w:sz w:val="32"/>
      <w:szCs w:val="32"/>
      <w:lang w:val="ru-RU" w:eastAsia="ru-RU" w:bidi="ar-SA"/>
    </w:rPr>
  </w:style>
  <w:style w:type="paragraph" w:customStyle="1" w:styleId="a3">
    <w:name w:val="Знак Знак 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contract Знак,H2 Знак,h2 Знак,2 Знак,Numbered text 3 Знак,heading 2 Знак"/>
    <w:link w:val="2"/>
    <w:rsid w:val="009062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 Indent"/>
    <w:aliases w:val="текст"/>
    <w:basedOn w:val="a"/>
    <w:link w:val="a5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5">
    <w:name w:val="Основной текст с отступом Знак"/>
    <w:aliases w:val="текст Знак"/>
    <w:link w:val="a4"/>
    <w:rsid w:val="009062D3"/>
    <w:rPr>
      <w:b/>
      <w:bCs/>
      <w:sz w:val="24"/>
      <w:szCs w:val="24"/>
      <w:lang w:val="ru-RU" w:eastAsia="ru-RU" w:bidi="ar-SA"/>
    </w:rPr>
  </w:style>
  <w:style w:type="character" w:styleId="a6">
    <w:name w:val="Hyperlink"/>
    <w:rsid w:val="009062D3"/>
    <w:rPr>
      <w:color w:val="0000FF"/>
      <w:u w:val="single"/>
    </w:rPr>
  </w:style>
  <w:style w:type="paragraph" w:styleId="32">
    <w:name w:val="Body Text Indent 3"/>
    <w:basedOn w:val="a"/>
    <w:rsid w:val="009062D3"/>
    <w:pPr>
      <w:keepNext/>
      <w:widowControl w:val="0"/>
      <w:shd w:val="clear" w:color="auto" w:fill="FFFFFF"/>
      <w:tabs>
        <w:tab w:val="left" w:pos="811"/>
      </w:tabs>
      <w:ind w:firstLine="709"/>
      <w:jc w:val="both"/>
    </w:pPr>
    <w:rPr>
      <w:sz w:val="26"/>
    </w:rPr>
  </w:style>
  <w:style w:type="paragraph" w:styleId="21">
    <w:name w:val="Body Text Indent 2"/>
    <w:basedOn w:val="a"/>
    <w:rsid w:val="009062D3"/>
    <w:pPr>
      <w:tabs>
        <w:tab w:val="center" w:pos="1134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i/>
      <w:iCs/>
      <w:sz w:val="22"/>
      <w:szCs w:val="22"/>
    </w:rPr>
  </w:style>
  <w:style w:type="paragraph" w:styleId="a7">
    <w:name w:val="Body Text"/>
    <w:aliases w:val="Çàã1,BO,ID,body indent,andrad,EHPT,Body Text2"/>
    <w:basedOn w:val="a"/>
    <w:link w:val="a8"/>
    <w:rsid w:val="009062D3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Основной текст Знак"/>
    <w:aliases w:val="Çàã1 Знак,BO Знак,ID Знак,body indent Знак,andrad Знак,EHPT Знак,Body Text2 Знак"/>
    <w:link w:val="a7"/>
    <w:rsid w:val="009062D3"/>
    <w:rPr>
      <w:sz w:val="24"/>
      <w:szCs w:val="24"/>
      <w:lang w:val="ru-RU" w:eastAsia="ru-RU" w:bidi="ar-SA"/>
    </w:rPr>
  </w:style>
  <w:style w:type="paragraph" w:styleId="a9">
    <w:name w:val="Subtitle"/>
    <w:basedOn w:val="a"/>
    <w:qFormat/>
    <w:rsid w:val="009062D3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</w:rPr>
  </w:style>
  <w:style w:type="character" w:styleId="aa">
    <w:name w:val="page number"/>
    <w:basedOn w:val="a0"/>
    <w:rsid w:val="009062D3"/>
  </w:style>
  <w:style w:type="paragraph" w:styleId="ab">
    <w:name w:val="footer"/>
    <w:basedOn w:val="a"/>
    <w:link w:val="ac"/>
    <w:uiPriority w:val="99"/>
    <w:rsid w:val="009062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d">
    <w:name w:val="Title"/>
    <w:basedOn w:val="a"/>
    <w:qFormat/>
    <w:rsid w:val="009062D3"/>
    <w:pPr>
      <w:jc w:val="center"/>
    </w:pPr>
    <w:rPr>
      <w:sz w:val="28"/>
    </w:rPr>
  </w:style>
  <w:style w:type="paragraph" w:customStyle="1" w:styleId="PlainText1">
    <w:name w:val="Plain Text1"/>
    <w:basedOn w:val="a"/>
    <w:rsid w:val="009062D3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2"/>
    <w:basedOn w:val="a"/>
    <w:rsid w:val="009062D3"/>
    <w:pPr>
      <w:keepNext/>
      <w:widowControl w:val="0"/>
      <w:shd w:val="clear" w:color="auto" w:fill="FFFFFF"/>
      <w:jc w:val="both"/>
    </w:pPr>
    <w:rPr>
      <w:bCs/>
      <w:sz w:val="28"/>
    </w:rPr>
  </w:style>
  <w:style w:type="paragraph" w:customStyle="1" w:styleId="1">
    <w:name w:val="Обычный1"/>
    <w:rsid w:val="009062D3"/>
    <w:pPr>
      <w:widowControl w:val="0"/>
      <w:numPr>
        <w:numId w:val="1"/>
      </w:numPr>
      <w:spacing w:line="300" w:lineRule="auto"/>
    </w:pPr>
    <w:rPr>
      <w:snapToGrid w:val="0"/>
      <w:sz w:val="22"/>
    </w:rPr>
  </w:style>
  <w:style w:type="paragraph" w:styleId="33">
    <w:name w:val="Body Text 3"/>
    <w:basedOn w:val="a"/>
    <w:rsid w:val="009062D3"/>
    <w:pPr>
      <w:spacing w:after="120"/>
    </w:pPr>
    <w:rPr>
      <w:sz w:val="16"/>
      <w:szCs w:val="16"/>
    </w:rPr>
  </w:style>
  <w:style w:type="paragraph" w:styleId="ae">
    <w:name w:val="header"/>
    <w:basedOn w:val="a"/>
    <w:link w:val="af"/>
    <w:uiPriority w:val="99"/>
    <w:rsid w:val="009062D3"/>
    <w:pPr>
      <w:tabs>
        <w:tab w:val="center" w:pos="4677"/>
        <w:tab w:val="right" w:pos="9355"/>
      </w:tabs>
    </w:pPr>
  </w:style>
  <w:style w:type="paragraph" w:customStyle="1" w:styleId="caaieiaie11">
    <w:name w:val="caaieiaie 11"/>
    <w:basedOn w:val="a"/>
    <w:next w:val="a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210">
    <w:name w:val="Основной текст 21"/>
    <w:basedOn w:val="a"/>
    <w:rsid w:val="009062D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af0">
    <w:name w:val="footnote text"/>
    <w:basedOn w:val="a"/>
    <w:rsid w:val="009062D3"/>
    <w:rPr>
      <w:sz w:val="20"/>
      <w:szCs w:val="20"/>
    </w:rPr>
  </w:style>
  <w:style w:type="paragraph" w:customStyle="1" w:styleId="ConsPlusNonformat">
    <w:name w:val="ConsPlusNonformat"/>
    <w:rsid w:val="009062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oaenoniinee">
    <w:name w:val="oaeno niinee"/>
    <w:basedOn w:val="a"/>
    <w:rsid w:val="009062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lang w:val="en-US"/>
    </w:rPr>
  </w:style>
  <w:style w:type="paragraph" w:customStyle="1" w:styleId="ConsPlusTitle">
    <w:name w:val="ConsPlusTitle"/>
    <w:rsid w:val="009062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List Continue 2"/>
    <w:basedOn w:val="a"/>
    <w:unhideWhenUsed/>
    <w:rsid w:val="009062D3"/>
    <w:pPr>
      <w:spacing w:after="120"/>
      <w:ind w:left="566"/>
      <w:contextualSpacing/>
    </w:pPr>
  </w:style>
  <w:style w:type="character" w:styleId="af1">
    <w:name w:val="footnote reference"/>
    <w:rsid w:val="009062D3"/>
    <w:rPr>
      <w:vertAlign w:val="superscript"/>
    </w:rPr>
  </w:style>
  <w:style w:type="paragraph" w:customStyle="1" w:styleId="310">
    <w:name w:val="Основной текст с отступом 31"/>
    <w:basedOn w:val="a"/>
    <w:rsid w:val="009062D3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styleId="af2">
    <w:name w:val="Plain Text"/>
    <w:basedOn w:val="a"/>
    <w:rsid w:val="009062D3"/>
    <w:rPr>
      <w:rFonts w:ascii="Courier New" w:hAnsi="Courier New" w:cs="Courier New"/>
      <w:sz w:val="20"/>
      <w:szCs w:val="20"/>
    </w:rPr>
  </w:style>
  <w:style w:type="paragraph" w:customStyle="1" w:styleId="3">
    <w:name w:val="Стиль3 Знак"/>
    <w:basedOn w:val="21"/>
    <w:rsid w:val="009062D3"/>
    <w:pPr>
      <w:widowControl w:val="0"/>
      <w:numPr>
        <w:ilvl w:val="2"/>
        <w:numId w:val="3"/>
      </w:numPr>
      <w:overflowPunct/>
      <w:autoSpaceDE/>
      <w:autoSpaceDN/>
    </w:pPr>
    <w:rPr>
      <w:rFonts w:ascii="Arial" w:hAnsi="Arial"/>
      <w:i w:val="0"/>
      <w:iCs w:val="0"/>
      <w:sz w:val="24"/>
      <w:szCs w:val="20"/>
    </w:rPr>
  </w:style>
  <w:style w:type="paragraph" w:styleId="af3">
    <w:name w:val="Normal (Web)"/>
    <w:basedOn w:val="a"/>
    <w:unhideWhenUsed/>
    <w:rsid w:val="009062D3"/>
    <w:pPr>
      <w:spacing w:before="100" w:beforeAutospacing="1" w:after="119"/>
    </w:pPr>
  </w:style>
  <w:style w:type="paragraph" w:customStyle="1" w:styleId="211">
    <w:name w:val="Основной текст 21"/>
    <w:basedOn w:val="a"/>
    <w:rsid w:val="009062D3"/>
    <w:pPr>
      <w:keepNext/>
      <w:widowControl w:val="0"/>
      <w:suppressAutoHyphens/>
      <w:spacing w:line="100" w:lineRule="atLeast"/>
      <w:jc w:val="center"/>
    </w:pPr>
    <w:rPr>
      <w:rFonts w:ascii="Arial" w:eastAsia="Arial Unicode MS" w:hAnsi="Arial"/>
      <w:b/>
      <w:bCs/>
      <w:kern w:val="1"/>
      <w:sz w:val="28"/>
      <w:szCs w:val="28"/>
    </w:rPr>
  </w:style>
  <w:style w:type="paragraph" w:customStyle="1" w:styleId="212">
    <w:name w:val="Продолжение списка 21"/>
    <w:basedOn w:val="a"/>
    <w:rsid w:val="009062D3"/>
    <w:pPr>
      <w:widowControl w:val="0"/>
      <w:suppressAutoHyphens/>
      <w:spacing w:after="120"/>
      <w:ind w:left="566"/>
    </w:pPr>
    <w:rPr>
      <w:rFonts w:ascii="Arial" w:eastAsia="Arial Unicode MS" w:hAnsi="Arial"/>
      <w:kern w:val="1"/>
      <w:sz w:val="20"/>
    </w:rPr>
  </w:style>
  <w:style w:type="paragraph" w:customStyle="1" w:styleId="af4">
    <w:name w:val="Заголовок таблицы"/>
    <w:basedOn w:val="a"/>
    <w:rsid w:val="009062D3"/>
    <w:pPr>
      <w:widowControl w:val="0"/>
      <w:suppressLineNumbers/>
      <w:suppressAutoHyphens/>
      <w:jc w:val="center"/>
    </w:pPr>
    <w:rPr>
      <w:rFonts w:ascii="Arial" w:eastAsia="Arial Unicode MS" w:hAnsi="Arial"/>
      <w:b/>
      <w:bCs/>
      <w:kern w:val="1"/>
      <w:sz w:val="20"/>
    </w:rPr>
  </w:style>
  <w:style w:type="paragraph" w:customStyle="1" w:styleId="12">
    <w:name w:val="Текст1"/>
    <w:basedOn w:val="a"/>
    <w:rsid w:val="009062D3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</w:rPr>
  </w:style>
  <w:style w:type="paragraph" w:customStyle="1" w:styleId="text">
    <w:name w:val="text"/>
    <w:basedOn w:val="a"/>
    <w:rsid w:val="009062D3"/>
    <w:pPr>
      <w:ind w:left="120" w:right="120" w:firstLine="150"/>
    </w:pPr>
    <w:rPr>
      <w:rFonts w:ascii="Tahoma" w:hAnsi="Tahoma" w:cs="Tahoma"/>
      <w:sz w:val="18"/>
      <w:szCs w:val="18"/>
    </w:rPr>
  </w:style>
  <w:style w:type="paragraph" w:customStyle="1" w:styleId="af5">
    <w:name w:val="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rsid w:val="009062D3"/>
    <w:rPr>
      <w:color w:val="800080"/>
      <w:u w:val="single"/>
    </w:rPr>
  </w:style>
  <w:style w:type="paragraph" w:styleId="24">
    <w:name w:val="List 2"/>
    <w:basedOn w:val="a"/>
    <w:rsid w:val="009062D3"/>
    <w:pPr>
      <w:ind w:left="566" w:hanging="283"/>
    </w:pPr>
    <w:rPr>
      <w:sz w:val="20"/>
      <w:szCs w:val="20"/>
    </w:rPr>
  </w:style>
  <w:style w:type="paragraph" w:styleId="af7">
    <w:name w:val="Block Text"/>
    <w:basedOn w:val="a"/>
    <w:rsid w:val="009062D3"/>
    <w:pPr>
      <w:keepNext/>
      <w:widowControl w:val="0"/>
      <w:numPr>
        <w:ilvl w:val="12"/>
      </w:numPr>
      <w:shd w:val="clear" w:color="auto" w:fill="FFFFFF"/>
      <w:ind w:left="6" w:right="6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rsid w:val="009062D3"/>
    <w:pPr>
      <w:keepNext/>
      <w:jc w:val="center"/>
    </w:pPr>
  </w:style>
  <w:style w:type="paragraph" w:customStyle="1" w:styleId="30">
    <w:name w:val="Стиль3"/>
    <w:basedOn w:val="21"/>
    <w:rsid w:val="009062D3"/>
    <w:pPr>
      <w:widowControl w:val="0"/>
      <w:numPr>
        <w:ilvl w:val="2"/>
        <w:numId w:val="2"/>
      </w:numPr>
      <w:tabs>
        <w:tab w:val="clear" w:pos="1134"/>
      </w:tabs>
      <w:overflowPunct/>
      <w:autoSpaceDE/>
      <w:autoSpaceDN/>
      <w:textAlignment w:val="auto"/>
    </w:pPr>
    <w:rPr>
      <w:i w:val="0"/>
      <w:iCs w:val="0"/>
      <w:sz w:val="24"/>
      <w:szCs w:val="24"/>
    </w:rPr>
  </w:style>
  <w:style w:type="paragraph" w:customStyle="1" w:styleId="13">
    <w:name w:val="Текст выноски1"/>
    <w:basedOn w:val="a"/>
    <w:rsid w:val="009062D3"/>
    <w:rPr>
      <w:rFonts w:ascii="Tahoma" w:hAnsi="Tahoma" w:cs="Tahoma"/>
      <w:sz w:val="16"/>
      <w:szCs w:val="16"/>
    </w:rPr>
  </w:style>
  <w:style w:type="paragraph" w:customStyle="1" w:styleId="af8">
    <w:name w:val="ë‡žÖ’žŽ"/>
    <w:rsid w:val="009062D3"/>
    <w:pPr>
      <w:widowControl w:val="0"/>
    </w:pPr>
    <w:rPr>
      <w:lang w:val="de-DE"/>
    </w:rPr>
  </w:style>
  <w:style w:type="paragraph" w:customStyle="1" w:styleId="NormalText">
    <w:name w:val="NormalText"/>
    <w:basedOn w:val="a"/>
    <w:rsid w:val="009062D3"/>
    <w:pPr>
      <w:spacing w:after="240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ConsNormal">
    <w:name w:val="ConsNormal"/>
    <w:rsid w:val="009062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06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">
    <w:name w:val="Iau?iue"/>
    <w:rsid w:val="009062D3"/>
    <w:rPr>
      <w:lang w:val="en-US"/>
    </w:rPr>
  </w:style>
  <w:style w:type="paragraph" w:customStyle="1" w:styleId="14">
    <w:name w:val="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9062D3"/>
    <w:pPr>
      <w:widowControl w:val="0"/>
      <w:spacing w:before="160" w:line="300" w:lineRule="auto"/>
      <w:jc w:val="center"/>
    </w:pPr>
    <w:rPr>
      <w:rFonts w:ascii="Arial" w:hAnsi="Arial"/>
      <w:snapToGrid w:val="0"/>
      <w:sz w:val="16"/>
    </w:rPr>
  </w:style>
  <w:style w:type="table" w:styleId="af9">
    <w:name w:val="Table Grid"/>
    <w:basedOn w:val="a1"/>
    <w:rsid w:val="00906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17"/>
    <w:rsid w:val="009062D3"/>
    <w:rPr>
      <w:b/>
      <w:bCs/>
      <w:sz w:val="28"/>
      <w:szCs w:val="28"/>
      <w:lang w:val="ru-RU" w:eastAsia="ru-RU" w:bidi="ar-SA"/>
    </w:rPr>
  </w:style>
  <w:style w:type="paragraph" w:customStyle="1" w:styleId="15">
    <w:name w:val="Знак Знак1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875B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rsid w:val="00AD6E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1"/>
    <w:basedOn w:val="a"/>
    <w:rsid w:val="008F64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uiPriority w:val="99"/>
    <w:semiHidden/>
    <w:unhideWhenUsed/>
    <w:rsid w:val="002C4DF6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2C4DF6"/>
    <w:rPr>
      <w:rFonts w:ascii="Tahoma" w:hAnsi="Tahoma" w:cs="Tahoma"/>
      <w:sz w:val="16"/>
      <w:szCs w:val="16"/>
    </w:rPr>
  </w:style>
  <w:style w:type="paragraph" w:customStyle="1" w:styleId="50">
    <w:name w:val="Знак Знак5"/>
    <w:basedOn w:val="a"/>
    <w:rsid w:val="008B15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Верхний колонтитул Знак"/>
    <w:link w:val="ae"/>
    <w:uiPriority w:val="99"/>
    <w:rsid w:val="00394368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E85D45"/>
  </w:style>
  <w:style w:type="paragraph" w:styleId="afe">
    <w:name w:val="List Paragraph"/>
    <w:basedOn w:val="a"/>
    <w:qFormat/>
    <w:rsid w:val="00DB2966"/>
    <w:pPr>
      <w:suppressAutoHyphens/>
      <w:ind w:left="720"/>
      <w:contextualSpacing/>
    </w:pPr>
    <w:rPr>
      <w:lang w:eastAsia="ar-SA"/>
    </w:rPr>
  </w:style>
  <w:style w:type="character" w:styleId="aff">
    <w:name w:val="annotation reference"/>
    <w:uiPriority w:val="99"/>
    <w:semiHidden/>
    <w:unhideWhenUsed/>
    <w:rsid w:val="00114F3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14F3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14F3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14F35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114F35"/>
    <w:rPr>
      <w:b/>
      <w:bCs/>
    </w:rPr>
  </w:style>
  <w:style w:type="paragraph" w:styleId="aff4">
    <w:name w:val="No Spacing"/>
    <w:link w:val="aff5"/>
    <w:uiPriority w:val="1"/>
    <w:qFormat/>
    <w:rsid w:val="00867581"/>
    <w:rPr>
      <w:sz w:val="24"/>
      <w:szCs w:val="24"/>
    </w:rPr>
  </w:style>
  <w:style w:type="character" w:customStyle="1" w:styleId="aff5">
    <w:name w:val="Без интервала Знак"/>
    <w:link w:val="aff4"/>
    <w:uiPriority w:val="1"/>
    <w:locked/>
    <w:rsid w:val="00F539EE"/>
    <w:rPr>
      <w:sz w:val="24"/>
      <w:szCs w:val="24"/>
    </w:rPr>
  </w:style>
  <w:style w:type="paragraph" w:customStyle="1" w:styleId="19">
    <w:name w:val="Стиль1"/>
    <w:basedOn w:val="a"/>
    <w:uiPriority w:val="99"/>
    <w:rsid w:val="00207364"/>
    <w:pPr>
      <w:keepNext/>
      <w:keepLines/>
      <w:widowControl w:val="0"/>
      <w:suppressLineNumbers/>
      <w:tabs>
        <w:tab w:val="num" w:pos="432"/>
        <w:tab w:val="num" w:pos="576"/>
      </w:tabs>
      <w:suppressAutoHyphens/>
      <w:spacing w:after="60"/>
      <w:ind w:left="432" w:hanging="432"/>
    </w:pPr>
    <w:rPr>
      <w:b/>
      <w:sz w:val="28"/>
    </w:rPr>
  </w:style>
  <w:style w:type="paragraph" w:customStyle="1" w:styleId="1a">
    <w:name w:val="Абзац списка1"/>
    <w:basedOn w:val="a"/>
    <w:rsid w:val="003F07F7"/>
    <w:pPr>
      <w:ind w:left="720"/>
      <w:contextualSpacing/>
      <w:jc w:val="both"/>
    </w:pPr>
    <w:rPr>
      <w:lang w:eastAsia="en-US"/>
    </w:rPr>
  </w:style>
  <w:style w:type="character" w:customStyle="1" w:styleId="25">
    <w:name w:val="Основной текст (2)_"/>
    <w:basedOn w:val="a0"/>
    <w:link w:val="26"/>
    <w:rsid w:val="005E3A1F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E3A1F"/>
    <w:pPr>
      <w:widowControl w:val="0"/>
      <w:shd w:val="clear" w:color="auto" w:fill="FFFFFF"/>
      <w:spacing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C969-273A-4822-ACD5-E70166E0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18969</CharactersWithSpaces>
  <SharedDoc>false</SharedDoc>
  <HLinks>
    <vt:vector size="12" baseType="variant"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http://docs.cntd.ru/document/1200097629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http://docs.cntd.ru/document/1200100864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Kivacky</dc:creator>
  <cp:lastModifiedBy>Якубова Наталья Николаевна</cp:lastModifiedBy>
  <cp:revision>6</cp:revision>
  <cp:lastPrinted>2019-12-23T08:10:00Z</cp:lastPrinted>
  <dcterms:created xsi:type="dcterms:W3CDTF">2022-10-13T03:13:00Z</dcterms:created>
  <dcterms:modified xsi:type="dcterms:W3CDTF">2023-09-25T08:59:00Z</dcterms:modified>
</cp:coreProperties>
</file>