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EF1" w:rsidRDefault="002F2EF1" w:rsidP="002F2EF1">
      <w:pPr>
        <w:autoSpaceDE w:val="0"/>
        <w:autoSpaceDN w:val="0"/>
        <w:adjustRightInd w:val="0"/>
        <w:spacing w:after="0" w:line="240" w:lineRule="auto"/>
        <w:jc w:val="right"/>
        <w:rPr>
          <w:rFonts w:ascii="Times New Roman" w:hAnsi="Times New Roman" w:cs="Times New Roman"/>
          <w:sz w:val="24"/>
        </w:rPr>
      </w:pPr>
      <w:r w:rsidRPr="002F2EF1">
        <w:rPr>
          <w:rFonts w:ascii="Times New Roman" w:hAnsi="Times New Roman" w:cs="Times New Roman"/>
          <w:sz w:val="24"/>
        </w:rPr>
        <w:t>Приложение 1 к Извещению об осуществлении закупки</w:t>
      </w:r>
    </w:p>
    <w:p w:rsidR="00F35BC4" w:rsidRPr="002F2EF1" w:rsidRDefault="00F35BC4" w:rsidP="002F2EF1">
      <w:pPr>
        <w:autoSpaceDE w:val="0"/>
        <w:autoSpaceDN w:val="0"/>
        <w:adjustRightInd w:val="0"/>
        <w:spacing w:after="0" w:line="240" w:lineRule="auto"/>
        <w:jc w:val="right"/>
        <w:rPr>
          <w:rFonts w:ascii="Times New Roman" w:hAnsi="Times New Roman" w:cs="Times New Roman"/>
          <w:sz w:val="24"/>
        </w:rPr>
      </w:pPr>
    </w:p>
    <w:p w:rsidR="00846B91" w:rsidRDefault="00846B91" w:rsidP="00846B91">
      <w:pPr>
        <w:autoSpaceDE w:val="0"/>
        <w:autoSpaceDN w:val="0"/>
        <w:adjustRightInd w:val="0"/>
        <w:spacing w:after="0" w:line="240" w:lineRule="auto"/>
        <w:jc w:val="center"/>
        <w:rPr>
          <w:rFonts w:ascii="Times New Roman" w:hAnsi="Times New Roman" w:cs="Times New Roman"/>
          <w:b/>
          <w:sz w:val="24"/>
        </w:rPr>
      </w:pPr>
      <w:r w:rsidRPr="00846B91">
        <w:rPr>
          <w:rFonts w:ascii="Times New Roman" w:hAnsi="Times New Roman" w:cs="Times New Roman"/>
          <w:b/>
          <w:sz w:val="24"/>
        </w:rPr>
        <w:t>Описание объекта закупки</w:t>
      </w:r>
    </w:p>
    <w:p w:rsidR="009F0D9D" w:rsidRDefault="009F0D9D" w:rsidP="009F0D9D">
      <w:pPr>
        <w:spacing w:after="0" w:line="240" w:lineRule="auto"/>
        <w:jc w:val="center"/>
        <w:rPr>
          <w:rFonts w:ascii="Times New Roman" w:eastAsia="Times New Roman" w:hAnsi="Times New Roman" w:cs="Times New Roman"/>
          <w:b/>
          <w:sz w:val="24"/>
          <w:szCs w:val="24"/>
          <w:lang w:eastAsia="ru-RU"/>
        </w:rPr>
      </w:pPr>
      <w:r w:rsidRPr="009F0D9D">
        <w:rPr>
          <w:rFonts w:ascii="Times New Roman" w:eastAsia="Times New Roman" w:hAnsi="Times New Roman" w:cs="Times New Roman"/>
          <w:b/>
          <w:sz w:val="24"/>
          <w:szCs w:val="24"/>
          <w:lang w:eastAsia="ru-RU"/>
        </w:rPr>
        <w:t xml:space="preserve">Техническое задание поставку </w:t>
      </w:r>
      <w:r w:rsidR="00E31752" w:rsidRPr="002A4698">
        <w:rPr>
          <w:rFonts w:ascii="Times New Roman" w:eastAsia="Times New Roman" w:hAnsi="Times New Roman"/>
          <w:b/>
          <w:color w:val="000000"/>
          <w:lang w:eastAsia="ru-RU"/>
        </w:rPr>
        <w:t>технических средств реабилитации -</w:t>
      </w:r>
      <w:r w:rsidR="00E31752">
        <w:rPr>
          <w:rFonts w:ascii="Times New Roman" w:eastAsia="Times New Roman" w:hAnsi="Times New Roman"/>
          <w:b/>
          <w:color w:val="000000"/>
          <w:lang w:eastAsia="ru-RU"/>
        </w:rPr>
        <w:t xml:space="preserve"> </w:t>
      </w:r>
      <w:proofErr w:type="spellStart"/>
      <w:r w:rsidR="00E31752">
        <w:rPr>
          <w:rFonts w:ascii="Times New Roman" w:eastAsia="Times New Roman" w:hAnsi="Times New Roman"/>
          <w:b/>
          <w:color w:val="000000"/>
          <w:lang w:eastAsia="ru-RU"/>
        </w:rPr>
        <w:t>противопролежневых</w:t>
      </w:r>
      <w:proofErr w:type="spellEnd"/>
      <w:r w:rsidR="00E31752">
        <w:rPr>
          <w:rFonts w:ascii="Times New Roman" w:eastAsia="Times New Roman" w:hAnsi="Times New Roman"/>
          <w:b/>
          <w:color w:val="000000"/>
          <w:lang w:eastAsia="ru-RU"/>
        </w:rPr>
        <w:t xml:space="preserve"> матрацев и </w:t>
      </w:r>
      <w:proofErr w:type="spellStart"/>
      <w:r w:rsidR="00E31752">
        <w:rPr>
          <w:rFonts w:ascii="Times New Roman" w:eastAsia="Times New Roman" w:hAnsi="Times New Roman"/>
          <w:b/>
          <w:color w:val="000000"/>
          <w:lang w:eastAsia="ru-RU"/>
        </w:rPr>
        <w:t>противопролежневых</w:t>
      </w:r>
      <w:proofErr w:type="spellEnd"/>
      <w:r w:rsidR="00E31752">
        <w:rPr>
          <w:rFonts w:ascii="Times New Roman" w:eastAsia="Times New Roman" w:hAnsi="Times New Roman"/>
          <w:b/>
          <w:color w:val="000000"/>
          <w:lang w:eastAsia="ru-RU"/>
        </w:rPr>
        <w:t xml:space="preserve"> подушек</w:t>
      </w:r>
    </w:p>
    <w:p w:rsidR="00752FAF" w:rsidRPr="00752FAF" w:rsidRDefault="00752FAF" w:rsidP="009F0D9D">
      <w:pPr>
        <w:spacing w:after="0" w:line="240" w:lineRule="auto"/>
        <w:jc w:val="center"/>
        <w:rPr>
          <w:rFonts w:ascii="Times New Roman" w:eastAsia="Times New Roman" w:hAnsi="Times New Roman" w:cs="Times New Roman"/>
          <w:b/>
          <w:sz w:val="16"/>
          <w:szCs w:val="16"/>
          <w:lang w:eastAsia="ru-RU"/>
        </w:rPr>
      </w:pPr>
    </w:p>
    <w:tbl>
      <w:tblPr>
        <w:tblW w:w="15026"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tblPr>
      <w:tblGrid>
        <w:gridCol w:w="426"/>
        <w:gridCol w:w="1275"/>
        <w:gridCol w:w="1276"/>
        <w:gridCol w:w="4820"/>
        <w:gridCol w:w="6378"/>
        <w:gridCol w:w="851"/>
      </w:tblGrid>
      <w:tr w:rsidR="007E2471" w:rsidRPr="00EC7256" w:rsidTr="00D930D7">
        <w:trPr>
          <w:trHeight w:val="236"/>
        </w:trPr>
        <w:tc>
          <w:tcPr>
            <w:tcW w:w="426" w:type="dxa"/>
            <w:tcMar>
              <w:top w:w="55" w:type="dxa"/>
              <w:left w:w="55" w:type="dxa"/>
              <w:bottom w:w="55" w:type="dxa"/>
              <w:right w:w="55" w:type="dxa"/>
            </w:tcMar>
            <w:vAlign w:val="center"/>
          </w:tcPr>
          <w:p w:rsidR="007E2471" w:rsidRDefault="007E2471" w:rsidP="00D930D7">
            <w:pPr>
              <w:tabs>
                <w:tab w:val="left" w:pos="6600"/>
              </w:tabs>
              <w:autoSpaceDN w:val="0"/>
              <w:spacing w:after="0" w:line="240" w:lineRule="auto"/>
              <w:contextualSpacing/>
              <w:jc w:val="center"/>
              <w:rPr>
                <w:rFonts w:ascii="Times New Roman" w:eastAsia="Times New Roman" w:hAnsi="Times New Roman"/>
                <w:bCs/>
                <w:kern w:val="3"/>
                <w:sz w:val="20"/>
                <w:szCs w:val="20"/>
                <w:lang w:eastAsia="ru-RU"/>
              </w:rPr>
            </w:pPr>
            <w:r>
              <w:rPr>
                <w:rFonts w:ascii="Times New Roman" w:eastAsia="Times New Roman" w:hAnsi="Times New Roman"/>
                <w:bCs/>
                <w:kern w:val="3"/>
                <w:sz w:val="20"/>
                <w:szCs w:val="20"/>
                <w:lang w:eastAsia="ru-RU"/>
              </w:rPr>
              <w:t xml:space="preserve">№ </w:t>
            </w:r>
            <w:proofErr w:type="spellStart"/>
            <w:proofErr w:type="gramStart"/>
            <w:r>
              <w:rPr>
                <w:rFonts w:ascii="Times New Roman" w:eastAsia="Times New Roman" w:hAnsi="Times New Roman"/>
                <w:bCs/>
                <w:kern w:val="3"/>
                <w:sz w:val="20"/>
                <w:szCs w:val="20"/>
                <w:lang w:eastAsia="ru-RU"/>
              </w:rPr>
              <w:t>п</w:t>
            </w:r>
            <w:proofErr w:type="spellEnd"/>
            <w:proofErr w:type="gramEnd"/>
            <w:r>
              <w:rPr>
                <w:rFonts w:ascii="Times New Roman" w:eastAsia="Times New Roman" w:hAnsi="Times New Roman"/>
                <w:bCs/>
                <w:kern w:val="3"/>
                <w:sz w:val="20"/>
                <w:szCs w:val="20"/>
                <w:lang w:eastAsia="ru-RU"/>
              </w:rPr>
              <w:t>/</w:t>
            </w:r>
            <w:proofErr w:type="spellStart"/>
            <w:r>
              <w:rPr>
                <w:rFonts w:ascii="Times New Roman" w:eastAsia="Times New Roman" w:hAnsi="Times New Roman"/>
                <w:bCs/>
                <w:kern w:val="3"/>
                <w:sz w:val="20"/>
                <w:szCs w:val="20"/>
                <w:lang w:eastAsia="ru-RU"/>
              </w:rPr>
              <w:t>п</w:t>
            </w:r>
            <w:proofErr w:type="spellEnd"/>
          </w:p>
        </w:tc>
        <w:tc>
          <w:tcPr>
            <w:tcW w:w="1275" w:type="dxa"/>
            <w:tcBorders>
              <w:right w:val="single" w:sz="4" w:space="0" w:color="auto"/>
            </w:tcBorders>
            <w:tcMar>
              <w:top w:w="55" w:type="dxa"/>
              <w:left w:w="55" w:type="dxa"/>
              <w:bottom w:w="55" w:type="dxa"/>
              <w:right w:w="55" w:type="dxa"/>
            </w:tcMar>
            <w:vAlign w:val="center"/>
          </w:tcPr>
          <w:p w:rsidR="007E2471" w:rsidRDefault="007E2471" w:rsidP="00D930D7">
            <w:pPr>
              <w:tabs>
                <w:tab w:val="left" w:pos="6600"/>
              </w:tabs>
              <w:autoSpaceDN w:val="0"/>
              <w:spacing w:after="0" w:line="240" w:lineRule="auto"/>
              <w:contextualSpacing/>
              <w:jc w:val="center"/>
              <w:rPr>
                <w:rFonts w:ascii="Times New Roman" w:eastAsia="Times New Roman" w:hAnsi="Times New Roman"/>
                <w:bCs/>
                <w:kern w:val="3"/>
                <w:sz w:val="20"/>
                <w:szCs w:val="20"/>
                <w:lang w:eastAsia="ru-RU"/>
              </w:rPr>
            </w:pPr>
            <w:r>
              <w:rPr>
                <w:rFonts w:ascii="Times New Roman" w:eastAsia="Times New Roman" w:hAnsi="Times New Roman"/>
                <w:bCs/>
                <w:kern w:val="3"/>
                <w:sz w:val="20"/>
                <w:szCs w:val="20"/>
                <w:lang w:eastAsia="ru-RU"/>
              </w:rPr>
              <w:t>Наименование товара (работы, услуги)</w:t>
            </w:r>
            <w:r>
              <w:rPr>
                <w:rFonts w:ascii="Times New Roman" w:eastAsia="Times New Roman" w:hAnsi="Times New Roman"/>
                <w:bCs/>
                <w:kern w:val="3"/>
                <w:sz w:val="20"/>
                <w:szCs w:val="20"/>
                <w:vertAlign w:val="superscript"/>
                <w:lang w:eastAsia="ru-RU"/>
              </w:rPr>
              <w:footnoteReference w:id="1"/>
            </w:r>
          </w:p>
        </w:tc>
        <w:tc>
          <w:tcPr>
            <w:tcW w:w="1276" w:type="dxa"/>
            <w:tcBorders>
              <w:right w:val="single" w:sz="4" w:space="0" w:color="auto"/>
            </w:tcBorders>
          </w:tcPr>
          <w:p w:rsidR="007E2471" w:rsidRDefault="007E2471" w:rsidP="00D930D7">
            <w:pPr>
              <w:widowControl w:val="0"/>
              <w:autoSpaceDN w:val="0"/>
              <w:spacing w:after="0" w:line="240" w:lineRule="auto"/>
              <w:jc w:val="center"/>
              <w:rPr>
                <w:rFonts w:ascii="Times New Roman" w:eastAsia="Times New Roman" w:hAnsi="Times New Roman"/>
                <w:bCs/>
                <w:kern w:val="3"/>
                <w:sz w:val="20"/>
                <w:szCs w:val="20"/>
                <w:lang w:eastAsia="ru-RU"/>
              </w:rPr>
            </w:pPr>
            <w:r>
              <w:rPr>
                <w:rFonts w:ascii="Times New Roman" w:eastAsia="Times New Roman" w:hAnsi="Times New Roman"/>
                <w:bCs/>
                <w:kern w:val="3"/>
                <w:sz w:val="20"/>
                <w:szCs w:val="20"/>
                <w:lang w:eastAsia="ru-RU"/>
              </w:rPr>
              <w:t>Позиция в Каталоге товаров, работ, услуг (КТРУ)</w:t>
            </w:r>
            <w:r>
              <w:rPr>
                <w:rFonts w:ascii="Times New Roman" w:eastAsia="Times New Roman" w:hAnsi="Times New Roman"/>
                <w:bCs/>
                <w:kern w:val="3"/>
                <w:sz w:val="20"/>
                <w:szCs w:val="20"/>
                <w:vertAlign w:val="superscript"/>
                <w:lang w:eastAsia="ru-RU"/>
              </w:rPr>
              <w:footnoteReference w:id="2"/>
            </w:r>
          </w:p>
        </w:tc>
        <w:tc>
          <w:tcPr>
            <w:tcW w:w="11198" w:type="dxa"/>
            <w:gridSpan w:val="2"/>
            <w:tcBorders>
              <w:left w:val="single" w:sz="4" w:space="0" w:color="auto"/>
              <w:right w:val="single" w:sz="1" w:space="0" w:color="000000"/>
            </w:tcBorders>
            <w:vAlign w:val="center"/>
          </w:tcPr>
          <w:p w:rsidR="007E2471" w:rsidRDefault="007E2471" w:rsidP="00D930D7">
            <w:pPr>
              <w:widowControl w:val="0"/>
              <w:autoSpaceDN w:val="0"/>
              <w:spacing w:after="0" w:line="240" w:lineRule="auto"/>
              <w:jc w:val="center"/>
              <w:rPr>
                <w:rFonts w:ascii="Times New Roman" w:eastAsia="Times New Roman" w:hAnsi="Times New Roman"/>
                <w:bCs/>
                <w:kern w:val="3"/>
                <w:sz w:val="20"/>
                <w:szCs w:val="20"/>
                <w:lang w:eastAsia="ru-RU"/>
              </w:rPr>
            </w:pPr>
            <w:r>
              <w:rPr>
                <w:rFonts w:ascii="Times New Roman" w:eastAsia="Times New Roman" w:hAnsi="Times New Roman"/>
                <w:bCs/>
                <w:kern w:val="3"/>
                <w:sz w:val="20"/>
                <w:szCs w:val="20"/>
                <w:lang w:eastAsia="ru-RU"/>
              </w:rPr>
              <w:t xml:space="preserve">Функциональные, технические, качественные характеристики, эксплуатационные характеристики Товара </w:t>
            </w:r>
          </w:p>
          <w:p w:rsidR="007E2471" w:rsidRDefault="007E2471" w:rsidP="00D930D7">
            <w:pPr>
              <w:widowControl w:val="0"/>
              <w:suppressLineNumbers/>
              <w:snapToGrid w:val="0"/>
              <w:spacing w:after="0" w:line="240" w:lineRule="auto"/>
              <w:jc w:val="center"/>
              <w:rPr>
                <w:rFonts w:ascii="Times New Roman" w:eastAsia="Andale Sans UI" w:hAnsi="Times New Roman"/>
                <w:sz w:val="20"/>
                <w:szCs w:val="20"/>
                <w:lang w:eastAsia="ru-RU"/>
              </w:rPr>
            </w:pPr>
            <w:r>
              <w:rPr>
                <w:rFonts w:ascii="Times New Roman" w:eastAsia="Times New Roman" w:hAnsi="Times New Roman"/>
                <w:bCs/>
                <w:kern w:val="3"/>
                <w:sz w:val="20"/>
                <w:szCs w:val="20"/>
                <w:lang w:eastAsia="ru-RU"/>
              </w:rPr>
              <w:t>(в случае отсутствия соответствующих позиций в КТРУ)</w:t>
            </w:r>
            <w:r>
              <w:rPr>
                <w:rFonts w:ascii="Times New Roman" w:eastAsia="Times New Roman" w:hAnsi="Times New Roman"/>
                <w:bCs/>
                <w:kern w:val="3"/>
                <w:sz w:val="20"/>
                <w:szCs w:val="20"/>
                <w:vertAlign w:val="superscript"/>
                <w:lang w:eastAsia="ru-RU"/>
              </w:rPr>
              <w:footnoteReference w:id="3"/>
            </w:r>
          </w:p>
        </w:tc>
        <w:tc>
          <w:tcPr>
            <w:tcW w:w="851"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vAlign w:val="center"/>
          </w:tcPr>
          <w:p w:rsidR="007E2471" w:rsidRDefault="007E2471" w:rsidP="00D930D7">
            <w:pPr>
              <w:widowControl w:val="0"/>
              <w:suppressLineNumbers/>
              <w:snapToGrid w:val="0"/>
              <w:spacing w:after="0" w:line="240" w:lineRule="auto"/>
              <w:jc w:val="center"/>
              <w:rPr>
                <w:rFonts w:ascii="Times New Roman" w:eastAsia="Andale Sans UI" w:hAnsi="Times New Roman"/>
                <w:sz w:val="20"/>
                <w:szCs w:val="20"/>
                <w:lang w:eastAsia="ru-RU"/>
              </w:rPr>
            </w:pPr>
            <w:r>
              <w:rPr>
                <w:rFonts w:ascii="Times New Roman" w:eastAsia="Andale Sans UI" w:hAnsi="Times New Roman"/>
                <w:sz w:val="20"/>
                <w:szCs w:val="20"/>
                <w:lang w:eastAsia="ru-RU"/>
              </w:rPr>
              <w:t>Кол-во, (шт.)</w:t>
            </w:r>
          </w:p>
        </w:tc>
      </w:tr>
      <w:tr w:rsidR="007E2471" w:rsidRPr="00EC7256" w:rsidTr="00D930D7">
        <w:trPr>
          <w:trHeight w:val="213"/>
        </w:trPr>
        <w:tc>
          <w:tcPr>
            <w:tcW w:w="426" w:type="dxa"/>
            <w:tcMar>
              <w:top w:w="55" w:type="dxa"/>
              <w:left w:w="55" w:type="dxa"/>
              <w:bottom w:w="55" w:type="dxa"/>
              <w:right w:w="55" w:type="dxa"/>
            </w:tcMar>
          </w:tcPr>
          <w:p w:rsidR="007E2471" w:rsidRDefault="007E2471" w:rsidP="00D930D7">
            <w:pPr>
              <w:tabs>
                <w:tab w:val="left" w:pos="6600"/>
              </w:tabs>
              <w:autoSpaceDN w:val="0"/>
              <w:spacing w:after="0" w:line="240" w:lineRule="auto"/>
              <w:contextualSpacing/>
              <w:jc w:val="center"/>
              <w:rPr>
                <w:rFonts w:ascii="Times New Roman" w:eastAsia="Times New Roman" w:hAnsi="Times New Roman"/>
                <w:bCs/>
                <w:kern w:val="3"/>
                <w:sz w:val="20"/>
                <w:szCs w:val="20"/>
                <w:lang w:eastAsia="ru-RU"/>
              </w:rPr>
            </w:pPr>
            <w:r>
              <w:rPr>
                <w:rFonts w:ascii="Times New Roman" w:eastAsia="Times New Roman" w:hAnsi="Times New Roman"/>
                <w:bCs/>
                <w:kern w:val="3"/>
                <w:sz w:val="20"/>
                <w:szCs w:val="20"/>
                <w:lang w:eastAsia="ru-RU"/>
              </w:rPr>
              <w:t>1.</w:t>
            </w:r>
          </w:p>
        </w:tc>
        <w:tc>
          <w:tcPr>
            <w:tcW w:w="1275" w:type="dxa"/>
            <w:tcBorders>
              <w:right w:val="single" w:sz="4" w:space="0" w:color="auto"/>
            </w:tcBorders>
            <w:tcMar>
              <w:top w:w="55" w:type="dxa"/>
              <w:left w:w="55" w:type="dxa"/>
              <w:bottom w:w="55" w:type="dxa"/>
              <w:right w:w="55" w:type="dxa"/>
            </w:tcMar>
          </w:tcPr>
          <w:p w:rsidR="007E2471" w:rsidRDefault="007E2471" w:rsidP="00D930D7">
            <w:pPr>
              <w:jc w:val="center"/>
              <w:rPr>
                <w:rFonts w:ascii="Times New Roman" w:hAnsi="Times New Roman"/>
                <w:sz w:val="20"/>
                <w:szCs w:val="20"/>
              </w:rPr>
            </w:pPr>
            <w:r>
              <w:rPr>
                <w:rFonts w:ascii="Times New Roman" w:hAnsi="Times New Roman"/>
                <w:sz w:val="20"/>
                <w:szCs w:val="20"/>
              </w:rPr>
              <w:t>10-01-01</w:t>
            </w:r>
            <w:r>
              <w:rPr>
                <w:rFonts w:ascii="Times New Roman" w:hAnsi="Times New Roman"/>
                <w:sz w:val="20"/>
                <w:szCs w:val="20"/>
              </w:rPr>
              <w:br/>
            </w:r>
            <w:proofErr w:type="spellStart"/>
            <w:r>
              <w:rPr>
                <w:rFonts w:ascii="Times New Roman" w:hAnsi="Times New Roman"/>
                <w:sz w:val="20"/>
                <w:szCs w:val="20"/>
              </w:rPr>
              <w:t>Противопролежневый</w:t>
            </w:r>
            <w:proofErr w:type="spellEnd"/>
            <w:r>
              <w:rPr>
                <w:rFonts w:ascii="Times New Roman" w:hAnsi="Times New Roman"/>
                <w:sz w:val="20"/>
                <w:szCs w:val="20"/>
              </w:rPr>
              <w:t xml:space="preserve"> матрац полиуретановый</w:t>
            </w:r>
          </w:p>
        </w:tc>
        <w:tc>
          <w:tcPr>
            <w:tcW w:w="1276" w:type="dxa"/>
            <w:tcBorders>
              <w:top w:val="single" w:sz="4" w:space="0" w:color="auto"/>
              <w:right w:val="single" w:sz="4" w:space="0" w:color="auto"/>
            </w:tcBorders>
          </w:tcPr>
          <w:p w:rsidR="007E2471" w:rsidRDefault="007E2471" w:rsidP="00D930D7">
            <w:pPr>
              <w:widowControl w:val="0"/>
              <w:autoSpaceDN w:val="0"/>
              <w:spacing w:after="0" w:line="240" w:lineRule="auto"/>
              <w:jc w:val="center"/>
              <w:rPr>
                <w:rFonts w:ascii="Times New Roman" w:hAnsi="Times New Roman"/>
                <w:bCs/>
                <w:kern w:val="3"/>
                <w:sz w:val="20"/>
                <w:szCs w:val="20"/>
                <w:lang w:eastAsia="ru-RU"/>
              </w:rPr>
            </w:pPr>
            <w:r>
              <w:rPr>
                <w:rFonts w:ascii="Times New Roman" w:hAnsi="Times New Roman"/>
                <w:bCs/>
                <w:kern w:val="3"/>
                <w:sz w:val="20"/>
                <w:szCs w:val="20"/>
                <w:lang w:eastAsia="ru-RU"/>
              </w:rPr>
              <w:t xml:space="preserve">22.19.71.190-00000006 -  Матрас </w:t>
            </w:r>
            <w:proofErr w:type="spellStart"/>
            <w:r>
              <w:rPr>
                <w:rFonts w:ascii="Times New Roman" w:hAnsi="Times New Roman"/>
                <w:bCs/>
                <w:kern w:val="3"/>
                <w:sz w:val="20"/>
                <w:szCs w:val="20"/>
                <w:lang w:eastAsia="ru-RU"/>
              </w:rPr>
              <w:t>противопролежневый</w:t>
            </w:r>
            <w:proofErr w:type="spellEnd"/>
            <w:r>
              <w:rPr>
                <w:rFonts w:ascii="Times New Roman" w:hAnsi="Times New Roman"/>
                <w:bCs/>
                <w:kern w:val="3"/>
                <w:sz w:val="20"/>
                <w:szCs w:val="20"/>
                <w:lang w:eastAsia="ru-RU"/>
              </w:rPr>
              <w:t xml:space="preserve"> с наполнителем из </w:t>
            </w:r>
            <w:proofErr w:type="spellStart"/>
            <w:r>
              <w:rPr>
                <w:rFonts w:ascii="Times New Roman" w:hAnsi="Times New Roman"/>
                <w:bCs/>
                <w:kern w:val="3"/>
                <w:sz w:val="20"/>
                <w:szCs w:val="20"/>
                <w:lang w:eastAsia="ru-RU"/>
              </w:rPr>
              <w:t>пеноматериала</w:t>
            </w:r>
            <w:proofErr w:type="spellEnd"/>
          </w:p>
        </w:tc>
        <w:tc>
          <w:tcPr>
            <w:tcW w:w="4820" w:type="dxa"/>
            <w:tcBorders>
              <w:left w:val="single" w:sz="4" w:space="0" w:color="auto"/>
            </w:tcBorders>
            <w:shd w:val="clear" w:color="auto" w:fill="auto"/>
          </w:tcPr>
          <w:p w:rsidR="007E2471" w:rsidRPr="005E42FB" w:rsidRDefault="007E2471" w:rsidP="00D930D7">
            <w:pPr>
              <w:autoSpaceDE w:val="0"/>
              <w:spacing w:after="0" w:line="240" w:lineRule="auto"/>
              <w:ind w:right="132"/>
              <w:jc w:val="both"/>
              <w:rPr>
                <w:rFonts w:ascii="Times New Roman" w:eastAsia="Times New Roman" w:hAnsi="Times New Roman"/>
                <w:sz w:val="20"/>
                <w:szCs w:val="20"/>
              </w:rPr>
            </w:pPr>
            <w:r>
              <w:rPr>
                <w:rFonts w:ascii="Times New Roman" w:eastAsia="Lucida Sans Unicode" w:hAnsi="Times New Roman"/>
                <w:sz w:val="20"/>
                <w:szCs w:val="20"/>
                <w:lang w:eastAsia="ar-SA"/>
              </w:rPr>
              <w:t xml:space="preserve">1. </w:t>
            </w:r>
            <w:r w:rsidRPr="005E42FB">
              <w:rPr>
                <w:rFonts w:ascii="Times New Roman" w:eastAsia="Times New Roman" w:hAnsi="Times New Roman"/>
                <w:sz w:val="20"/>
                <w:szCs w:val="20"/>
              </w:rPr>
              <w:t xml:space="preserve">Наименование технического средства реабилитации в соответствии с Приказом Министерства труда и социальной защиты Российской Федерации от 13.02.2018 г. № 86н: 10-01-01 </w:t>
            </w:r>
            <w:proofErr w:type="spellStart"/>
            <w:r w:rsidRPr="005E42FB">
              <w:rPr>
                <w:rFonts w:ascii="Times New Roman" w:eastAsia="Times New Roman" w:hAnsi="Times New Roman"/>
                <w:sz w:val="20"/>
                <w:szCs w:val="20"/>
              </w:rPr>
              <w:t>Противопролежневый</w:t>
            </w:r>
            <w:proofErr w:type="spellEnd"/>
            <w:r w:rsidRPr="005E42FB">
              <w:rPr>
                <w:rFonts w:ascii="Times New Roman" w:eastAsia="Times New Roman" w:hAnsi="Times New Roman"/>
                <w:sz w:val="20"/>
                <w:szCs w:val="20"/>
              </w:rPr>
              <w:t xml:space="preserve"> матрац полиуретановый</w:t>
            </w:r>
          </w:p>
          <w:p w:rsidR="007E2471" w:rsidRPr="005E42FB" w:rsidRDefault="007E2471" w:rsidP="00D930D7">
            <w:pPr>
              <w:autoSpaceDE w:val="0"/>
              <w:spacing w:after="0" w:line="240" w:lineRule="auto"/>
              <w:ind w:right="132"/>
              <w:jc w:val="both"/>
              <w:rPr>
                <w:rFonts w:ascii="Times New Roman" w:eastAsia="Times New Roman" w:hAnsi="Times New Roman"/>
                <w:sz w:val="20"/>
                <w:szCs w:val="20"/>
              </w:rPr>
            </w:pPr>
            <w:r w:rsidRPr="005E42FB">
              <w:rPr>
                <w:rFonts w:ascii="Times New Roman" w:eastAsia="Times New Roman" w:hAnsi="Times New Roman"/>
                <w:sz w:val="20"/>
                <w:szCs w:val="20"/>
              </w:rPr>
              <w:t xml:space="preserve">2. Конструкция: матрац должен состоять не менее чем из трех формообразующих элементов. </w:t>
            </w:r>
          </w:p>
          <w:p w:rsidR="007E2471" w:rsidRPr="005E42FB" w:rsidRDefault="007E2471" w:rsidP="00D930D7">
            <w:pPr>
              <w:autoSpaceDE w:val="0"/>
              <w:spacing w:after="0" w:line="240" w:lineRule="auto"/>
              <w:ind w:right="132"/>
              <w:jc w:val="both"/>
              <w:rPr>
                <w:rFonts w:ascii="Times New Roman" w:eastAsia="Times New Roman" w:hAnsi="Times New Roman"/>
                <w:sz w:val="20"/>
                <w:szCs w:val="20"/>
              </w:rPr>
            </w:pPr>
            <w:r w:rsidRPr="005E42FB">
              <w:rPr>
                <w:rFonts w:ascii="Times New Roman" w:eastAsia="Times New Roman" w:hAnsi="Times New Roman"/>
                <w:sz w:val="20"/>
                <w:szCs w:val="20"/>
              </w:rPr>
              <w:t>Верхняя поверхность матраца должна состоять из отдельных квадратных ячеек, которые должны обеспечивать надлежащую циркуляцию воздуха, и под действием веса тела должны двигаться независимо друг от друга, точно адаптируясь к форме и анатомии тела человека. Вентиляция между ячейками позволяет избежать скопления жидкости.</w:t>
            </w:r>
          </w:p>
          <w:p w:rsidR="007E2471" w:rsidRPr="005E42FB" w:rsidRDefault="007E2471" w:rsidP="00D930D7">
            <w:pPr>
              <w:autoSpaceDE w:val="0"/>
              <w:spacing w:after="0" w:line="240" w:lineRule="auto"/>
              <w:ind w:right="132"/>
              <w:jc w:val="both"/>
              <w:rPr>
                <w:rFonts w:ascii="Times New Roman" w:eastAsia="Times New Roman" w:hAnsi="Times New Roman"/>
                <w:sz w:val="20"/>
                <w:szCs w:val="20"/>
              </w:rPr>
            </w:pPr>
            <w:r w:rsidRPr="005E42FB">
              <w:rPr>
                <w:rFonts w:ascii="Times New Roman" w:eastAsia="Times New Roman" w:hAnsi="Times New Roman"/>
                <w:sz w:val="20"/>
                <w:szCs w:val="20"/>
              </w:rPr>
              <w:t>3. Материал: вязко-эластичный полиуретан.</w:t>
            </w:r>
          </w:p>
          <w:p w:rsidR="007E2471" w:rsidRPr="005E42FB" w:rsidRDefault="007E2471" w:rsidP="00D930D7">
            <w:pPr>
              <w:autoSpaceDE w:val="0"/>
              <w:spacing w:after="0" w:line="240" w:lineRule="auto"/>
              <w:ind w:right="132"/>
              <w:jc w:val="both"/>
              <w:rPr>
                <w:rFonts w:ascii="Times New Roman" w:eastAsia="Times New Roman" w:hAnsi="Times New Roman"/>
                <w:sz w:val="20"/>
                <w:szCs w:val="20"/>
              </w:rPr>
            </w:pPr>
            <w:r w:rsidRPr="005E42FB">
              <w:rPr>
                <w:rFonts w:ascii="Times New Roman" w:eastAsia="Times New Roman" w:hAnsi="Times New Roman"/>
                <w:sz w:val="20"/>
                <w:szCs w:val="20"/>
              </w:rPr>
              <w:t>4. Длина матраца: не менее 1950 мм</w:t>
            </w:r>
          </w:p>
          <w:p w:rsidR="007E2471" w:rsidRPr="005E42FB" w:rsidRDefault="007E2471" w:rsidP="00D930D7">
            <w:pPr>
              <w:autoSpaceDE w:val="0"/>
              <w:spacing w:after="0" w:line="240" w:lineRule="auto"/>
              <w:ind w:right="132"/>
              <w:jc w:val="both"/>
              <w:rPr>
                <w:rFonts w:ascii="Times New Roman" w:eastAsia="Times New Roman" w:hAnsi="Times New Roman"/>
                <w:sz w:val="20"/>
                <w:szCs w:val="20"/>
              </w:rPr>
            </w:pPr>
            <w:r w:rsidRPr="005E42FB">
              <w:rPr>
                <w:rFonts w:ascii="Times New Roman" w:eastAsia="Times New Roman" w:hAnsi="Times New Roman"/>
                <w:sz w:val="20"/>
                <w:szCs w:val="20"/>
              </w:rPr>
              <w:t>5. Ширина матраца: не менее 850 мм</w:t>
            </w:r>
          </w:p>
          <w:p w:rsidR="007E2471" w:rsidRPr="005E42FB" w:rsidRDefault="007E2471" w:rsidP="00D930D7">
            <w:pPr>
              <w:autoSpaceDE w:val="0"/>
              <w:spacing w:after="0" w:line="240" w:lineRule="auto"/>
              <w:ind w:right="132"/>
              <w:jc w:val="both"/>
              <w:rPr>
                <w:rFonts w:ascii="Times New Roman" w:eastAsia="Times New Roman" w:hAnsi="Times New Roman"/>
                <w:sz w:val="20"/>
                <w:szCs w:val="20"/>
              </w:rPr>
            </w:pPr>
            <w:r w:rsidRPr="005E42FB">
              <w:rPr>
                <w:rFonts w:ascii="Times New Roman" w:eastAsia="Times New Roman" w:hAnsi="Times New Roman"/>
                <w:sz w:val="20"/>
                <w:szCs w:val="20"/>
              </w:rPr>
              <w:t>6. Высота матраца: не менее 80 мм</w:t>
            </w:r>
          </w:p>
          <w:p w:rsidR="007E2471" w:rsidRDefault="007E2471" w:rsidP="00D930D7">
            <w:pPr>
              <w:keepLines/>
              <w:snapToGrid w:val="0"/>
              <w:spacing w:after="0" w:line="240" w:lineRule="auto"/>
              <w:ind w:right="132"/>
              <w:contextualSpacing/>
              <w:jc w:val="both"/>
              <w:rPr>
                <w:rFonts w:ascii="Times New Roman" w:eastAsia="Lucida Sans Unicode" w:hAnsi="Times New Roman"/>
                <w:sz w:val="20"/>
                <w:szCs w:val="20"/>
                <w:lang w:eastAsia="ar-SA"/>
              </w:rPr>
            </w:pPr>
            <w:r>
              <w:rPr>
                <w:rFonts w:ascii="Times New Roman" w:eastAsia="Lucida Sans Unicode" w:hAnsi="Times New Roman"/>
                <w:sz w:val="20"/>
                <w:szCs w:val="20"/>
                <w:lang w:eastAsia="ar-SA"/>
              </w:rPr>
              <w:lastRenderedPageBreak/>
              <w:t>7. Максимальная допустимая нагрузка:</w:t>
            </w:r>
            <w:r>
              <w:rPr>
                <w:rFonts w:ascii="Times New Roman" w:hAnsi="Times New Roman"/>
                <w:sz w:val="20"/>
                <w:szCs w:val="20"/>
                <w:lang w:eastAsia="ar-SA"/>
              </w:rPr>
              <w:t xml:space="preserve"> не менее </w:t>
            </w:r>
            <w:r>
              <w:rPr>
                <w:rFonts w:ascii="Times New Roman" w:eastAsia="Lucida Sans Unicode" w:hAnsi="Times New Roman"/>
                <w:sz w:val="20"/>
                <w:szCs w:val="20"/>
                <w:lang w:eastAsia="ar-SA"/>
              </w:rPr>
              <w:t>110 кг</w:t>
            </w:r>
          </w:p>
          <w:p w:rsidR="007E2471" w:rsidRDefault="007E2471" w:rsidP="00D930D7">
            <w:pPr>
              <w:widowControl w:val="0"/>
              <w:suppressAutoHyphens/>
              <w:autoSpaceDE w:val="0"/>
              <w:autoSpaceDN w:val="0"/>
              <w:snapToGrid w:val="0"/>
              <w:spacing w:after="0" w:line="240" w:lineRule="auto"/>
              <w:ind w:right="132"/>
              <w:jc w:val="both"/>
              <w:textAlignment w:val="baseline"/>
              <w:rPr>
                <w:rFonts w:ascii="Times New Roman" w:eastAsia="Lucida Sans Unicode" w:hAnsi="Times New Roman" w:cs="Tahoma"/>
                <w:kern w:val="3"/>
                <w:sz w:val="20"/>
                <w:szCs w:val="20"/>
                <w:lang w:eastAsia="ru-RU"/>
              </w:rPr>
            </w:pPr>
            <w:r>
              <w:rPr>
                <w:rFonts w:ascii="Times New Roman" w:hAnsi="Times New Roman"/>
                <w:kern w:val="1"/>
                <w:sz w:val="20"/>
                <w:szCs w:val="20"/>
                <w:lang w:eastAsia="ar-SA"/>
              </w:rPr>
              <w:t xml:space="preserve">8. Комплектация: матрац, съемный бактерицидный чехол </w:t>
            </w:r>
            <w:r>
              <w:rPr>
                <w:rFonts w:ascii="Times New Roman" w:hAnsi="Times New Roman"/>
                <w:sz w:val="20"/>
                <w:szCs w:val="20"/>
              </w:rPr>
              <w:t>с влагонепроницаемым полиуретановым покрытием</w:t>
            </w:r>
            <w:r>
              <w:rPr>
                <w:rFonts w:ascii="Times New Roman" w:hAnsi="Times New Roman"/>
                <w:kern w:val="1"/>
                <w:sz w:val="20"/>
                <w:szCs w:val="20"/>
                <w:lang w:eastAsia="ar-SA"/>
              </w:rPr>
              <w:t>, паспорт с гарантийным талоном на сервисное обслуживание изделия.</w:t>
            </w:r>
          </w:p>
        </w:tc>
        <w:tc>
          <w:tcPr>
            <w:tcW w:w="6378" w:type="dxa"/>
            <w:vMerge w:val="restart"/>
            <w:tcBorders>
              <w:left w:val="single" w:sz="1" w:space="0" w:color="000000"/>
              <w:right w:val="single" w:sz="1" w:space="0" w:color="000000"/>
            </w:tcBorders>
          </w:tcPr>
          <w:p w:rsidR="007E2471" w:rsidRPr="00221B00" w:rsidRDefault="007E2471" w:rsidP="00D930D7">
            <w:pPr>
              <w:keepNext/>
              <w:widowControl w:val="0"/>
              <w:tabs>
                <w:tab w:val="left" w:pos="708"/>
              </w:tabs>
              <w:suppressAutoHyphens/>
              <w:autoSpaceDN w:val="0"/>
              <w:spacing w:after="0" w:line="100" w:lineRule="atLeast"/>
              <w:jc w:val="both"/>
              <w:textAlignment w:val="baseline"/>
              <w:rPr>
                <w:rFonts w:ascii="Times New Roman" w:eastAsia="Arial Unicode MS" w:hAnsi="Times New Roman"/>
                <w:kern w:val="3"/>
                <w:lang w:eastAsia="ar-SA"/>
              </w:rPr>
            </w:pPr>
            <w:proofErr w:type="spellStart"/>
            <w:r>
              <w:rPr>
                <w:rFonts w:ascii="Times New Roman" w:eastAsia="Arial Unicode MS" w:hAnsi="Times New Roman"/>
                <w:kern w:val="3"/>
                <w:sz w:val="19"/>
                <w:szCs w:val="19"/>
                <w:lang w:eastAsia="ar-SA"/>
              </w:rPr>
              <w:lastRenderedPageBreak/>
              <w:t>Противопролежневые</w:t>
            </w:r>
            <w:proofErr w:type="spellEnd"/>
            <w:r>
              <w:rPr>
                <w:rFonts w:ascii="Times New Roman" w:eastAsia="Arial Unicode MS" w:hAnsi="Times New Roman"/>
                <w:kern w:val="3"/>
                <w:sz w:val="19"/>
                <w:szCs w:val="19"/>
                <w:lang w:eastAsia="ar-SA"/>
              </w:rPr>
              <w:t xml:space="preserve"> матрацы предназначены для уменьшения нагрузки на </w:t>
            </w:r>
            <w:r w:rsidRPr="00221B00">
              <w:rPr>
                <w:rFonts w:ascii="Times New Roman" w:eastAsia="Arial Unicode MS" w:hAnsi="Times New Roman"/>
                <w:kern w:val="3"/>
                <w:lang w:eastAsia="ar-SA"/>
              </w:rPr>
              <w:t>мягкие ткани в зонах контакта поверхности матраца с телом лежащего человека, для обеспечения комфорта и предотвращения возникновения пролежней.</w:t>
            </w:r>
          </w:p>
          <w:p w:rsidR="007E2471" w:rsidRPr="00221B00" w:rsidRDefault="007E2471" w:rsidP="00D930D7">
            <w:pPr>
              <w:keepNext/>
              <w:widowControl w:val="0"/>
              <w:tabs>
                <w:tab w:val="left" w:pos="708"/>
              </w:tabs>
              <w:suppressAutoHyphens/>
              <w:autoSpaceDN w:val="0"/>
              <w:spacing w:after="0" w:line="100" w:lineRule="atLeast"/>
              <w:ind w:firstLine="567"/>
              <w:jc w:val="center"/>
              <w:textAlignment w:val="baseline"/>
              <w:rPr>
                <w:rFonts w:ascii="Times New Roman" w:eastAsia="Arial Unicode MS" w:hAnsi="Times New Roman"/>
                <w:b/>
                <w:kern w:val="3"/>
                <w:lang w:eastAsia="ar-SA"/>
              </w:rPr>
            </w:pPr>
            <w:r w:rsidRPr="00221B00">
              <w:rPr>
                <w:rFonts w:ascii="Times New Roman" w:eastAsia="Arial Unicode MS" w:hAnsi="Times New Roman"/>
                <w:b/>
                <w:kern w:val="3"/>
                <w:lang w:eastAsia="ar-SA"/>
              </w:rPr>
              <w:t xml:space="preserve">Требования к маркировке, упаковке </w:t>
            </w:r>
          </w:p>
          <w:p w:rsidR="007E2471" w:rsidRPr="00221B00" w:rsidRDefault="007E2471" w:rsidP="00D930D7">
            <w:pPr>
              <w:keepNext/>
              <w:widowControl w:val="0"/>
              <w:tabs>
                <w:tab w:val="left" w:pos="708"/>
              </w:tabs>
              <w:suppressAutoHyphens/>
              <w:autoSpaceDN w:val="0"/>
              <w:spacing w:after="0" w:line="100" w:lineRule="atLeast"/>
              <w:jc w:val="both"/>
              <w:textAlignment w:val="baseline"/>
              <w:rPr>
                <w:rFonts w:ascii="Times New Roman" w:eastAsia="Times New Roman" w:hAnsi="Times New Roman"/>
              </w:rPr>
            </w:pPr>
            <w:r w:rsidRPr="00221B00">
              <w:rPr>
                <w:rFonts w:ascii="Times New Roman" w:eastAsia="Times New Roman" w:hAnsi="Times New Roman"/>
              </w:rPr>
              <w:t xml:space="preserve">В соответствии с разделом 7 ГОСТ </w:t>
            </w:r>
            <w:proofErr w:type="gramStart"/>
            <w:r w:rsidRPr="00221B00">
              <w:rPr>
                <w:rFonts w:ascii="Times New Roman" w:eastAsia="Times New Roman" w:hAnsi="Times New Roman"/>
              </w:rPr>
              <w:t>Р</w:t>
            </w:r>
            <w:proofErr w:type="gramEnd"/>
            <w:r w:rsidRPr="00221B00">
              <w:rPr>
                <w:rFonts w:ascii="Times New Roman" w:eastAsia="Times New Roman" w:hAnsi="Times New Roman"/>
              </w:rPr>
              <w:t xml:space="preserve"> 70056-2022 маркировка </w:t>
            </w:r>
            <w:proofErr w:type="spellStart"/>
            <w:r w:rsidRPr="00221B00">
              <w:rPr>
                <w:rFonts w:ascii="Times New Roman" w:eastAsia="Times New Roman" w:hAnsi="Times New Roman"/>
              </w:rPr>
              <w:t>противопролежневых</w:t>
            </w:r>
            <w:proofErr w:type="spellEnd"/>
            <w:r w:rsidRPr="00221B00">
              <w:rPr>
                <w:rFonts w:ascii="Times New Roman" w:eastAsia="Times New Roman" w:hAnsi="Times New Roman"/>
              </w:rPr>
              <w:t xml:space="preserve"> матрацев должна содержать - наименование и адрес (с указанием страны) изготовителя матраца, подушки; серийный номер матраца, подушки; дату изготовления матраца, подушки (год, месяц); ограничения пользователя (максимальная масса пользователя); номер и дату регистрационного удостоверения; информацию о подтверждении соответствия (знак обращения на рынке) в сфере законодательного регулирования; другие данные, определенные изготовителем матраца, подушки.</w:t>
            </w:r>
          </w:p>
          <w:p w:rsidR="007E2471" w:rsidRPr="00221B00" w:rsidRDefault="007E2471" w:rsidP="00D930D7">
            <w:pPr>
              <w:keepNext/>
              <w:widowControl w:val="0"/>
              <w:tabs>
                <w:tab w:val="left" w:pos="708"/>
              </w:tabs>
              <w:suppressAutoHyphens/>
              <w:autoSpaceDN w:val="0"/>
              <w:spacing w:after="0" w:line="100" w:lineRule="atLeast"/>
              <w:jc w:val="both"/>
              <w:textAlignment w:val="baseline"/>
              <w:rPr>
                <w:rFonts w:ascii="Times New Roman" w:eastAsia="Times New Roman" w:hAnsi="Times New Roman"/>
              </w:rPr>
            </w:pPr>
            <w:r w:rsidRPr="00221B00">
              <w:rPr>
                <w:rFonts w:ascii="Times New Roman" w:eastAsia="Times New Roman" w:hAnsi="Times New Roman"/>
              </w:rPr>
              <w:t xml:space="preserve">Маркировка должна оставаться четкой и различимой в условиях нормального использования матраца, подушки и должна быть </w:t>
            </w:r>
            <w:r w:rsidRPr="00221B00">
              <w:rPr>
                <w:rFonts w:ascii="Times New Roman" w:eastAsia="Times New Roman" w:hAnsi="Times New Roman"/>
              </w:rPr>
              <w:lastRenderedPageBreak/>
              <w:t>стойкой к воздействию средств очистки.</w:t>
            </w:r>
          </w:p>
          <w:p w:rsidR="007E2471" w:rsidRPr="00221B00" w:rsidRDefault="007E2471" w:rsidP="00D930D7">
            <w:pPr>
              <w:keepNext/>
              <w:widowControl w:val="0"/>
              <w:tabs>
                <w:tab w:val="left" w:pos="708"/>
              </w:tabs>
              <w:suppressAutoHyphens/>
              <w:autoSpaceDN w:val="0"/>
              <w:spacing w:after="0" w:line="100" w:lineRule="atLeast"/>
              <w:jc w:val="both"/>
              <w:textAlignment w:val="baseline"/>
              <w:rPr>
                <w:rFonts w:ascii="Times New Roman" w:eastAsia="Times New Roman" w:hAnsi="Times New Roman"/>
              </w:rPr>
            </w:pPr>
            <w:r w:rsidRPr="00221B00">
              <w:rPr>
                <w:rFonts w:ascii="Times New Roman" w:eastAsia="Times New Roman" w:hAnsi="Times New Roman"/>
              </w:rPr>
              <w:t xml:space="preserve">В соответствии с разделом 8 ГОСТ </w:t>
            </w:r>
            <w:proofErr w:type="gramStart"/>
            <w:r w:rsidRPr="00221B00">
              <w:rPr>
                <w:rFonts w:ascii="Times New Roman" w:eastAsia="Times New Roman" w:hAnsi="Times New Roman"/>
              </w:rPr>
              <w:t>Р</w:t>
            </w:r>
            <w:proofErr w:type="gramEnd"/>
            <w:r w:rsidRPr="00221B00">
              <w:rPr>
                <w:rFonts w:ascii="Times New Roman" w:eastAsia="Times New Roman" w:hAnsi="Times New Roman"/>
              </w:rPr>
              <w:t xml:space="preserve"> 70056-2022 упаковка должна гарантировать достаточную защиту от повреждений, ухудшения качества или загрязнения матраца, подушки во время хранения и транспортирования до места назначения. Конкретные способы упаковывания с указаниями применяемых средств, а также применяемые при этом упаковочные материалы и тип транспортной тары должны быть указаны в технической документации.</w:t>
            </w:r>
          </w:p>
          <w:p w:rsidR="007E2471" w:rsidRPr="00221B00" w:rsidRDefault="007E2471" w:rsidP="00D930D7">
            <w:pPr>
              <w:keepNext/>
              <w:widowControl w:val="0"/>
              <w:tabs>
                <w:tab w:val="left" w:pos="708"/>
              </w:tabs>
              <w:suppressAutoHyphens/>
              <w:autoSpaceDN w:val="0"/>
              <w:spacing w:after="0" w:line="100" w:lineRule="atLeast"/>
              <w:ind w:firstLine="567"/>
              <w:jc w:val="center"/>
              <w:textAlignment w:val="baseline"/>
              <w:rPr>
                <w:rFonts w:ascii="Times New Roman" w:eastAsia="Arial Unicode MS" w:hAnsi="Times New Roman"/>
                <w:b/>
                <w:kern w:val="3"/>
                <w:lang w:eastAsia="ar-SA"/>
              </w:rPr>
            </w:pPr>
            <w:r w:rsidRPr="00221B00">
              <w:rPr>
                <w:rFonts w:ascii="Times New Roman" w:eastAsia="Arial Unicode MS" w:hAnsi="Times New Roman"/>
                <w:b/>
                <w:kern w:val="3"/>
                <w:lang w:eastAsia="ar-SA"/>
              </w:rPr>
              <w:t>Требования к сроку и (или) объему предоставленных гарантий качества Товара</w:t>
            </w:r>
          </w:p>
          <w:p w:rsidR="007E2471" w:rsidRPr="00221B00" w:rsidRDefault="007E2471" w:rsidP="00D930D7">
            <w:pPr>
              <w:keepNext/>
              <w:widowControl w:val="0"/>
              <w:tabs>
                <w:tab w:val="left" w:pos="708"/>
              </w:tabs>
              <w:suppressAutoHyphens/>
              <w:autoSpaceDN w:val="0"/>
              <w:spacing w:after="0" w:line="100" w:lineRule="atLeast"/>
              <w:jc w:val="both"/>
              <w:textAlignment w:val="baseline"/>
              <w:rPr>
                <w:rFonts w:ascii="Times New Roman" w:eastAsia="Times New Roman" w:hAnsi="Times New Roman"/>
              </w:rPr>
            </w:pPr>
            <w:r w:rsidRPr="00221B00">
              <w:rPr>
                <w:rFonts w:ascii="Times New Roman" w:eastAsia="Times New Roman" w:hAnsi="Times New Roman"/>
              </w:rPr>
              <w:t xml:space="preserve">В соответствии с разделом 14 ГОСТ </w:t>
            </w:r>
            <w:proofErr w:type="gramStart"/>
            <w:r w:rsidRPr="00221B00">
              <w:rPr>
                <w:rFonts w:ascii="Times New Roman" w:eastAsia="Times New Roman" w:hAnsi="Times New Roman"/>
              </w:rPr>
              <w:t>Р</w:t>
            </w:r>
            <w:proofErr w:type="gramEnd"/>
            <w:r w:rsidRPr="00221B00">
              <w:rPr>
                <w:rFonts w:ascii="Times New Roman" w:eastAsia="Times New Roman" w:hAnsi="Times New Roman"/>
              </w:rPr>
              <w:t xml:space="preserve"> 70056-2022 изготовитель гарантирует соответствие матрацев и подушек требованиям настоящего стандарта, технической документации при соблюдении условий транспортирования, хранения и эксплуатации. Гарантийный срок эксплуатации матрацев и подушек - один год со дня продажи через розничную торговую сеть, при внерыночной покупке - со дня получения потребителем. Гарантийный срок хранения матрацев и подушек - один год с даты их изготовления.</w:t>
            </w:r>
          </w:p>
          <w:p w:rsidR="007E2471" w:rsidRPr="00221B00" w:rsidRDefault="007E2471" w:rsidP="00D930D7">
            <w:pPr>
              <w:keepNext/>
              <w:widowControl w:val="0"/>
              <w:tabs>
                <w:tab w:val="left" w:pos="708"/>
              </w:tabs>
              <w:suppressAutoHyphens/>
              <w:autoSpaceDN w:val="0"/>
              <w:spacing w:after="0" w:line="100" w:lineRule="atLeast"/>
              <w:jc w:val="both"/>
              <w:textAlignment w:val="baseline"/>
              <w:rPr>
                <w:rFonts w:ascii="Times New Roman" w:eastAsia="Arial Unicode MS" w:hAnsi="Times New Roman"/>
                <w:kern w:val="3"/>
                <w:lang w:eastAsia="ar-SA"/>
              </w:rPr>
            </w:pPr>
            <w:r w:rsidRPr="00221B00">
              <w:rPr>
                <w:rFonts w:ascii="Times New Roman" w:eastAsia="Arial Unicode MS" w:hAnsi="Times New Roman"/>
                <w:kern w:val="3"/>
                <w:lang w:eastAsia="ar-SA"/>
              </w:rPr>
              <w:t>Обязательно наличие гарантийных талонов, дающих право на бесплатный ремонт изделия во время гарантийного срока пользования.</w:t>
            </w:r>
          </w:p>
          <w:p w:rsidR="007E2471" w:rsidRPr="00221B00" w:rsidRDefault="007E2471" w:rsidP="00D930D7">
            <w:pPr>
              <w:keepNext/>
              <w:widowControl w:val="0"/>
              <w:tabs>
                <w:tab w:val="left" w:pos="708"/>
              </w:tabs>
              <w:suppressAutoHyphens/>
              <w:autoSpaceDN w:val="0"/>
              <w:spacing w:after="0" w:line="100" w:lineRule="atLeast"/>
              <w:jc w:val="both"/>
              <w:textAlignment w:val="baseline"/>
              <w:rPr>
                <w:rFonts w:ascii="Times New Roman" w:eastAsia="Arial Unicode MS" w:hAnsi="Times New Roman"/>
                <w:kern w:val="3"/>
                <w:lang w:eastAsia="ar-SA"/>
              </w:rPr>
            </w:pPr>
            <w:r w:rsidRPr="00221B00">
              <w:rPr>
                <w:rFonts w:ascii="Times New Roman" w:eastAsia="Arial Unicode MS" w:hAnsi="Times New Roman"/>
                <w:kern w:val="3"/>
                <w:lang w:eastAsia="ar-SA"/>
              </w:rPr>
              <w:t>Обязательно указание адресов специализированных мастерских, в которые следует обращаться для гарантийного ремонта изделия или устранения неисправностей.</w:t>
            </w:r>
          </w:p>
          <w:p w:rsidR="007E2471" w:rsidRPr="00221B00" w:rsidRDefault="007E2471" w:rsidP="00D930D7">
            <w:pPr>
              <w:keepNext/>
              <w:widowControl w:val="0"/>
              <w:tabs>
                <w:tab w:val="left" w:pos="708"/>
              </w:tabs>
              <w:suppressAutoHyphens/>
              <w:autoSpaceDN w:val="0"/>
              <w:spacing w:after="0" w:line="100" w:lineRule="atLeast"/>
              <w:jc w:val="both"/>
              <w:textAlignment w:val="baseline"/>
              <w:rPr>
                <w:rFonts w:ascii="Times New Roman" w:eastAsia="Arial Unicode MS" w:hAnsi="Times New Roman"/>
                <w:kern w:val="3"/>
                <w:lang w:eastAsia="ar-SA"/>
              </w:rPr>
            </w:pPr>
            <w:r w:rsidRPr="00221B00">
              <w:rPr>
                <w:rFonts w:ascii="Times New Roman" w:eastAsia="Arial Unicode MS" w:hAnsi="Times New Roman"/>
                <w:kern w:val="3"/>
                <w:lang w:eastAsia="ar-SA"/>
              </w:rPr>
              <w:t xml:space="preserve">Ремонт и техническое обслуживание, устранение недостатков при обеспечении инвалидов </w:t>
            </w:r>
            <w:proofErr w:type="spellStart"/>
            <w:r w:rsidRPr="00221B00">
              <w:rPr>
                <w:rFonts w:ascii="Times New Roman" w:eastAsia="Arial Unicode MS" w:hAnsi="Times New Roman"/>
                <w:kern w:val="3"/>
                <w:lang w:eastAsia="ar-SA"/>
              </w:rPr>
              <w:t>противопролежневыми</w:t>
            </w:r>
            <w:proofErr w:type="spellEnd"/>
            <w:r w:rsidRPr="00221B00">
              <w:rPr>
                <w:rFonts w:ascii="Times New Roman" w:eastAsia="Arial Unicode MS" w:hAnsi="Times New Roman"/>
                <w:kern w:val="3"/>
                <w:lang w:eastAsia="ar-SA"/>
              </w:rPr>
              <w:t xml:space="preserve"> матрацами и </w:t>
            </w:r>
            <w:proofErr w:type="spellStart"/>
            <w:r w:rsidRPr="00221B00">
              <w:rPr>
                <w:rFonts w:ascii="Times New Roman" w:eastAsia="Arial Unicode MS" w:hAnsi="Times New Roman"/>
                <w:kern w:val="3"/>
                <w:lang w:eastAsia="ar-SA"/>
              </w:rPr>
              <w:t>противопролежневыми</w:t>
            </w:r>
            <w:proofErr w:type="spellEnd"/>
            <w:r w:rsidRPr="00221B00">
              <w:rPr>
                <w:rFonts w:ascii="Times New Roman" w:eastAsia="Arial Unicode MS" w:hAnsi="Times New Roman"/>
                <w:kern w:val="3"/>
                <w:lang w:eastAsia="ar-SA"/>
              </w:rPr>
              <w:t xml:space="preserve"> подушками для кресел-колясок осуществляется в соответствии с Законом от 07.02.1992 № 2300-1 «О защите прав потребителей».</w:t>
            </w:r>
          </w:p>
          <w:p w:rsidR="007E2471" w:rsidRPr="00221B00" w:rsidRDefault="007E2471" w:rsidP="00D930D7">
            <w:pPr>
              <w:keepNext/>
              <w:widowControl w:val="0"/>
              <w:tabs>
                <w:tab w:val="left" w:pos="708"/>
              </w:tabs>
              <w:suppressAutoHyphens/>
              <w:autoSpaceDN w:val="0"/>
              <w:spacing w:after="0" w:line="100" w:lineRule="atLeast"/>
              <w:ind w:firstLine="567"/>
              <w:jc w:val="center"/>
              <w:textAlignment w:val="baseline"/>
              <w:rPr>
                <w:rFonts w:ascii="Times New Roman" w:eastAsia="Arial Unicode MS" w:hAnsi="Times New Roman"/>
                <w:b/>
                <w:kern w:val="3"/>
                <w:lang w:eastAsia="ar-SA"/>
              </w:rPr>
            </w:pPr>
            <w:r w:rsidRPr="00221B00">
              <w:rPr>
                <w:rFonts w:ascii="Times New Roman" w:eastAsia="Arial Unicode MS" w:hAnsi="Times New Roman"/>
                <w:b/>
                <w:kern w:val="3"/>
                <w:lang w:eastAsia="ar-SA"/>
              </w:rPr>
              <w:t>Требования к материалам</w:t>
            </w:r>
          </w:p>
          <w:p w:rsidR="007E2471" w:rsidRPr="00221B00" w:rsidRDefault="007E2471" w:rsidP="00D930D7">
            <w:pPr>
              <w:keepNext/>
              <w:widowControl w:val="0"/>
              <w:tabs>
                <w:tab w:val="left" w:pos="708"/>
              </w:tabs>
              <w:suppressAutoHyphens/>
              <w:autoSpaceDN w:val="0"/>
              <w:spacing w:after="0" w:line="100" w:lineRule="atLeast"/>
              <w:jc w:val="both"/>
              <w:textAlignment w:val="baseline"/>
              <w:rPr>
                <w:rFonts w:ascii="Times New Roman" w:eastAsia="Arial Unicode MS" w:hAnsi="Times New Roman"/>
                <w:kern w:val="3"/>
                <w:lang w:eastAsia="ar-SA"/>
              </w:rPr>
            </w:pPr>
            <w:r w:rsidRPr="00221B00">
              <w:rPr>
                <w:rFonts w:ascii="Times New Roman" w:eastAsia="Arial Unicode MS" w:hAnsi="Times New Roman"/>
                <w:kern w:val="3"/>
                <w:lang w:eastAsia="ar-SA"/>
              </w:rPr>
              <w:t xml:space="preserve">В соответствии с разделом 5.5 ГОСТ </w:t>
            </w:r>
            <w:proofErr w:type="gramStart"/>
            <w:r w:rsidRPr="00221B00">
              <w:rPr>
                <w:rFonts w:ascii="Times New Roman" w:eastAsia="Arial Unicode MS" w:hAnsi="Times New Roman"/>
                <w:kern w:val="3"/>
                <w:lang w:eastAsia="ar-SA"/>
              </w:rPr>
              <w:t>Р</w:t>
            </w:r>
            <w:proofErr w:type="gramEnd"/>
            <w:r w:rsidRPr="00221B00">
              <w:rPr>
                <w:rFonts w:ascii="Times New Roman" w:eastAsia="Arial Unicode MS" w:hAnsi="Times New Roman"/>
                <w:kern w:val="3"/>
                <w:lang w:eastAsia="ar-SA"/>
              </w:rPr>
              <w:t xml:space="preserve"> 70056-2022</w:t>
            </w:r>
            <w:r w:rsidRPr="00221B00">
              <w:rPr>
                <w:rFonts w:ascii="Times New Roman" w:eastAsia="Times New Roman" w:hAnsi="Times New Roman"/>
              </w:rPr>
              <w:t xml:space="preserve"> </w:t>
            </w:r>
            <w:r w:rsidRPr="00221B00">
              <w:rPr>
                <w:rFonts w:ascii="Times New Roman" w:eastAsia="Arial Unicode MS" w:hAnsi="Times New Roman"/>
                <w:kern w:val="3"/>
                <w:lang w:eastAsia="ar-SA"/>
              </w:rPr>
              <w:t>Элементы матрацев и подушек, контактирующие с телом человека, должны быть изготовлены из материалов, соответствующих требованиям биологической и санитарно-химической безопасности.</w:t>
            </w:r>
          </w:p>
          <w:p w:rsidR="007E2471" w:rsidRPr="00221B00" w:rsidRDefault="007E2471" w:rsidP="00D930D7">
            <w:pPr>
              <w:keepNext/>
              <w:widowControl w:val="0"/>
              <w:tabs>
                <w:tab w:val="left" w:pos="708"/>
              </w:tabs>
              <w:suppressAutoHyphens/>
              <w:autoSpaceDN w:val="0"/>
              <w:spacing w:after="0" w:line="100" w:lineRule="atLeast"/>
              <w:jc w:val="both"/>
              <w:textAlignment w:val="baseline"/>
              <w:rPr>
                <w:rFonts w:ascii="Times New Roman" w:eastAsia="Arial Unicode MS" w:hAnsi="Times New Roman"/>
                <w:kern w:val="3"/>
                <w:lang w:eastAsia="ar-SA"/>
              </w:rPr>
            </w:pPr>
            <w:r w:rsidRPr="00221B00">
              <w:rPr>
                <w:rFonts w:ascii="Times New Roman" w:eastAsia="Arial Unicode MS" w:hAnsi="Times New Roman"/>
                <w:kern w:val="3"/>
                <w:lang w:eastAsia="ar-SA"/>
              </w:rPr>
              <w:t xml:space="preserve">Матрацы и подушки должны быть изготовлены из материалов, соответствующих требованиям пожарной безопасности по ГОСТ </w:t>
            </w:r>
            <w:proofErr w:type="gramStart"/>
            <w:r w:rsidRPr="00221B00">
              <w:rPr>
                <w:rFonts w:ascii="Times New Roman" w:eastAsia="Arial Unicode MS" w:hAnsi="Times New Roman"/>
                <w:kern w:val="3"/>
                <w:lang w:eastAsia="ar-SA"/>
              </w:rPr>
              <w:t>Р</w:t>
            </w:r>
            <w:proofErr w:type="gramEnd"/>
            <w:r w:rsidRPr="00221B00">
              <w:rPr>
                <w:rFonts w:ascii="Times New Roman" w:eastAsia="Arial Unicode MS" w:hAnsi="Times New Roman"/>
                <w:kern w:val="3"/>
                <w:lang w:eastAsia="ar-SA"/>
              </w:rPr>
              <w:t xml:space="preserve"> </w:t>
            </w:r>
            <w:r w:rsidRPr="00221B00">
              <w:rPr>
                <w:rFonts w:ascii="Times New Roman" w:eastAsia="Arial Unicode MS" w:hAnsi="Times New Roman"/>
                <w:kern w:val="3"/>
                <w:lang w:eastAsia="ar-SA"/>
              </w:rPr>
              <w:lastRenderedPageBreak/>
              <w:t>51632-2021.</w:t>
            </w:r>
          </w:p>
          <w:p w:rsidR="007E2471" w:rsidRPr="00221B00" w:rsidRDefault="007E2471" w:rsidP="00D930D7">
            <w:pPr>
              <w:keepNext/>
              <w:widowControl w:val="0"/>
              <w:tabs>
                <w:tab w:val="left" w:pos="708"/>
              </w:tabs>
              <w:suppressAutoHyphens/>
              <w:autoSpaceDN w:val="0"/>
              <w:spacing w:after="0" w:line="100" w:lineRule="atLeast"/>
              <w:jc w:val="both"/>
              <w:textAlignment w:val="baseline"/>
              <w:rPr>
                <w:rFonts w:ascii="Times New Roman" w:eastAsia="Arial Unicode MS" w:hAnsi="Times New Roman"/>
                <w:kern w:val="3"/>
                <w:lang w:eastAsia="ar-SA"/>
              </w:rPr>
            </w:pPr>
            <w:r w:rsidRPr="00221B00">
              <w:rPr>
                <w:rFonts w:ascii="Times New Roman" w:eastAsia="Arial Unicode MS" w:hAnsi="Times New Roman"/>
                <w:kern w:val="3"/>
                <w:lang w:eastAsia="ar-SA"/>
              </w:rPr>
              <w:t>Поверхности подушек и/или чехла (чехлов) должны быть изготовлены из водонепроницаемого материала или ткани, обеспечивающей циркуляцию воздуха, и по возможности иметь нескользящую поверхность.</w:t>
            </w:r>
          </w:p>
          <w:p w:rsidR="007E2471" w:rsidRPr="00221B00" w:rsidRDefault="007E2471" w:rsidP="00D930D7">
            <w:pPr>
              <w:keepNext/>
              <w:widowControl w:val="0"/>
              <w:tabs>
                <w:tab w:val="left" w:pos="708"/>
              </w:tabs>
              <w:suppressAutoHyphens/>
              <w:autoSpaceDN w:val="0"/>
              <w:spacing w:after="0" w:line="100" w:lineRule="atLeast"/>
              <w:jc w:val="both"/>
              <w:textAlignment w:val="baseline"/>
              <w:rPr>
                <w:rFonts w:ascii="Times New Roman" w:eastAsia="Arial Unicode MS" w:hAnsi="Times New Roman"/>
                <w:kern w:val="3"/>
                <w:lang w:eastAsia="ar-SA"/>
              </w:rPr>
            </w:pPr>
            <w:r w:rsidRPr="00221B00">
              <w:rPr>
                <w:rFonts w:ascii="Times New Roman" w:eastAsia="Arial Unicode MS" w:hAnsi="Times New Roman"/>
                <w:kern w:val="3"/>
                <w:lang w:eastAsia="ar-SA"/>
              </w:rPr>
              <w:t>На поверхности матрацев, подушек и чехлов (при наличии) не должно быть неровностей, механических повреждений, загрязнений, а также нарушений структуры материалов.</w:t>
            </w:r>
          </w:p>
          <w:p w:rsidR="007E2471" w:rsidRPr="00221B00" w:rsidRDefault="007E2471" w:rsidP="00D930D7">
            <w:pPr>
              <w:keepNext/>
              <w:widowControl w:val="0"/>
              <w:tabs>
                <w:tab w:val="left" w:pos="708"/>
              </w:tabs>
              <w:suppressAutoHyphens/>
              <w:autoSpaceDN w:val="0"/>
              <w:spacing w:after="0" w:line="100" w:lineRule="atLeast"/>
              <w:jc w:val="both"/>
              <w:textAlignment w:val="baseline"/>
              <w:rPr>
                <w:rFonts w:ascii="Times New Roman" w:eastAsia="Arial Unicode MS" w:hAnsi="Times New Roman"/>
                <w:kern w:val="3"/>
                <w:lang w:eastAsia="ar-SA"/>
              </w:rPr>
            </w:pPr>
            <w:r w:rsidRPr="00221B00">
              <w:rPr>
                <w:rFonts w:ascii="Times New Roman" w:eastAsia="Arial Unicode MS" w:hAnsi="Times New Roman"/>
                <w:kern w:val="3"/>
                <w:lang w:eastAsia="ar-SA"/>
              </w:rPr>
              <w:t>Материалы, используемые для изготовления матрацев, подушек и чехлов должны обеспечивать изменение линейных размеров после стирки и/или дезинфекции в пределах, не препятствующих надеванию чехла на матрац или подушку.</w:t>
            </w:r>
          </w:p>
          <w:p w:rsidR="007E2471" w:rsidRPr="00221B00" w:rsidRDefault="007E2471" w:rsidP="00D930D7">
            <w:pPr>
              <w:keepNext/>
              <w:widowControl w:val="0"/>
              <w:tabs>
                <w:tab w:val="left" w:pos="708"/>
              </w:tabs>
              <w:suppressAutoHyphens/>
              <w:autoSpaceDN w:val="0"/>
              <w:spacing w:after="0" w:line="100" w:lineRule="atLeast"/>
              <w:jc w:val="both"/>
              <w:textAlignment w:val="baseline"/>
              <w:rPr>
                <w:rFonts w:ascii="Times New Roman" w:eastAsia="Arial Unicode MS" w:hAnsi="Times New Roman"/>
                <w:kern w:val="3"/>
                <w:lang w:eastAsia="ar-SA"/>
              </w:rPr>
            </w:pPr>
            <w:r w:rsidRPr="00221B00">
              <w:rPr>
                <w:rFonts w:ascii="Times New Roman" w:eastAsia="Arial Unicode MS" w:hAnsi="Times New Roman"/>
                <w:kern w:val="3"/>
                <w:lang w:eastAsia="ar-SA"/>
              </w:rPr>
              <w:t>Материалы, контактирующие с телом человека, должны быть устойчивы к обработке моющими и дезинфицирующими средствами, указанными изготовителем в технической и эксплуатационной документации.</w:t>
            </w:r>
          </w:p>
          <w:p w:rsidR="007E2471" w:rsidRPr="00221B00" w:rsidRDefault="007E2471" w:rsidP="00D930D7">
            <w:pPr>
              <w:keepNext/>
              <w:widowControl w:val="0"/>
              <w:tabs>
                <w:tab w:val="left" w:pos="708"/>
              </w:tabs>
              <w:suppressAutoHyphens/>
              <w:autoSpaceDN w:val="0"/>
              <w:spacing w:after="0" w:line="100" w:lineRule="atLeast"/>
              <w:ind w:firstLine="567"/>
              <w:jc w:val="center"/>
              <w:textAlignment w:val="baseline"/>
              <w:rPr>
                <w:rFonts w:ascii="Times New Roman" w:eastAsia="Arial Unicode MS" w:hAnsi="Times New Roman"/>
                <w:kern w:val="3"/>
                <w:lang w:eastAsia="ar-SA"/>
              </w:rPr>
            </w:pPr>
            <w:r w:rsidRPr="00221B00">
              <w:rPr>
                <w:rFonts w:ascii="Times New Roman" w:eastAsia="Times New Roman" w:hAnsi="Times New Roman"/>
                <w:b/>
                <w:lang w:eastAsia="ru-RU"/>
              </w:rPr>
              <w:t>Требования к пункту выдачи Товара</w:t>
            </w:r>
            <w:r w:rsidRPr="00221B00">
              <w:rPr>
                <w:rFonts w:ascii="Times New Roman" w:eastAsia="Times New Roman" w:hAnsi="Times New Roman"/>
                <w:lang w:eastAsia="ru-RU"/>
              </w:rPr>
              <w:t>.</w:t>
            </w:r>
          </w:p>
          <w:p w:rsidR="007E2471" w:rsidRPr="00221B00" w:rsidRDefault="007E2471" w:rsidP="00D930D7">
            <w:pPr>
              <w:spacing w:after="0" w:line="240" w:lineRule="auto"/>
              <w:jc w:val="both"/>
              <w:rPr>
                <w:rFonts w:ascii="Times New Roman" w:eastAsia="Times New Roman" w:hAnsi="Times New Roman"/>
                <w:lang w:eastAsia="ru-RU"/>
              </w:rPr>
            </w:pPr>
            <w:r w:rsidRPr="00221B00">
              <w:rPr>
                <w:rFonts w:ascii="Times New Roman" w:eastAsia="Times New Roman" w:hAnsi="Times New Roman"/>
                <w:lang w:eastAsia="ru-RU"/>
              </w:rPr>
              <w:t xml:space="preserve">Пункт выдачи должен быть организован в </w:t>
            </w:r>
            <w:proofErr w:type="gramStart"/>
            <w:r w:rsidRPr="00221B00">
              <w:rPr>
                <w:rFonts w:ascii="Times New Roman" w:eastAsia="Times New Roman" w:hAnsi="Times New Roman"/>
                <w:lang w:eastAsia="ru-RU"/>
              </w:rPr>
              <w:t>г</w:t>
            </w:r>
            <w:proofErr w:type="gramEnd"/>
            <w:r w:rsidRPr="00221B00">
              <w:rPr>
                <w:rFonts w:ascii="Times New Roman" w:eastAsia="Times New Roman" w:hAnsi="Times New Roman"/>
                <w:lang w:eastAsia="ru-RU"/>
              </w:rPr>
              <w:t>. Иваново на расстоянии шаговой доступности от остановки общественного транспорта в соответствии с п. 11.24. СП 42.13330.2016 «Градостроительство. Планировка и застройка городских и сельских поселений».</w:t>
            </w:r>
          </w:p>
          <w:p w:rsidR="007E2471" w:rsidRPr="00221B00" w:rsidRDefault="007E2471" w:rsidP="00D930D7">
            <w:pPr>
              <w:spacing w:after="0" w:line="240" w:lineRule="auto"/>
              <w:jc w:val="both"/>
              <w:rPr>
                <w:rFonts w:ascii="Times New Roman" w:eastAsia="Times New Roman" w:hAnsi="Times New Roman"/>
                <w:lang w:eastAsia="ru-RU"/>
              </w:rPr>
            </w:pPr>
            <w:r w:rsidRPr="00221B00">
              <w:rPr>
                <w:rFonts w:ascii="Times New Roman" w:eastAsia="Times New Roman" w:hAnsi="Times New Roman"/>
                <w:lang w:eastAsia="ru-RU"/>
              </w:rPr>
              <w:t>Пункт выдачи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w:t>
            </w:r>
          </w:p>
          <w:p w:rsidR="007E2471" w:rsidRPr="00221B00" w:rsidRDefault="007E2471" w:rsidP="00D930D7">
            <w:pPr>
              <w:spacing w:after="0" w:line="240" w:lineRule="auto"/>
              <w:jc w:val="both"/>
              <w:rPr>
                <w:rFonts w:ascii="Times New Roman" w:eastAsia="Times New Roman" w:hAnsi="Times New Roman"/>
                <w:lang w:eastAsia="ru-RU"/>
              </w:rPr>
            </w:pPr>
            <w:proofErr w:type="gramStart"/>
            <w:r w:rsidRPr="00221B00">
              <w:rPr>
                <w:rFonts w:ascii="Times New Roman" w:eastAsia="Times New Roman" w:hAnsi="Times New Roman"/>
                <w:lang w:eastAsia="ru-RU"/>
              </w:rPr>
              <w:t xml:space="preserve">Пункт выдачи должен быть оборудован пандусами или иными приспособлениями для облегчения передвижения инвалидов, расширенными дверными проемами, обеспечивающими свободный доступ Получателей на колясках, (СП 59.13330.2020 «Доступность зданий и сооружений для </w:t>
            </w:r>
            <w:proofErr w:type="spellStart"/>
            <w:r w:rsidRPr="00221B00">
              <w:rPr>
                <w:rFonts w:ascii="Times New Roman" w:eastAsia="Times New Roman" w:hAnsi="Times New Roman"/>
                <w:lang w:eastAsia="ru-RU"/>
              </w:rPr>
              <w:t>маломобильных</w:t>
            </w:r>
            <w:proofErr w:type="spellEnd"/>
            <w:r w:rsidRPr="00221B00">
              <w:rPr>
                <w:rFonts w:ascii="Times New Roman" w:eastAsia="Times New Roman" w:hAnsi="Times New Roman"/>
                <w:lang w:eastAsia="ru-RU"/>
              </w:rPr>
              <w:t xml:space="preserve"> групп населения»), а также оснащен дополнительными информационными указателями (табло, стенды) и др. В целях безопасности участки пола на путях движения человека с инвалидностью должны быть оснащены тактильно-контрастными предупреждающими указателями.</w:t>
            </w:r>
            <w:proofErr w:type="gramEnd"/>
          </w:p>
          <w:p w:rsidR="007E2471" w:rsidRPr="00221B00" w:rsidRDefault="007E2471" w:rsidP="00D930D7">
            <w:pPr>
              <w:spacing w:after="0" w:line="240" w:lineRule="auto"/>
              <w:jc w:val="both"/>
              <w:rPr>
                <w:rFonts w:ascii="Times New Roman" w:eastAsia="Times New Roman" w:hAnsi="Times New Roman"/>
                <w:lang w:eastAsia="ru-RU"/>
              </w:rPr>
            </w:pPr>
            <w:r w:rsidRPr="00221B00">
              <w:rPr>
                <w:rFonts w:ascii="Times New Roman" w:eastAsia="Times New Roman" w:hAnsi="Times New Roman"/>
                <w:lang w:eastAsia="ru-RU"/>
              </w:rPr>
              <w:t xml:space="preserve">Пункт выдачи должен быть оборудован камерами </w:t>
            </w:r>
            <w:proofErr w:type="spellStart"/>
            <w:r w:rsidRPr="00221B00">
              <w:rPr>
                <w:rFonts w:ascii="Times New Roman" w:eastAsia="Times New Roman" w:hAnsi="Times New Roman"/>
                <w:lang w:eastAsia="ru-RU"/>
              </w:rPr>
              <w:t>видеофиксации</w:t>
            </w:r>
            <w:proofErr w:type="spellEnd"/>
            <w:r w:rsidRPr="00221B00">
              <w:rPr>
                <w:rFonts w:ascii="Times New Roman" w:eastAsia="Times New Roman" w:hAnsi="Times New Roman"/>
                <w:lang w:eastAsia="ru-RU"/>
              </w:rPr>
              <w:t xml:space="preserve">, </w:t>
            </w:r>
            <w:r w:rsidRPr="00221B00">
              <w:rPr>
                <w:rFonts w:ascii="Times New Roman" w:eastAsia="Times New Roman" w:hAnsi="Times New Roman"/>
                <w:lang w:eastAsia="ru-RU"/>
              </w:rPr>
              <w:lastRenderedPageBreak/>
              <w:t>которые будут вести видеозапись приема-передачи товара Получателям, а также телефонными аппаратами для консультации Получателей ТСР.</w:t>
            </w:r>
          </w:p>
          <w:p w:rsidR="007E2471" w:rsidRPr="00221B00" w:rsidRDefault="007E2471" w:rsidP="00D930D7">
            <w:pPr>
              <w:spacing w:after="0" w:line="240" w:lineRule="auto"/>
              <w:jc w:val="both"/>
              <w:rPr>
                <w:rFonts w:ascii="Times New Roman" w:eastAsia="Times New Roman" w:hAnsi="Times New Roman"/>
                <w:lang w:eastAsia="ru-RU"/>
              </w:rPr>
            </w:pPr>
            <w:r w:rsidRPr="00221B00">
              <w:rPr>
                <w:rFonts w:ascii="Times New Roman" w:eastAsia="Times New Roman" w:hAnsi="Times New Roman"/>
                <w:lang w:eastAsia="ru-RU"/>
              </w:rPr>
              <w:t xml:space="preserve">Вход в пункт выдачи должен быть обозначен надписью (например, «Пункт выдачи ТСР для инвалидов»), позволяющей однозначно определить место нахождения указанного пункта. </w:t>
            </w:r>
          </w:p>
          <w:p w:rsidR="007E2471" w:rsidRPr="00221B00" w:rsidRDefault="007E2471" w:rsidP="00D930D7">
            <w:pPr>
              <w:spacing w:after="0" w:line="240" w:lineRule="auto"/>
              <w:jc w:val="both"/>
              <w:rPr>
                <w:rFonts w:ascii="Times New Roman" w:eastAsia="Times New Roman" w:hAnsi="Times New Roman"/>
                <w:lang w:eastAsia="ru-RU"/>
              </w:rPr>
            </w:pPr>
            <w:r w:rsidRPr="00221B00">
              <w:rPr>
                <w:rFonts w:ascii="Times New Roman" w:eastAsia="Times New Roman" w:hAnsi="Times New Roman"/>
                <w:lang w:eastAsia="ru-RU"/>
              </w:rPr>
              <w:t>Пункт выдачи должен иметь туалетную комнату, оборудованную для посещения инвалидами, в том числе инвалидами-колясочниками, со свободным и бесплатным доступом Получателей.</w:t>
            </w:r>
          </w:p>
          <w:p w:rsidR="007E2471" w:rsidRPr="00221B00" w:rsidRDefault="007E2471" w:rsidP="00D930D7">
            <w:pPr>
              <w:spacing w:after="0" w:line="240" w:lineRule="auto"/>
              <w:jc w:val="both"/>
              <w:rPr>
                <w:rFonts w:ascii="Times New Roman" w:eastAsia="Times New Roman" w:hAnsi="Times New Roman"/>
                <w:lang w:eastAsia="ru-RU"/>
              </w:rPr>
            </w:pPr>
            <w:r w:rsidRPr="00221B00">
              <w:rPr>
                <w:rFonts w:ascii="Times New Roman" w:eastAsia="Times New Roman" w:hAnsi="Times New Roman"/>
                <w:lang w:eastAsia="ru-RU"/>
              </w:rPr>
              <w:t>Поставка Товара Получателям должна производиться в пункте выдачи не менее 5 (пяти) дней в неделю (включая работу в один из выходных дней), не менее 40 (сорока) часов в неделю, при этом время работы должно попадать в интервал с 09:00 до 19:00.</w:t>
            </w:r>
          </w:p>
          <w:p w:rsidR="007E2471" w:rsidRPr="00221B00" w:rsidRDefault="007E2471" w:rsidP="00D930D7">
            <w:pPr>
              <w:keepNext/>
              <w:widowControl w:val="0"/>
              <w:tabs>
                <w:tab w:val="left" w:pos="708"/>
              </w:tabs>
              <w:suppressAutoHyphens/>
              <w:autoSpaceDN w:val="0"/>
              <w:spacing w:after="0" w:line="100" w:lineRule="atLeast"/>
              <w:jc w:val="both"/>
              <w:textAlignment w:val="baseline"/>
              <w:rPr>
                <w:rFonts w:ascii="Times New Roman" w:eastAsia="Arial Unicode MS" w:hAnsi="Times New Roman"/>
                <w:kern w:val="3"/>
                <w:lang w:eastAsia="ar-SA"/>
              </w:rPr>
            </w:pPr>
            <w:r w:rsidRPr="00221B00">
              <w:rPr>
                <w:rFonts w:ascii="Times New Roman" w:eastAsia="Arial Unicode MS" w:hAnsi="Times New Roman"/>
                <w:kern w:val="3"/>
                <w:lang w:eastAsia="ar-SA"/>
              </w:rPr>
              <w:t xml:space="preserve">Срок службы матраца должен быть не менее трех лет. Сроки службы и хранения должны быть указаны в технической и эксплуатационной документации. (раздел 6 ГОСТ </w:t>
            </w:r>
            <w:proofErr w:type="gramStart"/>
            <w:r w:rsidRPr="00221B00">
              <w:rPr>
                <w:rFonts w:ascii="Times New Roman" w:eastAsia="Arial Unicode MS" w:hAnsi="Times New Roman"/>
                <w:kern w:val="3"/>
                <w:lang w:eastAsia="ar-SA"/>
              </w:rPr>
              <w:t>Р</w:t>
            </w:r>
            <w:proofErr w:type="gramEnd"/>
            <w:r w:rsidRPr="00221B00">
              <w:rPr>
                <w:rFonts w:ascii="Times New Roman" w:eastAsia="Arial Unicode MS" w:hAnsi="Times New Roman"/>
                <w:kern w:val="3"/>
                <w:lang w:eastAsia="ar-SA"/>
              </w:rPr>
              <w:t xml:space="preserve"> 57769-2021 «Матрацы и подушки </w:t>
            </w:r>
            <w:proofErr w:type="spellStart"/>
            <w:r w:rsidRPr="00221B00">
              <w:rPr>
                <w:rFonts w:ascii="Times New Roman" w:eastAsia="Arial Unicode MS" w:hAnsi="Times New Roman"/>
                <w:kern w:val="3"/>
                <w:lang w:eastAsia="ar-SA"/>
              </w:rPr>
              <w:t>противопролежневые</w:t>
            </w:r>
            <w:proofErr w:type="spellEnd"/>
            <w:r w:rsidRPr="00221B00">
              <w:rPr>
                <w:rFonts w:ascii="Times New Roman" w:eastAsia="Arial Unicode MS" w:hAnsi="Times New Roman"/>
                <w:kern w:val="3"/>
                <w:lang w:eastAsia="ar-SA"/>
              </w:rPr>
              <w:t xml:space="preserve">. </w:t>
            </w:r>
            <w:proofErr w:type="gramStart"/>
            <w:r w:rsidRPr="00221B00">
              <w:rPr>
                <w:rFonts w:ascii="Times New Roman" w:eastAsia="Arial Unicode MS" w:hAnsi="Times New Roman"/>
                <w:kern w:val="3"/>
                <w:lang w:eastAsia="ar-SA"/>
              </w:rPr>
              <w:t>Типы и основные параметры»).</w:t>
            </w:r>
            <w:proofErr w:type="gramEnd"/>
          </w:p>
          <w:p w:rsidR="007E2471" w:rsidRPr="00221B00" w:rsidRDefault="007E2471" w:rsidP="00D930D7">
            <w:pPr>
              <w:keepNext/>
              <w:widowControl w:val="0"/>
              <w:tabs>
                <w:tab w:val="left" w:pos="708"/>
              </w:tabs>
              <w:suppressAutoHyphens/>
              <w:autoSpaceDN w:val="0"/>
              <w:spacing w:after="0" w:line="100" w:lineRule="atLeast"/>
              <w:jc w:val="both"/>
              <w:textAlignment w:val="baseline"/>
              <w:rPr>
                <w:rFonts w:ascii="Times New Roman" w:eastAsia="Arial Unicode MS" w:hAnsi="Times New Roman"/>
                <w:kern w:val="3"/>
                <w:lang w:eastAsia="ar-SA"/>
              </w:rPr>
            </w:pPr>
            <w:r w:rsidRPr="00221B00">
              <w:rPr>
                <w:rFonts w:ascii="Times New Roman" w:eastAsia="Arial Unicode MS" w:hAnsi="Times New Roman"/>
                <w:kern w:val="3"/>
                <w:lang w:eastAsia="ar-SA"/>
              </w:rPr>
              <w:t>Срок гарантии: не менее 12 (Двенадцати) месяцев со дня выдачи Товара Получателю.</w:t>
            </w:r>
          </w:p>
          <w:p w:rsidR="007E2471" w:rsidRDefault="007E2471" w:rsidP="00D930D7">
            <w:pPr>
              <w:keepNext/>
              <w:widowControl w:val="0"/>
              <w:tabs>
                <w:tab w:val="left" w:pos="708"/>
              </w:tabs>
              <w:suppressAutoHyphens/>
              <w:autoSpaceDN w:val="0"/>
              <w:spacing w:after="0" w:line="100" w:lineRule="atLeast"/>
              <w:jc w:val="both"/>
              <w:textAlignment w:val="baseline"/>
              <w:rPr>
                <w:rFonts w:ascii="Times New Roman" w:eastAsia="Arial Unicode MS" w:hAnsi="Times New Roman"/>
                <w:kern w:val="3"/>
                <w:sz w:val="20"/>
                <w:szCs w:val="20"/>
                <w:lang w:eastAsia="ar-SA"/>
              </w:rPr>
            </w:pPr>
            <w:r w:rsidRPr="00221B00">
              <w:rPr>
                <w:rFonts w:ascii="Times New Roman" w:eastAsia="Times New Roman" w:hAnsi="Times New Roman"/>
                <w:color w:val="000000"/>
                <w:lang w:eastAsia="ru-RU"/>
              </w:rPr>
              <w:t>Срок поставки Товара Получателям: до «01» августа 2024 года. Поставка осуществляется Поставщиком после получения от Заказчика реестра получателей Товара.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а в случае обращения Получателя по месту нахождения стационарного пункта выдачи Товара - в день обращения Получателя.</w:t>
            </w:r>
          </w:p>
        </w:tc>
        <w:tc>
          <w:tcPr>
            <w:tcW w:w="851"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7E2471" w:rsidRDefault="007E2471" w:rsidP="00D930D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50</w:t>
            </w:r>
          </w:p>
        </w:tc>
      </w:tr>
      <w:tr w:rsidR="007E2471" w:rsidRPr="00EC7256" w:rsidTr="00D930D7">
        <w:trPr>
          <w:trHeight w:val="213"/>
        </w:trPr>
        <w:tc>
          <w:tcPr>
            <w:tcW w:w="426" w:type="dxa"/>
            <w:tcMar>
              <w:top w:w="55" w:type="dxa"/>
              <w:left w:w="55" w:type="dxa"/>
              <w:bottom w:w="55" w:type="dxa"/>
              <w:right w:w="55" w:type="dxa"/>
            </w:tcMar>
          </w:tcPr>
          <w:p w:rsidR="007E2471" w:rsidRDefault="007E2471" w:rsidP="00D930D7">
            <w:pPr>
              <w:tabs>
                <w:tab w:val="left" w:pos="6600"/>
              </w:tabs>
              <w:autoSpaceDN w:val="0"/>
              <w:spacing w:after="0" w:line="240" w:lineRule="auto"/>
              <w:contextualSpacing/>
              <w:jc w:val="center"/>
              <w:rPr>
                <w:rFonts w:ascii="Times New Roman" w:eastAsia="Times New Roman" w:hAnsi="Times New Roman"/>
                <w:bCs/>
                <w:kern w:val="3"/>
                <w:sz w:val="20"/>
                <w:szCs w:val="20"/>
                <w:lang w:eastAsia="ru-RU"/>
              </w:rPr>
            </w:pPr>
            <w:r>
              <w:rPr>
                <w:rFonts w:ascii="Times New Roman" w:eastAsia="Times New Roman" w:hAnsi="Times New Roman"/>
                <w:bCs/>
                <w:kern w:val="3"/>
                <w:sz w:val="20"/>
                <w:szCs w:val="20"/>
                <w:lang w:eastAsia="ru-RU"/>
              </w:rPr>
              <w:lastRenderedPageBreak/>
              <w:t>2.</w:t>
            </w:r>
          </w:p>
        </w:tc>
        <w:tc>
          <w:tcPr>
            <w:tcW w:w="1275" w:type="dxa"/>
            <w:tcBorders>
              <w:right w:val="single" w:sz="4" w:space="0" w:color="auto"/>
            </w:tcBorders>
            <w:tcMar>
              <w:top w:w="55" w:type="dxa"/>
              <w:left w:w="55" w:type="dxa"/>
              <w:bottom w:w="55" w:type="dxa"/>
              <w:right w:w="55" w:type="dxa"/>
            </w:tcMar>
          </w:tcPr>
          <w:p w:rsidR="007E2471" w:rsidRDefault="007E2471" w:rsidP="00D930D7">
            <w:pPr>
              <w:widowControl w:val="0"/>
              <w:suppressAutoHyphens/>
              <w:snapToGrid w:val="0"/>
              <w:spacing w:after="0" w:line="240" w:lineRule="auto"/>
              <w:jc w:val="center"/>
              <w:textAlignment w:val="baseline"/>
              <w:rPr>
                <w:rFonts w:ascii="Times New Roman" w:hAnsi="Times New Roman"/>
                <w:sz w:val="20"/>
                <w:szCs w:val="20"/>
                <w:lang w:eastAsia="ru-RU"/>
              </w:rPr>
            </w:pPr>
            <w:r>
              <w:rPr>
                <w:rFonts w:ascii="Times New Roman" w:hAnsi="Times New Roman"/>
                <w:sz w:val="20"/>
                <w:szCs w:val="20"/>
                <w:lang w:eastAsia="ru-RU"/>
              </w:rPr>
              <w:t xml:space="preserve">10-01-02 </w:t>
            </w:r>
            <w:proofErr w:type="spellStart"/>
            <w:r>
              <w:rPr>
                <w:rFonts w:ascii="Times New Roman" w:hAnsi="Times New Roman"/>
                <w:sz w:val="20"/>
                <w:szCs w:val="20"/>
                <w:lang w:eastAsia="ru-RU"/>
              </w:rPr>
              <w:t>Противопролежневый</w:t>
            </w:r>
            <w:proofErr w:type="spellEnd"/>
            <w:r>
              <w:rPr>
                <w:rFonts w:ascii="Times New Roman" w:hAnsi="Times New Roman"/>
                <w:sz w:val="20"/>
                <w:szCs w:val="20"/>
                <w:lang w:eastAsia="ru-RU"/>
              </w:rPr>
              <w:t xml:space="preserve"> матрац </w:t>
            </w:r>
            <w:proofErr w:type="spellStart"/>
            <w:r>
              <w:rPr>
                <w:rFonts w:ascii="Times New Roman" w:hAnsi="Times New Roman"/>
                <w:sz w:val="20"/>
                <w:szCs w:val="20"/>
                <w:lang w:eastAsia="ru-RU"/>
              </w:rPr>
              <w:t>гелевый</w:t>
            </w:r>
            <w:proofErr w:type="spellEnd"/>
          </w:p>
          <w:p w:rsidR="007E2471" w:rsidRDefault="007E2471" w:rsidP="00D930D7">
            <w:pPr>
              <w:widowControl w:val="0"/>
              <w:suppressAutoHyphens/>
              <w:snapToGrid w:val="0"/>
              <w:spacing w:after="0" w:line="240" w:lineRule="auto"/>
              <w:jc w:val="center"/>
              <w:textAlignment w:val="baseline"/>
              <w:rPr>
                <w:rFonts w:ascii="Times New Roman" w:hAnsi="Times New Roman"/>
                <w:sz w:val="20"/>
                <w:szCs w:val="20"/>
                <w:lang w:eastAsia="ru-RU"/>
              </w:rPr>
            </w:pPr>
          </w:p>
          <w:p w:rsidR="007E2471" w:rsidRDefault="007E2471" w:rsidP="00D930D7">
            <w:pPr>
              <w:tabs>
                <w:tab w:val="left" w:pos="6600"/>
              </w:tabs>
              <w:autoSpaceDN w:val="0"/>
              <w:spacing w:after="0" w:line="240" w:lineRule="auto"/>
              <w:contextualSpacing/>
              <w:jc w:val="center"/>
              <w:rPr>
                <w:rFonts w:ascii="Times New Roman" w:eastAsia="Times New Roman" w:hAnsi="Times New Roman"/>
                <w:bCs/>
                <w:kern w:val="3"/>
                <w:sz w:val="20"/>
                <w:szCs w:val="20"/>
                <w:lang w:eastAsia="ru-RU"/>
              </w:rPr>
            </w:pPr>
          </w:p>
        </w:tc>
        <w:tc>
          <w:tcPr>
            <w:tcW w:w="1276" w:type="dxa"/>
            <w:tcBorders>
              <w:top w:val="single" w:sz="4" w:space="0" w:color="auto"/>
              <w:right w:val="single" w:sz="4" w:space="0" w:color="auto"/>
            </w:tcBorders>
          </w:tcPr>
          <w:p w:rsidR="007E2471" w:rsidRDefault="007E2471" w:rsidP="00D930D7">
            <w:pPr>
              <w:widowControl w:val="0"/>
              <w:autoSpaceDN w:val="0"/>
              <w:spacing w:after="0" w:line="240" w:lineRule="auto"/>
              <w:ind w:left="57" w:right="57"/>
              <w:jc w:val="center"/>
              <w:rPr>
                <w:rFonts w:ascii="Times New Roman" w:hAnsi="Times New Roman"/>
                <w:kern w:val="3"/>
                <w:sz w:val="20"/>
                <w:szCs w:val="20"/>
                <w:lang w:eastAsia="ru-RU"/>
              </w:rPr>
            </w:pPr>
            <w:r>
              <w:rPr>
                <w:rFonts w:ascii="Times New Roman" w:hAnsi="Times New Roman"/>
                <w:sz w:val="20"/>
                <w:szCs w:val="20"/>
                <w:lang w:eastAsia="ru-RU"/>
              </w:rPr>
              <w:t xml:space="preserve">22.19.71.190-00000005- Матрас </w:t>
            </w:r>
            <w:proofErr w:type="spellStart"/>
            <w:r>
              <w:rPr>
                <w:rFonts w:ascii="Times New Roman" w:hAnsi="Times New Roman"/>
                <w:sz w:val="20"/>
                <w:szCs w:val="20"/>
                <w:lang w:eastAsia="ru-RU"/>
              </w:rPr>
              <w:t>противопролежневый</w:t>
            </w:r>
            <w:proofErr w:type="spellEnd"/>
            <w:r>
              <w:rPr>
                <w:rFonts w:ascii="Times New Roman" w:hAnsi="Times New Roman"/>
                <w:sz w:val="20"/>
                <w:szCs w:val="20"/>
                <w:lang w:eastAsia="ru-RU"/>
              </w:rPr>
              <w:t xml:space="preserve"> с </w:t>
            </w:r>
            <w:proofErr w:type="spellStart"/>
            <w:r>
              <w:rPr>
                <w:rFonts w:ascii="Times New Roman" w:hAnsi="Times New Roman"/>
                <w:sz w:val="20"/>
                <w:szCs w:val="20"/>
                <w:lang w:eastAsia="ru-RU"/>
              </w:rPr>
              <w:t>гелевым</w:t>
            </w:r>
            <w:proofErr w:type="spellEnd"/>
            <w:r>
              <w:rPr>
                <w:rFonts w:ascii="Times New Roman" w:hAnsi="Times New Roman"/>
                <w:sz w:val="20"/>
                <w:szCs w:val="20"/>
                <w:lang w:eastAsia="ru-RU"/>
              </w:rPr>
              <w:t xml:space="preserve"> наполнителем</w:t>
            </w:r>
          </w:p>
        </w:tc>
        <w:tc>
          <w:tcPr>
            <w:tcW w:w="4820" w:type="dxa"/>
            <w:tcBorders>
              <w:left w:val="single" w:sz="4" w:space="0" w:color="auto"/>
            </w:tcBorders>
            <w:shd w:val="clear" w:color="auto" w:fill="auto"/>
          </w:tcPr>
          <w:p w:rsidR="007E2471" w:rsidRDefault="007E2471" w:rsidP="00D930D7">
            <w:pPr>
              <w:autoSpaceDE w:val="0"/>
              <w:spacing w:after="0" w:line="240" w:lineRule="auto"/>
              <w:ind w:right="132"/>
              <w:jc w:val="both"/>
              <w:rPr>
                <w:rFonts w:ascii="Times New Roman" w:eastAsia="Times New Roman" w:hAnsi="Times New Roman"/>
                <w:sz w:val="20"/>
                <w:szCs w:val="20"/>
              </w:rPr>
            </w:pPr>
            <w:r>
              <w:rPr>
                <w:rFonts w:ascii="Times New Roman" w:eastAsia="Times New Roman" w:hAnsi="Times New Roman"/>
                <w:sz w:val="20"/>
                <w:szCs w:val="20"/>
              </w:rPr>
              <w:t xml:space="preserve">1.Наименование технического средства реабилитации в соответствии с Приказом Министерства труда и социальной защиты Российской Федерации от 13.02.2018 г. № 86н: 10-01-02 </w:t>
            </w:r>
            <w:proofErr w:type="spellStart"/>
            <w:r>
              <w:rPr>
                <w:rFonts w:ascii="Times New Roman" w:eastAsia="Times New Roman" w:hAnsi="Times New Roman"/>
                <w:sz w:val="20"/>
                <w:szCs w:val="20"/>
              </w:rPr>
              <w:t>Противопролежневый</w:t>
            </w:r>
            <w:proofErr w:type="spellEnd"/>
            <w:r>
              <w:rPr>
                <w:rFonts w:ascii="Times New Roman" w:eastAsia="Times New Roman" w:hAnsi="Times New Roman"/>
                <w:sz w:val="20"/>
                <w:szCs w:val="20"/>
              </w:rPr>
              <w:t xml:space="preserve"> матрац </w:t>
            </w:r>
            <w:proofErr w:type="spellStart"/>
            <w:r>
              <w:rPr>
                <w:rFonts w:ascii="Times New Roman" w:eastAsia="Times New Roman" w:hAnsi="Times New Roman"/>
                <w:sz w:val="20"/>
                <w:szCs w:val="20"/>
              </w:rPr>
              <w:t>гелевый</w:t>
            </w:r>
            <w:proofErr w:type="spellEnd"/>
            <w:r>
              <w:rPr>
                <w:rFonts w:ascii="Times New Roman" w:eastAsia="Times New Roman" w:hAnsi="Times New Roman"/>
                <w:sz w:val="20"/>
                <w:szCs w:val="20"/>
              </w:rPr>
              <w:t xml:space="preserve">. </w:t>
            </w:r>
          </w:p>
          <w:p w:rsidR="007E2471" w:rsidRDefault="007E2471" w:rsidP="00D930D7">
            <w:pPr>
              <w:autoSpaceDE w:val="0"/>
              <w:spacing w:after="0" w:line="240" w:lineRule="auto"/>
              <w:ind w:right="132"/>
              <w:jc w:val="both"/>
              <w:rPr>
                <w:rFonts w:ascii="Times New Roman" w:eastAsia="Times New Roman" w:hAnsi="Times New Roman"/>
                <w:sz w:val="20"/>
                <w:szCs w:val="20"/>
              </w:rPr>
            </w:pPr>
            <w:r>
              <w:rPr>
                <w:rFonts w:ascii="Times New Roman" w:eastAsia="Times New Roman" w:hAnsi="Times New Roman"/>
                <w:sz w:val="20"/>
                <w:szCs w:val="20"/>
              </w:rPr>
              <w:t xml:space="preserve">2.Конструкция: матрац </w:t>
            </w:r>
            <w:proofErr w:type="spellStart"/>
            <w:r>
              <w:rPr>
                <w:rFonts w:ascii="Times New Roman" w:eastAsia="Times New Roman" w:hAnsi="Times New Roman"/>
                <w:sz w:val="20"/>
                <w:szCs w:val="20"/>
              </w:rPr>
              <w:t>противопролежневый</w:t>
            </w:r>
            <w:proofErr w:type="spellEnd"/>
            <w:r>
              <w:rPr>
                <w:rFonts w:ascii="Times New Roman" w:eastAsia="Times New Roman" w:hAnsi="Times New Roman"/>
                <w:sz w:val="20"/>
                <w:szCs w:val="20"/>
              </w:rPr>
              <w:t xml:space="preserve"> должен состоять из трех формообразующих секций, изготовленных с применением натурального латекса. </w:t>
            </w:r>
            <w:proofErr w:type="spellStart"/>
            <w:r>
              <w:rPr>
                <w:rFonts w:ascii="Times New Roman" w:eastAsia="Times New Roman" w:hAnsi="Times New Roman"/>
                <w:sz w:val="20"/>
                <w:szCs w:val="20"/>
              </w:rPr>
              <w:t>Противопролежневый</w:t>
            </w:r>
            <w:proofErr w:type="spellEnd"/>
            <w:r>
              <w:rPr>
                <w:rFonts w:ascii="Times New Roman" w:eastAsia="Times New Roman" w:hAnsi="Times New Roman"/>
                <w:sz w:val="20"/>
                <w:szCs w:val="20"/>
              </w:rPr>
              <w:t xml:space="preserve"> эффект (равномерное распределение давления на участки соприкасающегося тела) достигается за счет упруго перетекающих элементов, находящихся внутри матраца.</w:t>
            </w:r>
          </w:p>
          <w:p w:rsidR="007E2471" w:rsidRDefault="007E2471" w:rsidP="00D930D7">
            <w:pPr>
              <w:autoSpaceDE w:val="0"/>
              <w:spacing w:after="0" w:line="240" w:lineRule="auto"/>
              <w:ind w:right="132"/>
              <w:jc w:val="both"/>
              <w:rPr>
                <w:rFonts w:ascii="Times New Roman" w:eastAsia="Times New Roman" w:hAnsi="Times New Roman"/>
                <w:sz w:val="20"/>
                <w:szCs w:val="20"/>
              </w:rPr>
            </w:pPr>
            <w:r>
              <w:rPr>
                <w:rFonts w:ascii="Times New Roman" w:eastAsia="Times New Roman" w:hAnsi="Times New Roman"/>
                <w:sz w:val="20"/>
                <w:szCs w:val="20"/>
              </w:rPr>
              <w:t>3.Наполняемость внутреннего пространства: гель.</w:t>
            </w:r>
          </w:p>
          <w:p w:rsidR="007E2471" w:rsidRDefault="007E2471" w:rsidP="00D930D7">
            <w:pPr>
              <w:autoSpaceDE w:val="0"/>
              <w:spacing w:after="0" w:line="240" w:lineRule="auto"/>
              <w:ind w:right="132"/>
              <w:jc w:val="both"/>
              <w:rPr>
                <w:rFonts w:ascii="Times New Roman" w:eastAsia="Times New Roman" w:hAnsi="Times New Roman"/>
                <w:sz w:val="20"/>
                <w:szCs w:val="20"/>
              </w:rPr>
            </w:pPr>
            <w:r>
              <w:rPr>
                <w:rFonts w:ascii="Times New Roman" w:eastAsia="Times New Roman" w:hAnsi="Times New Roman"/>
                <w:sz w:val="20"/>
                <w:szCs w:val="20"/>
              </w:rPr>
              <w:t>4.Длина матраца: не менее 1950 мм</w:t>
            </w:r>
          </w:p>
          <w:p w:rsidR="007E2471" w:rsidRDefault="007E2471" w:rsidP="00D930D7">
            <w:pPr>
              <w:autoSpaceDE w:val="0"/>
              <w:spacing w:after="0" w:line="240" w:lineRule="auto"/>
              <w:ind w:right="132"/>
              <w:jc w:val="both"/>
              <w:rPr>
                <w:rFonts w:ascii="Times New Roman" w:eastAsia="Times New Roman" w:hAnsi="Times New Roman"/>
                <w:sz w:val="20"/>
                <w:szCs w:val="20"/>
              </w:rPr>
            </w:pPr>
            <w:r>
              <w:rPr>
                <w:rFonts w:ascii="Times New Roman" w:eastAsia="Times New Roman" w:hAnsi="Times New Roman"/>
                <w:sz w:val="20"/>
                <w:szCs w:val="20"/>
              </w:rPr>
              <w:t>5.Ширина матраца: не менее 850 мм</w:t>
            </w:r>
          </w:p>
          <w:p w:rsidR="007E2471" w:rsidRDefault="007E2471" w:rsidP="00D930D7">
            <w:pPr>
              <w:autoSpaceDE w:val="0"/>
              <w:spacing w:after="0" w:line="240" w:lineRule="auto"/>
              <w:ind w:right="132"/>
              <w:jc w:val="both"/>
              <w:rPr>
                <w:rFonts w:ascii="Times New Roman" w:eastAsia="Times New Roman" w:hAnsi="Times New Roman"/>
                <w:sz w:val="20"/>
                <w:szCs w:val="20"/>
              </w:rPr>
            </w:pPr>
            <w:r>
              <w:rPr>
                <w:rFonts w:ascii="Times New Roman" w:eastAsia="Times New Roman" w:hAnsi="Times New Roman"/>
                <w:sz w:val="20"/>
                <w:szCs w:val="20"/>
              </w:rPr>
              <w:t>6.Высота матраца: не менее 70 мм</w:t>
            </w:r>
          </w:p>
          <w:p w:rsidR="007E2471" w:rsidRDefault="007E2471" w:rsidP="00D930D7">
            <w:pPr>
              <w:autoSpaceDE w:val="0"/>
              <w:spacing w:after="0" w:line="240" w:lineRule="auto"/>
              <w:ind w:right="132"/>
              <w:jc w:val="both"/>
              <w:rPr>
                <w:rFonts w:ascii="Times New Roman" w:eastAsia="Times New Roman" w:hAnsi="Times New Roman"/>
                <w:sz w:val="20"/>
                <w:szCs w:val="20"/>
              </w:rPr>
            </w:pPr>
            <w:r>
              <w:rPr>
                <w:rFonts w:ascii="Times New Roman" w:eastAsia="Times New Roman" w:hAnsi="Times New Roman"/>
                <w:sz w:val="20"/>
                <w:szCs w:val="20"/>
              </w:rPr>
              <w:t>7.Максимальная допустимая нагрузка: не менее 120 кг</w:t>
            </w:r>
          </w:p>
          <w:p w:rsidR="007E2471" w:rsidRDefault="007E2471" w:rsidP="00D930D7">
            <w:pPr>
              <w:widowControl w:val="0"/>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Pr>
                <w:rFonts w:ascii="Times New Roman" w:eastAsia="Times New Roman" w:hAnsi="Times New Roman"/>
                <w:sz w:val="20"/>
                <w:szCs w:val="20"/>
              </w:rPr>
              <w:t>8. Комплектация: матрац, специальный чехол, упрощающий санобработку, паспорт с гарантийным талоном на сервисное обслуживание изделия.</w:t>
            </w:r>
          </w:p>
        </w:tc>
        <w:tc>
          <w:tcPr>
            <w:tcW w:w="6378" w:type="dxa"/>
            <w:vMerge/>
            <w:tcBorders>
              <w:left w:val="single" w:sz="1" w:space="0" w:color="000000"/>
              <w:right w:val="single" w:sz="1" w:space="0" w:color="000000"/>
            </w:tcBorders>
          </w:tcPr>
          <w:p w:rsidR="007E2471" w:rsidRDefault="007E2471" w:rsidP="00D930D7">
            <w:pPr>
              <w:spacing w:after="0" w:line="240" w:lineRule="auto"/>
              <w:jc w:val="both"/>
              <w:rPr>
                <w:rFonts w:ascii="Times New Roman" w:eastAsia="Times New Roman" w:hAnsi="Times New Roman"/>
                <w:sz w:val="20"/>
                <w:szCs w:val="21"/>
                <w:lang w:eastAsia="ru-RU"/>
              </w:rPr>
            </w:pPr>
          </w:p>
        </w:tc>
        <w:tc>
          <w:tcPr>
            <w:tcW w:w="851"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7E2471" w:rsidRDefault="007E2471" w:rsidP="00D930D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r>
      <w:tr w:rsidR="007E2471" w:rsidRPr="00EC7256" w:rsidTr="00D930D7">
        <w:trPr>
          <w:trHeight w:val="213"/>
        </w:trPr>
        <w:tc>
          <w:tcPr>
            <w:tcW w:w="426" w:type="dxa"/>
            <w:tcMar>
              <w:top w:w="55" w:type="dxa"/>
              <w:left w:w="55" w:type="dxa"/>
              <w:bottom w:w="55" w:type="dxa"/>
              <w:right w:w="55" w:type="dxa"/>
            </w:tcMar>
          </w:tcPr>
          <w:p w:rsidR="007E2471" w:rsidRDefault="007E2471" w:rsidP="00D930D7">
            <w:pPr>
              <w:tabs>
                <w:tab w:val="left" w:pos="6600"/>
              </w:tabs>
              <w:autoSpaceDN w:val="0"/>
              <w:spacing w:after="0" w:line="240" w:lineRule="auto"/>
              <w:contextualSpacing/>
              <w:jc w:val="center"/>
              <w:rPr>
                <w:rFonts w:ascii="Times New Roman" w:eastAsia="Times New Roman" w:hAnsi="Times New Roman"/>
                <w:bCs/>
                <w:kern w:val="3"/>
                <w:sz w:val="20"/>
                <w:szCs w:val="20"/>
                <w:lang w:eastAsia="ru-RU"/>
              </w:rPr>
            </w:pPr>
            <w:r>
              <w:rPr>
                <w:rFonts w:ascii="Times New Roman" w:eastAsia="Times New Roman" w:hAnsi="Times New Roman"/>
                <w:bCs/>
                <w:kern w:val="3"/>
                <w:sz w:val="20"/>
                <w:szCs w:val="20"/>
                <w:lang w:eastAsia="ru-RU"/>
              </w:rPr>
              <w:t>3.</w:t>
            </w:r>
          </w:p>
        </w:tc>
        <w:tc>
          <w:tcPr>
            <w:tcW w:w="1275" w:type="dxa"/>
            <w:tcBorders>
              <w:right w:val="single" w:sz="4" w:space="0" w:color="auto"/>
            </w:tcBorders>
            <w:tcMar>
              <w:top w:w="55" w:type="dxa"/>
              <w:left w:w="55" w:type="dxa"/>
              <w:bottom w:w="55" w:type="dxa"/>
              <w:right w:w="55" w:type="dxa"/>
            </w:tcMar>
          </w:tcPr>
          <w:p w:rsidR="007E2471" w:rsidRPr="00901120" w:rsidRDefault="007E2471" w:rsidP="00D930D7">
            <w:pPr>
              <w:widowControl w:val="0"/>
              <w:suppressAutoHyphens/>
              <w:snapToGrid w:val="0"/>
              <w:spacing w:after="0" w:line="240" w:lineRule="auto"/>
              <w:textAlignment w:val="baseline"/>
              <w:rPr>
                <w:rFonts w:ascii="Times New Roman" w:hAnsi="Times New Roman"/>
                <w:sz w:val="20"/>
                <w:szCs w:val="20"/>
                <w:lang w:eastAsia="ru-RU"/>
              </w:rPr>
            </w:pPr>
            <w:r w:rsidRPr="00901120">
              <w:rPr>
                <w:rFonts w:ascii="Times New Roman" w:hAnsi="Times New Roman"/>
                <w:sz w:val="20"/>
                <w:szCs w:val="20"/>
                <w:lang w:eastAsia="ru-RU"/>
              </w:rPr>
              <w:t xml:space="preserve">10-01-03 </w:t>
            </w:r>
            <w:proofErr w:type="spellStart"/>
            <w:r w:rsidRPr="00901120">
              <w:rPr>
                <w:rFonts w:ascii="Times New Roman" w:hAnsi="Times New Roman"/>
                <w:sz w:val="20"/>
                <w:szCs w:val="20"/>
                <w:lang w:eastAsia="ru-RU"/>
              </w:rPr>
              <w:t>Противопролежневый</w:t>
            </w:r>
            <w:proofErr w:type="spellEnd"/>
            <w:r w:rsidRPr="00901120">
              <w:rPr>
                <w:rFonts w:ascii="Times New Roman" w:hAnsi="Times New Roman"/>
                <w:sz w:val="20"/>
                <w:szCs w:val="20"/>
                <w:lang w:eastAsia="ru-RU"/>
              </w:rPr>
              <w:t xml:space="preserve"> матрац воздушный (с компрессором)</w:t>
            </w:r>
          </w:p>
          <w:p w:rsidR="007E2471" w:rsidRPr="00901120" w:rsidRDefault="007E2471" w:rsidP="00D930D7">
            <w:pPr>
              <w:widowControl w:val="0"/>
              <w:suppressAutoHyphens/>
              <w:snapToGrid w:val="0"/>
              <w:spacing w:after="0" w:line="240" w:lineRule="auto"/>
              <w:jc w:val="center"/>
              <w:textAlignment w:val="baseline"/>
              <w:rPr>
                <w:rFonts w:ascii="Times New Roman" w:hAnsi="Times New Roman"/>
                <w:sz w:val="20"/>
                <w:szCs w:val="20"/>
                <w:lang w:eastAsia="ru-RU"/>
              </w:rPr>
            </w:pPr>
          </w:p>
        </w:tc>
        <w:tc>
          <w:tcPr>
            <w:tcW w:w="1276" w:type="dxa"/>
            <w:tcBorders>
              <w:top w:val="single" w:sz="4" w:space="0" w:color="auto"/>
              <w:right w:val="single" w:sz="4" w:space="0" w:color="auto"/>
            </w:tcBorders>
          </w:tcPr>
          <w:p w:rsidR="007E2471" w:rsidRPr="00901120" w:rsidRDefault="007E2471" w:rsidP="00D930D7">
            <w:pPr>
              <w:widowControl w:val="0"/>
              <w:autoSpaceDN w:val="0"/>
              <w:spacing w:after="0" w:line="240" w:lineRule="auto"/>
              <w:ind w:left="57" w:right="57"/>
              <w:jc w:val="center"/>
              <w:rPr>
                <w:rFonts w:ascii="Times New Roman" w:hAnsi="Times New Roman"/>
                <w:sz w:val="20"/>
                <w:szCs w:val="20"/>
                <w:lang w:eastAsia="ru-RU"/>
              </w:rPr>
            </w:pPr>
            <w:r w:rsidRPr="00901120">
              <w:rPr>
                <w:rFonts w:ascii="Times New Roman" w:eastAsia="Times New Roman" w:hAnsi="Times New Roman"/>
                <w:sz w:val="20"/>
                <w:szCs w:val="20"/>
                <w:lang w:eastAsia="ru-RU"/>
              </w:rPr>
              <w:t xml:space="preserve">22.19.71.190-00000004- Система </w:t>
            </w:r>
            <w:proofErr w:type="spellStart"/>
            <w:r w:rsidRPr="00901120">
              <w:rPr>
                <w:rFonts w:ascii="Times New Roman" w:eastAsia="Times New Roman" w:hAnsi="Times New Roman"/>
                <w:sz w:val="20"/>
                <w:szCs w:val="20"/>
                <w:lang w:eastAsia="ru-RU"/>
              </w:rPr>
              <w:t>противопролежневая</w:t>
            </w:r>
            <w:proofErr w:type="spellEnd"/>
            <w:r w:rsidRPr="00901120">
              <w:rPr>
                <w:rFonts w:ascii="Times New Roman" w:eastAsia="Times New Roman" w:hAnsi="Times New Roman"/>
                <w:sz w:val="20"/>
                <w:szCs w:val="20"/>
                <w:lang w:eastAsia="ru-RU"/>
              </w:rPr>
              <w:t xml:space="preserve"> с надувным матрасом с регулируемым давлением</w:t>
            </w:r>
          </w:p>
        </w:tc>
        <w:tc>
          <w:tcPr>
            <w:tcW w:w="4820" w:type="dxa"/>
            <w:tcBorders>
              <w:left w:val="single" w:sz="4" w:space="0" w:color="auto"/>
            </w:tcBorders>
            <w:shd w:val="clear" w:color="auto" w:fill="auto"/>
          </w:tcPr>
          <w:p w:rsidR="007E2471" w:rsidRPr="00221B00" w:rsidRDefault="007E2471" w:rsidP="00D930D7">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221B00">
              <w:rPr>
                <w:rFonts w:ascii="Times New Roman" w:eastAsia="Lucida Sans Unicode" w:hAnsi="Times New Roman"/>
                <w:kern w:val="2"/>
                <w:sz w:val="20"/>
                <w:szCs w:val="20"/>
                <w:lang w:eastAsia="zh-CN"/>
              </w:rPr>
              <w:t xml:space="preserve">1.Наименование технического средства реабилитации в соответствии с Приказом Министерства труда и социальной защиты Российской Федерации от 13.02.2018 г. № 86н: 10-01-03 </w:t>
            </w:r>
            <w:proofErr w:type="spellStart"/>
            <w:r w:rsidRPr="00221B00">
              <w:rPr>
                <w:rFonts w:ascii="Times New Roman" w:eastAsia="Lucida Sans Unicode" w:hAnsi="Times New Roman"/>
                <w:kern w:val="2"/>
                <w:sz w:val="20"/>
                <w:szCs w:val="20"/>
                <w:lang w:eastAsia="zh-CN"/>
              </w:rPr>
              <w:t>Противопролежневый</w:t>
            </w:r>
            <w:proofErr w:type="spellEnd"/>
            <w:r w:rsidRPr="00221B00">
              <w:rPr>
                <w:rFonts w:ascii="Times New Roman" w:eastAsia="Lucida Sans Unicode" w:hAnsi="Times New Roman"/>
                <w:kern w:val="2"/>
                <w:sz w:val="20"/>
                <w:szCs w:val="20"/>
                <w:lang w:eastAsia="zh-CN"/>
              </w:rPr>
              <w:t xml:space="preserve"> матрац воздушный (с компрессором).</w:t>
            </w:r>
          </w:p>
          <w:p w:rsidR="007E2471" w:rsidRPr="00221B00" w:rsidRDefault="007E2471" w:rsidP="00D930D7">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proofErr w:type="gramStart"/>
            <w:r w:rsidRPr="00221B00">
              <w:rPr>
                <w:rFonts w:ascii="Times New Roman" w:eastAsia="Lucida Sans Unicode" w:hAnsi="Times New Roman"/>
                <w:kern w:val="2"/>
                <w:sz w:val="20"/>
                <w:szCs w:val="20"/>
                <w:lang w:eastAsia="zh-CN"/>
              </w:rPr>
              <w:t xml:space="preserve">2.Конструкция: матрац должен обеспечивать инвалиду опору при низком контактном давлении с помощью отдельных групп надувных камер (ячеистых структур), плавно сдувающихся и раздувающихся попеременно, с периодичностью цикла, выраженного в минутах, при этом улучшая кровообращение на капиллярном уровне, обеспечивая питание и насыщение ткани кислородом, тем самым </w:t>
            </w:r>
            <w:r w:rsidRPr="00221B00">
              <w:rPr>
                <w:rFonts w:ascii="Times New Roman" w:eastAsia="Lucida Sans Unicode" w:hAnsi="Times New Roman"/>
                <w:kern w:val="2"/>
                <w:sz w:val="20"/>
                <w:szCs w:val="20"/>
                <w:lang w:eastAsia="zh-CN"/>
              </w:rPr>
              <w:lastRenderedPageBreak/>
              <w:t>предотвращая образование пролежней и ускоряя процесс заживления пораженных участков.</w:t>
            </w:r>
            <w:proofErr w:type="gramEnd"/>
            <w:r w:rsidRPr="00221B00">
              <w:rPr>
                <w:rFonts w:ascii="Times New Roman" w:eastAsia="Lucida Sans Unicode" w:hAnsi="Times New Roman"/>
                <w:kern w:val="2"/>
                <w:sz w:val="20"/>
                <w:szCs w:val="20"/>
                <w:lang w:eastAsia="zh-CN"/>
              </w:rPr>
              <w:t xml:space="preserve"> Возможно наличие в </w:t>
            </w:r>
            <w:proofErr w:type="spellStart"/>
            <w:r w:rsidRPr="00221B00">
              <w:rPr>
                <w:rFonts w:ascii="Times New Roman" w:eastAsia="Lucida Sans Unicode" w:hAnsi="Times New Roman"/>
                <w:kern w:val="2"/>
                <w:sz w:val="20"/>
                <w:szCs w:val="20"/>
                <w:lang w:eastAsia="zh-CN"/>
              </w:rPr>
              <w:t>противопролежневом</w:t>
            </w:r>
            <w:proofErr w:type="spellEnd"/>
            <w:r w:rsidRPr="00221B00">
              <w:rPr>
                <w:rFonts w:ascii="Times New Roman" w:eastAsia="Lucida Sans Unicode" w:hAnsi="Times New Roman"/>
                <w:kern w:val="2"/>
                <w:sz w:val="20"/>
                <w:szCs w:val="20"/>
                <w:lang w:eastAsia="zh-CN"/>
              </w:rPr>
              <w:t xml:space="preserve"> матраце системы отверстий, подсушивающих и охлаждающих покровы кожи инвалида.</w:t>
            </w:r>
          </w:p>
          <w:p w:rsidR="007E2471" w:rsidRPr="00221B00" w:rsidRDefault="007E2471" w:rsidP="00D930D7">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221B00">
              <w:rPr>
                <w:rFonts w:ascii="Times New Roman" w:eastAsia="Lucida Sans Unicode" w:hAnsi="Times New Roman"/>
                <w:kern w:val="2"/>
                <w:sz w:val="20"/>
                <w:szCs w:val="20"/>
                <w:lang w:eastAsia="zh-CN"/>
              </w:rPr>
              <w:t>3.Наполняемость внутреннего пространства: воздух.</w:t>
            </w:r>
          </w:p>
          <w:p w:rsidR="007E2471" w:rsidRPr="00221B00" w:rsidRDefault="007E2471" w:rsidP="00D930D7">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221B00">
              <w:rPr>
                <w:rFonts w:ascii="Times New Roman" w:eastAsia="Lucida Sans Unicode" w:hAnsi="Times New Roman"/>
                <w:kern w:val="2"/>
                <w:sz w:val="20"/>
                <w:szCs w:val="20"/>
                <w:lang w:eastAsia="zh-CN"/>
              </w:rPr>
              <w:t>4.Используемое напряжение: 220</w:t>
            </w:r>
            <w:proofErr w:type="gramStart"/>
            <w:r w:rsidRPr="00221B00">
              <w:rPr>
                <w:rFonts w:ascii="Times New Roman" w:eastAsia="Lucida Sans Unicode" w:hAnsi="Times New Roman"/>
                <w:kern w:val="2"/>
                <w:sz w:val="20"/>
                <w:szCs w:val="20"/>
                <w:lang w:eastAsia="zh-CN"/>
              </w:rPr>
              <w:t xml:space="preserve"> В</w:t>
            </w:r>
            <w:proofErr w:type="gramEnd"/>
          </w:p>
          <w:p w:rsidR="007E2471" w:rsidRPr="00221B00" w:rsidRDefault="007E2471" w:rsidP="00D930D7">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221B00">
              <w:rPr>
                <w:rFonts w:ascii="Times New Roman" w:eastAsia="Lucida Sans Unicode" w:hAnsi="Times New Roman"/>
                <w:kern w:val="2"/>
                <w:sz w:val="20"/>
                <w:szCs w:val="20"/>
                <w:lang w:eastAsia="zh-CN"/>
              </w:rPr>
              <w:t>5.Длина матраца: не менее 1900 мм</w:t>
            </w:r>
          </w:p>
          <w:p w:rsidR="007E2471" w:rsidRPr="00221B00" w:rsidRDefault="007E2471" w:rsidP="00D930D7">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221B00">
              <w:rPr>
                <w:rFonts w:ascii="Times New Roman" w:eastAsia="Lucida Sans Unicode" w:hAnsi="Times New Roman"/>
                <w:kern w:val="2"/>
                <w:sz w:val="20"/>
                <w:szCs w:val="20"/>
                <w:lang w:eastAsia="zh-CN"/>
              </w:rPr>
              <w:t>6.Ширина матраца: не менее 900 мм</w:t>
            </w:r>
          </w:p>
          <w:p w:rsidR="007E2471" w:rsidRPr="00221B00" w:rsidRDefault="007E2471" w:rsidP="00D930D7">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221B00">
              <w:rPr>
                <w:rFonts w:ascii="Times New Roman" w:eastAsia="Lucida Sans Unicode" w:hAnsi="Times New Roman"/>
                <w:kern w:val="2"/>
                <w:sz w:val="20"/>
                <w:szCs w:val="20"/>
                <w:lang w:eastAsia="zh-CN"/>
              </w:rPr>
              <w:t>7.Высота матраца: не менее 63 мм</w:t>
            </w:r>
          </w:p>
          <w:p w:rsidR="007E2471" w:rsidRPr="00221B00" w:rsidRDefault="007E2471" w:rsidP="00D930D7">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221B00">
              <w:rPr>
                <w:rFonts w:ascii="Times New Roman" w:eastAsia="Lucida Sans Unicode" w:hAnsi="Times New Roman"/>
                <w:kern w:val="2"/>
                <w:sz w:val="20"/>
                <w:szCs w:val="20"/>
                <w:lang w:eastAsia="zh-CN"/>
              </w:rPr>
              <w:t>8.Максимальная допустимая нагрузка: не менее 120 кг.</w:t>
            </w:r>
          </w:p>
          <w:p w:rsidR="007E2471" w:rsidRDefault="007E2471" w:rsidP="00D930D7">
            <w:pPr>
              <w:autoSpaceDE w:val="0"/>
              <w:spacing w:after="0" w:line="240" w:lineRule="auto"/>
              <w:ind w:right="132"/>
              <w:jc w:val="both"/>
              <w:rPr>
                <w:rFonts w:ascii="Times New Roman" w:eastAsia="Times New Roman" w:hAnsi="Times New Roman"/>
                <w:sz w:val="20"/>
                <w:szCs w:val="20"/>
              </w:rPr>
            </w:pPr>
            <w:r w:rsidRPr="00221B00">
              <w:rPr>
                <w:rFonts w:ascii="Times New Roman" w:eastAsia="Lucida Sans Unicode" w:hAnsi="Times New Roman"/>
                <w:kern w:val="2"/>
                <w:sz w:val="20"/>
                <w:szCs w:val="20"/>
                <w:lang w:eastAsia="zh-CN"/>
              </w:rPr>
              <w:t>9.Комплектация: матрац, малошумный непрерывно работающий воздушный компрессор, обеспечивающий возможность регулировки давления в ячейках матраца в зависимости от веса инвалида, паспорт с гарантийным талоном на сервисное обслуживание изделия.</w:t>
            </w:r>
          </w:p>
        </w:tc>
        <w:tc>
          <w:tcPr>
            <w:tcW w:w="6378" w:type="dxa"/>
            <w:vMerge/>
            <w:tcBorders>
              <w:left w:val="single" w:sz="1" w:space="0" w:color="000000"/>
              <w:right w:val="single" w:sz="1" w:space="0" w:color="000000"/>
            </w:tcBorders>
          </w:tcPr>
          <w:p w:rsidR="007E2471" w:rsidRDefault="007E2471" w:rsidP="00D930D7">
            <w:pPr>
              <w:spacing w:after="0" w:line="240" w:lineRule="auto"/>
              <w:jc w:val="both"/>
              <w:rPr>
                <w:rFonts w:ascii="Times New Roman" w:eastAsia="Times New Roman" w:hAnsi="Times New Roman"/>
                <w:sz w:val="20"/>
                <w:szCs w:val="21"/>
                <w:lang w:eastAsia="ru-RU"/>
              </w:rPr>
            </w:pPr>
          </w:p>
        </w:tc>
        <w:tc>
          <w:tcPr>
            <w:tcW w:w="851"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7E2471" w:rsidRDefault="007E2471" w:rsidP="00D930D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300</w:t>
            </w:r>
          </w:p>
        </w:tc>
      </w:tr>
      <w:tr w:rsidR="007E2471" w:rsidRPr="00EC7256" w:rsidTr="00D930D7">
        <w:trPr>
          <w:trHeight w:val="213"/>
        </w:trPr>
        <w:tc>
          <w:tcPr>
            <w:tcW w:w="426" w:type="dxa"/>
            <w:tcMar>
              <w:top w:w="55" w:type="dxa"/>
              <w:left w:w="55" w:type="dxa"/>
              <w:bottom w:w="55" w:type="dxa"/>
              <w:right w:w="55" w:type="dxa"/>
            </w:tcMar>
          </w:tcPr>
          <w:p w:rsidR="007E2471" w:rsidRDefault="007E2471" w:rsidP="00D930D7">
            <w:pPr>
              <w:tabs>
                <w:tab w:val="left" w:pos="6600"/>
              </w:tabs>
              <w:autoSpaceDN w:val="0"/>
              <w:spacing w:after="0" w:line="240" w:lineRule="auto"/>
              <w:contextualSpacing/>
              <w:jc w:val="center"/>
              <w:rPr>
                <w:rFonts w:ascii="Times New Roman" w:eastAsia="Times New Roman" w:hAnsi="Times New Roman"/>
                <w:bCs/>
                <w:kern w:val="3"/>
                <w:sz w:val="20"/>
                <w:szCs w:val="20"/>
                <w:lang w:eastAsia="ru-RU"/>
              </w:rPr>
            </w:pPr>
            <w:r>
              <w:rPr>
                <w:rFonts w:ascii="Times New Roman" w:eastAsia="Times New Roman" w:hAnsi="Times New Roman"/>
                <w:bCs/>
                <w:kern w:val="3"/>
                <w:sz w:val="20"/>
                <w:szCs w:val="20"/>
                <w:lang w:eastAsia="ru-RU"/>
              </w:rPr>
              <w:lastRenderedPageBreak/>
              <w:t>4.</w:t>
            </w:r>
          </w:p>
        </w:tc>
        <w:tc>
          <w:tcPr>
            <w:tcW w:w="1275" w:type="dxa"/>
            <w:tcBorders>
              <w:right w:val="single" w:sz="4" w:space="0" w:color="auto"/>
            </w:tcBorders>
            <w:tcMar>
              <w:top w:w="55" w:type="dxa"/>
              <w:left w:w="55" w:type="dxa"/>
              <w:bottom w:w="55" w:type="dxa"/>
              <w:right w:w="55" w:type="dxa"/>
            </w:tcMar>
          </w:tcPr>
          <w:p w:rsidR="007E2471" w:rsidRDefault="007E2471" w:rsidP="00D930D7">
            <w:pPr>
              <w:suppressAutoHyphens/>
              <w:spacing w:after="0" w:line="100" w:lineRule="atLeast"/>
              <w:jc w:val="center"/>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10-02-01 </w:t>
            </w:r>
            <w:proofErr w:type="spellStart"/>
            <w:r>
              <w:rPr>
                <w:rFonts w:ascii="Times New Roman" w:eastAsia="Times New Roman" w:hAnsi="Times New Roman"/>
                <w:sz w:val="20"/>
                <w:szCs w:val="20"/>
                <w:lang w:eastAsia="ru-RU"/>
              </w:rPr>
              <w:t>Противопролежневая</w:t>
            </w:r>
            <w:proofErr w:type="spellEnd"/>
            <w:r>
              <w:rPr>
                <w:rFonts w:ascii="Times New Roman" w:eastAsia="Times New Roman" w:hAnsi="Times New Roman"/>
                <w:sz w:val="20"/>
                <w:szCs w:val="20"/>
                <w:lang w:eastAsia="ru-RU"/>
              </w:rPr>
              <w:t xml:space="preserve"> подушка полиуретановая</w:t>
            </w:r>
          </w:p>
          <w:p w:rsidR="007E2471" w:rsidRDefault="007E2471" w:rsidP="00D930D7">
            <w:pPr>
              <w:tabs>
                <w:tab w:val="left" w:pos="6600"/>
              </w:tabs>
              <w:autoSpaceDN w:val="0"/>
              <w:spacing w:after="0" w:line="240" w:lineRule="auto"/>
              <w:contextualSpacing/>
              <w:jc w:val="center"/>
              <w:rPr>
                <w:rFonts w:ascii="Times New Roman" w:hAnsi="Times New Roman"/>
                <w:color w:val="000000"/>
                <w:sz w:val="20"/>
                <w:szCs w:val="20"/>
              </w:rPr>
            </w:pPr>
          </w:p>
        </w:tc>
        <w:tc>
          <w:tcPr>
            <w:tcW w:w="1276" w:type="dxa"/>
            <w:tcBorders>
              <w:top w:val="single" w:sz="4" w:space="0" w:color="auto"/>
              <w:right w:val="single" w:sz="4" w:space="0" w:color="auto"/>
            </w:tcBorders>
          </w:tcPr>
          <w:p w:rsidR="007E2471" w:rsidRDefault="007E2471" w:rsidP="00D930D7">
            <w:pPr>
              <w:widowControl w:val="0"/>
              <w:autoSpaceDN w:val="0"/>
              <w:spacing w:after="0" w:line="240" w:lineRule="auto"/>
              <w:ind w:left="57" w:right="57"/>
              <w:jc w:val="center"/>
              <w:rPr>
                <w:rFonts w:ascii="Times New Roman" w:eastAsia="Andale Sans UI" w:hAnsi="Times New Roman"/>
                <w:kern w:val="1"/>
                <w:sz w:val="20"/>
                <w:szCs w:val="20"/>
                <w:lang w:eastAsia="fa-IR" w:bidi="fa-IR"/>
              </w:rPr>
            </w:pPr>
            <w:r>
              <w:rPr>
                <w:rFonts w:ascii="Times New Roman" w:eastAsia="Arial Unicode MS" w:hAnsi="Times New Roman"/>
                <w:bCs/>
                <w:kern w:val="3"/>
                <w:sz w:val="20"/>
                <w:szCs w:val="20"/>
                <w:lang w:eastAsia="ru-RU"/>
              </w:rPr>
              <w:t xml:space="preserve">22.19.71.190-00000003 -  Подушка для сиденья с наполнителем из </w:t>
            </w:r>
            <w:proofErr w:type="spellStart"/>
            <w:r>
              <w:rPr>
                <w:rFonts w:ascii="Times New Roman" w:eastAsia="Arial Unicode MS" w:hAnsi="Times New Roman"/>
                <w:bCs/>
                <w:kern w:val="3"/>
                <w:sz w:val="20"/>
                <w:szCs w:val="20"/>
                <w:lang w:eastAsia="ru-RU"/>
              </w:rPr>
              <w:t>пеноматериала</w:t>
            </w:r>
            <w:proofErr w:type="spellEnd"/>
          </w:p>
        </w:tc>
        <w:tc>
          <w:tcPr>
            <w:tcW w:w="4820" w:type="dxa"/>
            <w:tcBorders>
              <w:left w:val="single" w:sz="4" w:space="0" w:color="auto"/>
            </w:tcBorders>
            <w:shd w:val="clear" w:color="auto" w:fill="auto"/>
          </w:tcPr>
          <w:p w:rsidR="007E2471" w:rsidRDefault="007E2471" w:rsidP="00D930D7">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Pr>
                <w:rFonts w:ascii="Times New Roman" w:eastAsia="Lucida Sans Unicode" w:hAnsi="Times New Roman"/>
                <w:kern w:val="2"/>
                <w:sz w:val="20"/>
                <w:szCs w:val="20"/>
                <w:lang w:eastAsia="zh-CN"/>
              </w:rPr>
              <w:t xml:space="preserve">1. Наименование технического средства реабилитации в соответствии с Приказом Министерства труда и социальной защиты Российской Федерации от 13.02.2018 г. № 86н: 10-02-01 </w:t>
            </w:r>
            <w:proofErr w:type="spellStart"/>
            <w:r>
              <w:rPr>
                <w:rFonts w:ascii="Times New Roman" w:eastAsia="Lucida Sans Unicode" w:hAnsi="Times New Roman"/>
                <w:kern w:val="2"/>
                <w:sz w:val="20"/>
                <w:szCs w:val="20"/>
                <w:lang w:eastAsia="zh-CN"/>
              </w:rPr>
              <w:t>Противопролежневая</w:t>
            </w:r>
            <w:proofErr w:type="spellEnd"/>
            <w:r>
              <w:rPr>
                <w:rFonts w:ascii="Times New Roman" w:eastAsia="Lucida Sans Unicode" w:hAnsi="Times New Roman"/>
                <w:kern w:val="2"/>
                <w:sz w:val="20"/>
                <w:szCs w:val="20"/>
                <w:lang w:eastAsia="zh-CN"/>
              </w:rPr>
              <w:t xml:space="preserve"> подушка полиуретановая</w:t>
            </w:r>
          </w:p>
          <w:p w:rsidR="007E2471" w:rsidRDefault="007E2471" w:rsidP="00D930D7">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Pr>
                <w:rFonts w:ascii="Times New Roman" w:eastAsia="Lucida Sans Unicode" w:hAnsi="Times New Roman"/>
                <w:kern w:val="2"/>
                <w:sz w:val="20"/>
                <w:szCs w:val="20"/>
                <w:lang w:eastAsia="zh-CN"/>
              </w:rPr>
              <w:t xml:space="preserve">2. Назначение: </w:t>
            </w:r>
            <w:proofErr w:type="gramStart"/>
            <w:r>
              <w:rPr>
                <w:rFonts w:ascii="Times New Roman" w:eastAsia="Lucida Sans Unicode" w:hAnsi="Times New Roman"/>
                <w:kern w:val="2"/>
                <w:sz w:val="20"/>
                <w:szCs w:val="20"/>
                <w:lang w:eastAsia="zh-CN"/>
              </w:rPr>
              <w:t>предназначена</w:t>
            </w:r>
            <w:proofErr w:type="gramEnd"/>
            <w:r>
              <w:rPr>
                <w:rFonts w:ascii="Times New Roman" w:eastAsia="Lucida Sans Unicode" w:hAnsi="Times New Roman"/>
                <w:kern w:val="2"/>
                <w:sz w:val="20"/>
                <w:szCs w:val="20"/>
                <w:lang w:eastAsia="zh-CN"/>
              </w:rPr>
              <w:t xml:space="preserve"> для использования при заболеваниях опорно-двигательного аппарата, поражениях кожного покрова, в том числе, в лечении и профилактике образования пролежневых ран, при которых инвалиды неподвижны и в большой степени подвержены риску их возникновения. </w:t>
            </w:r>
            <w:proofErr w:type="spellStart"/>
            <w:r>
              <w:rPr>
                <w:rFonts w:ascii="Times New Roman" w:eastAsia="Lucida Sans Unicode" w:hAnsi="Times New Roman"/>
                <w:kern w:val="2"/>
                <w:sz w:val="20"/>
                <w:szCs w:val="20"/>
                <w:lang w:eastAsia="zh-CN"/>
              </w:rPr>
              <w:t>Противопролежневая</w:t>
            </w:r>
            <w:proofErr w:type="spellEnd"/>
            <w:r>
              <w:rPr>
                <w:rFonts w:ascii="Times New Roman" w:eastAsia="Lucida Sans Unicode" w:hAnsi="Times New Roman"/>
                <w:kern w:val="2"/>
                <w:sz w:val="20"/>
                <w:szCs w:val="20"/>
                <w:lang w:eastAsia="zh-CN"/>
              </w:rPr>
              <w:t xml:space="preserve"> подушка должна обеспечивать комфорт и устойчивое положение для инвалидов длительно или краткосрочно эксплуатирующих </w:t>
            </w:r>
            <w:proofErr w:type="spellStart"/>
            <w:proofErr w:type="gramStart"/>
            <w:r>
              <w:rPr>
                <w:rFonts w:ascii="Times New Roman" w:eastAsia="Lucida Sans Unicode" w:hAnsi="Times New Roman"/>
                <w:kern w:val="2"/>
                <w:sz w:val="20"/>
                <w:szCs w:val="20"/>
                <w:lang w:eastAsia="zh-CN"/>
              </w:rPr>
              <w:t>кресло-коляски</w:t>
            </w:r>
            <w:proofErr w:type="spellEnd"/>
            <w:proofErr w:type="gramEnd"/>
            <w:r>
              <w:rPr>
                <w:rFonts w:ascii="Times New Roman" w:eastAsia="Lucida Sans Unicode" w:hAnsi="Times New Roman"/>
                <w:kern w:val="2"/>
                <w:sz w:val="20"/>
                <w:szCs w:val="20"/>
                <w:lang w:eastAsia="zh-CN"/>
              </w:rPr>
              <w:t xml:space="preserve">, разгружать поясничный отдел позвоночника при длительном использовании кресла-коляски или длительном сидении на одном месте.  </w:t>
            </w:r>
          </w:p>
          <w:p w:rsidR="007E2471" w:rsidRDefault="007E2471" w:rsidP="00D930D7">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Pr>
                <w:rFonts w:ascii="Times New Roman" w:eastAsia="Lucida Sans Unicode" w:hAnsi="Times New Roman"/>
                <w:kern w:val="2"/>
                <w:sz w:val="20"/>
                <w:szCs w:val="20"/>
                <w:lang w:eastAsia="zh-CN"/>
              </w:rPr>
              <w:t>3. Наполняемость внутреннего пространства: полимерные материалы.</w:t>
            </w:r>
          </w:p>
          <w:p w:rsidR="007E2471" w:rsidRDefault="007E2471" w:rsidP="00D930D7">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Pr>
                <w:rFonts w:ascii="Times New Roman" w:eastAsia="Lucida Sans Unicode" w:hAnsi="Times New Roman"/>
                <w:kern w:val="2"/>
                <w:sz w:val="20"/>
                <w:szCs w:val="20"/>
                <w:lang w:eastAsia="zh-CN"/>
              </w:rPr>
              <w:t>4. Длина подушки: не менее 400 мм</w:t>
            </w:r>
          </w:p>
          <w:p w:rsidR="007E2471" w:rsidRDefault="007E2471" w:rsidP="00D930D7">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Pr>
                <w:rFonts w:ascii="Times New Roman" w:eastAsia="Lucida Sans Unicode" w:hAnsi="Times New Roman"/>
                <w:kern w:val="2"/>
                <w:sz w:val="20"/>
                <w:szCs w:val="20"/>
                <w:lang w:eastAsia="zh-CN"/>
              </w:rPr>
              <w:t>5. Ширина подушки: не менее 400 мм</w:t>
            </w:r>
          </w:p>
          <w:p w:rsidR="007E2471" w:rsidRDefault="007E2471" w:rsidP="00D930D7">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Pr>
                <w:rFonts w:ascii="Times New Roman" w:eastAsia="Lucida Sans Unicode" w:hAnsi="Times New Roman"/>
                <w:kern w:val="2"/>
                <w:sz w:val="20"/>
                <w:szCs w:val="20"/>
                <w:lang w:eastAsia="zh-CN"/>
              </w:rPr>
              <w:t>6. Высота подушки: не менее 60 мм</w:t>
            </w:r>
          </w:p>
          <w:p w:rsidR="007E2471" w:rsidRDefault="007E2471" w:rsidP="00D930D7">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Pr>
                <w:rFonts w:ascii="Times New Roman" w:eastAsia="Lucida Sans Unicode" w:hAnsi="Times New Roman"/>
                <w:kern w:val="2"/>
                <w:sz w:val="20"/>
                <w:szCs w:val="20"/>
                <w:lang w:eastAsia="zh-CN"/>
              </w:rPr>
              <w:t>7. Максимальная допустимая нагрузка: не менее 120 кг.</w:t>
            </w:r>
          </w:p>
          <w:p w:rsidR="007E2471" w:rsidRDefault="007E2471" w:rsidP="00D930D7">
            <w:pPr>
              <w:widowControl w:val="0"/>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Pr>
                <w:rFonts w:ascii="Times New Roman" w:eastAsia="Lucida Sans Unicode" w:hAnsi="Times New Roman"/>
                <w:kern w:val="2"/>
                <w:sz w:val="20"/>
                <w:szCs w:val="20"/>
                <w:lang w:eastAsia="zh-CN"/>
              </w:rPr>
              <w:lastRenderedPageBreak/>
              <w:t>8. Комплектация: подушка, быстросъемный наружный чехол на тканевой основе, паспорт с гарантийным талоном на сервисное обслуживание изделия.</w:t>
            </w:r>
          </w:p>
        </w:tc>
        <w:tc>
          <w:tcPr>
            <w:tcW w:w="6378" w:type="dxa"/>
            <w:vMerge/>
            <w:tcBorders>
              <w:left w:val="single" w:sz="1" w:space="0" w:color="000000"/>
              <w:right w:val="single" w:sz="1" w:space="0" w:color="000000"/>
            </w:tcBorders>
          </w:tcPr>
          <w:p w:rsidR="007E2471" w:rsidRDefault="007E2471" w:rsidP="00D930D7">
            <w:pPr>
              <w:spacing w:after="0" w:line="240" w:lineRule="auto"/>
              <w:jc w:val="both"/>
              <w:rPr>
                <w:rFonts w:ascii="Times New Roman" w:eastAsia="Times New Roman" w:hAnsi="Times New Roman"/>
                <w:sz w:val="20"/>
                <w:szCs w:val="21"/>
                <w:lang w:eastAsia="ru-RU"/>
              </w:rPr>
            </w:pPr>
          </w:p>
        </w:tc>
        <w:tc>
          <w:tcPr>
            <w:tcW w:w="851"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7E2471" w:rsidRDefault="007E2471" w:rsidP="00D930D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r>
      <w:tr w:rsidR="007E2471" w:rsidRPr="00EC7256" w:rsidTr="00D930D7">
        <w:trPr>
          <w:trHeight w:val="213"/>
        </w:trPr>
        <w:tc>
          <w:tcPr>
            <w:tcW w:w="426" w:type="dxa"/>
            <w:tcMar>
              <w:top w:w="55" w:type="dxa"/>
              <w:left w:w="55" w:type="dxa"/>
              <w:bottom w:w="55" w:type="dxa"/>
              <w:right w:w="55" w:type="dxa"/>
            </w:tcMar>
          </w:tcPr>
          <w:p w:rsidR="007E2471" w:rsidRDefault="007E2471" w:rsidP="00D930D7">
            <w:pPr>
              <w:tabs>
                <w:tab w:val="left" w:pos="6600"/>
              </w:tabs>
              <w:autoSpaceDN w:val="0"/>
              <w:spacing w:after="0" w:line="240" w:lineRule="auto"/>
              <w:contextualSpacing/>
              <w:jc w:val="center"/>
              <w:rPr>
                <w:rFonts w:ascii="Times New Roman" w:eastAsia="Times New Roman" w:hAnsi="Times New Roman"/>
                <w:bCs/>
                <w:kern w:val="3"/>
                <w:sz w:val="20"/>
                <w:szCs w:val="20"/>
                <w:lang w:eastAsia="ru-RU"/>
              </w:rPr>
            </w:pPr>
            <w:r>
              <w:rPr>
                <w:rFonts w:ascii="Times New Roman" w:eastAsia="Times New Roman" w:hAnsi="Times New Roman"/>
                <w:bCs/>
                <w:kern w:val="3"/>
                <w:sz w:val="20"/>
                <w:szCs w:val="20"/>
                <w:lang w:eastAsia="ru-RU"/>
              </w:rPr>
              <w:lastRenderedPageBreak/>
              <w:t>5.</w:t>
            </w:r>
          </w:p>
        </w:tc>
        <w:tc>
          <w:tcPr>
            <w:tcW w:w="1275" w:type="dxa"/>
            <w:tcBorders>
              <w:right w:val="single" w:sz="4" w:space="0" w:color="auto"/>
            </w:tcBorders>
            <w:tcMar>
              <w:top w:w="55" w:type="dxa"/>
              <w:left w:w="55" w:type="dxa"/>
              <w:bottom w:w="55" w:type="dxa"/>
              <w:right w:w="55" w:type="dxa"/>
            </w:tcMar>
          </w:tcPr>
          <w:p w:rsidR="007E2471" w:rsidRPr="00901120" w:rsidRDefault="007E2471" w:rsidP="00D930D7">
            <w:pPr>
              <w:suppressAutoHyphens/>
              <w:spacing w:after="0" w:line="100" w:lineRule="atLeast"/>
              <w:textAlignment w:val="baseline"/>
              <w:rPr>
                <w:rFonts w:ascii="Times New Roman" w:eastAsia="Times New Roman" w:hAnsi="Times New Roman"/>
                <w:sz w:val="20"/>
                <w:szCs w:val="20"/>
                <w:lang w:eastAsia="ru-RU"/>
              </w:rPr>
            </w:pPr>
            <w:r w:rsidRPr="00901120">
              <w:rPr>
                <w:rFonts w:ascii="Times New Roman" w:eastAsia="Times New Roman" w:hAnsi="Times New Roman"/>
                <w:sz w:val="20"/>
                <w:szCs w:val="20"/>
                <w:lang w:eastAsia="ru-RU"/>
              </w:rPr>
              <w:t>10-02-02</w:t>
            </w:r>
          </w:p>
          <w:p w:rsidR="007E2471" w:rsidRPr="00901120" w:rsidRDefault="007E2471" w:rsidP="00D930D7">
            <w:pPr>
              <w:suppressAutoHyphens/>
              <w:spacing w:after="0" w:line="100" w:lineRule="atLeast"/>
              <w:textAlignment w:val="baseline"/>
              <w:rPr>
                <w:rFonts w:ascii="Times New Roman" w:eastAsia="Times New Roman" w:hAnsi="Times New Roman"/>
                <w:sz w:val="20"/>
                <w:szCs w:val="20"/>
                <w:lang w:eastAsia="ru-RU"/>
              </w:rPr>
            </w:pPr>
            <w:proofErr w:type="spellStart"/>
            <w:r w:rsidRPr="00901120">
              <w:rPr>
                <w:rFonts w:ascii="Times New Roman" w:eastAsia="Times New Roman" w:hAnsi="Times New Roman"/>
                <w:sz w:val="20"/>
                <w:szCs w:val="20"/>
                <w:lang w:eastAsia="ru-RU"/>
              </w:rPr>
              <w:t>Противопролежневая</w:t>
            </w:r>
            <w:proofErr w:type="spellEnd"/>
            <w:r w:rsidRPr="00901120">
              <w:rPr>
                <w:rFonts w:ascii="Times New Roman" w:eastAsia="Times New Roman" w:hAnsi="Times New Roman"/>
                <w:sz w:val="20"/>
                <w:szCs w:val="20"/>
                <w:lang w:eastAsia="ru-RU"/>
              </w:rPr>
              <w:t xml:space="preserve"> подушка </w:t>
            </w:r>
            <w:proofErr w:type="spellStart"/>
            <w:r w:rsidRPr="00901120">
              <w:rPr>
                <w:rFonts w:ascii="Times New Roman" w:eastAsia="Times New Roman" w:hAnsi="Times New Roman"/>
                <w:sz w:val="20"/>
                <w:szCs w:val="20"/>
                <w:lang w:eastAsia="ru-RU"/>
              </w:rPr>
              <w:t>гелевая</w:t>
            </w:r>
            <w:proofErr w:type="spellEnd"/>
          </w:p>
        </w:tc>
        <w:tc>
          <w:tcPr>
            <w:tcW w:w="1276" w:type="dxa"/>
            <w:tcBorders>
              <w:top w:val="single" w:sz="4" w:space="0" w:color="auto"/>
              <w:right w:val="single" w:sz="4" w:space="0" w:color="auto"/>
            </w:tcBorders>
          </w:tcPr>
          <w:p w:rsidR="007E2471" w:rsidRPr="00901120" w:rsidRDefault="007E2471" w:rsidP="00D930D7">
            <w:pPr>
              <w:widowControl w:val="0"/>
              <w:autoSpaceDN w:val="0"/>
              <w:spacing w:after="0" w:line="240" w:lineRule="auto"/>
              <w:ind w:left="57" w:right="57"/>
              <w:jc w:val="center"/>
              <w:rPr>
                <w:rFonts w:ascii="Times New Roman" w:eastAsia="Arial Unicode MS" w:hAnsi="Times New Roman"/>
                <w:bCs/>
                <w:kern w:val="3"/>
                <w:sz w:val="20"/>
                <w:szCs w:val="20"/>
                <w:lang w:eastAsia="ru-RU"/>
              </w:rPr>
            </w:pPr>
            <w:r w:rsidRPr="00901120">
              <w:rPr>
                <w:rFonts w:ascii="Times New Roman" w:eastAsia="Arial Unicode MS" w:hAnsi="Times New Roman"/>
                <w:bCs/>
                <w:kern w:val="3"/>
                <w:sz w:val="20"/>
                <w:szCs w:val="20"/>
                <w:lang w:eastAsia="ru-RU"/>
              </w:rPr>
              <w:t xml:space="preserve">22.19.71.190-00000002 - Подушка для сиденья с </w:t>
            </w:r>
            <w:proofErr w:type="spellStart"/>
            <w:r w:rsidRPr="00901120">
              <w:rPr>
                <w:rFonts w:ascii="Times New Roman" w:eastAsia="Arial Unicode MS" w:hAnsi="Times New Roman"/>
                <w:bCs/>
                <w:kern w:val="3"/>
                <w:sz w:val="20"/>
                <w:szCs w:val="20"/>
                <w:lang w:eastAsia="ru-RU"/>
              </w:rPr>
              <w:t>гелевым</w:t>
            </w:r>
            <w:proofErr w:type="spellEnd"/>
            <w:r w:rsidRPr="00901120">
              <w:rPr>
                <w:rFonts w:ascii="Times New Roman" w:eastAsia="Arial Unicode MS" w:hAnsi="Times New Roman"/>
                <w:bCs/>
                <w:kern w:val="3"/>
                <w:sz w:val="20"/>
                <w:szCs w:val="20"/>
                <w:lang w:eastAsia="ru-RU"/>
              </w:rPr>
              <w:t xml:space="preserve"> наполнителем</w:t>
            </w:r>
          </w:p>
        </w:tc>
        <w:tc>
          <w:tcPr>
            <w:tcW w:w="4820" w:type="dxa"/>
            <w:tcBorders>
              <w:left w:val="single" w:sz="4" w:space="0" w:color="auto"/>
            </w:tcBorders>
            <w:shd w:val="clear" w:color="auto" w:fill="auto"/>
          </w:tcPr>
          <w:p w:rsidR="007E2471" w:rsidRPr="00221B00" w:rsidRDefault="007E2471" w:rsidP="00D930D7">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221B00">
              <w:rPr>
                <w:rFonts w:ascii="Times New Roman" w:eastAsia="Lucida Sans Unicode" w:hAnsi="Times New Roman"/>
                <w:kern w:val="2"/>
                <w:sz w:val="20"/>
                <w:szCs w:val="20"/>
                <w:lang w:eastAsia="zh-CN"/>
              </w:rPr>
              <w:t xml:space="preserve">1. Наименование технического средства реабилитации в соответствии с Приказом Министерства труда и социальной защиты Российской Федерации от 13.02.2018 г. № 86н: 10-02-02 </w:t>
            </w:r>
            <w:proofErr w:type="spellStart"/>
            <w:r w:rsidRPr="00221B00">
              <w:rPr>
                <w:rFonts w:ascii="Times New Roman" w:eastAsia="Lucida Sans Unicode" w:hAnsi="Times New Roman"/>
                <w:kern w:val="2"/>
                <w:sz w:val="20"/>
                <w:szCs w:val="20"/>
                <w:lang w:eastAsia="zh-CN"/>
              </w:rPr>
              <w:t>Противопролежневая</w:t>
            </w:r>
            <w:proofErr w:type="spellEnd"/>
            <w:r w:rsidRPr="00221B00">
              <w:rPr>
                <w:rFonts w:ascii="Times New Roman" w:eastAsia="Lucida Sans Unicode" w:hAnsi="Times New Roman"/>
                <w:kern w:val="2"/>
                <w:sz w:val="20"/>
                <w:szCs w:val="20"/>
                <w:lang w:eastAsia="zh-CN"/>
              </w:rPr>
              <w:t xml:space="preserve"> подушка </w:t>
            </w:r>
            <w:proofErr w:type="spellStart"/>
            <w:r w:rsidRPr="00221B00">
              <w:rPr>
                <w:rFonts w:ascii="Times New Roman" w:eastAsia="Lucida Sans Unicode" w:hAnsi="Times New Roman"/>
                <w:kern w:val="2"/>
                <w:sz w:val="20"/>
                <w:szCs w:val="20"/>
                <w:lang w:eastAsia="zh-CN"/>
              </w:rPr>
              <w:t>гелевая</w:t>
            </w:r>
            <w:proofErr w:type="spellEnd"/>
          </w:p>
          <w:p w:rsidR="007E2471" w:rsidRPr="00221B00" w:rsidRDefault="007E2471" w:rsidP="00D930D7">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221B00">
              <w:rPr>
                <w:rFonts w:ascii="Times New Roman" w:eastAsia="Lucida Sans Unicode" w:hAnsi="Times New Roman"/>
                <w:kern w:val="2"/>
                <w:sz w:val="20"/>
                <w:szCs w:val="20"/>
                <w:lang w:eastAsia="zh-CN"/>
              </w:rPr>
              <w:t>2. Наполняемость внутреннего пространства: гель.</w:t>
            </w:r>
          </w:p>
          <w:p w:rsidR="007E2471" w:rsidRPr="00221B00" w:rsidRDefault="007E2471" w:rsidP="00D930D7">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221B00">
              <w:rPr>
                <w:rFonts w:ascii="Times New Roman" w:eastAsia="Lucida Sans Unicode" w:hAnsi="Times New Roman"/>
                <w:kern w:val="2"/>
                <w:sz w:val="20"/>
                <w:szCs w:val="20"/>
                <w:lang w:eastAsia="zh-CN"/>
              </w:rPr>
              <w:t>3. Длина подушки: не менее 400 мм</w:t>
            </w:r>
          </w:p>
          <w:p w:rsidR="007E2471" w:rsidRPr="00221B00" w:rsidRDefault="007E2471" w:rsidP="00D930D7">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221B00">
              <w:rPr>
                <w:rFonts w:ascii="Times New Roman" w:eastAsia="Lucida Sans Unicode" w:hAnsi="Times New Roman"/>
                <w:kern w:val="2"/>
                <w:sz w:val="20"/>
                <w:szCs w:val="20"/>
                <w:lang w:eastAsia="zh-CN"/>
              </w:rPr>
              <w:t>4. Ширина подушки: не менее 400 мм</w:t>
            </w:r>
          </w:p>
          <w:p w:rsidR="007E2471" w:rsidRPr="00221B00" w:rsidRDefault="007E2471" w:rsidP="00D930D7">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221B00">
              <w:rPr>
                <w:rFonts w:ascii="Times New Roman" w:eastAsia="Lucida Sans Unicode" w:hAnsi="Times New Roman"/>
                <w:kern w:val="2"/>
                <w:sz w:val="20"/>
                <w:szCs w:val="20"/>
                <w:lang w:eastAsia="zh-CN"/>
              </w:rPr>
              <w:t>5. Высота подушки: не менее 40 мм</w:t>
            </w:r>
          </w:p>
          <w:p w:rsidR="007E2471" w:rsidRPr="00221B00" w:rsidRDefault="007E2471" w:rsidP="00D930D7">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221B00">
              <w:rPr>
                <w:rFonts w:ascii="Times New Roman" w:eastAsia="Lucida Sans Unicode" w:hAnsi="Times New Roman"/>
                <w:kern w:val="2"/>
                <w:sz w:val="20"/>
                <w:szCs w:val="20"/>
                <w:lang w:eastAsia="zh-CN"/>
              </w:rPr>
              <w:t>6. Максимальная допустимая нагрузка: не менее 120 кг.</w:t>
            </w:r>
          </w:p>
          <w:p w:rsidR="007E2471" w:rsidRDefault="007E2471" w:rsidP="00D930D7">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221B00">
              <w:rPr>
                <w:rFonts w:ascii="Times New Roman" w:eastAsia="Lucida Sans Unicode" w:hAnsi="Times New Roman"/>
                <w:kern w:val="2"/>
                <w:sz w:val="20"/>
                <w:szCs w:val="20"/>
                <w:lang w:eastAsia="zh-CN"/>
              </w:rPr>
              <w:t>7.  Комплектация: подушка, наружный чехол на тканевой основе, паспорт с гарантийным талоном на сервисное обслуживание изделия.</w:t>
            </w:r>
          </w:p>
        </w:tc>
        <w:tc>
          <w:tcPr>
            <w:tcW w:w="6378" w:type="dxa"/>
            <w:vMerge/>
            <w:tcBorders>
              <w:left w:val="single" w:sz="1" w:space="0" w:color="000000"/>
              <w:right w:val="single" w:sz="1" w:space="0" w:color="000000"/>
            </w:tcBorders>
          </w:tcPr>
          <w:p w:rsidR="007E2471" w:rsidRDefault="007E2471" w:rsidP="00D930D7">
            <w:pPr>
              <w:spacing w:after="0" w:line="240" w:lineRule="auto"/>
              <w:jc w:val="both"/>
              <w:rPr>
                <w:rFonts w:ascii="Times New Roman" w:eastAsia="Times New Roman" w:hAnsi="Times New Roman"/>
                <w:sz w:val="20"/>
                <w:szCs w:val="21"/>
                <w:lang w:eastAsia="ru-RU"/>
              </w:rPr>
            </w:pPr>
          </w:p>
        </w:tc>
        <w:tc>
          <w:tcPr>
            <w:tcW w:w="851"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7E2471" w:rsidRDefault="007E2471" w:rsidP="00D930D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r>
      <w:tr w:rsidR="007E2471" w:rsidRPr="00EC7256" w:rsidTr="00D930D7">
        <w:trPr>
          <w:trHeight w:val="213"/>
        </w:trPr>
        <w:tc>
          <w:tcPr>
            <w:tcW w:w="426" w:type="dxa"/>
            <w:tcMar>
              <w:top w:w="55" w:type="dxa"/>
              <w:left w:w="55" w:type="dxa"/>
              <w:bottom w:w="55" w:type="dxa"/>
              <w:right w:w="55" w:type="dxa"/>
            </w:tcMar>
          </w:tcPr>
          <w:p w:rsidR="007E2471" w:rsidRDefault="007E2471" w:rsidP="00D930D7">
            <w:pPr>
              <w:tabs>
                <w:tab w:val="left" w:pos="6600"/>
              </w:tabs>
              <w:autoSpaceDN w:val="0"/>
              <w:spacing w:after="0" w:line="240" w:lineRule="auto"/>
              <w:contextualSpacing/>
              <w:jc w:val="center"/>
              <w:rPr>
                <w:rFonts w:ascii="Times New Roman" w:eastAsia="Times New Roman" w:hAnsi="Times New Roman"/>
                <w:bCs/>
                <w:kern w:val="3"/>
                <w:sz w:val="20"/>
                <w:szCs w:val="20"/>
                <w:lang w:eastAsia="ru-RU"/>
              </w:rPr>
            </w:pPr>
            <w:r>
              <w:rPr>
                <w:rFonts w:ascii="Times New Roman" w:eastAsia="Times New Roman" w:hAnsi="Times New Roman"/>
                <w:bCs/>
                <w:kern w:val="3"/>
                <w:sz w:val="20"/>
                <w:szCs w:val="20"/>
                <w:lang w:eastAsia="ru-RU"/>
              </w:rPr>
              <w:t>6.</w:t>
            </w:r>
          </w:p>
        </w:tc>
        <w:tc>
          <w:tcPr>
            <w:tcW w:w="1275" w:type="dxa"/>
            <w:tcBorders>
              <w:right w:val="single" w:sz="4" w:space="0" w:color="auto"/>
            </w:tcBorders>
            <w:tcMar>
              <w:top w:w="55" w:type="dxa"/>
              <w:left w:w="55" w:type="dxa"/>
              <w:bottom w:w="55" w:type="dxa"/>
              <w:right w:w="55" w:type="dxa"/>
            </w:tcMar>
          </w:tcPr>
          <w:p w:rsidR="007E2471" w:rsidRDefault="007E2471" w:rsidP="00D930D7">
            <w:pPr>
              <w:suppressAutoHyphens/>
              <w:spacing w:after="0" w:line="100" w:lineRule="atLeast"/>
              <w:jc w:val="center"/>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10-02-03</w:t>
            </w:r>
            <w:r w:rsidRPr="00F4057F">
              <w:rPr>
                <w:rFonts w:ascii="Times New Roman" w:eastAsia="Times New Roman" w:hAnsi="Times New Roman"/>
                <w:sz w:val="20"/>
                <w:szCs w:val="20"/>
                <w:lang w:eastAsia="ru-RU"/>
              </w:rPr>
              <w:t xml:space="preserve"> </w:t>
            </w:r>
            <w:proofErr w:type="spellStart"/>
            <w:r w:rsidRPr="00F4057F">
              <w:rPr>
                <w:rFonts w:ascii="Times New Roman" w:eastAsia="Times New Roman" w:hAnsi="Times New Roman"/>
                <w:sz w:val="20"/>
                <w:szCs w:val="20"/>
                <w:lang w:eastAsia="ru-RU"/>
              </w:rPr>
              <w:t>Противопролежневая</w:t>
            </w:r>
            <w:proofErr w:type="spellEnd"/>
            <w:r w:rsidRPr="00F4057F">
              <w:rPr>
                <w:rFonts w:ascii="Times New Roman" w:eastAsia="Times New Roman" w:hAnsi="Times New Roman"/>
                <w:sz w:val="20"/>
                <w:szCs w:val="20"/>
                <w:lang w:eastAsia="ru-RU"/>
              </w:rPr>
              <w:t xml:space="preserve"> подушка воздушная</w:t>
            </w:r>
          </w:p>
        </w:tc>
        <w:tc>
          <w:tcPr>
            <w:tcW w:w="1276" w:type="dxa"/>
            <w:tcBorders>
              <w:top w:val="single" w:sz="4" w:space="0" w:color="auto"/>
              <w:right w:val="single" w:sz="4" w:space="0" w:color="auto"/>
            </w:tcBorders>
          </w:tcPr>
          <w:p w:rsidR="007E2471" w:rsidRDefault="007E2471" w:rsidP="00D930D7">
            <w:pPr>
              <w:widowControl w:val="0"/>
              <w:autoSpaceDN w:val="0"/>
              <w:spacing w:after="0" w:line="240" w:lineRule="auto"/>
              <w:ind w:left="57" w:right="57"/>
              <w:jc w:val="center"/>
              <w:rPr>
                <w:rFonts w:ascii="Times New Roman" w:eastAsia="Arial Unicode MS" w:hAnsi="Times New Roman"/>
                <w:bCs/>
                <w:kern w:val="3"/>
                <w:sz w:val="20"/>
                <w:szCs w:val="20"/>
                <w:lang w:eastAsia="ru-RU"/>
              </w:rPr>
            </w:pPr>
            <w:r>
              <w:rPr>
                <w:rFonts w:ascii="Times New Roman" w:eastAsia="Arial Unicode MS" w:hAnsi="Times New Roman"/>
                <w:bCs/>
                <w:kern w:val="3"/>
                <w:sz w:val="20"/>
                <w:szCs w:val="20"/>
                <w:lang w:eastAsia="ru-RU"/>
              </w:rPr>
              <w:t xml:space="preserve">22.19.71.190-00000001 - Подушка </w:t>
            </w:r>
            <w:proofErr w:type="spellStart"/>
            <w:r>
              <w:rPr>
                <w:rFonts w:ascii="Times New Roman" w:eastAsia="Arial Unicode MS" w:hAnsi="Times New Roman"/>
                <w:bCs/>
                <w:kern w:val="3"/>
                <w:sz w:val="20"/>
                <w:szCs w:val="20"/>
                <w:lang w:eastAsia="ru-RU"/>
              </w:rPr>
              <w:t>противопролежневая</w:t>
            </w:r>
            <w:proofErr w:type="spellEnd"/>
            <w:r>
              <w:rPr>
                <w:rFonts w:ascii="Times New Roman" w:eastAsia="Arial Unicode MS" w:hAnsi="Times New Roman"/>
                <w:bCs/>
                <w:kern w:val="3"/>
                <w:sz w:val="20"/>
                <w:szCs w:val="20"/>
                <w:lang w:eastAsia="ru-RU"/>
              </w:rPr>
              <w:t xml:space="preserve"> надувная для сидения</w:t>
            </w:r>
          </w:p>
          <w:p w:rsidR="007E2471" w:rsidRDefault="007E2471" w:rsidP="00D930D7">
            <w:pPr>
              <w:widowControl w:val="0"/>
              <w:autoSpaceDN w:val="0"/>
              <w:spacing w:after="0" w:line="240" w:lineRule="auto"/>
              <w:ind w:left="57" w:right="57"/>
              <w:jc w:val="center"/>
              <w:rPr>
                <w:rFonts w:ascii="Times New Roman" w:eastAsia="Arial Unicode MS" w:hAnsi="Times New Roman"/>
                <w:bCs/>
                <w:kern w:val="3"/>
                <w:sz w:val="20"/>
                <w:szCs w:val="20"/>
                <w:lang w:eastAsia="ru-RU"/>
              </w:rPr>
            </w:pPr>
          </w:p>
        </w:tc>
        <w:tc>
          <w:tcPr>
            <w:tcW w:w="4820" w:type="dxa"/>
            <w:tcBorders>
              <w:left w:val="single" w:sz="4" w:space="0" w:color="auto"/>
            </w:tcBorders>
            <w:shd w:val="clear" w:color="auto" w:fill="auto"/>
          </w:tcPr>
          <w:p w:rsidR="007E2471" w:rsidRPr="00CB2617" w:rsidRDefault="007E2471" w:rsidP="00D930D7">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CB2617">
              <w:rPr>
                <w:rFonts w:ascii="Times New Roman" w:eastAsia="Lucida Sans Unicode" w:hAnsi="Times New Roman"/>
                <w:kern w:val="2"/>
                <w:sz w:val="20"/>
                <w:szCs w:val="20"/>
                <w:lang w:eastAsia="zh-CN"/>
              </w:rPr>
              <w:t xml:space="preserve">1. Наименование технического средства реабилитации в соответствии с Приказом Министерства труда и социальной защиты Российской Федерации от 13.02.2018 г. № 86н: 10-02-03 </w:t>
            </w:r>
            <w:proofErr w:type="spellStart"/>
            <w:r w:rsidRPr="00CB2617">
              <w:rPr>
                <w:rFonts w:ascii="Times New Roman" w:eastAsia="Lucida Sans Unicode" w:hAnsi="Times New Roman"/>
                <w:kern w:val="2"/>
                <w:sz w:val="20"/>
                <w:szCs w:val="20"/>
                <w:lang w:eastAsia="zh-CN"/>
              </w:rPr>
              <w:t>Противопролежневая</w:t>
            </w:r>
            <w:proofErr w:type="spellEnd"/>
            <w:r w:rsidRPr="00CB2617">
              <w:rPr>
                <w:rFonts w:ascii="Times New Roman" w:eastAsia="Lucida Sans Unicode" w:hAnsi="Times New Roman"/>
                <w:kern w:val="2"/>
                <w:sz w:val="20"/>
                <w:szCs w:val="20"/>
                <w:lang w:eastAsia="zh-CN"/>
              </w:rPr>
              <w:t xml:space="preserve"> подушка воздушная</w:t>
            </w:r>
          </w:p>
          <w:p w:rsidR="007E2471" w:rsidRPr="00CB2617" w:rsidRDefault="007E2471" w:rsidP="00D930D7">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CB2617">
              <w:rPr>
                <w:rFonts w:ascii="Times New Roman" w:eastAsia="Lucida Sans Unicode" w:hAnsi="Times New Roman"/>
                <w:kern w:val="2"/>
                <w:sz w:val="20"/>
                <w:szCs w:val="20"/>
                <w:lang w:eastAsia="zh-CN"/>
              </w:rPr>
              <w:t xml:space="preserve">2. Конструкция: </w:t>
            </w:r>
            <w:proofErr w:type="spellStart"/>
            <w:r w:rsidRPr="00CB2617">
              <w:rPr>
                <w:rFonts w:ascii="Times New Roman" w:eastAsia="Lucida Sans Unicode" w:hAnsi="Times New Roman"/>
                <w:kern w:val="2"/>
                <w:sz w:val="20"/>
                <w:szCs w:val="20"/>
                <w:lang w:eastAsia="zh-CN"/>
              </w:rPr>
              <w:t>противопролежневая</w:t>
            </w:r>
            <w:proofErr w:type="spellEnd"/>
            <w:r w:rsidRPr="00CB2617">
              <w:rPr>
                <w:rFonts w:ascii="Times New Roman" w:eastAsia="Lucida Sans Unicode" w:hAnsi="Times New Roman"/>
                <w:kern w:val="2"/>
                <w:sz w:val="20"/>
                <w:szCs w:val="20"/>
                <w:lang w:eastAsia="zh-CN"/>
              </w:rPr>
              <w:t xml:space="preserve"> подушка воздушная трубчатая, должна быть изготовлена из специальных </w:t>
            </w:r>
            <w:proofErr w:type="spellStart"/>
            <w:r w:rsidRPr="00CB2617">
              <w:rPr>
                <w:rFonts w:ascii="Times New Roman" w:eastAsia="Lucida Sans Unicode" w:hAnsi="Times New Roman"/>
                <w:kern w:val="2"/>
                <w:sz w:val="20"/>
                <w:szCs w:val="20"/>
                <w:lang w:eastAsia="zh-CN"/>
              </w:rPr>
              <w:t>гипоаллергенных</w:t>
            </w:r>
            <w:proofErr w:type="spellEnd"/>
            <w:r w:rsidRPr="00CB2617">
              <w:rPr>
                <w:rFonts w:ascii="Times New Roman" w:eastAsia="Lucida Sans Unicode" w:hAnsi="Times New Roman"/>
                <w:kern w:val="2"/>
                <w:sz w:val="20"/>
                <w:szCs w:val="20"/>
                <w:lang w:eastAsia="zh-CN"/>
              </w:rPr>
              <w:t xml:space="preserve"> водонепроницаемых нетоксичных материалов, которые не впитывают запахи и позволяют проводить санитарную обработку.</w:t>
            </w:r>
          </w:p>
          <w:p w:rsidR="007E2471" w:rsidRPr="00CB2617" w:rsidRDefault="007E2471" w:rsidP="00D930D7">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CB2617">
              <w:rPr>
                <w:rFonts w:ascii="Times New Roman" w:eastAsia="Lucida Sans Unicode" w:hAnsi="Times New Roman"/>
                <w:kern w:val="2"/>
                <w:sz w:val="20"/>
                <w:szCs w:val="20"/>
                <w:lang w:eastAsia="zh-CN"/>
              </w:rPr>
              <w:t xml:space="preserve">3. Наполняемость внутреннего пространства: воздух. </w:t>
            </w:r>
          </w:p>
          <w:p w:rsidR="007E2471" w:rsidRPr="00CB2617" w:rsidRDefault="007E2471" w:rsidP="00D930D7">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CB2617">
              <w:rPr>
                <w:rFonts w:ascii="Times New Roman" w:eastAsia="Lucida Sans Unicode" w:hAnsi="Times New Roman"/>
                <w:kern w:val="2"/>
                <w:sz w:val="20"/>
                <w:szCs w:val="20"/>
                <w:lang w:eastAsia="zh-CN"/>
              </w:rPr>
              <w:t>4. Длина подушки: не менее 400 мм</w:t>
            </w:r>
          </w:p>
          <w:p w:rsidR="007E2471" w:rsidRPr="00CB2617" w:rsidRDefault="007E2471" w:rsidP="00D930D7">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CB2617">
              <w:rPr>
                <w:rFonts w:ascii="Times New Roman" w:eastAsia="Lucida Sans Unicode" w:hAnsi="Times New Roman"/>
                <w:kern w:val="2"/>
                <w:sz w:val="20"/>
                <w:szCs w:val="20"/>
                <w:lang w:eastAsia="zh-CN"/>
              </w:rPr>
              <w:t>5. Ширина подушки: не менее 400 мм</w:t>
            </w:r>
          </w:p>
          <w:p w:rsidR="007E2471" w:rsidRPr="00CB2617" w:rsidRDefault="007E2471" w:rsidP="00D930D7">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CB2617">
              <w:rPr>
                <w:rFonts w:ascii="Times New Roman" w:eastAsia="Lucida Sans Unicode" w:hAnsi="Times New Roman"/>
                <w:kern w:val="2"/>
                <w:sz w:val="20"/>
                <w:szCs w:val="20"/>
                <w:lang w:eastAsia="zh-CN"/>
              </w:rPr>
              <w:t>6. Высота подушки: не менее 65 мм</w:t>
            </w:r>
          </w:p>
          <w:p w:rsidR="007E2471" w:rsidRPr="00CB2617" w:rsidRDefault="007E2471" w:rsidP="00D930D7">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CB2617">
              <w:rPr>
                <w:rFonts w:ascii="Times New Roman" w:eastAsia="Lucida Sans Unicode" w:hAnsi="Times New Roman"/>
                <w:kern w:val="2"/>
                <w:sz w:val="20"/>
                <w:szCs w:val="20"/>
                <w:lang w:eastAsia="zh-CN"/>
              </w:rPr>
              <w:t>7. Максимальная допустимая нагрузка: не менее 120 кг.</w:t>
            </w:r>
          </w:p>
          <w:p w:rsidR="007E2471" w:rsidRDefault="007E2471" w:rsidP="00D930D7">
            <w:pPr>
              <w:tabs>
                <w:tab w:val="left" w:pos="2847"/>
                <w:tab w:val="center" w:pos="6292"/>
                <w:tab w:val="right" w:pos="10445"/>
              </w:tabs>
              <w:snapToGrid w:val="0"/>
              <w:spacing w:after="0" w:line="240" w:lineRule="auto"/>
              <w:ind w:right="132"/>
              <w:jc w:val="both"/>
              <w:rPr>
                <w:rFonts w:ascii="Times New Roman" w:eastAsia="Lucida Sans Unicode" w:hAnsi="Times New Roman"/>
                <w:kern w:val="2"/>
                <w:sz w:val="20"/>
                <w:szCs w:val="20"/>
                <w:lang w:eastAsia="zh-CN"/>
              </w:rPr>
            </w:pPr>
            <w:r w:rsidRPr="00CB2617">
              <w:rPr>
                <w:rFonts w:ascii="Times New Roman" w:eastAsia="Lucida Sans Unicode" w:hAnsi="Times New Roman"/>
                <w:kern w:val="2"/>
                <w:sz w:val="20"/>
                <w:szCs w:val="20"/>
                <w:lang w:eastAsia="zh-CN"/>
              </w:rPr>
              <w:t>8. Комплектация: подушка, быстросъемный чехол на тканевой основе, паспорт с гарантийным талоном на сервисное обслуживание изделия.</w:t>
            </w:r>
          </w:p>
        </w:tc>
        <w:tc>
          <w:tcPr>
            <w:tcW w:w="6378" w:type="dxa"/>
            <w:vMerge/>
            <w:tcBorders>
              <w:left w:val="single" w:sz="1" w:space="0" w:color="000000"/>
              <w:right w:val="single" w:sz="1" w:space="0" w:color="000000"/>
            </w:tcBorders>
          </w:tcPr>
          <w:p w:rsidR="007E2471" w:rsidRDefault="007E2471" w:rsidP="00D930D7">
            <w:pPr>
              <w:spacing w:after="0" w:line="240" w:lineRule="auto"/>
              <w:jc w:val="both"/>
              <w:rPr>
                <w:rFonts w:ascii="Times New Roman" w:eastAsia="Times New Roman" w:hAnsi="Times New Roman"/>
                <w:sz w:val="20"/>
                <w:szCs w:val="21"/>
                <w:lang w:eastAsia="ru-RU"/>
              </w:rPr>
            </w:pPr>
          </w:p>
        </w:tc>
        <w:tc>
          <w:tcPr>
            <w:tcW w:w="851"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7E2471" w:rsidRDefault="007E2471" w:rsidP="00D930D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r>
      <w:tr w:rsidR="007E2471" w:rsidRPr="00EC7256" w:rsidTr="00D930D7">
        <w:trPr>
          <w:trHeight w:val="306"/>
        </w:trPr>
        <w:tc>
          <w:tcPr>
            <w:tcW w:w="7797" w:type="dxa"/>
            <w:gridSpan w:val="4"/>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7E2471" w:rsidRDefault="007E2471" w:rsidP="00D930D7">
            <w:pPr>
              <w:shd w:val="clear" w:color="auto" w:fill="FFFFFF"/>
              <w:tabs>
                <w:tab w:val="left" w:pos="1851"/>
              </w:tabs>
              <w:snapToGrid w:val="0"/>
              <w:spacing w:after="0" w:line="240" w:lineRule="auto"/>
              <w:jc w:val="right"/>
              <w:rPr>
                <w:rFonts w:ascii="Times New Roman" w:eastAsia="Times New Roman" w:hAnsi="Times New Roman"/>
                <w:b/>
                <w:bCs/>
                <w:spacing w:val="2"/>
                <w:sz w:val="20"/>
                <w:szCs w:val="20"/>
                <w:lang w:eastAsia="ru-RU"/>
              </w:rPr>
            </w:pPr>
            <w:r>
              <w:rPr>
                <w:rFonts w:ascii="Times New Roman" w:eastAsia="Times New Roman" w:hAnsi="Times New Roman"/>
                <w:b/>
                <w:bCs/>
                <w:spacing w:val="2"/>
                <w:sz w:val="20"/>
                <w:szCs w:val="20"/>
                <w:lang w:eastAsia="ru-RU"/>
              </w:rPr>
              <w:t>ИТОГО:</w:t>
            </w:r>
          </w:p>
        </w:tc>
        <w:tc>
          <w:tcPr>
            <w:tcW w:w="6378" w:type="dxa"/>
            <w:tcBorders>
              <w:top w:val="single" w:sz="4" w:space="0" w:color="auto"/>
              <w:left w:val="single" w:sz="4" w:space="0" w:color="auto"/>
              <w:bottom w:val="single" w:sz="4" w:space="0" w:color="auto"/>
              <w:right w:val="single" w:sz="4" w:space="0" w:color="auto"/>
            </w:tcBorders>
          </w:tcPr>
          <w:p w:rsidR="007E2471" w:rsidRDefault="007E2471" w:rsidP="00D930D7">
            <w:pPr>
              <w:widowControl w:val="0"/>
              <w:suppressLineNumbers/>
              <w:snapToGrid w:val="0"/>
              <w:spacing w:after="0" w:line="240" w:lineRule="auto"/>
              <w:jc w:val="center"/>
              <w:rPr>
                <w:rFonts w:ascii="Times New Roman" w:eastAsia="Andale Sans UI" w:hAnsi="Times New Roman"/>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7E2471" w:rsidRDefault="007E2471" w:rsidP="00D930D7">
            <w:pPr>
              <w:widowControl w:val="0"/>
              <w:suppressLineNumbers/>
              <w:snapToGrid w:val="0"/>
              <w:spacing w:after="0" w:line="240" w:lineRule="auto"/>
              <w:jc w:val="center"/>
              <w:rPr>
                <w:rFonts w:ascii="Times New Roman" w:eastAsia="Andale Sans UI" w:hAnsi="Times New Roman"/>
                <w:bCs/>
                <w:sz w:val="20"/>
                <w:szCs w:val="20"/>
                <w:lang w:eastAsia="ru-RU"/>
              </w:rPr>
            </w:pPr>
            <w:r>
              <w:rPr>
                <w:rFonts w:ascii="Times New Roman" w:eastAsia="Andale Sans UI" w:hAnsi="Times New Roman"/>
                <w:bCs/>
                <w:sz w:val="20"/>
                <w:szCs w:val="20"/>
                <w:lang w:eastAsia="ru-RU"/>
              </w:rPr>
              <w:t>378</w:t>
            </w:r>
          </w:p>
        </w:tc>
      </w:tr>
    </w:tbl>
    <w:p w:rsidR="00752FAF" w:rsidRDefault="00752FAF" w:rsidP="009F0D9D">
      <w:pPr>
        <w:spacing w:after="0" w:line="240" w:lineRule="auto"/>
        <w:jc w:val="center"/>
        <w:rPr>
          <w:rFonts w:ascii="Times New Roman" w:eastAsia="Times New Roman" w:hAnsi="Times New Roman" w:cs="Times New Roman"/>
          <w:b/>
          <w:sz w:val="24"/>
          <w:szCs w:val="24"/>
          <w:lang w:eastAsia="ru-RU"/>
        </w:rPr>
      </w:pPr>
    </w:p>
    <w:p w:rsidR="00BA5B1B" w:rsidRDefault="00BA5B1B" w:rsidP="009F0D9D">
      <w:pPr>
        <w:spacing w:after="0" w:line="240" w:lineRule="auto"/>
        <w:jc w:val="center"/>
        <w:rPr>
          <w:rFonts w:ascii="Times New Roman" w:eastAsia="Times New Roman" w:hAnsi="Times New Roman" w:cs="Times New Roman"/>
          <w:b/>
          <w:sz w:val="24"/>
          <w:szCs w:val="24"/>
          <w:lang w:eastAsia="ru-RU"/>
        </w:rPr>
      </w:pPr>
    </w:p>
    <w:p w:rsidR="00E55668" w:rsidRPr="00E55668" w:rsidRDefault="00E55668" w:rsidP="00E55668">
      <w:pPr>
        <w:spacing w:after="0" w:line="240" w:lineRule="auto"/>
        <w:jc w:val="center"/>
        <w:rPr>
          <w:rFonts w:ascii="Times New Roman" w:eastAsia="Times New Roman" w:hAnsi="Times New Roman" w:cs="Times New Roman"/>
          <w:b/>
          <w:sz w:val="24"/>
          <w:szCs w:val="24"/>
          <w:lang w:eastAsia="ru-RU"/>
        </w:rPr>
      </w:pPr>
      <w:r w:rsidRPr="00E55668">
        <w:rPr>
          <w:rFonts w:ascii="Times New Roman" w:eastAsia="Times New Roman" w:hAnsi="Times New Roman" w:cs="Times New Roman"/>
          <w:b/>
          <w:sz w:val="24"/>
          <w:szCs w:val="24"/>
          <w:lang w:eastAsia="ru-RU"/>
        </w:rPr>
        <w:lastRenderedPageBreak/>
        <w:t>Календарный план</w:t>
      </w:r>
    </w:p>
    <w:p w:rsidR="00E55668" w:rsidRDefault="00E55668" w:rsidP="009F0D9D">
      <w:pPr>
        <w:spacing w:after="0" w:line="240" w:lineRule="auto"/>
        <w:jc w:val="center"/>
        <w:rPr>
          <w:rFonts w:ascii="Times New Roman" w:eastAsia="Times New Roman" w:hAnsi="Times New Roman" w:cs="Times New Roman"/>
          <w:b/>
          <w:sz w:val="24"/>
          <w:szCs w:val="24"/>
          <w:lang w:eastAsia="ru-RU"/>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5955"/>
        <w:gridCol w:w="3871"/>
        <w:gridCol w:w="3924"/>
      </w:tblGrid>
      <w:tr w:rsidR="00E55668" w:rsidRPr="007E2471" w:rsidTr="00E55668">
        <w:trPr>
          <w:trHeight w:val="856"/>
        </w:trPr>
        <w:tc>
          <w:tcPr>
            <w:tcW w:w="1276" w:type="dxa"/>
            <w:vAlign w:val="center"/>
          </w:tcPr>
          <w:p w:rsidR="00E55668" w:rsidRPr="007E2471" w:rsidRDefault="00E55668" w:rsidP="00E55668">
            <w:pPr>
              <w:jc w:val="center"/>
              <w:rPr>
                <w:rFonts w:ascii="Times New Roman" w:eastAsia="Times New Roman" w:hAnsi="Times New Roman" w:cs="Times New Roman"/>
                <w:b/>
              </w:rPr>
            </w:pPr>
            <w:bookmarkStart w:id="0" w:name="_GoBack" w:colFirst="0" w:colLast="0"/>
            <w:r w:rsidRPr="007E2471">
              <w:rPr>
                <w:rFonts w:ascii="Times New Roman" w:eastAsia="Times New Roman" w:hAnsi="Times New Roman" w:cs="Times New Roman"/>
                <w:b/>
              </w:rPr>
              <w:t xml:space="preserve">№ </w:t>
            </w:r>
            <w:proofErr w:type="spellStart"/>
            <w:proofErr w:type="gramStart"/>
            <w:r w:rsidRPr="007E2471">
              <w:rPr>
                <w:rFonts w:ascii="Times New Roman" w:eastAsia="Times New Roman" w:hAnsi="Times New Roman" w:cs="Times New Roman"/>
                <w:b/>
              </w:rPr>
              <w:t>п</w:t>
            </w:r>
            <w:proofErr w:type="spellEnd"/>
            <w:proofErr w:type="gramEnd"/>
            <w:r w:rsidRPr="007E2471">
              <w:rPr>
                <w:rFonts w:ascii="Times New Roman" w:eastAsia="Times New Roman" w:hAnsi="Times New Roman" w:cs="Times New Roman"/>
                <w:b/>
              </w:rPr>
              <w:t>/</w:t>
            </w:r>
            <w:proofErr w:type="spellStart"/>
            <w:r w:rsidRPr="007E2471">
              <w:rPr>
                <w:rFonts w:ascii="Times New Roman" w:eastAsia="Times New Roman" w:hAnsi="Times New Roman" w:cs="Times New Roman"/>
                <w:b/>
              </w:rPr>
              <w:t>п</w:t>
            </w:r>
            <w:proofErr w:type="spellEnd"/>
          </w:p>
        </w:tc>
        <w:tc>
          <w:tcPr>
            <w:tcW w:w="5955" w:type="dxa"/>
            <w:vAlign w:val="center"/>
          </w:tcPr>
          <w:p w:rsidR="00E55668" w:rsidRPr="007E2471" w:rsidRDefault="00E55668" w:rsidP="00E55668">
            <w:pPr>
              <w:jc w:val="center"/>
              <w:rPr>
                <w:rFonts w:ascii="Times New Roman" w:eastAsia="Times New Roman" w:hAnsi="Times New Roman" w:cs="Times New Roman"/>
                <w:b/>
              </w:rPr>
            </w:pPr>
            <w:r w:rsidRPr="007E2471">
              <w:rPr>
                <w:rFonts w:ascii="Times New Roman" w:eastAsia="Times New Roman" w:hAnsi="Times New Roman" w:cs="Times New Roman"/>
                <w:b/>
              </w:rPr>
              <w:t>Наименование Товара</w:t>
            </w:r>
          </w:p>
        </w:tc>
        <w:tc>
          <w:tcPr>
            <w:tcW w:w="3871" w:type="dxa"/>
            <w:vAlign w:val="center"/>
          </w:tcPr>
          <w:p w:rsidR="00E55668" w:rsidRPr="007E2471" w:rsidRDefault="00E55668" w:rsidP="00E55668">
            <w:pPr>
              <w:jc w:val="center"/>
              <w:rPr>
                <w:rFonts w:ascii="Times New Roman" w:eastAsia="Times New Roman" w:hAnsi="Times New Roman" w:cs="Times New Roman"/>
                <w:b/>
              </w:rPr>
            </w:pPr>
            <w:r w:rsidRPr="007E2471">
              <w:rPr>
                <w:rFonts w:ascii="Times New Roman" w:eastAsia="Times New Roman" w:hAnsi="Times New Roman" w:cs="Times New Roman"/>
                <w:b/>
              </w:rPr>
              <w:t>Периоды (этапы) поставки</w:t>
            </w:r>
          </w:p>
          <w:p w:rsidR="00E55668" w:rsidRPr="007E2471" w:rsidRDefault="007E2471" w:rsidP="00E55668">
            <w:pPr>
              <w:jc w:val="center"/>
              <w:rPr>
                <w:rFonts w:ascii="Times New Roman" w:eastAsia="Times New Roman" w:hAnsi="Times New Roman" w:cs="Times New Roman"/>
                <w:b/>
              </w:rPr>
            </w:pPr>
            <w:r>
              <w:rPr>
                <w:rFonts w:ascii="Times New Roman" w:eastAsia="Times New Roman" w:hAnsi="Times New Roman" w:cs="Times New Roman"/>
                <w:b/>
              </w:rPr>
              <w:t>на 2024</w:t>
            </w:r>
            <w:r w:rsidR="00E55668" w:rsidRPr="007E2471">
              <w:rPr>
                <w:rFonts w:ascii="Times New Roman" w:eastAsia="Times New Roman" w:hAnsi="Times New Roman" w:cs="Times New Roman"/>
                <w:b/>
              </w:rPr>
              <w:t xml:space="preserve"> год</w:t>
            </w:r>
          </w:p>
        </w:tc>
        <w:tc>
          <w:tcPr>
            <w:tcW w:w="3924" w:type="dxa"/>
            <w:vAlign w:val="center"/>
          </w:tcPr>
          <w:p w:rsidR="00E55668" w:rsidRPr="007E2471" w:rsidRDefault="00E55668" w:rsidP="00E55668">
            <w:pPr>
              <w:jc w:val="center"/>
              <w:rPr>
                <w:rFonts w:ascii="Times New Roman" w:eastAsia="Times New Roman" w:hAnsi="Times New Roman" w:cs="Times New Roman"/>
                <w:b/>
              </w:rPr>
            </w:pPr>
            <w:r w:rsidRPr="007E2471">
              <w:rPr>
                <w:rFonts w:ascii="Times New Roman" w:eastAsia="Times New Roman" w:hAnsi="Times New Roman" w:cs="Times New Roman"/>
                <w:b/>
              </w:rPr>
              <w:t>Количество (шт.)</w:t>
            </w:r>
          </w:p>
          <w:p w:rsidR="00E55668" w:rsidRPr="007E2471" w:rsidRDefault="00E55668" w:rsidP="00E55668">
            <w:pPr>
              <w:jc w:val="center"/>
              <w:rPr>
                <w:rFonts w:ascii="Times New Roman" w:eastAsia="Times New Roman" w:hAnsi="Times New Roman" w:cs="Times New Roman"/>
                <w:b/>
              </w:rPr>
            </w:pPr>
          </w:p>
        </w:tc>
      </w:tr>
      <w:bookmarkEnd w:id="0"/>
      <w:tr w:rsidR="007E2471" w:rsidRPr="007E2471" w:rsidTr="007E2471">
        <w:trPr>
          <w:trHeight w:val="680"/>
        </w:trPr>
        <w:tc>
          <w:tcPr>
            <w:tcW w:w="1276" w:type="dxa"/>
            <w:vAlign w:val="center"/>
          </w:tcPr>
          <w:p w:rsidR="007E2471" w:rsidRPr="007E2471" w:rsidRDefault="007E2471" w:rsidP="00272CF8">
            <w:pPr>
              <w:spacing w:after="0" w:line="240" w:lineRule="auto"/>
              <w:jc w:val="center"/>
              <w:rPr>
                <w:rFonts w:ascii="Times New Roman" w:eastAsia="Times New Roman" w:hAnsi="Times New Roman" w:cs="Times New Roman"/>
              </w:rPr>
            </w:pPr>
            <w:r w:rsidRPr="007E2471">
              <w:rPr>
                <w:rFonts w:ascii="Times New Roman" w:eastAsia="Times New Roman" w:hAnsi="Times New Roman" w:cs="Times New Roman"/>
              </w:rPr>
              <w:t>1.</w:t>
            </w:r>
          </w:p>
        </w:tc>
        <w:tc>
          <w:tcPr>
            <w:tcW w:w="5955" w:type="dxa"/>
          </w:tcPr>
          <w:p w:rsidR="007E2471" w:rsidRPr="007E2471" w:rsidRDefault="007E2471" w:rsidP="007E2471">
            <w:pPr>
              <w:spacing w:after="0"/>
              <w:jc w:val="center"/>
              <w:rPr>
                <w:rFonts w:ascii="Times New Roman" w:hAnsi="Times New Roman"/>
              </w:rPr>
            </w:pPr>
            <w:r w:rsidRPr="007E2471">
              <w:rPr>
                <w:rFonts w:ascii="Times New Roman" w:hAnsi="Times New Roman"/>
              </w:rPr>
              <w:t>10-01-01</w:t>
            </w:r>
            <w:r w:rsidRPr="007E2471">
              <w:rPr>
                <w:rFonts w:ascii="Times New Roman" w:hAnsi="Times New Roman"/>
              </w:rPr>
              <w:br/>
            </w:r>
            <w:proofErr w:type="spellStart"/>
            <w:r w:rsidRPr="007E2471">
              <w:rPr>
                <w:rFonts w:ascii="Times New Roman" w:hAnsi="Times New Roman"/>
              </w:rPr>
              <w:t>Противопролежневый</w:t>
            </w:r>
            <w:proofErr w:type="spellEnd"/>
            <w:r w:rsidRPr="007E2471">
              <w:rPr>
                <w:rFonts w:ascii="Times New Roman" w:hAnsi="Times New Roman"/>
              </w:rPr>
              <w:t xml:space="preserve"> матрац полиуретановый</w:t>
            </w:r>
          </w:p>
        </w:tc>
        <w:tc>
          <w:tcPr>
            <w:tcW w:w="3871" w:type="dxa"/>
            <w:vMerge w:val="restart"/>
            <w:vAlign w:val="center"/>
          </w:tcPr>
          <w:p w:rsidR="007E2471" w:rsidRPr="007E2471" w:rsidRDefault="007E2471" w:rsidP="007E2471">
            <w:pPr>
              <w:spacing w:after="0" w:line="240" w:lineRule="auto"/>
              <w:jc w:val="center"/>
              <w:rPr>
                <w:rFonts w:ascii="Times New Roman" w:eastAsia="Times New Roman" w:hAnsi="Times New Roman" w:cs="Times New Roman"/>
                <w:highlight w:val="yellow"/>
              </w:rPr>
            </w:pPr>
            <w:r w:rsidRPr="007E2471">
              <w:rPr>
                <w:rFonts w:ascii="Times New Roman" w:eastAsia="Times New Roman" w:hAnsi="Times New Roman" w:cs="Times New Roman"/>
              </w:rPr>
              <w:t>В течение 5 дней со дня заключения Контракта.</w:t>
            </w:r>
          </w:p>
        </w:tc>
        <w:tc>
          <w:tcPr>
            <w:tcW w:w="3924" w:type="dxa"/>
            <w:vAlign w:val="center"/>
          </w:tcPr>
          <w:p w:rsidR="007E2471" w:rsidRPr="007E2471" w:rsidRDefault="007E2471" w:rsidP="007E2471">
            <w:pPr>
              <w:spacing w:after="0" w:line="240" w:lineRule="auto"/>
              <w:jc w:val="center"/>
              <w:rPr>
                <w:rFonts w:ascii="Times New Roman" w:eastAsia="Times New Roman" w:hAnsi="Times New Roman"/>
                <w:szCs w:val="20"/>
                <w:lang w:eastAsia="ru-RU"/>
              </w:rPr>
            </w:pPr>
            <w:r w:rsidRPr="007E2471">
              <w:rPr>
                <w:rFonts w:ascii="Times New Roman" w:eastAsia="Times New Roman" w:hAnsi="Times New Roman"/>
                <w:szCs w:val="20"/>
                <w:lang w:eastAsia="ru-RU"/>
              </w:rPr>
              <w:t>50</w:t>
            </w:r>
          </w:p>
        </w:tc>
      </w:tr>
      <w:tr w:rsidR="007E2471" w:rsidRPr="007E2471" w:rsidTr="007E2471">
        <w:trPr>
          <w:trHeight w:val="571"/>
        </w:trPr>
        <w:tc>
          <w:tcPr>
            <w:tcW w:w="1276" w:type="dxa"/>
            <w:vAlign w:val="center"/>
          </w:tcPr>
          <w:p w:rsidR="007E2471" w:rsidRPr="007E2471" w:rsidRDefault="007E2471" w:rsidP="00272CF8">
            <w:pPr>
              <w:spacing w:after="0" w:line="240" w:lineRule="auto"/>
              <w:jc w:val="center"/>
              <w:rPr>
                <w:rFonts w:ascii="Times New Roman" w:eastAsia="Times New Roman" w:hAnsi="Times New Roman" w:cs="Times New Roman"/>
              </w:rPr>
            </w:pPr>
            <w:r w:rsidRPr="007E2471">
              <w:rPr>
                <w:rFonts w:ascii="Times New Roman" w:eastAsia="Times New Roman" w:hAnsi="Times New Roman" w:cs="Times New Roman"/>
              </w:rPr>
              <w:t>2.</w:t>
            </w:r>
          </w:p>
        </w:tc>
        <w:tc>
          <w:tcPr>
            <w:tcW w:w="5955" w:type="dxa"/>
          </w:tcPr>
          <w:p w:rsidR="007E2471" w:rsidRPr="007E2471" w:rsidRDefault="007E2471" w:rsidP="007E2471">
            <w:pPr>
              <w:widowControl w:val="0"/>
              <w:suppressAutoHyphens/>
              <w:snapToGrid w:val="0"/>
              <w:spacing w:after="0" w:line="240" w:lineRule="auto"/>
              <w:jc w:val="center"/>
              <w:textAlignment w:val="baseline"/>
              <w:rPr>
                <w:rFonts w:ascii="Times New Roman" w:hAnsi="Times New Roman"/>
                <w:lang w:eastAsia="ru-RU"/>
              </w:rPr>
            </w:pPr>
            <w:r w:rsidRPr="007E2471">
              <w:rPr>
                <w:rFonts w:ascii="Times New Roman" w:hAnsi="Times New Roman"/>
                <w:lang w:eastAsia="ru-RU"/>
              </w:rPr>
              <w:t xml:space="preserve">10-01-02 </w:t>
            </w:r>
            <w:proofErr w:type="spellStart"/>
            <w:r w:rsidRPr="007E2471">
              <w:rPr>
                <w:rFonts w:ascii="Times New Roman" w:hAnsi="Times New Roman"/>
                <w:lang w:eastAsia="ru-RU"/>
              </w:rPr>
              <w:t>Противопролежневый</w:t>
            </w:r>
            <w:proofErr w:type="spellEnd"/>
            <w:r w:rsidRPr="007E2471">
              <w:rPr>
                <w:rFonts w:ascii="Times New Roman" w:hAnsi="Times New Roman"/>
                <w:lang w:eastAsia="ru-RU"/>
              </w:rPr>
              <w:t xml:space="preserve"> матрац </w:t>
            </w:r>
            <w:proofErr w:type="spellStart"/>
            <w:r w:rsidRPr="007E2471">
              <w:rPr>
                <w:rFonts w:ascii="Times New Roman" w:hAnsi="Times New Roman"/>
                <w:lang w:eastAsia="ru-RU"/>
              </w:rPr>
              <w:t>гелевый</w:t>
            </w:r>
            <w:proofErr w:type="spellEnd"/>
          </w:p>
        </w:tc>
        <w:tc>
          <w:tcPr>
            <w:tcW w:w="3871" w:type="dxa"/>
            <w:vMerge/>
            <w:vAlign w:val="center"/>
          </w:tcPr>
          <w:p w:rsidR="007E2471" w:rsidRPr="007E2471" w:rsidRDefault="007E2471" w:rsidP="00272CF8">
            <w:pPr>
              <w:spacing w:after="0" w:line="240" w:lineRule="auto"/>
              <w:jc w:val="center"/>
              <w:rPr>
                <w:rFonts w:ascii="Times New Roman" w:eastAsia="Times New Roman" w:hAnsi="Times New Roman" w:cs="Times New Roman"/>
              </w:rPr>
            </w:pPr>
          </w:p>
        </w:tc>
        <w:tc>
          <w:tcPr>
            <w:tcW w:w="3924" w:type="dxa"/>
            <w:vAlign w:val="center"/>
          </w:tcPr>
          <w:p w:rsidR="007E2471" w:rsidRPr="007E2471" w:rsidRDefault="007E2471" w:rsidP="007E2471">
            <w:pPr>
              <w:spacing w:after="0" w:line="240" w:lineRule="auto"/>
              <w:jc w:val="center"/>
              <w:rPr>
                <w:rFonts w:ascii="Times New Roman" w:eastAsia="Times New Roman" w:hAnsi="Times New Roman"/>
                <w:szCs w:val="20"/>
                <w:lang w:eastAsia="ru-RU"/>
              </w:rPr>
            </w:pPr>
            <w:r w:rsidRPr="007E2471">
              <w:rPr>
                <w:rFonts w:ascii="Times New Roman" w:eastAsia="Times New Roman" w:hAnsi="Times New Roman"/>
                <w:szCs w:val="20"/>
                <w:lang w:eastAsia="ru-RU"/>
              </w:rPr>
              <w:t>2</w:t>
            </w:r>
          </w:p>
        </w:tc>
      </w:tr>
      <w:tr w:rsidR="007E2471" w:rsidRPr="007E2471" w:rsidTr="007E2471">
        <w:trPr>
          <w:trHeight w:val="876"/>
        </w:trPr>
        <w:tc>
          <w:tcPr>
            <w:tcW w:w="1276" w:type="dxa"/>
            <w:vAlign w:val="center"/>
          </w:tcPr>
          <w:p w:rsidR="007E2471" w:rsidRPr="007E2471" w:rsidRDefault="007E2471" w:rsidP="00272CF8">
            <w:pPr>
              <w:spacing w:after="0" w:line="240" w:lineRule="auto"/>
              <w:jc w:val="center"/>
              <w:rPr>
                <w:rFonts w:ascii="Times New Roman" w:eastAsia="Times New Roman" w:hAnsi="Times New Roman" w:cs="Times New Roman"/>
              </w:rPr>
            </w:pPr>
            <w:r w:rsidRPr="007E2471">
              <w:rPr>
                <w:rFonts w:ascii="Times New Roman" w:eastAsia="Times New Roman" w:hAnsi="Times New Roman" w:cs="Times New Roman"/>
              </w:rPr>
              <w:t>3.</w:t>
            </w:r>
          </w:p>
        </w:tc>
        <w:tc>
          <w:tcPr>
            <w:tcW w:w="5955" w:type="dxa"/>
          </w:tcPr>
          <w:p w:rsidR="007E2471" w:rsidRPr="007E2471" w:rsidRDefault="007E2471" w:rsidP="007E2471">
            <w:pPr>
              <w:widowControl w:val="0"/>
              <w:suppressAutoHyphens/>
              <w:snapToGrid w:val="0"/>
              <w:spacing w:after="0" w:line="240" w:lineRule="auto"/>
              <w:textAlignment w:val="baseline"/>
              <w:rPr>
                <w:rFonts w:ascii="Times New Roman" w:hAnsi="Times New Roman"/>
                <w:lang w:eastAsia="ru-RU"/>
              </w:rPr>
            </w:pPr>
            <w:r w:rsidRPr="007E2471">
              <w:rPr>
                <w:rFonts w:ascii="Times New Roman" w:hAnsi="Times New Roman"/>
                <w:lang w:eastAsia="ru-RU"/>
              </w:rPr>
              <w:t xml:space="preserve">10-01-03 </w:t>
            </w:r>
            <w:proofErr w:type="spellStart"/>
            <w:r w:rsidRPr="007E2471">
              <w:rPr>
                <w:rFonts w:ascii="Times New Roman" w:hAnsi="Times New Roman"/>
                <w:lang w:eastAsia="ru-RU"/>
              </w:rPr>
              <w:t>Противопролежневый</w:t>
            </w:r>
            <w:proofErr w:type="spellEnd"/>
            <w:r w:rsidRPr="007E2471">
              <w:rPr>
                <w:rFonts w:ascii="Times New Roman" w:hAnsi="Times New Roman"/>
                <w:lang w:eastAsia="ru-RU"/>
              </w:rPr>
              <w:t xml:space="preserve"> матрац воздушный (с компрессором)</w:t>
            </w:r>
          </w:p>
        </w:tc>
        <w:tc>
          <w:tcPr>
            <w:tcW w:w="3871" w:type="dxa"/>
            <w:vMerge/>
            <w:vAlign w:val="center"/>
          </w:tcPr>
          <w:p w:rsidR="007E2471" w:rsidRPr="007E2471" w:rsidRDefault="007E2471" w:rsidP="00272CF8">
            <w:pPr>
              <w:spacing w:after="0" w:line="240" w:lineRule="auto"/>
              <w:jc w:val="center"/>
              <w:rPr>
                <w:rFonts w:ascii="Times New Roman" w:eastAsia="Times New Roman" w:hAnsi="Times New Roman" w:cs="Times New Roman"/>
              </w:rPr>
            </w:pPr>
          </w:p>
        </w:tc>
        <w:tc>
          <w:tcPr>
            <w:tcW w:w="3924" w:type="dxa"/>
            <w:vAlign w:val="center"/>
          </w:tcPr>
          <w:p w:rsidR="007E2471" w:rsidRPr="007E2471" w:rsidRDefault="007E2471" w:rsidP="007E2471">
            <w:pPr>
              <w:spacing w:after="0" w:line="240" w:lineRule="auto"/>
              <w:jc w:val="center"/>
              <w:rPr>
                <w:rFonts w:ascii="Times New Roman" w:eastAsia="Times New Roman" w:hAnsi="Times New Roman"/>
                <w:szCs w:val="20"/>
                <w:lang w:eastAsia="ru-RU"/>
              </w:rPr>
            </w:pPr>
            <w:r w:rsidRPr="007E2471">
              <w:rPr>
                <w:rFonts w:ascii="Times New Roman" w:eastAsia="Times New Roman" w:hAnsi="Times New Roman"/>
                <w:szCs w:val="20"/>
                <w:lang w:eastAsia="ru-RU"/>
              </w:rPr>
              <w:t>300</w:t>
            </w:r>
          </w:p>
        </w:tc>
      </w:tr>
      <w:tr w:rsidR="007E2471" w:rsidRPr="007E2471" w:rsidTr="007E2471">
        <w:trPr>
          <w:trHeight w:val="511"/>
        </w:trPr>
        <w:tc>
          <w:tcPr>
            <w:tcW w:w="1276" w:type="dxa"/>
            <w:vAlign w:val="center"/>
          </w:tcPr>
          <w:p w:rsidR="007E2471" w:rsidRPr="007E2471" w:rsidRDefault="007E2471" w:rsidP="00272CF8">
            <w:pPr>
              <w:spacing w:after="0" w:line="240" w:lineRule="auto"/>
              <w:jc w:val="center"/>
              <w:rPr>
                <w:rFonts w:ascii="Times New Roman" w:eastAsia="Times New Roman" w:hAnsi="Times New Roman" w:cs="Times New Roman"/>
              </w:rPr>
            </w:pPr>
            <w:r w:rsidRPr="007E2471">
              <w:rPr>
                <w:rFonts w:ascii="Times New Roman" w:eastAsia="Times New Roman" w:hAnsi="Times New Roman" w:cs="Times New Roman"/>
              </w:rPr>
              <w:t>4.</w:t>
            </w:r>
          </w:p>
        </w:tc>
        <w:tc>
          <w:tcPr>
            <w:tcW w:w="5955" w:type="dxa"/>
          </w:tcPr>
          <w:p w:rsidR="007E2471" w:rsidRPr="007E2471" w:rsidRDefault="007E2471" w:rsidP="007E2471">
            <w:pPr>
              <w:suppressAutoHyphens/>
              <w:spacing w:after="0" w:line="100" w:lineRule="atLeast"/>
              <w:jc w:val="center"/>
              <w:textAlignment w:val="baseline"/>
              <w:rPr>
                <w:rFonts w:ascii="Times New Roman" w:eastAsia="Times New Roman" w:hAnsi="Times New Roman"/>
                <w:lang w:eastAsia="ru-RU"/>
              </w:rPr>
            </w:pPr>
            <w:r w:rsidRPr="007E2471">
              <w:rPr>
                <w:rFonts w:ascii="Times New Roman" w:eastAsia="Times New Roman" w:hAnsi="Times New Roman"/>
                <w:lang w:eastAsia="ru-RU"/>
              </w:rPr>
              <w:t xml:space="preserve">10-02-01 </w:t>
            </w:r>
            <w:proofErr w:type="spellStart"/>
            <w:r w:rsidRPr="007E2471">
              <w:rPr>
                <w:rFonts w:ascii="Times New Roman" w:eastAsia="Times New Roman" w:hAnsi="Times New Roman"/>
                <w:lang w:eastAsia="ru-RU"/>
              </w:rPr>
              <w:t>Противопролежневая</w:t>
            </w:r>
            <w:proofErr w:type="spellEnd"/>
            <w:r w:rsidRPr="007E2471">
              <w:rPr>
                <w:rFonts w:ascii="Times New Roman" w:eastAsia="Times New Roman" w:hAnsi="Times New Roman"/>
                <w:lang w:eastAsia="ru-RU"/>
              </w:rPr>
              <w:t xml:space="preserve"> подушка полиуретановая</w:t>
            </w:r>
          </w:p>
        </w:tc>
        <w:tc>
          <w:tcPr>
            <w:tcW w:w="3871" w:type="dxa"/>
            <w:vMerge/>
            <w:vAlign w:val="center"/>
          </w:tcPr>
          <w:p w:rsidR="007E2471" w:rsidRPr="007E2471" w:rsidRDefault="007E2471" w:rsidP="00272CF8">
            <w:pPr>
              <w:spacing w:after="0" w:line="240" w:lineRule="auto"/>
              <w:jc w:val="center"/>
              <w:rPr>
                <w:rFonts w:ascii="Times New Roman" w:eastAsia="Times New Roman" w:hAnsi="Times New Roman" w:cs="Times New Roman"/>
              </w:rPr>
            </w:pPr>
          </w:p>
        </w:tc>
        <w:tc>
          <w:tcPr>
            <w:tcW w:w="3924" w:type="dxa"/>
            <w:vAlign w:val="center"/>
          </w:tcPr>
          <w:p w:rsidR="007E2471" w:rsidRPr="007E2471" w:rsidRDefault="007E2471" w:rsidP="007E2471">
            <w:pPr>
              <w:spacing w:after="0" w:line="240" w:lineRule="auto"/>
              <w:jc w:val="center"/>
              <w:rPr>
                <w:rFonts w:ascii="Times New Roman" w:eastAsia="Times New Roman" w:hAnsi="Times New Roman"/>
                <w:szCs w:val="20"/>
                <w:lang w:eastAsia="ru-RU"/>
              </w:rPr>
            </w:pPr>
            <w:r w:rsidRPr="007E2471">
              <w:rPr>
                <w:rFonts w:ascii="Times New Roman" w:eastAsia="Times New Roman" w:hAnsi="Times New Roman"/>
                <w:szCs w:val="20"/>
                <w:lang w:eastAsia="ru-RU"/>
              </w:rPr>
              <w:t>15</w:t>
            </w:r>
          </w:p>
        </w:tc>
      </w:tr>
      <w:tr w:rsidR="007E2471" w:rsidRPr="007E2471" w:rsidTr="007E2471">
        <w:trPr>
          <w:trHeight w:val="703"/>
        </w:trPr>
        <w:tc>
          <w:tcPr>
            <w:tcW w:w="1276" w:type="dxa"/>
            <w:vAlign w:val="center"/>
          </w:tcPr>
          <w:p w:rsidR="007E2471" w:rsidRPr="007E2471" w:rsidRDefault="007E2471" w:rsidP="00272CF8">
            <w:pPr>
              <w:spacing w:after="0" w:line="240" w:lineRule="auto"/>
              <w:jc w:val="center"/>
              <w:rPr>
                <w:rFonts w:ascii="Times New Roman" w:eastAsia="Times New Roman" w:hAnsi="Times New Roman" w:cs="Times New Roman"/>
              </w:rPr>
            </w:pPr>
            <w:r w:rsidRPr="007E2471">
              <w:rPr>
                <w:rFonts w:ascii="Times New Roman" w:eastAsia="Times New Roman" w:hAnsi="Times New Roman" w:cs="Times New Roman"/>
              </w:rPr>
              <w:t>5.</w:t>
            </w:r>
          </w:p>
        </w:tc>
        <w:tc>
          <w:tcPr>
            <w:tcW w:w="5955" w:type="dxa"/>
          </w:tcPr>
          <w:p w:rsidR="007E2471" w:rsidRPr="007E2471" w:rsidRDefault="007E2471" w:rsidP="00D930D7">
            <w:pPr>
              <w:suppressAutoHyphens/>
              <w:spacing w:after="0" w:line="100" w:lineRule="atLeast"/>
              <w:textAlignment w:val="baseline"/>
              <w:rPr>
                <w:rFonts w:ascii="Times New Roman" w:eastAsia="Times New Roman" w:hAnsi="Times New Roman"/>
                <w:lang w:eastAsia="ru-RU"/>
              </w:rPr>
            </w:pPr>
            <w:r w:rsidRPr="007E2471">
              <w:rPr>
                <w:rFonts w:ascii="Times New Roman" w:eastAsia="Times New Roman" w:hAnsi="Times New Roman"/>
                <w:lang w:eastAsia="ru-RU"/>
              </w:rPr>
              <w:t>10-02-02</w:t>
            </w:r>
          </w:p>
          <w:p w:rsidR="007E2471" w:rsidRPr="007E2471" w:rsidRDefault="007E2471" w:rsidP="00D930D7">
            <w:pPr>
              <w:suppressAutoHyphens/>
              <w:spacing w:after="0" w:line="100" w:lineRule="atLeast"/>
              <w:textAlignment w:val="baseline"/>
              <w:rPr>
                <w:rFonts w:ascii="Times New Roman" w:eastAsia="Times New Roman" w:hAnsi="Times New Roman"/>
                <w:lang w:eastAsia="ru-RU"/>
              </w:rPr>
            </w:pPr>
            <w:proofErr w:type="spellStart"/>
            <w:r w:rsidRPr="007E2471">
              <w:rPr>
                <w:rFonts w:ascii="Times New Roman" w:eastAsia="Times New Roman" w:hAnsi="Times New Roman"/>
                <w:lang w:eastAsia="ru-RU"/>
              </w:rPr>
              <w:t>Противопролежневая</w:t>
            </w:r>
            <w:proofErr w:type="spellEnd"/>
            <w:r w:rsidRPr="007E2471">
              <w:rPr>
                <w:rFonts w:ascii="Times New Roman" w:eastAsia="Times New Roman" w:hAnsi="Times New Roman"/>
                <w:lang w:eastAsia="ru-RU"/>
              </w:rPr>
              <w:t xml:space="preserve"> подушка </w:t>
            </w:r>
            <w:proofErr w:type="spellStart"/>
            <w:r w:rsidRPr="007E2471">
              <w:rPr>
                <w:rFonts w:ascii="Times New Roman" w:eastAsia="Times New Roman" w:hAnsi="Times New Roman"/>
                <w:lang w:eastAsia="ru-RU"/>
              </w:rPr>
              <w:t>гелевая</w:t>
            </w:r>
            <w:proofErr w:type="spellEnd"/>
          </w:p>
        </w:tc>
        <w:tc>
          <w:tcPr>
            <w:tcW w:w="3871" w:type="dxa"/>
            <w:vMerge/>
            <w:vAlign w:val="center"/>
          </w:tcPr>
          <w:p w:rsidR="007E2471" w:rsidRPr="007E2471" w:rsidRDefault="007E2471" w:rsidP="00272CF8">
            <w:pPr>
              <w:spacing w:after="0" w:line="240" w:lineRule="auto"/>
              <w:jc w:val="center"/>
              <w:rPr>
                <w:rFonts w:ascii="Times New Roman" w:eastAsia="Times New Roman" w:hAnsi="Times New Roman" w:cs="Times New Roman"/>
              </w:rPr>
            </w:pPr>
          </w:p>
        </w:tc>
        <w:tc>
          <w:tcPr>
            <w:tcW w:w="3924" w:type="dxa"/>
            <w:vAlign w:val="center"/>
          </w:tcPr>
          <w:p w:rsidR="007E2471" w:rsidRPr="007E2471" w:rsidRDefault="007E2471" w:rsidP="007E2471">
            <w:pPr>
              <w:spacing w:after="0" w:line="240" w:lineRule="auto"/>
              <w:jc w:val="center"/>
              <w:rPr>
                <w:rFonts w:ascii="Times New Roman" w:eastAsia="Times New Roman" w:hAnsi="Times New Roman"/>
                <w:szCs w:val="20"/>
                <w:lang w:eastAsia="ru-RU"/>
              </w:rPr>
            </w:pPr>
            <w:r w:rsidRPr="007E2471">
              <w:rPr>
                <w:rFonts w:ascii="Times New Roman" w:eastAsia="Times New Roman" w:hAnsi="Times New Roman"/>
                <w:szCs w:val="20"/>
                <w:lang w:eastAsia="ru-RU"/>
              </w:rPr>
              <w:t>3</w:t>
            </w:r>
          </w:p>
        </w:tc>
      </w:tr>
      <w:tr w:rsidR="007E2471" w:rsidRPr="007E2471" w:rsidTr="007E2471">
        <w:trPr>
          <w:trHeight w:val="416"/>
        </w:trPr>
        <w:tc>
          <w:tcPr>
            <w:tcW w:w="1276" w:type="dxa"/>
            <w:vAlign w:val="center"/>
          </w:tcPr>
          <w:p w:rsidR="007E2471" w:rsidRPr="007E2471" w:rsidRDefault="007E2471" w:rsidP="00272CF8">
            <w:pPr>
              <w:spacing w:after="0" w:line="240" w:lineRule="auto"/>
              <w:jc w:val="center"/>
              <w:rPr>
                <w:rFonts w:ascii="Times New Roman" w:eastAsia="Times New Roman" w:hAnsi="Times New Roman" w:cs="Times New Roman"/>
              </w:rPr>
            </w:pPr>
            <w:r w:rsidRPr="007E2471">
              <w:rPr>
                <w:rFonts w:ascii="Times New Roman" w:eastAsia="Times New Roman" w:hAnsi="Times New Roman" w:cs="Times New Roman"/>
              </w:rPr>
              <w:t>6.</w:t>
            </w:r>
          </w:p>
        </w:tc>
        <w:tc>
          <w:tcPr>
            <w:tcW w:w="5955" w:type="dxa"/>
          </w:tcPr>
          <w:p w:rsidR="007E2471" w:rsidRPr="007E2471" w:rsidRDefault="007E2471" w:rsidP="00D930D7">
            <w:pPr>
              <w:suppressAutoHyphens/>
              <w:spacing w:after="0" w:line="100" w:lineRule="atLeast"/>
              <w:jc w:val="center"/>
              <w:textAlignment w:val="baseline"/>
              <w:rPr>
                <w:rFonts w:ascii="Times New Roman" w:eastAsia="Times New Roman" w:hAnsi="Times New Roman"/>
                <w:lang w:eastAsia="ru-RU"/>
              </w:rPr>
            </w:pPr>
            <w:r w:rsidRPr="007E2471">
              <w:rPr>
                <w:rFonts w:ascii="Times New Roman" w:eastAsia="Times New Roman" w:hAnsi="Times New Roman"/>
                <w:lang w:eastAsia="ru-RU"/>
              </w:rPr>
              <w:t xml:space="preserve">10-02-03 </w:t>
            </w:r>
            <w:proofErr w:type="spellStart"/>
            <w:r w:rsidRPr="007E2471">
              <w:rPr>
                <w:rFonts w:ascii="Times New Roman" w:eastAsia="Times New Roman" w:hAnsi="Times New Roman"/>
                <w:lang w:eastAsia="ru-RU"/>
              </w:rPr>
              <w:t>Противопролежневая</w:t>
            </w:r>
            <w:proofErr w:type="spellEnd"/>
            <w:r w:rsidRPr="007E2471">
              <w:rPr>
                <w:rFonts w:ascii="Times New Roman" w:eastAsia="Times New Roman" w:hAnsi="Times New Roman"/>
                <w:lang w:eastAsia="ru-RU"/>
              </w:rPr>
              <w:t xml:space="preserve"> подушка воздушная</w:t>
            </w:r>
          </w:p>
        </w:tc>
        <w:tc>
          <w:tcPr>
            <w:tcW w:w="3871" w:type="dxa"/>
            <w:vMerge/>
            <w:vAlign w:val="center"/>
          </w:tcPr>
          <w:p w:rsidR="007E2471" w:rsidRPr="007E2471" w:rsidRDefault="007E2471" w:rsidP="00272CF8">
            <w:pPr>
              <w:spacing w:after="0" w:line="240" w:lineRule="auto"/>
              <w:jc w:val="center"/>
              <w:rPr>
                <w:rFonts w:ascii="Times New Roman" w:eastAsia="Times New Roman" w:hAnsi="Times New Roman" w:cs="Times New Roman"/>
              </w:rPr>
            </w:pPr>
          </w:p>
        </w:tc>
        <w:tc>
          <w:tcPr>
            <w:tcW w:w="3924" w:type="dxa"/>
            <w:vAlign w:val="center"/>
          </w:tcPr>
          <w:p w:rsidR="007E2471" w:rsidRPr="007E2471" w:rsidRDefault="007E2471" w:rsidP="007E2471">
            <w:pPr>
              <w:spacing w:after="0" w:line="240" w:lineRule="auto"/>
              <w:jc w:val="center"/>
              <w:rPr>
                <w:rFonts w:ascii="Times New Roman" w:eastAsia="Times New Roman" w:hAnsi="Times New Roman"/>
                <w:szCs w:val="20"/>
                <w:lang w:eastAsia="ru-RU"/>
              </w:rPr>
            </w:pPr>
            <w:r w:rsidRPr="007E2471">
              <w:rPr>
                <w:rFonts w:ascii="Times New Roman" w:eastAsia="Times New Roman" w:hAnsi="Times New Roman"/>
                <w:szCs w:val="20"/>
                <w:lang w:eastAsia="ru-RU"/>
              </w:rPr>
              <w:t>8</w:t>
            </w:r>
          </w:p>
        </w:tc>
      </w:tr>
      <w:tr w:rsidR="00E55668" w:rsidRPr="007E2471" w:rsidTr="00E55668">
        <w:trPr>
          <w:trHeight w:val="284"/>
        </w:trPr>
        <w:tc>
          <w:tcPr>
            <w:tcW w:w="11102" w:type="dxa"/>
            <w:gridSpan w:val="3"/>
          </w:tcPr>
          <w:p w:rsidR="00E55668" w:rsidRPr="007E2471" w:rsidRDefault="00E55668" w:rsidP="00272CF8">
            <w:pPr>
              <w:spacing w:after="0" w:line="240" w:lineRule="auto"/>
              <w:jc w:val="right"/>
              <w:rPr>
                <w:rFonts w:ascii="Times New Roman" w:eastAsia="Times New Roman" w:hAnsi="Times New Roman" w:cs="Times New Roman"/>
                <w:b/>
              </w:rPr>
            </w:pPr>
            <w:r w:rsidRPr="007E2471">
              <w:rPr>
                <w:rFonts w:ascii="Times New Roman" w:eastAsia="Times New Roman" w:hAnsi="Times New Roman" w:cs="Times New Roman"/>
                <w:b/>
              </w:rPr>
              <w:t>ИТОГО:</w:t>
            </w:r>
          </w:p>
        </w:tc>
        <w:tc>
          <w:tcPr>
            <w:tcW w:w="3924" w:type="dxa"/>
          </w:tcPr>
          <w:p w:rsidR="00E55668" w:rsidRPr="007E2471" w:rsidRDefault="007E2471" w:rsidP="00272C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378</w:t>
            </w:r>
          </w:p>
        </w:tc>
      </w:tr>
    </w:tbl>
    <w:p w:rsidR="00E55668" w:rsidRPr="005C164E" w:rsidRDefault="00E55668" w:rsidP="009F0D9D">
      <w:pPr>
        <w:spacing w:after="0" w:line="240" w:lineRule="auto"/>
        <w:jc w:val="center"/>
        <w:rPr>
          <w:rFonts w:ascii="Times New Roman" w:eastAsia="Times New Roman" w:hAnsi="Times New Roman" w:cs="Times New Roman"/>
          <w:b/>
          <w:sz w:val="16"/>
          <w:szCs w:val="16"/>
          <w:lang w:eastAsia="ru-RU"/>
        </w:rPr>
      </w:pPr>
    </w:p>
    <w:p w:rsidR="00577849" w:rsidRPr="00577849" w:rsidRDefault="00577849" w:rsidP="00577849">
      <w:pPr>
        <w:autoSpaceDE w:val="0"/>
        <w:autoSpaceDN w:val="0"/>
        <w:adjustRightInd w:val="0"/>
        <w:spacing w:after="0" w:line="240" w:lineRule="auto"/>
        <w:ind w:firstLine="709"/>
        <w:jc w:val="both"/>
        <w:rPr>
          <w:rFonts w:ascii="Times New Roman" w:hAnsi="Times New Roman" w:cs="Times New Roman"/>
          <w:sz w:val="24"/>
        </w:rPr>
      </w:pPr>
      <w:r w:rsidRPr="00577849">
        <w:rPr>
          <w:rFonts w:ascii="Times New Roman" w:hAnsi="Times New Roman" w:cs="Times New Roman"/>
        </w:rPr>
        <w:t xml:space="preserve">Поставляемый товар должен быть новым товаром (товаром, который не был в употреблении, в ремонте, в том </w:t>
      </w:r>
      <w:proofErr w:type="gramStart"/>
      <w:r w:rsidRPr="00577849">
        <w:rPr>
          <w:rFonts w:ascii="Times New Roman" w:hAnsi="Times New Roman" w:cs="Times New Roman"/>
        </w:rPr>
        <w:t>числе</w:t>
      </w:r>
      <w:proofErr w:type="gramEnd"/>
      <w:r w:rsidRPr="00577849">
        <w:rPr>
          <w:rFonts w:ascii="Times New Roman" w:hAnsi="Times New Roman" w:cs="Times New Roman"/>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A00FB0" w:rsidRPr="005C164E" w:rsidRDefault="00A00FB0" w:rsidP="00846B91">
      <w:pPr>
        <w:autoSpaceDE w:val="0"/>
        <w:autoSpaceDN w:val="0"/>
        <w:adjustRightInd w:val="0"/>
        <w:spacing w:after="0" w:line="240" w:lineRule="auto"/>
        <w:jc w:val="center"/>
        <w:rPr>
          <w:rFonts w:ascii="Times New Roman" w:hAnsi="Times New Roman" w:cs="Times New Roman"/>
          <w:b/>
          <w:sz w:val="16"/>
          <w:szCs w:val="16"/>
        </w:rPr>
      </w:pPr>
    </w:p>
    <w:p w:rsidR="00FC059F" w:rsidRPr="00FC059F" w:rsidRDefault="00FC059F" w:rsidP="00FC059F">
      <w:pPr>
        <w:suppressAutoHyphens/>
        <w:autoSpaceDE w:val="0"/>
        <w:spacing w:after="120"/>
        <w:ind w:firstLine="709"/>
        <w:jc w:val="both"/>
        <w:rPr>
          <w:rFonts w:ascii="Times New Roman" w:eastAsia="Arial" w:hAnsi="Times New Roman" w:cs="Times New Roman"/>
          <w:color w:val="000000"/>
          <w:spacing w:val="-4"/>
          <w:szCs w:val="20"/>
          <w:lang w:eastAsia="zh-CN"/>
        </w:rPr>
      </w:pPr>
      <w:proofErr w:type="gramStart"/>
      <w:r w:rsidRPr="00FC059F">
        <w:rPr>
          <w:rFonts w:ascii="Times New Roman" w:eastAsia="Arial" w:hAnsi="Times New Roman" w:cs="Times New Roman"/>
          <w:color w:val="000000"/>
          <w:spacing w:val="-4"/>
          <w:szCs w:val="20"/>
          <w:lang w:eastAsia="zh-CN"/>
        </w:rPr>
        <w:lastRenderedPageBreak/>
        <w:t>Использование Заказчиком при описании объекта закупки показателей, не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а также не использование Заказчиком при описании объекта закупки показателей,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является необходимостью, обусловленной характером закупаемого товара (работ, услуг), потребностями Заказчика и обычаями делового оборота</w:t>
      </w:r>
      <w:proofErr w:type="gramEnd"/>
      <w:r w:rsidRPr="00FC059F">
        <w:rPr>
          <w:rFonts w:ascii="Times New Roman" w:eastAsia="Arial" w:hAnsi="Times New Roman" w:cs="Times New Roman"/>
          <w:color w:val="000000"/>
          <w:spacing w:val="-4"/>
          <w:szCs w:val="20"/>
          <w:lang w:eastAsia="zh-CN"/>
        </w:rPr>
        <w:t xml:space="preserve">. </w:t>
      </w:r>
      <w:r w:rsidRPr="00FC059F">
        <w:rPr>
          <w:rFonts w:ascii="Times New Roman" w:eastAsia="Arial" w:hAnsi="Times New Roman" w:cs="Times New Roman"/>
          <w:i/>
          <w:color w:val="000000"/>
          <w:spacing w:val="-4"/>
          <w:szCs w:val="20"/>
          <w:lang w:eastAsia="zh-CN"/>
        </w:rPr>
        <w:t>(в случае использования и/или не использования Заказчиком таких показателей).</w:t>
      </w:r>
    </w:p>
    <w:p w:rsidR="00591BA1" w:rsidRPr="000F031A" w:rsidRDefault="00FC059F" w:rsidP="007639EF">
      <w:pPr>
        <w:ind w:firstLine="567"/>
        <w:jc w:val="both"/>
        <w:rPr>
          <w:rFonts w:ascii="Times New Roman" w:eastAsia="Arial" w:hAnsi="Times New Roman" w:cs="Times New Roman"/>
          <w:color w:val="000000"/>
          <w:spacing w:val="-4"/>
          <w:szCs w:val="20"/>
          <w:lang w:eastAsia="zh-CN"/>
        </w:rPr>
      </w:pPr>
      <w:r w:rsidRPr="00FC059F">
        <w:rPr>
          <w:rFonts w:ascii="Times New Roman" w:eastAsia="Arial" w:hAnsi="Times New Roman" w:cs="Times New Roman"/>
          <w:color w:val="000000"/>
          <w:spacing w:val="-4"/>
          <w:lang w:eastAsia="zh-CN"/>
        </w:rPr>
        <w:t xml:space="preserve">После проведения </w:t>
      </w:r>
      <w:r>
        <w:rPr>
          <w:rFonts w:ascii="Times New Roman" w:eastAsia="Arial" w:hAnsi="Times New Roman" w:cs="Times New Roman"/>
          <w:color w:val="000000"/>
          <w:spacing w:val="-4"/>
          <w:lang w:eastAsia="zh-CN"/>
        </w:rPr>
        <w:t>закупки</w:t>
      </w:r>
      <w:r w:rsidRPr="00FC059F">
        <w:rPr>
          <w:rFonts w:ascii="Times New Roman" w:hAnsi="Times New Roman" w:cs="Times New Roman"/>
          <w:color w:val="000000"/>
          <w:lang w:eastAsia="zh-CN"/>
        </w:rPr>
        <w:t xml:space="preserve"> </w:t>
      </w:r>
      <w:r w:rsidRPr="00FC059F">
        <w:rPr>
          <w:rFonts w:ascii="Times New Roman" w:eastAsia="Arial" w:hAnsi="Times New Roman" w:cs="Times New Roman"/>
          <w:color w:val="000000"/>
          <w:spacing w:val="-4"/>
          <w:lang w:eastAsia="zh-CN"/>
        </w:rPr>
        <w:t>цена за единицу товара</w:t>
      </w:r>
      <w:r w:rsidR="00A00FB0">
        <w:rPr>
          <w:rFonts w:ascii="Times New Roman" w:eastAsia="Arial" w:hAnsi="Times New Roman" w:cs="Times New Roman"/>
          <w:color w:val="000000"/>
          <w:spacing w:val="-4"/>
          <w:lang w:eastAsia="zh-CN"/>
        </w:rPr>
        <w:t xml:space="preserve"> </w:t>
      </w:r>
      <w:r w:rsidRPr="00FC059F">
        <w:rPr>
          <w:rFonts w:ascii="Times New Roman" w:eastAsia="Arial" w:hAnsi="Times New Roman" w:cs="Times New Roman"/>
          <w:color w:val="000000"/>
          <w:spacing w:val="-4"/>
          <w:lang w:eastAsia="zh-CN"/>
        </w:rPr>
        <w:t>определяется путем снижения начальной</w:t>
      </w:r>
      <w:r w:rsidRPr="00FC059F">
        <w:rPr>
          <w:rFonts w:ascii="Times New Roman" w:eastAsia="Arial" w:hAnsi="Times New Roman" w:cs="Times New Roman"/>
          <w:color w:val="000000"/>
          <w:spacing w:val="-4"/>
          <w:szCs w:val="20"/>
          <w:lang w:eastAsia="zh-CN"/>
        </w:rPr>
        <w:t xml:space="preserve"> (максимальной) цены за единицу товара</w:t>
      </w:r>
      <w:r w:rsidR="00A00FB0">
        <w:rPr>
          <w:rFonts w:ascii="Times New Roman" w:eastAsia="Arial" w:hAnsi="Times New Roman" w:cs="Times New Roman"/>
          <w:color w:val="000000"/>
          <w:spacing w:val="-4"/>
          <w:szCs w:val="20"/>
          <w:lang w:eastAsia="zh-CN"/>
        </w:rPr>
        <w:t xml:space="preserve"> </w:t>
      </w:r>
      <w:r w:rsidRPr="00FC059F">
        <w:rPr>
          <w:rFonts w:ascii="Times New Roman" w:eastAsia="Arial" w:hAnsi="Times New Roman" w:cs="Times New Roman"/>
          <w:color w:val="000000"/>
          <w:spacing w:val="-4"/>
          <w:szCs w:val="20"/>
          <w:lang w:eastAsia="zh-CN"/>
        </w:rPr>
        <w:t>пропорционально снижению начальной (максимальной) цены контракта.</w:t>
      </w:r>
    </w:p>
    <w:sectPr w:rsidR="00591BA1" w:rsidRPr="000F031A" w:rsidSect="00B758B4">
      <w:footerReference w:type="default" r:id="rId7"/>
      <w:pgSz w:w="16838" w:h="11905" w:orient="landscape"/>
      <w:pgMar w:top="850" w:right="536" w:bottom="1134" w:left="1134"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D9D" w:rsidRDefault="009F0D9D" w:rsidP="00F35BC4">
      <w:pPr>
        <w:spacing w:after="0" w:line="240" w:lineRule="auto"/>
      </w:pPr>
      <w:r>
        <w:separator/>
      </w:r>
    </w:p>
  </w:endnote>
  <w:endnote w:type="continuationSeparator" w:id="0">
    <w:p w:rsidR="009F0D9D" w:rsidRDefault="009F0D9D" w:rsidP="00F35B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930969"/>
      <w:docPartObj>
        <w:docPartGallery w:val="Page Numbers (Bottom of Page)"/>
        <w:docPartUnique/>
      </w:docPartObj>
    </w:sdtPr>
    <w:sdtContent>
      <w:p w:rsidR="009F0D9D" w:rsidRDefault="00F927C3" w:rsidP="001A55FB">
        <w:pPr>
          <w:pStyle w:val="af1"/>
          <w:jc w:val="center"/>
        </w:pPr>
        <w:r>
          <w:fldChar w:fldCharType="begin"/>
        </w:r>
        <w:r w:rsidR="009F0D9D">
          <w:instrText>PAGE   \* MERGEFORMAT</w:instrText>
        </w:r>
        <w:r>
          <w:fldChar w:fldCharType="separate"/>
        </w:r>
        <w:r w:rsidR="007E2471">
          <w:rPr>
            <w:noProof/>
          </w:rPr>
          <w:t>5</w:t>
        </w:r>
        <w:r>
          <w:fldChar w:fldCharType="end"/>
        </w:r>
      </w:p>
    </w:sdtContent>
  </w:sdt>
  <w:p w:rsidR="009F0D9D" w:rsidRDefault="009F0D9D">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D9D" w:rsidRDefault="009F0D9D" w:rsidP="00F35BC4">
      <w:pPr>
        <w:spacing w:after="0" w:line="240" w:lineRule="auto"/>
      </w:pPr>
      <w:r>
        <w:separator/>
      </w:r>
    </w:p>
  </w:footnote>
  <w:footnote w:type="continuationSeparator" w:id="0">
    <w:p w:rsidR="009F0D9D" w:rsidRDefault="009F0D9D" w:rsidP="00F35BC4">
      <w:pPr>
        <w:spacing w:after="0" w:line="240" w:lineRule="auto"/>
      </w:pPr>
      <w:r>
        <w:continuationSeparator/>
      </w:r>
    </w:p>
  </w:footnote>
  <w:footnote w:id="1">
    <w:p w:rsidR="007E2471" w:rsidRPr="00F21C2E" w:rsidRDefault="007E2471" w:rsidP="007E2471">
      <w:pPr>
        <w:pStyle w:val="aa"/>
        <w:jc w:val="both"/>
        <w:rPr>
          <w:rFonts w:ascii="Times New Roman" w:hAnsi="Times New Roman"/>
          <w:sz w:val="18"/>
          <w:szCs w:val="18"/>
        </w:rPr>
      </w:pPr>
      <w:r w:rsidRPr="00F21C2E">
        <w:rPr>
          <w:rStyle w:val="ac"/>
          <w:rFonts w:ascii="Times New Roman" w:hAnsi="Times New Roman"/>
          <w:sz w:val="18"/>
          <w:szCs w:val="18"/>
        </w:rPr>
        <w:footnoteRef/>
      </w:r>
      <w:r w:rsidRPr="00F21C2E">
        <w:rPr>
          <w:rFonts w:ascii="Times New Roman" w:hAnsi="Times New Roman"/>
          <w:sz w:val="18"/>
          <w:szCs w:val="18"/>
        </w:rPr>
        <w:t xml:space="preserve"> </w:t>
      </w:r>
      <w:proofErr w:type="gramStart"/>
      <w:r w:rsidRPr="00F21C2E">
        <w:rPr>
          <w:rFonts w:ascii="Times New Roman" w:hAnsi="Times New Roman"/>
          <w:sz w:val="18"/>
          <w:szCs w:val="18"/>
        </w:rPr>
        <w:t xml:space="preserve">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F21C2E">
        <w:rPr>
          <w:rFonts w:ascii="Times New Roman" w:hAnsi="Times New Roman"/>
          <w:sz w:val="18"/>
          <w:szCs w:val="18"/>
        </w:rPr>
        <w:t>абилитации</w:t>
      </w:r>
      <w:proofErr w:type="spellEnd"/>
      <w:r w:rsidRPr="00F21C2E">
        <w:rPr>
          <w:rFonts w:ascii="Times New Roman" w:hAnsi="Times New Roman"/>
          <w:sz w:val="18"/>
          <w:szCs w:val="18"/>
        </w:rPr>
        <w:t xml:space="preserve">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w:t>
      </w:r>
      <w:proofErr w:type="gramEnd"/>
      <w:r w:rsidRPr="00F21C2E">
        <w:rPr>
          <w:rFonts w:ascii="Times New Roman" w:hAnsi="Times New Roman"/>
          <w:sz w:val="18"/>
          <w:szCs w:val="18"/>
        </w:rPr>
        <w:t>),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footnote>
  <w:footnote w:id="2">
    <w:p w:rsidR="007E2471" w:rsidRPr="00F21C2E" w:rsidRDefault="007E2471" w:rsidP="007E2471">
      <w:pPr>
        <w:pStyle w:val="aa"/>
        <w:jc w:val="both"/>
        <w:rPr>
          <w:rFonts w:ascii="Times New Roman" w:hAnsi="Times New Roman"/>
          <w:sz w:val="18"/>
          <w:szCs w:val="18"/>
        </w:rPr>
      </w:pPr>
      <w:r w:rsidRPr="00F21C2E">
        <w:rPr>
          <w:rStyle w:val="ac"/>
          <w:rFonts w:ascii="Times New Roman" w:hAnsi="Times New Roman"/>
          <w:sz w:val="18"/>
          <w:szCs w:val="18"/>
        </w:rPr>
        <w:footnoteRef/>
      </w:r>
      <w:r w:rsidRPr="00F21C2E">
        <w:rPr>
          <w:rFonts w:ascii="Times New Roman" w:hAnsi="Times New Roman"/>
          <w:sz w:val="18"/>
          <w:szCs w:val="18"/>
        </w:rPr>
        <w:t xml:space="preserve"> </w:t>
      </w:r>
      <w:proofErr w:type="gramStart"/>
      <w:r w:rsidRPr="00F21C2E">
        <w:rPr>
          <w:rFonts w:ascii="Times New Roman" w:hAnsi="Times New Roman"/>
          <w:sz w:val="18"/>
          <w:szCs w:val="18"/>
        </w:rPr>
        <w:t>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w:t>
      </w:r>
      <w:proofErr w:type="gramEnd"/>
      <w:r w:rsidRPr="00F21C2E">
        <w:rPr>
          <w:rFonts w:ascii="Times New Roman" w:hAnsi="Times New Roman"/>
          <w:sz w:val="18"/>
          <w:szCs w:val="18"/>
        </w:rPr>
        <w:t xml:space="preserve"> для обеспечения государственных и муниципальных нужд.</w:t>
      </w:r>
    </w:p>
  </w:footnote>
  <w:footnote w:id="3">
    <w:p w:rsidR="007E2471" w:rsidRDefault="007E2471" w:rsidP="007E2471">
      <w:pPr>
        <w:pStyle w:val="aa"/>
        <w:jc w:val="both"/>
        <w:rPr>
          <w:rFonts w:ascii="Times New Roman" w:hAnsi="Times New Roman"/>
          <w:sz w:val="18"/>
          <w:szCs w:val="18"/>
        </w:rPr>
      </w:pPr>
      <w:r w:rsidRPr="00F21C2E">
        <w:rPr>
          <w:rStyle w:val="ac"/>
          <w:rFonts w:ascii="Times New Roman" w:hAnsi="Times New Roman"/>
          <w:sz w:val="18"/>
          <w:szCs w:val="18"/>
        </w:rPr>
        <w:footnoteRef/>
      </w:r>
      <w:r w:rsidRPr="00F21C2E">
        <w:rPr>
          <w:rFonts w:ascii="Times New Roman" w:hAnsi="Times New Roman"/>
          <w:sz w:val="18"/>
          <w:szCs w:val="18"/>
        </w:rPr>
        <w:t xml:space="preserve"> </w:t>
      </w:r>
      <w:proofErr w:type="gramStart"/>
      <w:r w:rsidRPr="00F21C2E">
        <w:rPr>
          <w:rFonts w:ascii="Times New Roman" w:hAnsi="Times New Roman"/>
          <w:sz w:val="18"/>
          <w:szCs w:val="18"/>
        </w:rPr>
        <w:t>В техническом задании используются требования к объекту закупки на основании пунктов 1,2 ч.1 ст.33 44-ФЗ,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 содержащих технические решения, используемые для компенсации или устранения стойких ограничений жизнедеятельности инвалида.</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46B91"/>
    <w:rsid w:val="00025CF9"/>
    <w:rsid w:val="000D2D57"/>
    <w:rsid w:val="000E0C92"/>
    <w:rsid w:val="000F031A"/>
    <w:rsid w:val="001A55FB"/>
    <w:rsid w:val="00272CF8"/>
    <w:rsid w:val="002A72D5"/>
    <w:rsid w:val="002F2EF1"/>
    <w:rsid w:val="00351981"/>
    <w:rsid w:val="00577849"/>
    <w:rsid w:val="00591BA1"/>
    <w:rsid w:val="005C164E"/>
    <w:rsid w:val="00714E49"/>
    <w:rsid w:val="00752FAF"/>
    <w:rsid w:val="007639EF"/>
    <w:rsid w:val="007E2471"/>
    <w:rsid w:val="00846B91"/>
    <w:rsid w:val="008C3A31"/>
    <w:rsid w:val="00932C51"/>
    <w:rsid w:val="009F0D9D"/>
    <w:rsid w:val="00A00FB0"/>
    <w:rsid w:val="00A33854"/>
    <w:rsid w:val="00AA66D0"/>
    <w:rsid w:val="00B758B4"/>
    <w:rsid w:val="00BA5B1B"/>
    <w:rsid w:val="00BE2DAE"/>
    <w:rsid w:val="00C15696"/>
    <w:rsid w:val="00C70EE2"/>
    <w:rsid w:val="00CB2617"/>
    <w:rsid w:val="00DC485C"/>
    <w:rsid w:val="00DE1BD9"/>
    <w:rsid w:val="00E31752"/>
    <w:rsid w:val="00E55668"/>
    <w:rsid w:val="00ED225E"/>
    <w:rsid w:val="00EF4BEF"/>
    <w:rsid w:val="00F35BC4"/>
    <w:rsid w:val="00F460EE"/>
    <w:rsid w:val="00F927C3"/>
    <w:rsid w:val="00FC05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6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91BA1"/>
    <w:rPr>
      <w:sz w:val="16"/>
      <w:szCs w:val="16"/>
    </w:rPr>
  </w:style>
  <w:style w:type="paragraph" w:styleId="a4">
    <w:name w:val="annotation text"/>
    <w:basedOn w:val="a"/>
    <w:link w:val="a5"/>
    <w:uiPriority w:val="99"/>
    <w:semiHidden/>
    <w:unhideWhenUsed/>
    <w:rsid w:val="00591BA1"/>
    <w:pPr>
      <w:spacing w:line="240" w:lineRule="auto"/>
    </w:pPr>
    <w:rPr>
      <w:sz w:val="20"/>
      <w:szCs w:val="20"/>
    </w:rPr>
  </w:style>
  <w:style w:type="character" w:customStyle="1" w:styleId="a5">
    <w:name w:val="Текст примечания Знак"/>
    <w:basedOn w:val="a0"/>
    <w:link w:val="a4"/>
    <w:uiPriority w:val="99"/>
    <w:semiHidden/>
    <w:rsid w:val="00591BA1"/>
    <w:rPr>
      <w:sz w:val="20"/>
      <w:szCs w:val="20"/>
    </w:rPr>
  </w:style>
  <w:style w:type="paragraph" w:styleId="a6">
    <w:name w:val="annotation subject"/>
    <w:basedOn w:val="a4"/>
    <w:next w:val="a4"/>
    <w:link w:val="a7"/>
    <w:uiPriority w:val="99"/>
    <w:semiHidden/>
    <w:unhideWhenUsed/>
    <w:rsid w:val="00591BA1"/>
    <w:rPr>
      <w:b/>
      <w:bCs/>
    </w:rPr>
  </w:style>
  <w:style w:type="character" w:customStyle="1" w:styleId="a7">
    <w:name w:val="Тема примечания Знак"/>
    <w:basedOn w:val="a5"/>
    <w:link w:val="a6"/>
    <w:uiPriority w:val="99"/>
    <w:semiHidden/>
    <w:rsid w:val="00591BA1"/>
    <w:rPr>
      <w:b/>
      <w:bCs/>
      <w:sz w:val="20"/>
      <w:szCs w:val="20"/>
    </w:rPr>
  </w:style>
  <w:style w:type="paragraph" w:styleId="a8">
    <w:name w:val="Balloon Text"/>
    <w:basedOn w:val="a"/>
    <w:link w:val="a9"/>
    <w:uiPriority w:val="99"/>
    <w:semiHidden/>
    <w:unhideWhenUsed/>
    <w:rsid w:val="00591BA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91BA1"/>
    <w:rPr>
      <w:rFonts w:ascii="Segoe UI" w:hAnsi="Segoe UI" w:cs="Segoe UI"/>
      <w:sz w:val="18"/>
      <w:szCs w:val="18"/>
    </w:rPr>
  </w:style>
  <w:style w:type="paragraph" w:customStyle="1" w:styleId="Standard">
    <w:name w:val="Standard"/>
    <w:rsid w:val="00F35BC4"/>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b"/>
    <w:uiPriority w:val="99"/>
    <w:unhideWhenUsed/>
    <w:qFormat/>
    <w:rsid w:val="00F35BC4"/>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F35BC4"/>
    <w:rPr>
      <w:rFonts w:ascii="Arial" w:eastAsia="Arial Unicode MS" w:hAnsi="Arial" w:cs="Tahoma"/>
      <w:kern w:val="3"/>
      <w:sz w:val="20"/>
      <w:szCs w:val="20"/>
      <w:lang w:eastAsia="ru-RU"/>
    </w:rPr>
  </w:style>
  <w:style w:type="character" w:styleId="ac">
    <w:name w:val="footnote reference"/>
    <w:aliases w:val="Ссылка на сноску 45"/>
    <w:basedOn w:val="a0"/>
    <w:uiPriority w:val="99"/>
    <w:unhideWhenUsed/>
    <w:rsid w:val="00F35BC4"/>
    <w:rPr>
      <w:vertAlign w:val="superscript"/>
    </w:rPr>
  </w:style>
  <w:style w:type="paragraph" w:styleId="ad">
    <w:name w:val="Title"/>
    <w:basedOn w:val="a"/>
    <w:link w:val="ae"/>
    <w:qFormat/>
    <w:rsid w:val="00F35BC4"/>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F35BC4"/>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1A55F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A55FB"/>
  </w:style>
  <w:style w:type="paragraph" w:styleId="af1">
    <w:name w:val="footer"/>
    <w:basedOn w:val="a"/>
    <w:link w:val="af2"/>
    <w:uiPriority w:val="99"/>
    <w:unhideWhenUsed/>
    <w:rsid w:val="001A55F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A55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91BA1"/>
    <w:rPr>
      <w:sz w:val="16"/>
      <w:szCs w:val="16"/>
    </w:rPr>
  </w:style>
  <w:style w:type="paragraph" w:styleId="a4">
    <w:name w:val="annotation text"/>
    <w:basedOn w:val="a"/>
    <w:link w:val="a5"/>
    <w:uiPriority w:val="99"/>
    <w:semiHidden/>
    <w:unhideWhenUsed/>
    <w:rsid w:val="00591BA1"/>
    <w:pPr>
      <w:spacing w:line="240" w:lineRule="auto"/>
    </w:pPr>
    <w:rPr>
      <w:sz w:val="20"/>
      <w:szCs w:val="20"/>
    </w:rPr>
  </w:style>
  <w:style w:type="character" w:customStyle="1" w:styleId="a5">
    <w:name w:val="Текст примечания Знак"/>
    <w:basedOn w:val="a0"/>
    <w:link w:val="a4"/>
    <w:uiPriority w:val="99"/>
    <w:semiHidden/>
    <w:rsid w:val="00591BA1"/>
    <w:rPr>
      <w:sz w:val="20"/>
      <w:szCs w:val="20"/>
    </w:rPr>
  </w:style>
  <w:style w:type="paragraph" w:styleId="a6">
    <w:name w:val="annotation subject"/>
    <w:basedOn w:val="a4"/>
    <w:next w:val="a4"/>
    <w:link w:val="a7"/>
    <w:uiPriority w:val="99"/>
    <w:semiHidden/>
    <w:unhideWhenUsed/>
    <w:rsid w:val="00591BA1"/>
    <w:rPr>
      <w:b/>
      <w:bCs/>
    </w:rPr>
  </w:style>
  <w:style w:type="character" w:customStyle="1" w:styleId="a7">
    <w:name w:val="Тема примечания Знак"/>
    <w:basedOn w:val="a5"/>
    <w:link w:val="a6"/>
    <w:uiPriority w:val="99"/>
    <w:semiHidden/>
    <w:rsid w:val="00591BA1"/>
    <w:rPr>
      <w:b/>
      <w:bCs/>
      <w:sz w:val="20"/>
      <w:szCs w:val="20"/>
    </w:rPr>
  </w:style>
  <w:style w:type="paragraph" w:styleId="a8">
    <w:name w:val="Balloon Text"/>
    <w:basedOn w:val="a"/>
    <w:link w:val="a9"/>
    <w:uiPriority w:val="99"/>
    <w:semiHidden/>
    <w:unhideWhenUsed/>
    <w:rsid w:val="00591BA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91BA1"/>
    <w:rPr>
      <w:rFonts w:ascii="Segoe UI" w:hAnsi="Segoe UI" w:cs="Segoe UI"/>
      <w:sz w:val="18"/>
      <w:szCs w:val="18"/>
    </w:rPr>
  </w:style>
  <w:style w:type="paragraph" w:customStyle="1" w:styleId="Standard">
    <w:name w:val="Standard"/>
    <w:rsid w:val="00F35BC4"/>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b"/>
    <w:uiPriority w:val="99"/>
    <w:unhideWhenUsed/>
    <w:rsid w:val="00F35BC4"/>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F35BC4"/>
    <w:rPr>
      <w:rFonts w:ascii="Arial" w:eastAsia="Arial Unicode MS" w:hAnsi="Arial" w:cs="Tahoma"/>
      <w:kern w:val="3"/>
      <w:sz w:val="20"/>
      <w:szCs w:val="20"/>
      <w:lang w:eastAsia="ru-RU"/>
    </w:rPr>
  </w:style>
  <w:style w:type="character" w:styleId="ac">
    <w:name w:val="footnote reference"/>
    <w:aliases w:val="Ссылка на сноску 45"/>
    <w:basedOn w:val="a0"/>
    <w:uiPriority w:val="99"/>
    <w:unhideWhenUsed/>
    <w:rsid w:val="00F35BC4"/>
    <w:rPr>
      <w:vertAlign w:val="superscript"/>
    </w:rPr>
  </w:style>
  <w:style w:type="paragraph" w:styleId="ad">
    <w:name w:val="Title"/>
    <w:basedOn w:val="a"/>
    <w:link w:val="ae"/>
    <w:qFormat/>
    <w:rsid w:val="00F35BC4"/>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F35BC4"/>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1A55F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A55FB"/>
  </w:style>
  <w:style w:type="paragraph" w:styleId="af1">
    <w:name w:val="footer"/>
    <w:basedOn w:val="a"/>
    <w:link w:val="af2"/>
    <w:uiPriority w:val="99"/>
    <w:unhideWhenUsed/>
    <w:rsid w:val="001A55F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A55F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2190</Words>
  <Characters>12488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Ольга Александровна</dc:creator>
  <cp:keywords/>
  <dc:description/>
  <cp:lastModifiedBy>Лебедева Ольга Александровна</cp:lastModifiedBy>
  <cp:revision>32</cp:revision>
  <dcterms:created xsi:type="dcterms:W3CDTF">2021-10-08T12:01:00Z</dcterms:created>
  <dcterms:modified xsi:type="dcterms:W3CDTF">2023-10-26T13:55:00Z</dcterms:modified>
</cp:coreProperties>
</file>