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684C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Описание объекта закупки</w:t>
      </w:r>
    </w:p>
    <w:p w:rsidR="002859B6" w:rsidRDefault="00476DB9" w:rsidP="00DA2DDB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6D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№ 165. Оказание услуг по санаторно-курортному лечению граждан получателей государственной социальной помощи в виде набора социальных услуг с болезнями мочеполовой системы в 2023 году.</w:t>
      </w:r>
    </w:p>
    <w:p w:rsidR="001B1600" w:rsidRPr="001B1600" w:rsidRDefault="001B1600" w:rsidP="00684C0F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DA2DDB" w:rsidRPr="00206A44" w:rsidRDefault="00DA2DDB" w:rsidP="00DA2DD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06A4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Продолжительность санаторно-курортного лечения:</w:t>
      </w:r>
      <w:r w:rsidRPr="00206A4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18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ней</w:t>
      </w:r>
      <w:r w:rsidRPr="00206A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DA2DDB" w:rsidRPr="00206A44" w:rsidRDefault="00476DB9" w:rsidP="00DA2DDB">
      <w:pPr>
        <w:tabs>
          <w:tab w:val="left" w:pos="900"/>
          <w:tab w:val="left" w:pos="1080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6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дней пребывания (койко-дней) граждан – получателей государственной социальной помощи в виде набора социальных услуг составляет         </w:t>
      </w:r>
      <w:r w:rsidRPr="0047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1 800 дней</w:t>
      </w:r>
      <w:r w:rsidRPr="00476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Количество путевок для граждан – получателей</w:t>
      </w:r>
      <w:r w:rsidRPr="0047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государственной социальной помощи – </w:t>
      </w:r>
      <w:r w:rsidRPr="0047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100 </w:t>
      </w:r>
      <w:proofErr w:type="spellStart"/>
      <w:r w:rsidRPr="0047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усл.ед</w:t>
      </w:r>
      <w:proofErr w:type="spellEnd"/>
      <w:r w:rsidRPr="0047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(путевок)</w:t>
      </w:r>
      <w:r w:rsidRPr="00476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2DDB" w:rsidRPr="00206A44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476DB9" w:rsidRPr="00476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Курорты Кавказских Минеральных Вод,</w:t>
      </w:r>
      <w:r w:rsidR="00476DB9" w:rsidRPr="0047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DB9" w:rsidRPr="00476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город-курорт Железноводск.</w:t>
      </w:r>
    </w:p>
    <w:p w:rsidR="00DA2DDB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 контракта: </w:t>
      </w:r>
      <w:r w:rsidR="00476DB9" w:rsidRPr="00476D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Контракта до 30.12.2023 г. Заезды осуществляются в период с марта по ноябрь 2023 г. Дата начала последнего заезда не позднее 15.11.2023 г.</w:t>
      </w:r>
    </w:p>
    <w:p w:rsidR="00D674C2" w:rsidRPr="008A125F" w:rsidRDefault="00D674C2" w:rsidP="00D674C2">
      <w:pPr>
        <w:keepNext/>
        <w:tabs>
          <w:tab w:val="left" w:pos="13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3"/>
          <w:sz w:val="24"/>
          <w:szCs w:val="24"/>
          <w:lang w:eastAsia="ru-RU"/>
        </w:rPr>
      </w:pPr>
    </w:p>
    <w:p w:rsidR="001B1600" w:rsidRPr="00684C0F" w:rsidRDefault="001B1600" w:rsidP="00684C0F">
      <w:pPr>
        <w:keepNext/>
        <w:tabs>
          <w:tab w:val="left" w:pos="13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качеству оказываемых услуг, связанных с санаторно-курортным лечением, к их безопасности и к срокам оказания услуг: </w:t>
      </w:r>
    </w:p>
    <w:p w:rsidR="0092581A" w:rsidRPr="0092581A" w:rsidRDefault="0092581A" w:rsidP="0092581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925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2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22.11.2004:  № 210 «Об утверждении стандарта санаторно-курортной помощи больным мочекаменной болезнью и другими болезнями мочевой системы»; № 216 «Об утверждении стандарта санаторно-курортной помощи больным с болезнями мужских половых органов».</w:t>
      </w:r>
    </w:p>
    <w:p w:rsidR="0092581A" w:rsidRPr="0092581A" w:rsidRDefault="0092581A" w:rsidP="0092581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(наличие вида деятельности согласно профилю лечения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925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92581A">
        <w:rPr>
          <w:rFonts w:ascii="Times New Roman" w:eastAsia="Times New Roman" w:hAnsi="Times New Roman" w:cs="Times New Roman"/>
          <w:sz w:val="24"/>
          <w:szCs w:val="24"/>
          <w:lang w:eastAsia="ru-RU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92581A" w:rsidRPr="0092581A" w:rsidRDefault="0092581A" w:rsidP="0092581A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Требования к условиям размещения и проживания: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- Не допустимо размещение на территории санатория </w:t>
      </w:r>
      <w:proofErr w:type="gramStart"/>
      <w:r w:rsidRPr="0092581A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организаций</w:t>
      </w:r>
      <w:proofErr w:type="gramEnd"/>
      <w:r w:rsidRPr="0092581A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 функционально не связанных с их деятельностью.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lastRenderedPageBreak/>
        <w:t>Требования к зданиям, техническому оборудованию и оснащению помещений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разноуровневые</w:t>
      </w:r>
      <w:proofErr w:type="spell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</w:t>
      </w:r>
      <w:r w:rsidRPr="0092581A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  <w:r w:rsidRPr="0092581A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</w:t>
      </w:r>
      <w:proofErr w:type="gramStart"/>
      <w:r w:rsidRPr="0092581A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проживания.</w:t>
      </w:r>
      <w:r w:rsidRPr="0092581A">
        <w:rPr>
          <w:rFonts w:ascii="Times New Roman" w:eastAsia="Arial Unicode MS" w:hAnsi="Times New Roman" w:cs="Times New Roman"/>
          <w:color w:val="FF0000"/>
          <w:kern w:val="3"/>
          <w:sz w:val="23"/>
          <w:szCs w:val="23"/>
          <w:lang w:eastAsia="ru-RU"/>
        </w:rPr>
        <w:br/>
      </w: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</w:t>
      </w:r>
      <w:proofErr w:type="gram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Роспотребнадзора</w:t>
      </w:r>
      <w:proofErr w:type="spell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</w:t>
      </w:r>
      <w:proofErr w:type="gramStart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В</w:t>
      </w:r>
      <w:proofErr w:type="gram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92581A" w:rsidRPr="0092581A" w:rsidRDefault="0092581A" w:rsidP="0092581A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92581A">
        <w:rPr>
          <w:rFonts w:ascii="Times New Roman" w:eastAsia="Times New Roman" w:hAnsi="Times New Roman" w:cs="Times New Roman"/>
          <w:color w:val="00206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92581A" w:rsidRPr="0092581A" w:rsidRDefault="0092581A" w:rsidP="0092581A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Услуги питания предоставляют на предприятиях общественного питания различных типов: в ресторанах, столовых, кафе, специализированных барах и </w:t>
      </w:r>
      <w:proofErr w:type="gramStart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других.</w:t>
      </w: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);</w:t>
      </w: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перечень предоставляемых услуг, включенных в стоимость путевки;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</w:t>
      </w:r>
      <w:proofErr w:type="gramStart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В</w:t>
      </w:r>
      <w:proofErr w:type="gram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</w:t>
      </w:r>
      <w:proofErr w:type="gramStart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В</w:t>
      </w:r>
      <w:proofErr w:type="gram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размещения;</w:t>
      </w: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номеров, других общественных и служебных помещений;</w:t>
      </w: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 xml:space="preserve">- уборки и обработки санузлов, кухонь или кухонных уголков, помещений для самостоятельного </w:t>
      </w: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приготовления пищи;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92581A" w:rsidRPr="0092581A" w:rsidRDefault="0092581A" w:rsidP="00925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8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А (обязательное).</w:t>
      </w:r>
      <w:r w:rsidRPr="0092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требования к санаториям</w:t>
      </w:r>
    </w:p>
    <w:tbl>
      <w:tblPr>
        <w:tblW w:w="10540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10540"/>
      </w:tblGrid>
      <w:tr w:rsidR="0092581A" w:rsidRPr="0092581A" w:rsidTr="00CD4583">
        <w:trPr>
          <w:trHeight w:val="710"/>
          <w:tblCellSpacing w:w="15" w:type="dxa"/>
        </w:trPr>
        <w:tc>
          <w:tcPr>
            <w:tcW w:w="10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925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68BE5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туалетные кабины, умывальник с зеркалом, </w:t>
            </w:r>
            <w:proofErr w:type="spell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Комната бытовых услуг (стирка, глажение)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92581A" w:rsidRPr="0092581A" w:rsidRDefault="0092581A" w:rsidP="0092581A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2581A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Б (обязательное).</w:t>
      </w:r>
      <w:r w:rsidRPr="009258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10369"/>
      </w:tblGrid>
      <w:tr w:rsidR="0092581A" w:rsidRPr="0092581A" w:rsidTr="00CD4583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 передвигаться</w:t>
            </w:r>
            <w:proofErr w:type="gram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использовать оборудование и оснащение</w:t>
            </w:r>
          </w:p>
        </w:tc>
      </w:tr>
      <w:tr w:rsidR="0092581A" w:rsidRPr="0092581A" w:rsidTr="00CD4583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925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A8428F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перечень оказываемых услуг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рекламные материалы (буклеты, брошюры и прочее) 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925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031FB1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92581A" w:rsidRPr="0092581A" w:rsidRDefault="0092581A" w:rsidP="0092581A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92581A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В (обязательное</w:t>
      </w:r>
      <w:r w:rsidRPr="009258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10311"/>
      </w:tblGrid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92581A" w:rsidRPr="0092581A" w:rsidTr="00CD4583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пять дней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три дня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92581A" w:rsidRPr="0092581A" w:rsidRDefault="0092581A" w:rsidP="0092581A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  <w:bookmarkStart w:id="0" w:name="_GoBack"/>
      <w:bookmarkEnd w:id="0"/>
    </w:p>
    <w:sectPr w:rsidR="0092581A" w:rsidRPr="0092581A" w:rsidSect="00FD4DF3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23FA8"/>
    <w:rsid w:val="000602A0"/>
    <w:rsid w:val="00081979"/>
    <w:rsid w:val="00096EB9"/>
    <w:rsid w:val="000A2FC3"/>
    <w:rsid w:val="00160DC1"/>
    <w:rsid w:val="00197319"/>
    <w:rsid w:val="001B1600"/>
    <w:rsid w:val="001C4D59"/>
    <w:rsid w:val="00231F61"/>
    <w:rsid w:val="0025395D"/>
    <w:rsid w:val="002859B6"/>
    <w:rsid w:val="002A3E71"/>
    <w:rsid w:val="002C4B11"/>
    <w:rsid w:val="002C5B58"/>
    <w:rsid w:val="002E0004"/>
    <w:rsid w:val="002E36B4"/>
    <w:rsid w:val="002E502B"/>
    <w:rsid w:val="002F5F45"/>
    <w:rsid w:val="00300801"/>
    <w:rsid w:val="003340F6"/>
    <w:rsid w:val="00346986"/>
    <w:rsid w:val="00355614"/>
    <w:rsid w:val="003776BF"/>
    <w:rsid w:val="003A42CD"/>
    <w:rsid w:val="003E3C9A"/>
    <w:rsid w:val="00433065"/>
    <w:rsid w:val="00476DB9"/>
    <w:rsid w:val="00480099"/>
    <w:rsid w:val="004B0583"/>
    <w:rsid w:val="004B0B48"/>
    <w:rsid w:val="004C461F"/>
    <w:rsid w:val="00591577"/>
    <w:rsid w:val="00673966"/>
    <w:rsid w:val="0068401F"/>
    <w:rsid w:val="00684C0F"/>
    <w:rsid w:val="006E34A9"/>
    <w:rsid w:val="00727BBA"/>
    <w:rsid w:val="00741604"/>
    <w:rsid w:val="00814129"/>
    <w:rsid w:val="00815D79"/>
    <w:rsid w:val="00852370"/>
    <w:rsid w:val="008A125F"/>
    <w:rsid w:val="00905B9C"/>
    <w:rsid w:val="0092581A"/>
    <w:rsid w:val="00935FA7"/>
    <w:rsid w:val="00953F57"/>
    <w:rsid w:val="009C7117"/>
    <w:rsid w:val="00A23C75"/>
    <w:rsid w:val="00A31F4F"/>
    <w:rsid w:val="00AD6F5C"/>
    <w:rsid w:val="00C80F18"/>
    <w:rsid w:val="00CE0B14"/>
    <w:rsid w:val="00D2248E"/>
    <w:rsid w:val="00D463D0"/>
    <w:rsid w:val="00D674C2"/>
    <w:rsid w:val="00D87CAF"/>
    <w:rsid w:val="00DA2DDB"/>
    <w:rsid w:val="00DB35FA"/>
    <w:rsid w:val="00DF0448"/>
    <w:rsid w:val="00EE47BB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A35B-1306-4CB5-8DE6-24729E27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Бикоева Белла Батразовна</cp:lastModifiedBy>
  <cp:revision>31</cp:revision>
  <cp:lastPrinted>2022-06-23T12:37:00Z</cp:lastPrinted>
  <dcterms:created xsi:type="dcterms:W3CDTF">2021-12-07T13:50:00Z</dcterms:created>
  <dcterms:modified xsi:type="dcterms:W3CDTF">2022-11-25T13:34:00Z</dcterms:modified>
</cp:coreProperties>
</file>