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77" w:rsidRPr="00D82277" w:rsidRDefault="00D82277" w:rsidP="00D82277">
      <w:pPr>
        <w:tabs>
          <w:tab w:val="left" w:pos="10348"/>
        </w:tabs>
        <w:ind w:right="-143"/>
        <w:jc w:val="center"/>
        <w:rPr>
          <w:b/>
          <w:sz w:val="23"/>
          <w:szCs w:val="23"/>
          <w:lang w:eastAsia="ar-SA"/>
        </w:rPr>
      </w:pPr>
      <w:r w:rsidRPr="00D82277">
        <w:rPr>
          <w:b/>
          <w:sz w:val="23"/>
          <w:szCs w:val="23"/>
          <w:lang w:eastAsia="ar-SA"/>
        </w:rPr>
        <w:t>Техническое задание</w:t>
      </w:r>
    </w:p>
    <w:p w:rsidR="00C5716D" w:rsidRDefault="00C5716D" w:rsidP="00D82277">
      <w:pPr>
        <w:tabs>
          <w:tab w:val="left" w:pos="10348"/>
        </w:tabs>
        <w:ind w:right="-143"/>
        <w:jc w:val="center"/>
        <w:rPr>
          <w:b/>
          <w:sz w:val="23"/>
          <w:szCs w:val="23"/>
          <w:lang w:eastAsia="ar-SA"/>
        </w:rPr>
      </w:pPr>
      <w:r w:rsidRPr="00C5716D">
        <w:rPr>
          <w:b/>
          <w:sz w:val="23"/>
          <w:szCs w:val="23"/>
          <w:lang w:eastAsia="ar-SA"/>
        </w:rPr>
        <w:t xml:space="preserve">для проведения электронного аукциона </w:t>
      </w:r>
    </w:p>
    <w:p w:rsidR="00D82277" w:rsidRPr="005D1FFC" w:rsidRDefault="00D82277" w:rsidP="00D82277">
      <w:pPr>
        <w:tabs>
          <w:tab w:val="left" w:pos="10348"/>
        </w:tabs>
        <w:ind w:right="-143"/>
        <w:jc w:val="center"/>
        <w:rPr>
          <w:b/>
          <w:sz w:val="24"/>
          <w:szCs w:val="24"/>
          <w:lang w:eastAsia="ar-SA"/>
        </w:rPr>
      </w:pPr>
      <w:r w:rsidRPr="005D1FFC">
        <w:rPr>
          <w:b/>
          <w:sz w:val="24"/>
          <w:szCs w:val="24"/>
          <w:lang w:eastAsia="ar-SA"/>
        </w:rPr>
        <w:t xml:space="preserve">«Поставка </w:t>
      </w:r>
      <w:r w:rsidR="005D1FFC" w:rsidRPr="005D1FFC">
        <w:rPr>
          <w:b/>
          <w:bCs/>
          <w:sz w:val="24"/>
          <w:szCs w:val="24"/>
        </w:rPr>
        <w:t xml:space="preserve">опор для детей-инвалидов </w:t>
      </w:r>
      <w:r w:rsidR="00A44EFA" w:rsidRPr="005D1FFC">
        <w:rPr>
          <w:b/>
          <w:sz w:val="24"/>
          <w:szCs w:val="24"/>
          <w:lang w:eastAsia="ar-SA"/>
        </w:rPr>
        <w:t>в 2024 году</w:t>
      </w:r>
      <w:r w:rsidRPr="005D1FFC">
        <w:rPr>
          <w:b/>
          <w:sz w:val="24"/>
          <w:szCs w:val="24"/>
          <w:lang w:eastAsia="ar-SA"/>
        </w:rPr>
        <w:t>».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35"/>
        <w:gridCol w:w="3795"/>
        <w:gridCol w:w="1418"/>
        <w:gridCol w:w="1418"/>
        <w:gridCol w:w="1591"/>
      </w:tblGrid>
      <w:tr w:rsidR="00E13054" w:rsidRPr="00B072DC" w:rsidTr="00B072DC">
        <w:trPr>
          <w:trHeight w:val="5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54" w:rsidRPr="00B072DC" w:rsidRDefault="00E13054" w:rsidP="00A44EFA">
            <w:pPr>
              <w:widowControl w:val="0"/>
              <w:autoSpaceDE w:val="0"/>
              <w:snapToGrid w:val="0"/>
              <w:ind w:left="-149" w:right="-167"/>
              <w:jc w:val="center"/>
              <w:rPr>
                <w:rFonts w:eastAsia="Arial"/>
                <w:b/>
                <w:iCs/>
                <w:kern w:val="1"/>
                <w:sz w:val="22"/>
                <w:szCs w:val="22"/>
                <w:lang w:eastAsia="ar-SA"/>
              </w:rPr>
            </w:pPr>
            <w:r w:rsidRPr="00B072DC">
              <w:rPr>
                <w:rFonts w:eastAsia="Arial"/>
                <w:b/>
                <w:iCs/>
                <w:kern w:val="1"/>
                <w:sz w:val="22"/>
                <w:szCs w:val="22"/>
                <w:lang w:eastAsia="ar-SA"/>
              </w:rPr>
              <w:t xml:space="preserve">№ </w:t>
            </w:r>
          </w:p>
          <w:p w:rsidR="00E13054" w:rsidRPr="00B072DC" w:rsidRDefault="00E13054" w:rsidP="00A44EFA">
            <w:pPr>
              <w:widowControl w:val="0"/>
              <w:autoSpaceDE w:val="0"/>
              <w:snapToGrid w:val="0"/>
              <w:ind w:left="-149" w:right="-167"/>
              <w:jc w:val="center"/>
              <w:rPr>
                <w:rFonts w:eastAsia="Arial"/>
                <w:color w:val="000000"/>
                <w:kern w:val="1"/>
                <w:sz w:val="22"/>
                <w:szCs w:val="22"/>
                <w:lang w:eastAsia="ar-SA"/>
              </w:rPr>
            </w:pPr>
            <w:proofErr w:type="gramStart"/>
            <w:r w:rsidRPr="00B072DC">
              <w:rPr>
                <w:rFonts w:eastAsia="Arial"/>
                <w:b/>
                <w:iCs/>
                <w:kern w:val="1"/>
                <w:sz w:val="22"/>
                <w:szCs w:val="22"/>
                <w:lang w:eastAsia="ar-SA"/>
              </w:rPr>
              <w:t>п</w:t>
            </w:r>
            <w:proofErr w:type="gramEnd"/>
            <w:r w:rsidRPr="00B072DC">
              <w:rPr>
                <w:rFonts w:eastAsia="Arial"/>
                <w:b/>
                <w:iCs/>
                <w:kern w:val="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54" w:rsidRPr="00B072DC" w:rsidRDefault="00E13054" w:rsidP="00A44EFA">
            <w:pPr>
              <w:widowControl w:val="0"/>
              <w:autoSpaceDE w:val="0"/>
              <w:snapToGrid w:val="0"/>
              <w:contextualSpacing/>
              <w:jc w:val="center"/>
              <w:rPr>
                <w:rFonts w:eastAsia="Arial"/>
                <w:b/>
                <w:iCs/>
                <w:kern w:val="1"/>
                <w:sz w:val="22"/>
                <w:szCs w:val="22"/>
                <w:lang w:eastAsia="ar-SA"/>
              </w:rPr>
            </w:pPr>
            <w:r w:rsidRPr="00B072DC">
              <w:rPr>
                <w:rFonts w:eastAsia="Arial"/>
                <w:b/>
                <w:iCs/>
                <w:kern w:val="1"/>
                <w:sz w:val="22"/>
                <w:szCs w:val="22"/>
                <w:lang w:eastAsia="ar-SA"/>
              </w:rPr>
              <w:t>Наименование объекта закупки</w:t>
            </w:r>
          </w:p>
          <w:p w:rsidR="00E13054" w:rsidRPr="00B072DC" w:rsidRDefault="00E13054" w:rsidP="00A44EFA">
            <w:pPr>
              <w:widowControl w:val="0"/>
              <w:autoSpaceDE w:val="0"/>
              <w:snapToGrid w:val="0"/>
              <w:contextualSpacing/>
              <w:jc w:val="center"/>
              <w:rPr>
                <w:rFonts w:eastAsia="Arial"/>
                <w:b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54" w:rsidRPr="00B072DC" w:rsidRDefault="00E13054" w:rsidP="00A44EFA">
            <w:pPr>
              <w:widowControl w:val="0"/>
              <w:autoSpaceDE w:val="0"/>
              <w:snapToGrid w:val="0"/>
              <w:ind w:left="-149" w:right="-167"/>
              <w:jc w:val="center"/>
              <w:rPr>
                <w:rFonts w:eastAsia="Arial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 w:rsidRPr="00B072DC">
              <w:rPr>
                <w:rFonts w:eastAsia="Arial"/>
                <w:b/>
                <w:color w:val="000000"/>
                <w:kern w:val="1"/>
                <w:sz w:val="22"/>
                <w:szCs w:val="22"/>
                <w:lang w:eastAsia="ar-SA"/>
              </w:rPr>
              <w:t>Описание объекта закупки</w:t>
            </w:r>
          </w:p>
          <w:p w:rsidR="00E13054" w:rsidRPr="00B072DC" w:rsidRDefault="00E13054" w:rsidP="00A44EFA">
            <w:pPr>
              <w:widowControl w:val="0"/>
              <w:autoSpaceDE w:val="0"/>
              <w:snapToGrid w:val="0"/>
              <w:ind w:left="-149" w:right="-167"/>
              <w:jc w:val="center"/>
              <w:rPr>
                <w:rFonts w:eastAsia="Arial"/>
                <w:b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54" w:rsidRPr="00B072DC" w:rsidRDefault="00E13054" w:rsidP="00A44EFA">
            <w:pPr>
              <w:widowControl w:val="0"/>
              <w:ind w:left="-107" w:right="-108"/>
              <w:jc w:val="center"/>
              <w:rPr>
                <w:b/>
                <w:color w:val="000000"/>
                <w:sz w:val="22"/>
                <w:szCs w:val="22"/>
                <w:lang w:val="x-none" w:eastAsia="ar-SA"/>
              </w:rPr>
            </w:pPr>
            <w:r w:rsidRPr="00B072DC">
              <w:rPr>
                <w:b/>
                <w:iCs/>
                <w:sz w:val="22"/>
                <w:szCs w:val="22"/>
                <w:lang w:eastAsia="ar-SA"/>
              </w:rPr>
              <w:t xml:space="preserve">Объем закупки </w:t>
            </w:r>
            <w:r w:rsidRPr="00B072DC">
              <w:rPr>
                <w:b/>
                <w:iCs/>
                <w:sz w:val="22"/>
                <w:szCs w:val="22"/>
                <w:lang w:val="x-none" w:eastAsia="ar-SA"/>
              </w:rPr>
              <w:t>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54" w:rsidRPr="00B072DC" w:rsidRDefault="00E13054" w:rsidP="00A44EFA">
            <w:pPr>
              <w:widowControl w:val="0"/>
              <w:ind w:left="-108" w:right="-108"/>
              <w:jc w:val="center"/>
              <w:rPr>
                <w:b/>
                <w:iCs/>
                <w:sz w:val="22"/>
                <w:szCs w:val="22"/>
              </w:rPr>
            </w:pPr>
            <w:r w:rsidRPr="00B072DC">
              <w:rPr>
                <w:b/>
                <w:iCs/>
                <w:sz w:val="22"/>
                <w:szCs w:val="22"/>
              </w:rPr>
              <w:t>Цена за единицу, руб.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54" w:rsidRPr="00B072DC" w:rsidRDefault="00E13054" w:rsidP="00A44EF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072DC">
              <w:rPr>
                <w:b/>
                <w:sz w:val="22"/>
                <w:szCs w:val="22"/>
              </w:rPr>
              <w:t>Сумма, руб.</w:t>
            </w:r>
          </w:p>
        </w:tc>
      </w:tr>
      <w:tr w:rsidR="00ED3C8D" w:rsidRPr="00B072DC" w:rsidTr="00B072DC">
        <w:trPr>
          <w:trHeight w:val="16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8D" w:rsidRPr="00B072DC" w:rsidRDefault="00ED3C8D" w:rsidP="00A44EFA">
            <w:pPr>
              <w:widowControl w:val="0"/>
              <w:suppressAutoHyphens/>
              <w:autoSpaceDE w:val="0"/>
              <w:snapToGrid w:val="0"/>
              <w:ind w:left="-116" w:right="-167"/>
              <w:rPr>
                <w:rFonts w:eastAsia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B072DC">
              <w:rPr>
                <w:rFonts w:eastAsia="Arial"/>
                <w:color w:val="000000"/>
                <w:kern w:val="2"/>
                <w:sz w:val="22"/>
                <w:szCs w:val="22"/>
                <w:lang w:eastAsia="ar-SA"/>
              </w:rPr>
              <w:t xml:space="preserve">    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8D" w:rsidRPr="00B072DC" w:rsidRDefault="00ED3C8D" w:rsidP="00ED3C8D">
            <w:pPr>
              <w:pStyle w:val="24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072DC">
              <w:rPr>
                <w:rFonts w:ascii="Times New Roman" w:hAnsi="Times New Roman"/>
                <w:iCs/>
                <w:sz w:val="22"/>
                <w:szCs w:val="22"/>
              </w:rPr>
              <w:t>Опора для сидения для детей-инвалидов</w:t>
            </w:r>
          </w:p>
          <w:p w:rsidR="00ED3C8D" w:rsidRPr="00B072DC" w:rsidRDefault="00ED3C8D" w:rsidP="00ED3C8D">
            <w:pPr>
              <w:pStyle w:val="2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8D" w:rsidRPr="00B072DC" w:rsidRDefault="00ED3C8D" w:rsidP="00ED3C8D">
            <w:pPr>
              <w:keepNext/>
              <w:keepLines/>
              <w:widowControl w:val="0"/>
              <w:autoSpaceDE w:val="0"/>
              <w:ind w:firstLine="317"/>
              <w:jc w:val="both"/>
              <w:rPr>
                <w:rFonts w:eastAsia="Arial"/>
                <w:kern w:val="2"/>
                <w:sz w:val="22"/>
                <w:szCs w:val="22"/>
              </w:rPr>
            </w:pPr>
            <w:r w:rsidRPr="00B072DC">
              <w:rPr>
                <w:rFonts w:eastAsia="Arial"/>
                <w:kern w:val="2"/>
                <w:sz w:val="22"/>
                <w:szCs w:val="22"/>
              </w:rPr>
              <w:t xml:space="preserve">Опора для сидения создает правильное, симметричное положение за счет изменяемых по высоте ножек и подлокотников, абдуктора и фиксации туловища. Опора </w:t>
            </w:r>
            <w:r w:rsidRPr="00B072DC">
              <w:rPr>
                <w:rFonts w:eastAsia="Arial"/>
                <w:iCs/>
                <w:kern w:val="2"/>
                <w:sz w:val="22"/>
                <w:szCs w:val="22"/>
              </w:rPr>
              <w:t>для сидения</w:t>
            </w:r>
            <w:r w:rsidRPr="00B072DC">
              <w:rPr>
                <w:rFonts w:eastAsia="Arial"/>
                <w:kern w:val="2"/>
                <w:sz w:val="22"/>
                <w:szCs w:val="22"/>
              </w:rPr>
              <w:t xml:space="preserve"> снабжена столиком для дополнительной опоры рук и развития мелкой моторики. Ножки сидения и подлокотники регулируются по высоте. Опора </w:t>
            </w:r>
            <w:r w:rsidRPr="00B072DC">
              <w:rPr>
                <w:rFonts w:eastAsia="Arial"/>
                <w:iCs/>
                <w:kern w:val="2"/>
                <w:sz w:val="22"/>
                <w:szCs w:val="22"/>
              </w:rPr>
              <w:t>для сидения</w:t>
            </w:r>
            <w:r w:rsidRPr="00B072DC">
              <w:rPr>
                <w:rFonts w:eastAsia="Arial"/>
                <w:kern w:val="2"/>
                <w:sz w:val="22"/>
                <w:szCs w:val="22"/>
              </w:rPr>
              <w:t xml:space="preserve"> имеет подголовник. Угол между сидением и подножкой меняется от 90 до 135 градусов. Угол наклона спинки меняется от 0 до 30 градусов от вертикали. Опора </w:t>
            </w:r>
            <w:r w:rsidRPr="00B072DC">
              <w:rPr>
                <w:rFonts w:eastAsia="Arial"/>
                <w:iCs/>
                <w:kern w:val="2"/>
                <w:sz w:val="22"/>
                <w:szCs w:val="22"/>
              </w:rPr>
              <w:t>для сидения</w:t>
            </w:r>
            <w:r w:rsidRPr="00B072DC">
              <w:rPr>
                <w:rFonts w:eastAsia="Arial"/>
                <w:kern w:val="2"/>
                <w:sz w:val="22"/>
                <w:szCs w:val="22"/>
              </w:rPr>
              <w:t xml:space="preserve"> установлена на колеса, задняя пара колес </w:t>
            </w:r>
            <w:proofErr w:type="spellStart"/>
            <w:r w:rsidRPr="00B072DC">
              <w:rPr>
                <w:rFonts w:eastAsia="Arial"/>
                <w:kern w:val="2"/>
                <w:sz w:val="22"/>
                <w:szCs w:val="22"/>
              </w:rPr>
              <w:t>имент</w:t>
            </w:r>
            <w:proofErr w:type="spellEnd"/>
            <w:r w:rsidRPr="00B072DC">
              <w:rPr>
                <w:rFonts w:eastAsia="Arial"/>
                <w:kern w:val="2"/>
                <w:sz w:val="22"/>
                <w:szCs w:val="22"/>
              </w:rPr>
              <w:t xml:space="preserve"> тормоза.</w:t>
            </w:r>
          </w:p>
          <w:p w:rsidR="00ED3C8D" w:rsidRPr="00B072DC" w:rsidRDefault="00ED3C8D" w:rsidP="00ED3C8D">
            <w:pPr>
              <w:keepNext/>
              <w:keepLines/>
              <w:widowControl w:val="0"/>
              <w:autoSpaceDE w:val="0"/>
              <w:ind w:firstLine="317"/>
              <w:jc w:val="both"/>
              <w:rPr>
                <w:rFonts w:eastAsia="Arial"/>
                <w:kern w:val="2"/>
                <w:sz w:val="22"/>
                <w:szCs w:val="22"/>
              </w:rPr>
            </w:pPr>
            <w:r w:rsidRPr="00B072DC">
              <w:rPr>
                <w:rFonts w:eastAsia="Arial"/>
                <w:kern w:val="2"/>
                <w:sz w:val="22"/>
                <w:szCs w:val="22"/>
              </w:rPr>
              <w:t xml:space="preserve">Опора </w:t>
            </w:r>
            <w:r w:rsidRPr="00B072DC">
              <w:rPr>
                <w:rFonts w:eastAsia="Arial"/>
                <w:iCs/>
                <w:kern w:val="2"/>
                <w:sz w:val="22"/>
                <w:szCs w:val="22"/>
              </w:rPr>
              <w:t>для сидения</w:t>
            </w:r>
            <w:r w:rsidRPr="00B072DC">
              <w:rPr>
                <w:rFonts w:eastAsia="Arial"/>
                <w:kern w:val="2"/>
                <w:sz w:val="22"/>
                <w:szCs w:val="22"/>
              </w:rPr>
              <w:t xml:space="preserve"> им</w:t>
            </w:r>
            <w:r w:rsidR="005D1FFC" w:rsidRPr="00B072DC">
              <w:rPr>
                <w:rFonts w:eastAsia="Arial"/>
                <w:kern w:val="2"/>
                <w:sz w:val="22"/>
                <w:szCs w:val="22"/>
              </w:rPr>
              <w:t>е</w:t>
            </w:r>
            <w:r w:rsidRPr="00B072DC">
              <w:rPr>
                <w:rFonts w:eastAsia="Arial"/>
                <w:kern w:val="2"/>
                <w:sz w:val="22"/>
                <w:szCs w:val="22"/>
              </w:rPr>
              <w:t>ет:</w:t>
            </w:r>
          </w:p>
          <w:p w:rsidR="00ED3C8D" w:rsidRPr="00B072DC" w:rsidRDefault="00ED3C8D" w:rsidP="00ED3C8D">
            <w:pPr>
              <w:keepNext/>
              <w:keepLines/>
              <w:widowControl w:val="0"/>
              <w:autoSpaceDE w:val="0"/>
              <w:jc w:val="both"/>
              <w:rPr>
                <w:rFonts w:eastAsia="Arial"/>
                <w:kern w:val="2"/>
                <w:sz w:val="22"/>
                <w:szCs w:val="22"/>
              </w:rPr>
            </w:pPr>
            <w:r w:rsidRPr="00B072DC">
              <w:rPr>
                <w:rFonts w:eastAsia="Arial"/>
                <w:kern w:val="2"/>
                <w:sz w:val="22"/>
                <w:szCs w:val="22"/>
              </w:rPr>
              <w:t>- ширину сидения от 23 до 44 с</w:t>
            </w:r>
            <w:proofErr w:type="gramStart"/>
            <w:r w:rsidRPr="00B072DC">
              <w:rPr>
                <w:rFonts w:eastAsia="Arial"/>
                <w:kern w:val="2"/>
                <w:sz w:val="22"/>
                <w:szCs w:val="22"/>
              </w:rPr>
              <w:t>м(</w:t>
            </w:r>
            <w:proofErr w:type="gramEnd"/>
            <w:r w:rsidRPr="00B072DC">
              <w:rPr>
                <w:rFonts w:eastAsia="Arial"/>
                <w:kern w:val="2"/>
                <w:sz w:val="22"/>
                <w:szCs w:val="22"/>
              </w:rPr>
              <w:t>в зависимости от типоразмера);</w:t>
            </w:r>
          </w:p>
          <w:p w:rsidR="00ED3C8D" w:rsidRPr="00B072DC" w:rsidRDefault="00ED3C8D" w:rsidP="00ED3C8D">
            <w:pPr>
              <w:keepNext/>
              <w:keepLines/>
              <w:widowControl w:val="0"/>
              <w:autoSpaceDE w:val="0"/>
              <w:jc w:val="both"/>
              <w:rPr>
                <w:rFonts w:eastAsia="Arial"/>
                <w:kern w:val="2"/>
                <w:sz w:val="22"/>
                <w:szCs w:val="22"/>
              </w:rPr>
            </w:pPr>
            <w:r w:rsidRPr="00B072DC">
              <w:rPr>
                <w:rFonts w:eastAsia="Arial"/>
                <w:kern w:val="2"/>
                <w:sz w:val="22"/>
                <w:szCs w:val="22"/>
              </w:rPr>
              <w:t>- глубину сидения от 21,5 до 42 с</w:t>
            </w:r>
            <w:proofErr w:type="gramStart"/>
            <w:r w:rsidRPr="00B072DC">
              <w:rPr>
                <w:rFonts w:eastAsia="Arial"/>
                <w:kern w:val="2"/>
                <w:sz w:val="22"/>
                <w:szCs w:val="22"/>
              </w:rPr>
              <w:t>м(</w:t>
            </w:r>
            <w:proofErr w:type="gramEnd"/>
            <w:r w:rsidRPr="00B072DC">
              <w:rPr>
                <w:rFonts w:eastAsia="Arial"/>
                <w:kern w:val="2"/>
                <w:sz w:val="22"/>
                <w:szCs w:val="22"/>
              </w:rPr>
              <w:t>в зависимости от типоразмера);</w:t>
            </w:r>
          </w:p>
          <w:p w:rsidR="00ED3C8D" w:rsidRPr="00B072DC" w:rsidRDefault="00ED3C8D" w:rsidP="00ED3C8D">
            <w:pPr>
              <w:keepNext/>
              <w:keepLines/>
              <w:widowControl w:val="0"/>
              <w:autoSpaceDE w:val="0"/>
              <w:jc w:val="both"/>
              <w:rPr>
                <w:rFonts w:eastAsia="Arial"/>
                <w:kern w:val="2"/>
                <w:sz w:val="22"/>
                <w:szCs w:val="22"/>
              </w:rPr>
            </w:pPr>
            <w:r w:rsidRPr="00B072DC">
              <w:rPr>
                <w:rFonts w:eastAsia="Arial"/>
                <w:kern w:val="2"/>
                <w:sz w:val="22"/>
                <w:szCs w:val="22"/>
              </w:rPr>
              <w:t>- высоту спинки от 39,5 до 73 см. (в зависимости от типоразмера).</w:t>
            </w:r>
          </w:p>
          <w:p w:rsidR="00ED3C8D" w:rsidRPr="00B072DC" w:rsidRDefault="00ED3C8D" w:rsidP="00ED3C8D">
            <w:pPr>
              <w:keepNext/>
              <w:keepLines/>
              <w:widowControl w:val="0"/>
              <w:ind w:firstLine="317"/>
              <w:jc w:val="both"/>
              <w:rPr>
                <w:sz w:val="22"/>
                <w:szCs w:val="22"/>
              </w:rPr>
            </w:pPr>
            <w:r w:rsidRPr="00B072DC">
              <w:rPr>
                <w:sz w:val="22"/>
                <w:szCs w:val="22"/>
              </w:rPr>
              <w:t>Высота сидения над полом изменя</w:t>
            </w:r>
            <w:r w:rsidR="005D1FFC" w:rsidRPr="00B072DC">
              <w:rPr>
                <w:sz w:val="22"/>
                <w:szCs w:val="22"/>
              </w:rPr>
              <w:t>е</w:t>
            </w:r>
            <w:r w:rsidRPr="00B072DC">
              <w:rPr>
                <w:sz w:val="22"/>
                <w:szCs w:val="22"/>
              </w:rPr>
              <w:t>тся от 34 до 60 см.</w:t>
            </w:r>
          </w:p>
          <w:p w:rsidR="00ED3C8D" w:rsidRPr="00B072DC" w:rsidRDefault="00ED3C8D" w:rsidP="00B072DC">
            <w:pPr>
              <w:keepNext/>
              <w:autoSpaceDE w:val="0"/>
              <w:ind w:firstLine="317"/>
              <w:jc w:val="both"/>
              <w:rPr>
                <w:sz w:val="22"/>
                <w:szCs w:val="22"/>
              </w:rPr>
            </w:pPr>
            <w:r w:rsidRPr="00B072DC">
              <w:rPr>
                <w:rFonts w:eastAsia="Arial"/>
                <w:kern w:val="2"/>
                <w:sz w:val="22"/>
                <w:szCs w:val="22"/>
              </w:rPr>
              <w:t xml:space="preserve">Упаковка опор для </w:t>
            </w:r>
            <w:r w:rsidRPr="00B072DC">
              <w:rPr>
                <w:rFonts w:eastAsia="Arial"/>
                <w:iCs/>
                <w:kern w:val="2"/>
                <w:sz w:val="22"/>
                <w:szCs w:val="22"/>
              </w:rPr>
              <w:t>сидения</w:t>
            </w:r>
            <w:r w:rsidRPr="00B072DC">
              <w:rPr>
                <w:rFonts w:eastAsia="Arial"/>
                <w:kern w:val="2"/>
                <w:sz w:val="22"/>
                <w:szCs w:val="22"/>
              </w:rPr>
              <w:t xml:space="preserve"> обеспечива</w:t>
            </w:r>
            <w:r w:rsidR="005D1FFC" w:rsidRPr="00B072DC">
              <w:rPr>
                <w:rFonts w:eastAsia="Arial"/>
                <w:kern w:val="2"/>
                <w:sz w:val="22"/>
                <w:szCs w:val="22"/>
              </w:rPr>
              <w:t>е</w:t>
            </w:r>
            <w:r w:rsidRPr="00B072DC">
              <w:rPr>
                <w:rFonts w:eastAsia="Arial"/>
                <w:kern w:val="2"/>
                <w:sz w:val="22"/>
                <w:szCs w:val="22"/>
              </w:rPr>
              <w:t xml:space="preserve">т их защиту от повреждений, порчи (изнашивания) или загрязнения во время хранения и транспортирования.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8D" w:rsidRPr="00B072DC" w:rsidRDefault="00ED3C8D" w:rsidP="00ED3C8D">
            <w:pPr>
              <w:ind w:firstLine="176"/>
              <w:jc w:val="center"/>
              <w:rPr>
                <w:sz w:val="22"/>
                <w:szCs w:val="22"/>
              </w:rPr>
            </w:pPr>
            <w:r w:rsidRPr="00B072DC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8D" w:rsidRPr="00B072DC" w:rsidRDefault="00ED3C8D" w:rsidP="005D1FFC">
            <w:pPr>
              <w:jc w:val="center"/>
              <w:rPr>
                <w:color w:val="000000"/>
                <w:sz w:val="22"/>
                <w:szCs w:val="22"/>
              </w:rPr>
            </w:pPr>
            <w:r w:rsidRPr="00B072DC">
              <w:rPr>
                <w:color w:val="000000"/>
                <w:sz w:val="22"/>
                <w:szCs w:val="22"/>
              </w:rPr>
              <w:t>16 366,67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8D" w:rsidRPr="00B072DC" w:rsidRDefault="00ED3C8D" w:rsidP="005D1FFC">
            <w:pPr>
              <w:jc w:val="center"/>
              <w:rPr>
                <w:color w:val="000000"/>
                <w:sz w:val="22"/>
                <w:szCs w:val="22"/>
              </w:rPr>
            </w:pPr>
            <w:r w:rsidRPr="00B072DC">
              <w:rPr>
                <w:color w:val="000000"/>
                <w:sz w:val="22"/>
                <w:szCs w:val="22"/>
              </w:rPr>
              <w:t>327 333,40</w:t>
            </w:r>
          </w:p>
        </w:tc>
      </w:tr>
      <w:tr w:rsidR="005D1FFC" w:rsidRPr="00B072DC" w:rsidTr="00B072DC">
        <w:trPr>
          <w:trHeight w:val="16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FC" w:rsidRPr="00B072DC" w:rsidRDefault="005D1FFC" w:rsidP="00A44EFA">
            <w:pPr>
              <w:widowControl w:val="0"/>
              <w:suppressAutoHyphens/>
              <w:autoSpaceDE w:val="0"/>
              <w:snapToGrid w:val="0"/>
              <w:ind w:left="-116" w:right="-167"/>
              <w:rPr>
                <w:rFonts w:eastAsia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B072DC">
              <w:rPr>
                <w:rFonts w:eastAsia="Arial"/>
                <w:color w:val="000000"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FC" w:rsidRPr="00B072DC" w:rsidRDefault="005D1FFC" w:rsidP="00ED3C8D">
            <w:pPr>
              <w:pStyle w:val="24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072DC">
              <w:rPr>
                <w:rFonts w:ascii="Times New Roman" w:hAnsi="Times New Roman"/>
                <w:iCs/>
                <w:sz w:val="22"/>
                <w:szCs w:val="22"/>
              </w:rPr>
              <w:t>Опора для стояния для детей-инвалидов</w:t>
            </w:r>
          </w:p>
          <w:p w:rsidR="005D1FFC" w:rsidRPr="00B072DC" w:rsidRDefault="005D1FFC" w:rsidP="00ED3C8D">
            <w:pPr>
              <w:pStyle w:val="2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FC" w:rsidRPr="00B072DC" w:rsidRDefault="005D1FFC" w:rsidP="00ED3C8D">
            <w:pPr>
              <w:keepNext/>
              <w:widowControl w:val="0"/>
              <w:autoSpaceDE w:val="0"/>
              <w:ind w:firstLine="317"/>
              <w:jc w:val="both"/>
              <w:rPr>
                <w:rFonts w:eastAsia="Arial"/>
                <w:kern w:val="2"/>
                <w:sz w:val="22"/>
                <w:szCs w:val="22"/>
              </w:rPr>
            </w:pPr>
            <w:r w:rsidRPr="00B072DC">
              <w:rPr>
                <w:rFonts w:eastAsia="Arial"/>
                <w:kern w:val="2"/>
                <w:sz w:val="22"/>
                <w:szCs w:val="22"/>
              </w:rPr>
              <w:t xml:space="preserve">Опора для стояния изменяет угол наклона </w:t>
            </w:r>
            <w:proofErr w:type="gramStart"/>
            <w:r w:rsidRPr="00B072DC">
              <w:rPr>
                <w:rFonts w:eastAsia="Arial"/>
                <w:kern w:val="2"/>
                <w:sz w:val="22"/>
                <w:szCs w:val="22"/>
              </w:rPr>
              <w:t>от</w:t>
            </w:r>
            <w:proofErr w:type="gramEnd"/>
            <w:r w:rsidRPr="00B072DC">
              <w:rPr>
                <w:rFonts w:eastAsia="Arial"/>
                <w:kern w:val="2"/>
                <w:sz w:val="22"/>
                <w:szCs w:val="22"/>
              </w:rPr>
              <w:t xml:space="preserve"> горизонтального до вертикального положения. Опора </w:t>
            </w:r>
            <w:r w:rsidRPr="00B072DC">
              <w:rPr>
                <w:rFonts w:eastAsia="Arial"/>
                <w:iCs/>
                <w:kern w:val="2"/>
                <w:sz w:val="22"/>
                <w:szCs w:val="22"/>
              </w:rPr>
              <w:t>для стояния</w:t>
            </w:r>
            <w:r w:rsidRPr="00B072DC">
              <w:rPr>
                <w:rFonts w:eastAsia="Arial"/>
                <w:kern w:val="2"/>
                <w:sz w:val="22"/>
                <w:szCs w:val="22"/>
              </w:rPr>
              <w:t xml:space="preserve"> установлена на колеса с тормозами и имеет крепления для стоп, тазобедренного и грудного отделов, на голени, абдуктор, </w:t>
            </w:r>
            <w:proofErr w:type="spellStart"/>
            <w:r w:rsidRPr="00B072DC">
              <w:rPr>
                <w:rFonts w:eastAsia="Arial"/>
                <w:kern w:val="2"/>
                <w:sz w:val="22"/>
                <w:szCs w:val="22"/>
              </w:rPr>
              <w:t>головодержатели</w:t>
            </w:r>
            <w:proofErr w:type="spellEnd"/>
            <w:r w:rsidRPr="00B072DC">
              <w:rPr>
                <w:rFonts w:eastAsia="Arial"/>
                <w:kern w:val="2"/>
                <w:sz w:val="22"/>
                <w:szCs w:val="22"/>
              </w:rPr>
              <w:t xml:space="preserve">. </w:t>
            </w:r>
            <w:proofErr w:type="gramStart"/>
            <w:r w:rsidRPr="00B072DC">
              <w:rPr>
                <w:rFonts w:eastAsia="Arial"/>
                <w:kern w:val="2"/>
                <w:sz w:val="22"/>
                <w:szCs w:val="22"/>
              </w:rPr>
              <w:t>Крепления</w:t>
            </w:r>
            <w:proofErr w:type="gramEnd"/>
            <w:r w:rsidRPr="00B072DC">
              <w:rPr>
                <w:rFonts w:eastAsia="Arial"/>
                <w:kern w:val="2"/>
                <w:sz w:val="22"/>
                <w:szCs w:val="22"/>
              </w:rPr>
              <w:t xml:space="preserve"> регулируемые по высоте и ширине. Голова фиксируется подголовником. В комплект входит регулируемая по высоте столешница.</w:t>
            </w:r>
          </w:p>
          <w:p w:rsidR="005D1FFC" w:rsidRPr="00B072DC" w:rsidRDefault="005D1FFC" w:rsidP="00ED3C8D">
            <w:pPr>
              <w:keepNext/>
              <w:widowControl w:val="0"/>
              <w:autoSpaceDE w:val="0"/>
              <w:ind w:firstLine="317"/>
              <w:jc w:val="both"/>
              <w:rPr>
                <w:rFonts w:eastAsia="Arial"/>
                <w:kern w:val="2"/>
                <w:sz w:val="22"/>
                <w:szCs w:val="22"/>
              </w:rPr>
            </w:pPr>
            <w:r w:rsidRPr="00B072DC">
              <w:rPr>
                <w:rFonts w:eastAsia="Arial"/>
                <w:kern w:val="2"/>
                <w:sz w:val="22"/>
                <w:szCs w:val="22"/>
              </w:rPr>
              <w:t>Опора для стояния не имеет трещин, отслоений покрытий и других дефектов внешнего вида при воздействии температуры воздуха от плюс 40 градусов</w:t>
            </w:r>
            <w:proofErr w:type="gramStart"/>
            <w:r w:rsidRPr="00B072DC">
              <w:rPr>
                <w:rFonts w:eastAsia="Arial"/>
                <w:kern w:val="2"/>
                <w:sz w:val="22"/>
                <w:szCs w:val="22"/>
              </w:rPr>
              <w:t xml:space="preserve"> С</w:t>
            </w:r>
            <w:proofErr w:type="gramEnd"/>
            <w:r w:rsidRPr="00B072DC">
              <w:rPr>
                <w:rFonts w:eastAsia="Arial"/>
                <w:kern w:val="2"/>
                <w:sz w:val="22"/>
                <w:szCs w:val="22"/>
              </w:rPr>
              <w:t xml:space="preserve"> до минус 40 градусов С.</w:t>
            </w:r>
          </w:p>
          <w:p w:rsidR="005D1FFC" w:rsidRPr="00B072DC" w:rsidRDefault="005D1FFC" w:rsidP="00ED3C8D">
            <w:pPr>
              <w:keepNext/>
              <w:autoSpaceDE w:val="0"/>
              <w:ind w:firstLine="317"/>
              <w:jc w:val="both"/>
              <w:rPr>
                <w:rFonts w:eastAsia="Arial"/>
                <w:kern w:val="2"/>
                <w:sz w:val="22"/>
                <w:szCs w:val="22"/>
              </w:rPr>
            </w:pPr>
            <w:r w:rsidRPr="00B072DC">
              <w:rPr>
                <w:rFonts w:eastAsia="Arial"/>
                <w:kern w:val="2"/>
                <w:sz w:val="22"/>
                <w:szCs w:val="22"/>
              </w:rPr>
              <w:t xml:space="preserve">Упаковка опор для стояния обеспечивает их защиту от повреждений, порчи (изнашивания) или загрязнения во время хранения и транспортирования. </w:t>
            </w:r>
          </w:p>
          <w:p w:rsidR="005D1FFC" w:rsidRPr="00B072DC" w:rsidRDefault="005D1FFC" w:rsidP="00ED3C8D">
            <w:pPr>
              <w:keepNext/>
              <w:keepLines/>
              <w:widowControl w:val="0"/>
              <w:ind w:firstLine="317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FC" w:rsidRPr="00B072DC" w:rsidRDefault="005D1FFC" w:rsidP="005D1FFC">
            <w:pPr>
              <w:ind w:firstLine="176"/>
              <w:jc w:val="center"/>
              <w:rPr>
                <w:sz w:val="22"/>
                <w:szCs w:val="22"/>
              </w:rPr>
            </w:pPr>
            <w:r w:rsidRPr="00B072DC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FC" w:rsidRPr="00B072DC" w:rsidRDefault="005D1FFC" w:rsidP="005D1FFC">
            <w:pPr>
              <w:jc w:val="center"/>
              <w:rPr>
                <w:color w:val="000000"/>
                <w:sz w:val="22"/>
                <w:szCs w:val="22"/>
              </w:rPr>
            </w:pPr>
            <w:r w:rsidRPr="00B072DC">
              <w:rPr>
                <w:color w:val="000000"/>
                <w:sz w:val="22"/>
                <w:szCs w:val="22"/>
              </w:rPr>
              <w:t>39 500,00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FC" w:rsidRPr="00B072DC" w:rsidRDefault="005D1FFC" w:rsidP="005D1FFC">
            <w:pPr>
              <w:jc w:val="center"/>
              <w:rPr>
                <w:color w:val="000000"/>
                <w:sz w:val="22"/>
                <w:szCs w:val="22"/>
              </w:rPr>
            </w:pPr>
            <w:r w:rsidRPr="00B072DC">
              <w:rPr>
                <w:color w:val="000000"/>
                <w:sz w:val="22"/>
                <w:szCs w:val="22"/>
              </w:rPr>
              <w:t>592 500,00</w:t>
            </w:r>
          </w:p>
        </w:tc>
      </w:tr>
      <w:tr w:rsidR="005D1FFC" w:rsidRPr="00B072DC" w:rsidTr="00B072DC">
        <w:trPr>
          <w:trHeight w:val="16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FC" w:rsidRPr="00B072DC" w:rsidRDefault="005D1FFC" w:rsidP="00A44EFA">
            <w:pPr>
              <w:widowControl w:val="0"/>
              <w:suppressAutoHyphens/>
              <w:autoSpaceDE w:val="0"/>
              <w:snapToGrid w:val="0"/>
              <w:ind w:left="-116" w:right="-167"/>
              <w:rPr>
                <w:rFonts w:eastAsia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B072DC">
              <w:rPr>
                <w:rFonts w:eastAsia="Arial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FC" w:rsidRPr="00B072DC" w:rsidRDefault="005D1FFC" w:rsidP="00ED3C8D">
            <w:pPr>
              <w:pStyle w:val="24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072DC">
              <w:rPr>
                <w:rFonts w:ascii="Times New Roman" w:hAnsi="Times New Roman"/>
                <w:iCs/>
                <w:sz w:val="22"/>
                <w:szCs w:val="22"/>
              </w:rPr>
              <w:t>Опора для ползания для детей-инвалидов</w:t>
            </w:r>
          </w:p>
          <w:p w:rsidR="005D1FFC" w:rsidRPr="00B072DC" w:rsidRDefault="005D1FFC" w:rsidP="00ED3C8D">
            <w:pPr>
              <w:pStyle w:val="24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FC" w:rsidRPr="00B072DC" w:rsidRDefault="005D1FFC" w:rsidP="00ED3C8D">
            <w:pPr>
              <w:keepNext/>
              <w:widowControl w:val="0"/>
              <w:autoSpaceDE w:val="0"/>
              <w:ind w:firstLine="317"/>
              <w:jc w:val="both"/>
              <w:rPr>
                <w:rFonts w:eastAsia="Arial"/>
                <w:kern w:val="2"/>
                <w:sz w:val="22"/>
                <w:szCs w:val="22"/>
              </w:rPr>
            </w:pPr>
            <w:r w:rsidRPr="00B072DC">
              <w:rPr>
                <w:rFonts w:eastAsia="Arial"/>
                <w:kern w:val="2"/>
                <w:sz w:val="22"/>
                <w:szCs w:val="22"/>
              </w:rPr>
              <w:t xml:space="preserve">Опора для ползания  имеет мягкий упор под грудь. Опора установлена на колеса с тормозами. </w:t>
            </w:r>
          </w:p>
          <w:p w:rsidR="005D1FFC" w:rsidRPr="00B072DC" w:rsidRDefault="005D1FFC" w:rsidP="00ED3C8D">
            <w:pPr>
              <w:keepNext/>
              <w:widowControl w:val="0"/>
              <w:autoSpaceDE w:val="0"/>
              <w:ind w:firstLine="317"/>
              <w:jc w:val="both"/>
              <w:rPr>
                <w:rFonts w:eastAsia="Arial"/>
                <w:kern w:val="2"/>
                <w:sz w:val="22"/>
                <w:szCs w:val="22"/>
              </w:rPr>
            </w:pPr>
            <w:r w:rsidRPr="00B072DC">
              <w:rPr>
                <w:rFonts w:eastAsia="Arial"/>
                <w:kern w:val="2"/>
                <w:sz w:val="22"/>
                <w:szCs w:val="22"/>
              </w:rPr>
              <w:t>Опора для ползания имеет:</w:t>
            </w:r>
          </w:p>
          <w:p w:rsidR="005D1FFC" w:rsidRPr="00B072DC" w:rsidRDefault="005D1FFC" w:rsidP="00ED3C8D">
            <w:pPr>
              <w:keepNext/>
              <w:widowControl w:val="0"/>
              <w:autoSpaceDE w:val="0"/>
              <w:jc w:val="both"/>
              <w:rPr>
                <w:rFonts w:eastAsia="Arial"/>
                <w:kern w:val="2"/>
                <w:sz w:val="22"/>
                <w:szCs w:val="22"/>
              </w:rPr>
            </w:pPr>
            <w:r w:rsidRPr="00B072DC">
              <w:rPr>
                <w:rFonts w:eastAsia="Arial"/>
                <w:kern w:val="2"/>
                <w:sz w:val="22"/>
                <w:szCs w:val="22"/>
              </w:rPr>
              <w:t>- длину от 51 до 59 см. (в зависимости от типоразмера);</w:t>
            </w:r>
          </w:p>
          <w:p w:rsidR="005D1FFC" w:rsidRPr="00B072DC" w:rsidRDefault="005D1FFC" w:rsidP="00ED3C8D">
            <w:pPr>
              <w:keepNext/>
              <w:widowControl w:val="0"/>
              <w:autoSpaceDE w:val="0"/>
              <w:jc w:val="both"/>
              <w:rPr>
                <w:rFonts w:eastAsia="Arial"/>
                <w:kern w:val="2"/>
                <w:sz w:val="22"/>
                <w:szCs w:val="22"/>
              </w:rPr>
            </w:pPr>
            <w:r w:rsidRPr="00B072DC">
              <w:rPr>
                <w:rFonts w:eastAsia="Arial"/>
                <w:kern w:val="2"/>
                <w:sz w:val="22"/>
                <w:szCs w:val="22"/>
              </w:rPr>
              <w:t>- ширину от 51 до 59 см. (в зависимости от типоразмера).</w:t>
            </w:r>
          </w:p>
          <w:p w:rsidR="005D1FFC" w:rsidRPr="00B072DC" w:rsidRDefault="005D1FFC" w:rsidP="00ED3C8D">
            <w:pPr>
              <w:keepNext/>
              <w:widowControl w:val="0"/>
              <w:autoSpaceDE w:val="0"/>
              <w:ind w:firstLine="317"/>
              <w:jc w:val="both"/>
              <w:rPr>
                <w:rFonts w:eastAsia="Arial"/>
                <w:kern w:val="2"/>
                <w:sz w:val="22"/>
                <w:szCs w:val="22"/>
              </w:rPr>
            </w:pPr>
            <w:r w:rsidRPr="00B072DC">
              <w:rPr>
                <w:rFonts w:eastAsia="Arial"/>
                <w:kern w:val="2"/>
                <w:sz w:val="22"/>
                <w:szCs w:val="22"/>
              </w:rPr>
              <w:t xml:space="preserve">Высота крепления над полом под нагрузкой при параллельном положении опоры меняется от 15 до 30 см. </w:t>
            </w:r>
          </w:p>
          <w:p w:rsidR="005D1FFC" w:rsidRPr="00B072DC" w:rsidRDefault="005D1FFC" w:rsidP="00ED3C8D">
            <w:pPr>
              <w:keepNext/>
              <w:autoSpaceDE w:val="0"/>
              <w:ind w:firstLine="317"/>
              <w:jc w:val="both"/>
              <w:rPr>
                <w:rFonts w:eastAsia="Arial"/>
                <w:kern w:val="2"/>
                <w:sz w:val="22"/>
                <w:szCs w:val="22"/>
              </w:rPr>
            </w:pPr>
            <w:r w:rsidRPr="00B072DC">
              <w:rPr>
                <w:rFonts w:eastAsia="Arial"/>
                <w:kern w:val="2"/>
                <w:sz w:val="22"/>
                <w:szCs w:val="22"/>
              </w:rPr>
              <w:t>Угол наклона опоры изменяется от 0 до 30 градусов. Крепление должно быть из ткани.</w:t>
            </w:r>
          </w:p>
          <w:p w:rsidR="005D1FFC" w:rsidRPr="00B072DC" w:rsidRDefault="005D1FFC" w:rsidP="00ED3C8D">
            <w:pPr>
              <w:keepNext/>
              <w:autoSpaceDE w:val="0"/>
              <w:ind w:firstLine="317"/>
              <w:jc w:val="both"/>
              <w:rPr>
                <w:rFonts w:eastAsia="Arial"/>
                <w:kern w:val="2"/>
                <w:sz w:val="22"/>
                <w:szCs w:val="22"/>
              </w:rPr>
            </w:pPr>
            <w:r w:rsidRPr="00B072DC">
              <w:rPr>
                <w:rFonts w:eastAsia="Arial"/>
                <w:kern w:val="2"/>
                <w:sz w:val="22"/>
                <w:szCs w:val="22"/>
              </w:rPr>
              <w:t xml:space="preserve">Упаковка опор для ползания обеспечивает их защиту от повреждений, порчи (изнашивания) или загрязнения во время хранения и транспортирования. </w:t>
            </w:r>
          </w:p>
          <w:p w:rsidR="005D1FFC" w:rsidRPr="00B072DC" w:rsidRDefault="005D1FFC" w:rsidP="00ED3C8D">
            <w:pPr>
              <w:keepNext/>
              <w:keepLines/>
              <w:widowControl w:val="0"/>
              <w:ind w:firstLine="317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FC" w:rsidRPr="00B072DC" w:rsidRDefault="005D1FFC" w:rsidP="00ED3C8D">
            <w:pPr>
              <w:ind w:firstLine="176"/>
              <w:jc w:val="center"/>
              <w:rPr>
                <w:sz w:val="22"/>
                <w:szCs w:val="22"/>
              </w:rPr>
            </w:pPr>
            <w:r w:rsidRPr="00B072DC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FC" w:rsidRPr="00B072DC" w:rsidRDefault="005D1FFC" w:rsidP="005D1FFC">
            <w:pPr>
              <w:jc w:val="center"/>
              <w:rPr>
                <w:color w:val="000000"/>
                <w:sz w:val="22"/>
                <w:szCs w:val="22"/>
              </w:rPr>
            </w:pPr>
            <w:r w:rsidRPr="00B072DC">
              <w:rPr>
                <w:color w:val="000000"/>
                <w:sz w:val="22"/>
                <w:szCs w:val="22"/>
              </w:rPr>
              <w:t>7 600,00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FC" w:rsidRPr="00B072DC" w:rsidRDefault="005D1FFC" w:rsidP="005D1FFC">
            <w:pPr>
              <w:jc w:val="center"/>
              <w:rPr>
                <w:color w:val="000000"/>
                <w:sz w:val="22"/>
                <w:szCs w:val="22"/>
              </w:rPr>
            </w:pPr>
            <w:r w:rsidRPr="00B072DC">
              <w:rPr>
                <w:color w:val="000000"/>
                <w:sz w:val="22"/>
                <w:szCs w:val="22"/>
              </w:rPr>
              <w:t>38 000,00</w:t>
            </w:r>
          </w:p>
        </w:tc>
      </w:tr>
      <w:tr w:rsidR="005D1FFC" w:rsidRPr="00B072DC" w:rsidTr="00B072DC">
        <w:trPr>
          <w:trHeight w:val="16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FC" w:rsidRPr="00B072DC" w:rsidRDefault="005D1FFC" w:rsidP="00A44EFA">
            <w:pPr>
              <w:widowControl w:val="0"/>
              <w:suppressAutoHyphens/>
              <w:autoSpaceDE w:val="0"/>
              <w:snapToGrid w:val="0"/>
              <w:ind w:left="-116" w:right="-167"/>
              <w:rPr>
                <w:rFonts w:eastAsia="Arial"/>
                <w:color w:val="000000"/>
                <w:kern w:val="2"/>
                <w:sz w:val="22"/>
                <w:szCs w:val="22"/>
                <w:lang w:eastAsia="ar-SA"/>
              </w:rPr>
            </w:pPr>
            <w:r w:rsidRPr="00B072DC">
              <w:rPr>
                <w:rFonts w:eastAsia="Arial"/>
                <w:color w:val="000000"/>
                <w:kern w:val="2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FC" w:rsidRPr="00B072DC" w:rsidRDefault="005D1FFC" w:rsidP="00ED3C8D">
            <w:pPr>
              <w:jc w:val="center"/>
              <w:rPr>
                <w:rFonts w:eastAsia="Arial"/>
                <w:color w:val="000000"/>
                <w:kern w:val="1"/>
                <w:sz w:val="22"/>
                <w:szCs w:val="22"/>
              </w:rPr>
            </w:pPr>
            <w:r w:rsidRPr="00B072DC">
              <w:rPr>
                <w:bCs/>
                <w:color w:val="000000"/>
                <w:sz w:val="22"/>
                <w:szCs w:val="22"/>
              </w:rPr>
              <w:t>Опоры для лежания для детей-инвалидов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FC" w:rsidRPr="00B072DC" w:rsidRDefault="005D1FFC" w:rsidP="00ED3C8D">
            <w:pPr>
              <w:pStyle w:val="ConsPlusNormal"/>
              <w:rPr>
                <w:rFonts w:ascii="Times New Roman" w:hAnsi="Times New Roman" w:cs="Times New Roman"/>
              </w:rPr>
            </w:pPr>
            <w:r w:rsidRPr="00B072DC">
              <w:rPr>
                <w:rFonts w:ascii="Times New Roman" w:hAnsi="Times New Roman" w:cs="Times New Roman"/>
              </w:rPr>
              <w:t>Опора для лежания предназначена для коррекции патологических поз у детей с ограниченными возможностями опорно-двигательного аппарата, для позиционной терапии (лечение положением) в процессе комплексной реабилитации.</w:t>
            </w:r>
          </w:p>
          <w:p w:rsidR="005D1FFC" w:rsidRPr="00B072DC" w:rsidRDefault="005D1FFC" w:rsidP="00ED3C8D">
            <w:pPr>
              <w:pStyle w:val="ConsPlusNormal"/>
              <w:rPr>
                <w:rFonts w:ascii="Times New Roman" w:hAnsi="Times New Roman" w:cs="Times New Roman"/>
              </w:rPr>
            </w:pPr>
            <w:r w:rsidRPr="00B072DC">
              <w:rPr>
                <w:rFonts w:ascii="Times New Roman" w:hAnsi="Times New Roman" w:cs="Times New Roman"/>
              </w:rPr>
              <w:t xml:space="preserve">Спинка опоры имеет регулировку от горизонтального положения </w:t>
            </w:r>
            <w:proofErr w:type="gramStart"/>
            <w:r w:rsidRPr="00B072DC">
              <w:rPr>
                <w:rFonts w:ascii="Times New Roman" w:hAnsi="Times New Roman" w:cs="Times New Roman"/>
              </w:rPr>
              <w:t>до</w:t>
            </w:r>
            <w:proofErr w:type="gramEnd"/>
            <w:r w:rsidRPr="00B072DC">
              <w:rPr>
                <w:rFonts w:ascii="Times New Roman" w:hAnsi="Times New Roman" w:cs="Times New Roman"/>
              </w:rPr>
              <w:t xml:space="preserve"> вертикального.</w:t>
            </w:r>
          </w:p>
          <w:p w:rsidR="005D1FFC" w:rsidRPr="00B072DC" w:rsidRDefault="005D1FFC" w:rsidP="00ED3C8D">
            <w:pPr>
              <w:pStyle w:val="ConsPlusNormal"/>
              <w:rPr>
                <w:rFonts w:ascii="Times New Roman" w:hAnsi="Times New Roman" w:cs="Times New Roman"/>
              </w:rPr>
            </w:pPr>
            <w:r w:rsidRPr="00B072DC">
              <w:rPr>
                <w:rFonts w:ascii="Times New Roman" w:hAnsi="Times New Roman" w:cs="Times New Roman"/>
              </w:rPr>
              <w:t xml:space="preserve">Опора снабжена съёмными регулируемыми креплениями, с помощью которых ребенок надежно фиксируется в правильном положении, и дополнительными мягкими модулями. Опора для лежания </w:t>
            </w:r>
            <w:proofErr w:type="spellStart"/>
            <w:r w:rsidRPr="00B072DC">
              <w:rPr>
                <w:rFonts w:ascii="Times New Roman" w:hAnsi="Times New Roman" w:cs="Times New Roman"/>
              </w:rPr>
              <w:t>создавает</w:t>
            </w:r>
            <w:proofErr w:type="spellEnd"/>
            <w:r w:rsidRPr="00B072DC">
              <w:rPr>
                <w:rFonts w:ascii="Times New Roman" w:hAnsi="Times New Roman" w:cs="Times New Roman"/>
              </w:rPr>
              <w:t xml:space="preserve"> правильное положение ребенка с помощью грудного и тазобедренного креплений, и различных </w:t>
            </w:r>
            <w:proofErr w:type="spellStart"/>
            <w:r w:rsidRPr="00B072DC">
              <w:rPr>
                <w:rFonts w:ascii="Times New Roman" w:hAnsi="Times New Roman" w:cs="Times New Roman"/>
              </w:rPr>
              <w:t>абдукционных</w:t>
            </w:r>
            <w:proofErr w:type="spellEnd"/>
            <w:r w:rsidRPr="00B072DC">
              <w:rPr>
                <w:rFonts w:ascii="Times New Roman" w:hAnsi="Times New Roman" w:cs="Times New Roman"/>
              </w:rPr>
              <w:t xml:space="preserve"> подушек-модулей.</w:t>
            </w:r>
          </w:p>
          <w:p w:rsidR="005D1FFC" w:rsidRPr="00B072DC" w:rsidRDefault="005D1FFC" w:rsidP="00ED3C8D">
            <w:pPr>
              <w:pStyle w:val="ConsPlusNormal"/>
              <w:rPr>
                <w:rFonts w:ascii="Times New Roman" w:hAnsi="Times New Roman" w:cs="Times New Roman"/>
              </w:rPr>
            </w:pPr>
            <w:r w:rsidRPr="00B072DC">
              <w:rPr>
                <w:rFonts w:ascii="Times New Roman" w:hAnsi="Times New Roman" w:cs="Times New Roman"/>
              </w:rPr>
              <w:t xml:space="preserve">Спинка и сидение-ложе </w:t>
            </w:r>
            <w:proofErr w:type="gramStart"/>
            <w:r w:rsidRPr="00B072DC">
              <w:rPr>
                <w:rFonts w:ascii="Times New Roman" w:hAnsi="Times New Roman" w:cs="Times New Roman"/>
              </w:rPr>
              <w:t>снабжены</w:t>
            </w:r>
            <w:proofErr w:type="gramEnd"/>
            <w:r w:rsidRPr="00B072DC">
              <w:rPr>
                <w:rFonts w:ascii="Times New Roman" w:hAnsi="Times New Roman" w:cs="Times New Roman"/>
              </w:rPr>
              <w:t xml:space="preserve"> мягкими съемными элементами.</w:t>
            </w:r>
          </w:p>
          <w:p w:rsidR="005D1FFC" w:rsidRPr="00B072DC" w:rsidRDefault="005D1FFC" w:rsidP="00ED3C8D">
            <w:pPr>
              <w:pStyle w:val="ConsPlusNormal"/>
              <w:rPr>
                <w:rFonts w:ascii="Times New Roman" w:hAnsi="Times New Roman" w:cs="Times New Roman"/>
              </w:rPr>
            </w:pPr>
            <w:r w:rsidRPr="00B072DC">
              <w:rPr>
                <w:rFonts w:ascii="Times New Roman" w:hAnsi="Times New Roman" w:cs="Times New Roman"/>
              </w:rPr>
              <w:t>Опора оборудована колесами с фиксацией.</w:t>
            </w:r>
          </w:p>
          <w:p w:rsidR="005D1FFC" w:rsidRPr="00B072DC" w:rsidRDefault="005D1FFC" w:rsidP="00ED3C8D">
            <w:pPr>
              <w:pStyle w:val="ConsPlusNormal"/>
              <w:rPr>
                <w:rFonts w:ascii="Times New Roman" w:hAnsi="Times New Roman" w:cs="Times New Roman"/>
              </w:rPr>
            </w:pPr>
            <w:r w:rsidRPr="00B072DC">
              <w:rPr>
                <w:rFonts w:ascii="Times New Roman" w:hAnsi="Times New Roman" w:cs="Times New Roman"/>
              </w:rPr>
              <w:t xml:space="preserve"> Спинка, сидение-ложе </w:t>
            </w:r>
            <w:proofErr w:type="gramStart"/>
            <w:r w:rsidRPr="00B072DC">
              <w:rPr>
                <w:rFonts w:ascii="Times New Roman" w:hAnsi="Times New Roman" w:cs="Times New Roman"/>
              </w:rPr>
              <w:t>изготовлены</w:t>
            </w:r>
            <w:proofErr w:type="gramEnd"/>
            <w:r w:rsidRPr="00B072DC">
              <w:rPr>
                <w:rFonts w:ascii="Times New Roman" w:hAnsi="Times New Roman" w:cs="Times New Roman"/>
              </w:rPr>
              <w:t xml:space="preserve"> на твердом основании с мягким наполнением. </w:t>
            </w:r>
          </w:p>
          <w:p w:rsidR="005D1FFC" w:rsidRPr="00B072DC" w:rsidRDefault="005D1FFC" w:rsidP="00ED3C8D">
            <w:pPr>
              <w:pStyle w:val="ConsPlusNormal"/>
              <w:rPr>
                <w:rFonts w:ascii="Times New Roman" w:hAnsi="Times New Roman" w:cs="Times New Roman"/>
              </w:rPr>
            </w:pPr>
            <w:r w:rsidRPr="00B072DC">
              <w:rPr>
                <w:rFonts w:ascii="Times New Roman" w:hAnsi="Times New Roman" w:cs="Times New Roman"/>
              </w:rPr>
              <w:t>Модульные подушки изготовлены с мягким наполнением.</w:t>
            </w:r>
          </w:p>
          <w:p w:rsidR="005D1FFC" w:rsidRPr="00B072DC" w:rsidRDefault="005D1FFC" w:rsidP="00ED3C8D">
            <w:pPr>
              <w:pStyle w:val="ConsPlusNormal"/>
              <w:rPr>
                <w:rFonts w:ascii="Times New Roman" w:hAnsi="Times New Roman" w:cs="Times New Roman"/>
              </w:rPr>
            </w:pPr>
            <w:r w:rsidRPr="00B072DC">
              <w:rPr>
                <w:rFonts w:ascii="Times New Roman" w:hAnsi="Times New Roman" w:cs="Times New Roman"/>
              </w:rPr>
              <w:t>Опора для лежания имеет:</w:t>
            </w:r>
          </w:p>
          <w:p w:rsidR="005D1FFC" w:rsidRPr="00B072DC" w:rsidRDefault="005D1FFC" w:rsidP="00ED3C8D">
            <w:pPr>
              <w:pStyle w:val="ConsPlusNormal"/>
              <w:rPr>
                <w:rFonts w:ascii="Times New Roman" w:hAnsi="Times New Roman" w:cs="Times New Roman"/>
              </w:rPr>
            </w:pPr>
            <w:r w:rsidRPr="00B072DC">
              <w:rPr>
                <w:rFonts w:ascii="Times New Roman" w:hAnsi="Times New Roman" w:cs="Times New Roman"/>
              </w:rPr>
              <w:t xml:space="preserve">-длину сидения  от 85 до 150 см. (в зависимости от типоразмера); </w:t>
            </w:r>
          </w:p>
          <w:p w:rsidR="005D1FFC" w:rsidRPr="00B072DC" w:rsidRDefault="005D1FFC" w:rsidP="00ED3C8D">
            <w:pPr>
              <w:pStyle w:val="ConsPlusNormal"/>
              <w:rPr>
                <w:rFonts w:ascii="Times New Roman" w:hAnsi="Times New Roman" w:cs="Times New Roman"/>
              </w:rPr>
            </w:pPr>
            <w:r w:rsidRPr="00B072DC">
              <w:rPr>
                <w:rFonts w:ascii="Times New Roman" w:hAnsi="Times New Roman" w:cs="Times New Roman"/>
              </w:rPr>
              <w:t>-ширину сидения  от 32  до 46 см. (в зависимости от типоразмера);</w:t>
            </w:r>
          </w:p>
          <w:p w:rsidR="005D1FFC" w:rsidRPr="00B072DC" w:rsidRDefault="005D1FFC" w:rsidP="00ED3C8D">
            <w:pPr>
              <w:pStyle w:val="ConsPlusNormal"/>
              <w:rPr>
                <w:rFonts w:ascii="Times New Roman" w:hAnsi="Times New Roman" w:cs="Times New Roman"/>
              </w:rPr>
            </w:pPr>
            <w:r w:rsidRPr="00B072DC">
              <w:rPr>
                <w:rFonts w:ascii="Times New Roman" w:hAnsi="Times New Roman" w:cs="Times New Roman"/>
              </w:rPr>
              <w:t>-ширину спинки  от 30  до 40 см. (в зависимости от типоразмера).</w:t>
            </w:r>
          </w:p>
          <w:p w:rsidR="005D1FFC" w:rsidRPr="00B072DC" w:rsidRDefault="005D1FFC" w:rsidP="00ED3C8D">
            <w:pPr>
              <w:ind w:firstLine="176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FC" w:rsidRPr="00B072DC" w:rsidRDefault="005D1FFC" w:rsidP="00ED3C8D">
            <w:pPr>
              <w:ind w:firstLine="176"/>
              <w:jc w:val="center"/>
              <w:rPr>
                <w:sz w:val="22"/>
                <w:szCs w:val="22"/>
              </w:rPr>
            </w:pPr>
            <w:r w:rsidRPr="00B072D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FC" w:rsidRPr="00B072DC" w:rsidRDefault="005D1FFC" w:rsidP="005D1FFC">
            <w:pPr>
              <w:jc w:val="center"/>
              <w:rPr>
                <w:color w:val="000000"/>
                <w:sz w:val="22"/>
                <w:szCs w:val="22"/>
              </w:rPr>
            </w:pPr>
            <w:r w:rsidRPr="00B072DC">
              <w:rPr>
                <w:color w:val="000000"/>
                <w:sz w:val="22"/>
                <w:szCs w:val="22"/>
              </w:rPr>
              <w:t>17 283,33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FC" w:rsidRPr="00B072DC" w:rsidRDefault="005D1FFC" w:rsidP="005D1FFC">
            <w:pPr>
              <w:jc w:val="center"/>
              <w:rPr>
                <w:color w:val="000000"/>
                <w:sz w:val="22"/>
                <w:szCs w:val="22"/>
              </w:rPr>
            </w:pPr>
            <w:r w:rsidRPr="00B072DC">
              <w:rPr>
                <w:color w:val="000000"/>
                <w:sz w:val="22"/>
                <w:szCs w:val="22"/>
              </w:rPr>
              <w:t>51 849,99</w:t>
            </w:r>
          </w:p>
        </w:tc>
      </w:tr>
      <w:tr w:rsidR="00B072DC" w:rsidRPr="00B072DC" w:rsidTr="00CA4935">
        <w:trPr>
          <w:trHeight w:val="350"/>
        </w:trPr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C" w:rsidRPr="00B072DC" w:rsidRDefault="00B072DC" w:rsidP="00B072DC">
            <w:pPr>
              <w:jc w:val="center"/>
              <w:rPr>
                <w:sz w:val="22"/>
                <w:szCs w:val="22"/>
                <w:lang w:eastAsia="ru-RU"/>
              </w:rPr>
            </w:pPr>
            <w:r w:rsidRPr="00B072D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C" w:rsidRPr="00B072DC" w:rsidRDefault="00B072DC" w:rsidP="00B072DC">
            <w:pPr>
              <w:ind w:firstLine="176"/>
              <w:jc w:val="center"/>
              <w:rPr>
                <w:b/>
                <w:sz w:val="22"/>
                <w:szCs w:val="22"/>
              </w:rPr>
            </w:pPr>
            <w:r w:rsidRPr="00B072DC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C" w:rsidRPr="00B072DC" w:rsidRDefault="00B072DC" w:rsidP="00B072DC">
            <w:pPr>
              <w:ind w:firstLine="17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DC" w:rsidRPr="00B072DC" w:rsidRDefault="00B072DC" w:rsidP="00B072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72DC">
              <w:rPr>
                <w:b/>
                <w:color w:val="000000"/>
                <w:sz w:val="22"/>
                <w:szCs w:val="22"/>
              </w:rPr>
              <w:t>1 009 683,39</w:t>
            </w:r>
          </w:p>
        </w:tc>
      </w:tr>
    </w:tbl>
    <w:p w:rsidR="00743DC3" w:rsidRPr="005D1FFC" w:rsidRDefault="005D1FFC" w:rsidP="00453DEF">
      <w:pPr>
        <w:tabs>
          <w:tab w:val="left" w:pos="809"/>
        </w:tabs>
        <w:suppressAutoHyphens/>
        <w:autoSpaceDE w:val="0"/>
        <w:ind w:right="-3" w:firstLine="426"/>
        <w:jc w:val="both"/>
        <w:rPr>
          <w:rFonts w:eastAsia="Arial"/>
          <w:b/>
          <w:kern w:val="1"/>
          <w:sz w:val="24"/>
          <w:szCs w:val="24"/>
          <w:lang w:eastAsia="ar-SA"/>
        </w:rPr>
      </w:pPr>
      <w:r w:rsidRPr="005D1FFC">
        <w:rPr>
          <w:b/>
          <w:sz w:val="24"/>
          <w:szCs w:val="24"/>
          <w:lang w:eastAsia="ru-RU"/>
        </w:rPr>
        <w:t>Объем закупки:  43 шт.</w:t>
      </w:r>
    </w:p>
    <w:p w:rsidR="00B072DC" w:rsidRDefault="009B2B6D" w:rsidP="00B072DC">
      <w:pPr>
        <w:tabs>
          <w:tab w:val="left" w:pos="809"/>
        </w:tabs>
        <w:suppressAutoHyphens/>
        <w:autoSpaceDE w:val="0"/>
        <w:ind w:right="-3" w:firstLine="811"/>
        <w:jc w:val="both"/>
        <w:rPr>
          <w:sz w:val="24"/>
          <w:szCs w:val="24"/>
          <w:lang w:eastAsia="ar-SA"/>
        </w:rPr>
      </w:pPr>
      <w:r w:rsidRPr="00B1479C">
        <w:rPr>
          <w:b/>
          <w:sz w:val="24"/>
          <w:szCs w:val="24"/>
          <w:lang w:eastAsia="ar-SA"/>
        </w:rPr>
        <w:lastRenderedPageBreak/>
        <w:t>Начальная (максимальная) цена</w:t>
      </w:r>
      <w:r w:rsidR="00ED3C8D">
        <w:rPr>
          <w:sz w:val="24"/>
          <w:szCs w:val="24"/>
          <w:lang w:eastAsia="ar-SA"/>
        </w:rPr>
        <w:t xml:space="preserve"> составляет 1 009</w:t>
      </w:r>
      <w:r w:rsidRPr="00B1479C">
        <w:rPr>
          <w:sz w:val="24"/>
          <w:szCs w:val="24"/>
          <w:lang w:eastAsia="ar-SA"/>
        </w:rPr>
        <w:t xml:space="preserve"> </w:t>
      </w:r>
      <w:r w:rsidR="00ED3C8D">
        <w:rPr>
          <w:sz w:val="24"/>
          <w:szCs w:val="24"/>
          <w:lang w:eastAsia="ar-SA"/>
        </w:rPr>
        <w:t>683</w:t>
      </w:r>
      <w:r w:rsidRPr="00B1479C">
        <w:rPr>
          <w:sz w:val="24"/>
          <w:szCs w:val="24"/>
          <w:lang w:eastAsia="ar-SA"/>
        </w:rPr>
        <w:t>,</w:t>
      </w:r>
      <w:r w:rsidR="00ED3C8D">
        <w:rPr>
          <w:sz w:val="24"/>
          <w:szCs w:val="24"/>
          <w:lang w:eastAsia="ar-SA"/>
        </w:rPr>
        <w:t>39</w:t>
      </w:r>
      <w:r w:rsidRPr="00B1479C">
        <w:rPr>
          <w:sz w:val="24"/>
          <w:szCs w:val="24"/>
          <w:lang w:eastAsia="ar-SA"/>
        </w:rPr>
        <w:t xml:space="preserve"> (Один миллион </w:t>
      </w:r>
      <w:r w:rsidR="00ED3C8D">
        <w:rPr>
          <w:sz w:val="24"/>
          <w:szCs w:val="24"/>
          <w:lang w:eastAsia="ar-SA"/>
        </w:rPr>
        <w:t>девять</w:t>
      </w:r>
      <w:r w:rsidRPr="00B1479C">
        <w:rPr>
          <w:sz w:val="24"/>
          <w:szCs w:val="24"/>
          <w:lang w:eastAsia="ar-SA"/>
        </w:rPr>
        <w:t xml:space="preserve"> тысяч </w:t>
      </w:r>
      <w:r w:rsidR="00ED3C8D">
        <w:rPr>
          <w:sz w:val="24"/>
          <w:szCs w:val="24"/>
          <w:lang w:eastAsia="ar-SA"/>
        </w:rPr>
        <w:t>шестьсот</w:t>
      </w:r>
      <w:r w:rsidRPr="00B1479C">
        <w:rPr>
          <w:sz w:val="24"/>
          <w:szCs w:val="24"/>
          <w:lang w:eastAsia="ar-SA"/>
        </w:rPr>
        <w:t xml:space="preserve"> </w:t>
      </w:r>
      <w:r w:rsidR="00ED3C8D">
        <w:rPr>
          <w:sz w:val="24"/>
          <w:szCs w:val="24"/>
          <w:lang w:eastAsia="ar-SA"/>
        </w:rPr>
        <w:t>восемьдесят</w:t>
      </w:r>
      <w:r w:rsidRPr="00B1479C">
        <w:rPr>
          <w:sz w:val="24"/>
          <w:szCs w:val="24"/>
          <w:lang w:eastAsia="ar-SA"/>
        </w:rPr>
        <w:t xml:space="preserve"> три) рубля </w:t>
      </w:r>
      <w:r w:rsidR="00ED3C8D">
        <w:rPr>
          <w:sz w:val="24"/>
          <w:szCs w:val="24"/>
          <w:lang w:eastAsia="ar-SA"/>
        </w:rPr>
        <w:t>39</w:t>
      </w:r>
      <w:r w:rsidRPr="00B1479C">
        <w:rPr>
          <w:sz w:val="24"/>
          <w:szCs w:val="24"/>
          <w:lang w:eastAsia="ar-SA"/>
        </w:rPr>
        <w:t xml:space="preserve"> копеек.</w:t>
      </w:r>
    </w:p>
    <w:p w:rsidR="00B072DC" w:rsidRPr="00B072DC" w:rsidRDefault="00CB78AA" w:rsidP="00B072DC">
      <w:pPr>
        <w:tabs>
          <w:tab w:val="left" w:pos="809"/>
        </w:tabs>
        <w:suppressAutoHyphens/>
        <w:autoSpaceDE w:val="0"/>
        <w:ind w:right="-3" w:firstLine="811"/>
        <w:jc w:val="both"/>
        <w:rPr>
          <w:sz w:val="24"/>
          <w:szCs w:val="24"/>
          <w:lang w:eastAsia="ar-SA"/>
        </w:rPr>
      </w:pPr>
      <w:r w:rsidRPr="00291A21">
        <w:rPr>
          <w:b/>
          <w:sz w:val="25"/>
          <w:szCs w:val="25"/>
        </w:rPr>
        <w:t xml:space="preserve">Требование к качеству товара: </w:t>
      </w:r>
      <w:r w:rsidRPr="00291A21">
        <w:rPr>
          <w:sz w:val="25"/>
          <w:szCs w:val="25"/>
        </w:rPr>
        <w:t xml:space="preserve">товар должен соответствовать требованиям </w:t>
      </w:r>
      <w:r w:rsidRPr="00291A21">
        <w:rPr>
          <w:iCs/>
          <w:sz w:val="25"/>
          <w:szCs w:val="25"/>
        </w:rPr>
        <w:t xml:space="preserve">ГОСТ </w:t>
      </w:r>
      <w:proofErr w:type="gramStart"/>
      <w:r w:rsidRPr="00291A21">
        <w:rPr>
          <w:iCs/>
          <w:sz w:val="25"/>
          <w:szCs w:val="25"/>
        </w:rPr>
        <w:t>Р</w:t>
      </w:r>
      <w:proofErr w:type="gramEnd"/>
      <w:r w:rsidRPr="00291A21">
        <w:rPr>
          <w:iCs/>
          <w:sz w:val="25"/>
          <w:szCs w:val="25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</w:t>
      </w:r>
      <w:r w:rsidRPr="00B576B3">
        <w:rPr>
          <w:iCs/>
          <w:sz w:val="25"/>
          <w:szCs w:val="25"/>
        </w:rPr>
        <w:t xml:space="preserve">», </w:t>
      </w:r>
      <w:r w:rsidRPr="00B576B3">
        <w:rPr>
          <w:sz w:val="25"/>
          <w:szCs w:val="25"/>
        </w:rPr>
        <w:t xml:space="preserve">ГОСТ </w:t>
      </w:r>
      <w:proofErr w:type="gramStart"/>
      <w:r w:rsidRPr="00B576B3">
        <w:rPr>
          <w:sz w:val="25"/>
          <w:szCs w:val="25"/>
        </w:rPr>
        <w:t>Р</w:t>
      </w:r>
      <w:proofErr w:type="gramEnd"/>
      <w:r w:rsidRPr="00B576B3">
        <w:rPr>
          <w:sz w:val="25"/>
          <w:szCs w:val="25"/>
        </w:rPr>
        <w:t xml:space="preserve"> 52770-2016 «Изделия медицинские. Требования безопасности. Методы санитарно-химических и токсикологических испытаний»</w:t>
      </w:r>
      <w:r>
        <w:rPr>
          <w:sz w:val="25"/>
          <w:szCs w:val="25"/>
        </w:rPr>
        <w:t>.</w:t>
      </w:r>
      <w:r w:rsidR="009B2B6D" w:rsidRPr="00B1479C">
        <w:rPr>
          <w:b/>
          <w:sz w:val="24"/>
          <w:szCs w:val="24"/>
          <w:lang w:eastAsia="ar-SA"/>
        </w:rPr>
        <w:t xml:space="preserve"> </w:t>
      </w:r>
    </w:p>
    <w:p w:rsidR="009B2B6D" w:rsidRPr="00B1479C" w:rsidRDefault="009B2B6D" w:rsidP="00B072DC">
      <w:pPr>
        <w:tabs>
          <w:tab w:val="left" w:pos="809"/>
        </w:tabs>
        <w:suppressAutoHyphens/>
        <w:autoSpaceDE w:val="0"/>
        <w:ind w:right="-3" w:firstLine="811"/>
        <w:jc w:val="both"/>
        <w:rPr>
          <w:sz w:val="24"/>
          <w:szCs w:val="24"/>
          <w:lang w:eastAsia="ar-SA"/>
        </w:rPr>
      </w:pPr>
      <w:r w:rsidRPr="00B1479C">
        <w:rPr>
          <w:b/>
          <w:sz w:val="24"/>
          <w:szCs w:val="24"/>
          <w:lang w:eastAsia="ar-SA"/>
        </w:rPr>
        <w:t>Требования к упаковке, поставке товаров (продукции):</w:t>
      </w:r>
      <w:r w:rsidRPr="00B1479C">
        <w:rPr>
          <w:sz w:val="24"/>
          <w:szCs w:val="24"/>
          <w:lang w:eastAsia="ar-SA"/>
        </w:rPr>
        <w:t xml:space="preserve"> упаковка должна соответствовать действующим стандартам и обеспечивать сохранность товара при транспортировке, отгрузке и хранении.</w:t>
      </w:r>
    </w:p>
    <w:p w:rsidR="009B2B6D" w:rsidRPr="00B1479C" w:rsidRDefault="009B2B6D" w:rsidP="00B072DC">
      <w:pPr>
        <w:shd w:val="clear" w:color="auto" w:fill="FFFFFF"/>
        <w:suppressAutoHyphens/>
        <w:snapToGrid w:val="0"/>
        <w:ind w:firstLine="811"/>
        <w:jc w:val="both"/>
        <w:rPr>
          <w:bCs/>
          <w:color w:val="000000"/>
          <w:sz w:val="24"/>
          <w:szCs w:val="24"/>
          <w:lang w:eastAsia="ar-SA"/>
        </w:rPr>
      </w:pPr>
      <w:r w:rsidRPr="00B1479C">
        <w:rPr>
          <w:b/>
          <w:sz w:val="24"/>
          <w:szCs w:val="24"/>
          <w:lang w:eastAsia="ar-SA"/>
        </w:rPr>
        <w:t>Требования к гарантийному сроку товара, работы, услуги:</w:t>
      </w:r>
      <w:r w:rsidRPr="00B1479C">
        <w:rPr>
          <w:sz w:val="24"/>
          <w:szCs w:val="24"/>
          <w:lang w:eastAsia="ar-SA"/>
        </w:rPr>
        <w:t xml:space="preserve"> </w:t>
      </w:r>
      <w:r w:rsidRPr="00B1479C">
        <w:rPr>
          <w:bCs/>
          <w:color w:val="000000"/>
          <w:sz w:val="24"/>
          <w:szCs w:val="24"/>
          <w:lang w:eastAsia="ar-SA"/>
        </w:rPr>
        <w:t>Гарантийный срок на Товар  составляет 12 (двенадцать) месяцев со дня подписания Акта приема-передачи Товара.</w:t>
      </w:r>
    </w:p>
    <w:p w:rsidR="009B2B6D" w:rsidRPr="00B1479C" w:rsidRDefault="009B2B6D" w:rsidP="00B072DC">
      <w:pPr>
        <w:shd w:val="clear" w:color="auto" w:fill="FFFFFF"/>
        <w:suppressAutoHyphens/>
        <w:snapToGrid w:val="0"/>
        <w:ind w:firstLine="811"/>
        <w:jc w:val="both"/>
        <w:rPr>
          <w:bCs/>
          <w:color w:val="000000"/>
          <w:sz w:val="24"/>
          <w:szCs w:val="24"/>
          <w:lang w:eastAsia="ar-SA"/>
        </w:rPr>
      </w:pPr>
      <w:r w:rsidRPr="00B1479C">
        <w:rPr>
          <w:bCs/>
          <w:color w:val="000000"/>
          <w:sz w:val="24"/>
          <w:szCs w:val="24"/>
          <w:lang w:eastAsia="ar-SA"/>
        </w:rPr>
        <w:t xml:space="preserve">Размер обеспечения гарантийных обязательств составляет 5% начальной (максимальной) цены контракта. </w:t>
      </w:r>
    </w:p>
    <w:p w:rsidR="009B2B6D" w:rsidRDefault="009B2B6D" w:rsidP="00B072DC">
      <w:pPr>
        <w:shd w:val="clear" w:color="auto" w:fill="FFFFFF"/>
        <w:suppressAutoHyphens/>
        <w:snapToGrid w:val="0"/>
        <w:ind w:firstLine="811"/>
        <w:jc w:val="both"/>
        <w:rPr>
          <w:bCs/>
          <w:color w:val="000000"/>
          <w:sz w:val="24"/>
          <w:szCs w:val="24"/>
          <w:lang w:eastAsia="ar-SA"/>
        </w:rPr>
      </w:pPr>
      <w:r w:rsidRPr="00B1479C">
        <w:rPr>
          <w:b/>
          <w:iCs/>
          <w:sz w:val="24"/>
          <w:szCs w:val="24"/>
          <w:lang w:eastAsia="ar-SA"/>
        </w:rPr>
        <w:t>Место поставки товара</w:t>
      </w:r>
      <w:r w:rsidRPr="00B1479C">
        <w:rPr>
          <w:iCs/>
          <w:sz w:val="24"/>
          <w:szCs w:val="24"/>
          <w:lang w:eastAsia="ar-SA"/>
        </w:rPr>
        <w:t xml:space="preserve">: </w:t>
      </w:r>
      <w:r w:rsidRPr="00B1479C">
        <w:rPr>
          <w:bCs/>
          <w:color w:val="000000"/>
          <w:sz w:val="24"/>
          <w:szCs w:val="24"/>
          <w:lang w:eastAsia="ar-SA"/>
        </w:rPr>
        <w:t xml:space="preserve">г. </w:t>
      </w:r>
      <w:bookmarkStart w:id="0" w:name="_GoBack"/>
      <w:bookmarkEnd w:id="0"/>
      <w:r w:rsidRPr="00B1479C">
        <w:rPr>
          <w:bCs/>
          <w:color w:val="000000"/>
          <w:sz w:val="24"/>
          <w:szCs w:val="24"/>
          <w:lang w:eastAsia="ar-SA"/>
        </w:rPr>
        <w:t>Кострома и (или) Костромская область, непосредственно Получателю по его выбору (по месту жительства Получателя, по месту нахождения пунктов выдачи).</w:t>
      </w:r>
    </w:p>
    <w:p w:rsidR="00CD07D8" w:rsidRPr="00B1479C" w:rsidRDefault="00CD07D8" w:rsidP="00B072DC">
      <w:pPr>
        <w:keepNext/>
        <w:keepLines/>
        <w:suppressLineNumbers/>
        <w:suppressAutoHyphens/>
        <w:spacing w:line="276" w:lineRule="auto"/>
        <w:ind w:firstLine="811"/>
        <w:jc w:val="both"/>
        <w:rPr>
          <w:sz w:val="24"/>
          <w:szCs w:val="24"/>
          <w:lang w:eastAsia="ar-SA"/>
        </w:rPr>
      </w:pPr>
      <w:r w:rsidRPr="00B1479C">
        <w:rPr>
          <w:b/>
          <w:sz w:val="24"/>
          <w:szCs w:val="24"/>
          <w:lang w:eastAsia="ar-SA"/>
        </w:rPr>
        <w:t>Срок поставки товара:</w:t>
      </w:r>
      <w:r w:rsidRPr="00B1479C">
        <w:rPr>
          <w:sz w:val="24"/>
          <w:szCs w:val="24"/>
          <w:lang w:eastAsia="ar-SA"/>
        </w:rPr>
        <w:t xml:space="preserve"> </w:t>
      </w:r>
      <w:proofErr w:type="gramStart"/>
      <w:r w:rsidRPr="00B1479C">
        <w:rPr>
          <w:sz w:val="24"/>
          <w:szCs w:val="24"/>
          <w:lang w:eastAsia="ar-SA"/>
        </w:rPr>
        <w:t>с даты получения</w:t>
      </w:r>
      <w:proofErr w:type="gramEnd"/>
      <w:r w:rsidRPr="00B1479C">
        <w:rPr>
          <w:sz w:val="24"/>
          <w:szCs w:val="24"/>
          <w:lang w:eastAsia="ar-SA"/>
        </w:rPr>
        <w:t xml:space="preserve"> от Заказчика реестра получателей Товара до «08» ноября 2024 года.</w:t>
      </w:r>
    </w:p>
    <w:p w:rsidR="00CD07D8" w:rsidRPr="00B1479C" w:rsidRDefault="00CD07D8" w:rsidP="00B072DC">
      <w:pPr>
        <w:keepNext/>
        <w:keepLines/>
        <w:suppressLineNumbers/>
        <w:suppressAutoHyphens/>
        <w:spacing w:line="276" w:lineRule="auto"/>
        <w:ind w:firstLine="811"/>
        <w:jc w:val="both"/>
        <w:rPr>
          <w:sz w:val="24"/>
          <w:szCs w:val="24"/>
          <w:lang w:eastAsia="ar-SA"/>
        </w:rPr>
      </w:pPr>
      <w:r w:rsidRPr="00B1479C">
        <w:rPr>
          <w:sz w:val="24"/>
          <w:szCs w:val="24"/>
          <w:lang w:eastAsia="ar-SA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CD07D8" w:rsidRPr="00B1479C" w:rsidRDefault="00CD07D8" w:rsidP="00B072DC">
      <w:pPr>
        <w:shd w:val="clear" w:color="auto" w:fill="FFFFFF"/>
        <w:suppressAutoHyphens/>
        <w:snapToGrid w:val="0"/>
        <w:ind w:firstLine="811"/>
        <w:jc w:val="both"/>
        <w:rPr>
          <w:bCs/>
          <w:color w:val="000000"/>
          <w:sz w:val="24"/>
          <w:szCs w:val="24"/>
          <w:lang w:eastAsia="ar-SA"/>
        </w:rPr>
      </w:pPr>
    </w:p>
    <w:p w:rsidR="009B6FFC" w:rsidRPr="009530F4" w:rsidRDefault="009B6FFC" w:rsidP="009B2B6D">
      <w:pPr>
        <w:tabs>
          <w:tab w:val="left" w:pos="809"/>
        </w:tabs>
        <w:suppressAutoHyphens/>
        <w:autoSpaceDE w:val="0"/>
        <w:ind w:right="-3" w:firstLine="426"/>
        <w:jc w:val="both"/>
        <w:rPr>
          <w:bCs/>
          <w:color w:val="000000"/>
          <w:sz w:val="23"/>
          <w:szCs w:val="23"/>
        </w:rPr>
      </w:pPr>
    </w:p>
    <w:sectPr w:rsidR="009B6FFC" w:rsidRPr="009530F4" w:rsidSect="009530F4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FFC" w:rsidRDefault="005D1FFC" w:rsidP="001B1F8E">
      <w:r>
        <w:separator/>
      </w:r>
    </w:p>
  </w:endnote>
  <w:endnote w:type="continuationSeparator" w:id="0">
    <w:p w:rsidR="005D1FFC" w:rsidRDefault="005D1FFC" w:rsidP="001B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FFC" w:rsidRDefault="005D1FFC" w:rsidP="001B1F8E">
      <w:r>
        <w:separator/>
      </w:r>
    </w:p>
  </w:footnote>
  <w:footnote w:type="continuationSeparator" w:id="0">
    <w:p w:rsidR="005D1FFC" w:rsidRDefault="005D1FFC" w:rsidP="001B1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D4AF6"/>
    <w:multiLevelType w:val="multilevel"/>
    <w:tmpl w:val="E640D9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1E"/>
    <w:rsid w:val="0002181E"/>
    <w:rsid w:val="00093F63"/>
    <w:rsid w:val="000B7833"/>
    <w:rsid w:val="000D6FFB"/>
    <w:rsid w:val="00123577"/>
    <w:rsid w:val="00137E05"/>
    <w:rsid w:val="0014407F"/>
    <w:rsid w:val="00152A97"/>
    <w:rsid w:val="0019557D"/>
    <w:rsid w:val="001B1F8E"/>
    <w:rsid w:val="001C5B9E"/>
    <w:rsid w:val="00251A4F"/>
    <w:rsid w:val="002C3326"/>
    <w:rsid w:val="0031115E"/>
    <w:rsid w:val="00311D22"/>
    <w:rsid w:val="0034768D"/>
    <w:rsid w:val="0035509E"/>
    <w:rsid w:val="00355463"/>
    <w:rsid w:val="00357967"/>
    <w:rsid w:val="003C4F1B"/>
    <w:rsid w:val="003C5CEE"/>
    <w:rsid w:val="003E2A4C"/>
    <w:rsid w:val="003F5743"/>
    <w:rsid w:val="003F7695"/>
    <w:rsid w:val="00426C81"/>
    <w:rsid w:val="00453DEF"/>
    <w:rsid w:val="00482D97"/>
    <w:rsid w:val="00486E40"/>
    <w:rsid w:val="00491842"/>
    <w:rsid w:val="004B33F1"/>
    <w:rsid w:val="004D2F99"/>
    <w:rsid w:val="004E0881"/>
    <w:rsid w:val="004E7B7F"/>
    <w:rsid w:val="004F1556"/>
    <w:rsid w:val="005504ED"/>
    <w:rsid w:val="00586B78"/>
    <w:rsid w:val="00597582"/>
    <w:rsid w:val="005A2859"/>
    <w:rsid w:val="005B1C51"/>
    <w:rsid w:val="005D1FFC"/>
    <w:rsid w:val="0063035E"/>
    <w:rsid w:val="006746DF"/>
    <w:rsid w:val="00687717"/>
    <w:rsid w:val="006A6F78"/>
    <w:rsid w:val="006C09C8"/>
    <w:rsid w:val="006F52E4"/>
    <w:rsid w:val="00731364"/>
    <w:rsid w:val="00743DC3"/>
    <w:rsid w:val="00744953"/>
    <w:rsid w:val="007623E3"/>
    <w:rsid w:val="00770BEB"/>
    <w:rsid w:val="007815B5"/>
    <w:rsid w:val="00795B23"/>
    <w:rsid w:val="00797540"/>
    <w:rsid w:val="007A0621"/>
    <w:rsid w:val="007B6745"/>
    <w:rsid w:val="007B6D35"/>
    <w:rsid w:val="008167D5"/>
    <w:rsid w:val="00897A05"/>
    <w:rsid w:val="008C2E59"/>
    <w:rsid w:val="008C47CC"/>
    <w:rsid w:val="008D052E"/>
    <w:rsid w:val="008D6B84"/>
    <w:rsid w:val="008D6D98"/>
    <w:rsid w:val="008F3477"/>
    <w:rsid w:val="008F5F15"/>
    <w:rsid w:val="00914957"/>
    <w:rsid w:val="00917A1E"/>
    <w:rsid w:val="00927C7E"/>
    <w:rsid w:val="009530F4"/>
    <w:rsid w:val="00982EF1"/>
    <w:rsid w:val="00985D2F"/>
    <w:rsid w:val="009A04E5"/>
    <w:rsid w:val="009B2B6D"/>
    <w:rsid w:val="009B6FFC"/>
    <w:rsid w:val="009D3F52"/>
    <w:rsid w:val="00A44EFA"/>
    <w:rsid w:val="00A744F6"/>
    <w:rsid w:val="00AA7DA6"/>
    <w:rsid w:val="00AD599F"/>
    <w:rsid w:val="00AF09CA"/>
    <w:rsid w:val="00B072DC"/>
    <w:rsid w:val="00B4221B"/>
    <w:rsid w:val="00B70A92"/>
    <w:rsid w:val="00B74921"/>
    <w:rsid w:val="00B86991"/>
    <w:rsid w:val="00B972E4"/>
    <w:rsid w:val="00BA6E25"/>
    <w:rsid w:val="00BB3E47"/>
    <w:rsid w:val="00BE04DB"/>
    <w:rsid w:val="00BF6612"/>
    <w:rsid w:val="00C37FDD"/>
    <w:rsid w:val="00C43810"/>
    <w:rsid w:val="00C5716D"/>
    <w:rsid w:val="00C853BC"/>
    <w:rsid w:val="00CB78AA"/>
    <w:rsid w:val="00CD07D8"/>
    <w:rsid w:val="00D00EAA"/>
    <w:rsid w:val="00D82277"/>
    <w:rsid w:val="00D92F1F"/>
    <w:rsid w:val="00DC0B01"/>
    <w:rsid w:val="00E1171F"/>
    <w:rsid w:val="00E13054"/>
    <w:rsid w:val="00E27454"/>
    <w:rsid w:val="00E307C1"/>
    <w:rsid w:val="00E3238C"/>
    <w:rsid w:val="00E370AE"/>
    <w:rsid w:val="00E4383B"/>
    <w:rsid w:val="00E72AED"/>
    <w:rsid w:val="00E76FEF"/>
    <w:rsid w:val="00E77E27"/>
    <w:rsid w:val="00ED3C8D"/>
    <w:rsid w:val="00EE1904"/>
    <w:rsid w:val="00F04CAE"/>
    <w:rsid w:val="00F5236A"/>
    <w:rsid w:val="00F71068"/>
    <w:rsid w:val="00F71918"/>
    <w:rsid w:val="00F82745"/>
    <w:rsid w:val="00F83F74"/>
    <w:rsid w:val="00F8550F"/>
    <w:rsid w:val="00FB3520"/>
    <w:rsid w:val="00FF0259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795B23"/>
    <w:pPr>
      <w:keepNext/>
      <w:suppressAutoHyphens/>
      <w:jc w:val="center"/>
      <w:outlineLvl w:val="1"/>
    </w:pPr>
    <w:rPr>
      <w:b/>
      <w:bCs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C853BC"/>
    <w:pPr>
      <w:spacing w:line="360" w:lineRule="auto"/>
      <w:ind w:firstLine="624"/>
      <w:jc w:val="both"/>
    </w:pPr>
    <w:rPr>
      <w:sz w:val="28"/>
    </w:rPr>
  </w:style>
  <w:style w:type="paragraph" w:customStyle="1" w:styleId="1">
    <w:name w:val="Стиль_Шт1"/>
    <w:basedOn w:val="a4"/>
    <w:rsid w:val="00C853BC"/>
  </w:style>
  <w:style w:type="paragraph" w:customStyle="1" w:styleId="21">
    <w:name w:val="Стиль_Шт2"/>
    <w:basedOn w:val="a4"/>
    <w:rsid w:val="00C853BC"/>
  </w:style>
  <w:style w:type="table" w:styleId="a5">
    <w:name w:val="Table Grid"/>
    <w:basedOn w:val="a1"/>
    <w:uiPriority w:val="59"/>
    <w:rsid w:val="00C8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C853BC"/>
    <w:rPr>
      <w:rFonts w:ascii="Book Antiqua" w:hAnsi="Book Antiqua" w:cs="Book Antiqua"/>
      <w:sz w:val="16"/>
      <w:szCs w:val="16"/>
    </w:rPr>
  </w:style>
  <w:style w:type="paragraph" w:styleId="a6">
    <w:name w:val="No Spacing"/>
    <w:uiPriority w:val="1"/>
    <w:qFormat/>
    <w:rsid w:val="00C853B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styleId="a4">
    <w:name w:val="Body Text"/>
    <w:basedOn w:val="a"/>
    <w:link w:val="a7"/>
    <w:uiPriority w:val="99"/>
    <w:unhideWhenUsed/>
    <w:rsid w:val="00C853BC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rsid w:val="00C853B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853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3B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95B23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styleId="aa">
    <w:name w:val="Hyperlink"/>
    <w:basedOn w:val="a0"/>
    <w:uiPriority w:val="99"/>
    <w:rsid w:val="004D2F9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D2F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Normal">
    <w:name w:val="ConsNormal Знак"/>
    <w:link w:val="ConsNormal0"/>
    <w:locked/>
    <w:rsid w:val="0019557D"/>
    <w:rPr>
      <w:rFonts w:ascii="Arial" w:eastAsia="Arial" w:hAnsi="Arial" w:cs="Arial"/>
      <w:kern w:val="2"/>
      <w:sz w:val="26"/>
      <w:szCs w:val="26"/>
      <w:lang w:eastAsia="ar-SA"/>
    </w:rPr>
  </w:style>
  <w:style w:type="paragraph" w:customStyle="1" w:styleId="ConsNormal0">
    <w:name w:val="ConsNormal"/>
    <w:link w:val="ConsNormal"/>
    <w:qFormat/>
    <w:rsid w:val="0019557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6"/>
      <w:szCs w:val="26"/>
      <w:lang w:eastAsia="ar-SA"/>
    </w:rPr>
  </w:style>
  <w:style w:type="character" w:customStyle="1" w:styleId="22">
    <w:name w:val="Основной текст (2)_"/>
    <w:link w:val="23"/>
    <w:locked/>
    <w:rsid w:val="0019557D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9557D"/>
    <w:pPr>
      <w:widowControl w:val="0"/>
      <w:shd w:val="clear" w:color="auto" w:fill="FFFFFF"/>
      <w:spacing w:line="264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8">
    <w:name w:val="Основной текст (2) + 8"/>
    <w:aliases w:val="5 pt,Полужирный"/>
    <w:rsid w:val="0019557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68pt">
    <w:name w:val="Основной текст (6) + 8 pt"/>
    <w:rsid w:val="0019557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paragraph" w:styleId="ab">
    <w:name w:val="footnote text"/>
    <w:basedOn w:val="a"/>
    <w:link w:val="ac"/>
    <w:uiPriority w:val="99"/>
    <w:semiHidden/>
    <w:unhideWhenUsed/>
    <w:rsid w:val="001B1F8E"/>
    <w:rPr>
      <w:color w:val="00000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B1F8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rmattext">
    <w:name w:val="formattext"/>
    <w:basedOn w:val="a"/>
    <w:rsid w:val="001B1F8E"/>
    <w:pPr>
      <w:spacing w:before="100" w:beforeAutospacing="1" w:after="100" w:afterAutospacing="1"/>
    </w:pPr>
    <w:rPr>
      <w:color w:val="000000"/>
      <w:sz w:val="24"/>
      <w:lang w:eastAsia="ru-RU"/>
    </w:rPr>
  </w:style>
  <w:style w:type="character" w:styleId="ad">
    <w:name w:val="footnote reference"/>
    <w:basedOn w:val="a0"/>
    <w:uiPriority w:val="99"/>
    <w:semiHidden/>
    <w:unhideWhenUsed/>
    <w:rsid w:val="001B1F8E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1B1F8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B1F8E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B1F8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B1F8E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24"/>
    <w:basedOn w:val="a"/>
    <w:rsid w:val="006F52E4"/>
    <w:pPr>
      <w:widowControl w:val="0"/>
      <w:spacing w:line="276" w:lineRule="auto"/>
      <w:ind w:firstLine="720"/>
      <w:jc w:val="both"/>
    </w:pPr>
    <w:rPr>
      <w:rFonts w:ascii="NTTierce" w:hAnsi="NTTierce"/>
      <w:sz w:val="24"/>
      <w:lang w:eastAsia="ru-RU"/>
    </w:rPr>
  </w:style>
  <w:style w:type="character" w:customStyle="1" w:styleId="ConsPlusNormal0">
    <w:name w:val="ConsPlusNormal Знак"/>
    <w:link w:val="ConsPlusNormal"/>
    <w:locked/>
    <w:rsid w:val="006F52E4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795B23"/>
    <w:pPr>
      <w:keepNext/>
      <w:suppressAutoHyphens/>
      <w:jc w:val="center"/>
      <w:outlineLvl w:val="1"/>
    </w:pPr>
    <w:rPr>
      <w:b/>
      <w:bCs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C853BC"/>
    <w:pPr>
      <w:spacing w:line="360" w:lineRule="auto"/>
      <w:ind w:firstLine="624"/>
      <w:jc w:val="both"/>
    </w:pPr>
    <w:rPr>
      <w:sz w:val="28"/>
    </w:rPr>
  </w:style>
  <w:style w:type="paragraph" w:customStyle="1" w:styleId="1">
    <w:name w:val="Стиль_Шт1"/>
    <w:basedOn w:val="a4"/>
    <w:rsid w:val="00C853BC"/>
  </w:style>
  <w:style w:type="paragraph" w:customStyle="1" w:styleId="21">
    <w:name w:val="Стиль_Шт2"/>
    <w:basedOn w:val="a4"/>
    <w:rsid w:val="00C853BC"/>
  </w:style>
  <w:style w:type="table" w:styleId="a5">
    <w:name w:val="Table Grid"/>
    <w:basedOn w:val="a1"/>
    <w:uiPriority w:val="59"/>
    <w:rsid w:val="00C8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C853BC"/>
    <w:rPr>
      <w:rFonts w:ascii="Book Antiqua" w:hAnsi="Book Antiqua" w:cs="Book Antiqua"/>
      <w:sz w:val="16"/>
      <w:szCs w:val="16"/>
    </w:rPr>
  </w:style>
  <w:style w:type="paragraph" w:styleId="a6">
    <w:name w:val="No Spacing"/>
    <w:uiPriority w:val="1"/>
    <w:qFormat/>
    <w:rsid w:val="00C853B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styleId="a4">
    <w:name w:val="Body Text"/>
    <w:basedOn w:val="a"/>
    <w:link w:val="a7"/>
    <w:uiPriority w:val="99"/>
    <w:unhideWhenUsed/>
    <w:rsid w:val="00C853BC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rsid w:val="00C853B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853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3B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95B23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styleId="aa">
    <w:name w:val="Hyperlink"/>
    <w:basedOn w:val="a0"/>
    <w:uiPriority w:val="99"/>
    <w:rsid w:val="004D2F9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D2F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Normal">
    <w:name w:val="ConsNormal Знак"/>
    <w:link w:val="ConsNormal0"/>
    <w:locked/>
    <w:rsid w:val="0019557D"/>
    <w:rPr>
      <w:rFonts w:ascii="Arial" w:eastAsia="Arial" w:hAnsi="Arial" w:cs="Arial"/>
      <w:kern w:val="2"/>
      <w:sz w:val="26"/>
      <w:szCs w:val="26"/>
      <w:lang w:eastAsia="ar-SA"/>
    </w:rPr>
  </w:style>
  <w:style w:type="paragraph" w:customStyle="1" w:styleId="ConsNormal0">
    <w:name w:val="ConsNormal"/>
    <w:link w:val="ConsNormal"/>
    <w:qFormat/>
    <w:rsid w:val="0019557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6"/>
      <w:szCs w:val="26"/>
      <w:lang w:eastAsia="ar-SA"/>
    </w:rPr>
  </w:style>
  <w:style w:type="character" w:customStyle="1" w:styleId="22">
    <w:name w:val="Основной текст (2)_"/>
    <w:link w:val="23"/>
    <w:locked/>
    <w:rsid w:val="0019557D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9557D"/>
    <w:pPr>
      <w:widowControl w:val="0"/>
      <w:shd w:val="clear" w:color="auto" w:fill="FFFFFF"/>
      <w:spacing w:line="264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8">
    <w:name w:val="Основной текст (2) + 8"/>
    <w:aliases w:val="5 pt,Полужирный"/>
    <w:rsid w:val="0019557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68pt">
    <w:name w:val="Основной текст (6) + 8 pt"/>
    <w:rsid w:val="0019557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paragraph" w:styleId="ab">
    <w:name w:val="footnote text"/>
    <w:basedOn w:val="a"/>
    <w:link w:val="ac"/>
    <w:uiPriority w:val="99"/>
    <w:semiHidden/>
    <w:unhideWhenUsed/>
    <w:rsid w:val="001B1F8E"/>
    <w:rPr>
      <w:color w:val="00000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B1F8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rmattext">
    <w:name w:val="formattext"/>
    <w:basedOn w:val="a"/>
    <w:rsid w:val="001B1F8E"/>
    <w:pPr>
      <w:spacing w:before="100" w:beforeAutospacing="1" w:after="100" w:afterAutospacing="1"/>
    </w:pPr>
    <w:rPr>
      <w:color w:val="000000"/>
      <w:sz w:val="24"/>
      <w:lang w:eastAsia="ru-RU"/>
    </w:rPr>
  </w:style>
  <w:style w:type="character" w:styleId="ad">
    <w:name w:val="footnote reference"/>
    <w:basedOn w:val="a0"/>
    <w:uiPriority w:val="99"/>
    <w:semiHidden/>
    <w:unhideWhenUsed/>
    <w:rsid w:val="001B1F8E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1B1F8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B1F8E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B1F8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B1F8E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24"/>
    <w:basedOn w:val="a"/>
    <w:rsid w:val="006F52E4"/>
    <w:pPr>
      <w:widowControl w:val="0"/>
      <w:spacing w:line="276" w:lineRule="auto"/>
      <w:ind w:firstLine="720"/>
      <w:jc w:val="both"/>
    </w:pPr>
    <w:rPr>
      <w:rFonts w:ascii="NTTierce" w:hAnsi="NTTierce"/>
      <w:sz w:val="24"/>
      <w:lang w:eastAsia="ru-RU"/>
    </w:rPr>
  </w:style>
  <w:style w:type="character" w:customStyle="1" w:styleId="ConsPlusNormal0">
    <w:name w:val="ConsPlusNormal Знак"/>
    <w:link w:val="ConsPlusNormal"/>
    <w:locked/>
    <w:rsid w:val="006F52E4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ГУ-ОПФР по Костромской области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 Анна Александровна</dc:creator>
  <cp:lastModifiedBy>Коровкина Татьяна Александровна</cp:lastModifiedBy>
  <cp:revision>85</cp:revision>
  <cp:lastPrinted>2023-10-26T07:35:00Z</cp:lastPrinted>
  <dcterms:created xsi:type="dcterms:W3CDTF">2023-03-14T13:11:00Z</dcterms:created>
  <dcterms:modified xsi:type="dcterms:W3CDTF">2023-10-27T11:07:00Z</dcterms:modified>
</cp:coreProperties>
</file>