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Default="009B4D0E" w:rsidP="009D4D8D">
      <w:pPr>
        <w:jc w:val="center"/>
        <w:rPr>
          <w:rFonts w:eastAsia="Calibri"/>
          <w:b/>
          <w:iCs/>
          <w:sz w:val="26"/>
          <w:szCs w:val="26"/>
        </w:rPr>
      </w:pPr>
      <w:bookmarkStart w:id="0" w:name="Par4"/>
      <w:bookmarkStart w:id="1" w:name="_GoBack"/>
      <w:bookmarkEnd w:id="1"/>
      <w:r>
        <w:rPr>
          <w:rFonts w:eastAsia="Calibri"/>
          <w:b/>
          <w:iCs/>
          <w:sz w:val="26"/>
          <w:szCs w:val="26"/>
        </w:rPr>
        <w:t>ОПИСАНИЕ ОБЪЕКТА ЗАКУПКИ</w:t>
      </w:r>
    </w:p>
    <w:p w:rsidR="00B5530E" w:rsidRPr="009D4D8D" w:rsidRDefault="00B5530E" w:rsidP="009D4D8D">
      <w:pPr>
        <w:keepLines/>
        <w:widowControl w:val="0"/>
        <w:suppressLineNumbers/>
        <w:autoSpaceDE w:val="0"/>
        <w:rPr>
          <w:b/>
          <w:sz w:val="26"/>
          <w:szCs w:val="26"/>
        </w:rPr>
      </w:pPr>
    </w:p>
    <w:p w:rsidR="00BC4B1D" w:rsidRPr="007E61C3" w:rsidRDefault="007E61C3" w:rsidP="007E61C3">
      <w:pPr>
        <w:keepLines/>
        <w:widowControl w:val="0"/>
        <w:suppressLineNumbers/>
        <w:suppressAutoHyphens w:val="0"/>
        <w:autoSpaceDE w:val="0"/>
        <w:ind w:left="720"/>
        <w:contextualSpacing/>
        <w:rPr>
          <w:b/>
          <w:sz w:val="24"/>
          <w:szCs w:val="24"/>
        </w:rPr>
      </w:pPr>
      <w:r w:rsidRPr="007E61C3">
        <w:rPr>
          <w:b/>
          <w:sz w:val="24"/>
          <w:szCs w:val="24"/>
        </w:rPr>
        <w:t xml:space="preserve">1. </w:t>
      </w:r>
      <w:r w:rsidR="00750E05" w:rsidRPr="007E61C3">
        <w:rPr>
          <w:b/>
          <w:sz w:val="24"/>
          <w:szCs w:val="24"/>
        </w:rPr>
        <w:t>Предмет к</w:t>
      </w:r>
      <w:r w:rsidR="00F60FAE" w:rsidRPr="007E61C3">
        <w:rPr>
          <w:b/>
          <w:sz w:val="24"/>
          <w:szCs w:val="24"/>
        </w:rPr>
        <w:t>онтракта</w:t>
      </w:r>
      <w:r w:rsidR="009017B6" w:rsidRPr="007E61C3">
        <w:rPr>
          <w:b/>
          <w:sz w:val="24"/>
          <w:szCs w:val="24"/>
        </w:rPr>
        <w:t>.</w:t>
      </w:r>
    </w:p>
    <w:p w:rsidR="009017B6" w:rsidRPr="009B4D0E" w:rsidRDefault="009017B6" w:rsidP="00A32967">
      <w:pPr>
        <w:pStyle w:val="aff2"/>
        <w:suppressAutoHyphens w:val="0"/>
        <w:ind w:left="0" w:firstLine="426"/>
        <w:contextualSpacing/>
        <w:jc w:val="both"/>
      </w:pPr>
      <w:r w:rsidRPr="009B4D0E">
        <w:t xml:space="preserve">     </w:t>
      </w:r>
      <w:r w:rsidR="00750E05" w:rsidRPr="009B4D0E">
        <w:t xml:space="preserve">Выполнение работ </w:t>
      </w:r>
      <w:r w:rsidR="00A32967" w:rsidRPr="006310C0">
        <w:t>по изготовлению протез</w:t>
      </w:r>
      <w:r w:rsidR="00A32967">
        <w:t>ов нижних</w:t>
      </w:r>
      <w:r w:rsidR="00A32967" w:rsidRPr="006310C0">
        <w:t xml:space="preserve"> конечност</w:t>
      </w:r>
      <w:r w:rsidR="00A32967">
        <w:t>ей</w:t>
      </w:r>
      <w:r w:rsidR="00A32967" w:rsidRPr="006310C0">
        <w:t xml:space="preserve"> в 202</w:t>
      </w:r>
      <w:r w:rsidR="003125E7">
        <w:t>2</w:t>
      </w:r>
      <w:r w:rsidR="00A32967" w:rsidRPr="006310C0">
        <w:t xml:space="preserve"> году для застрахованн</w:t>
      </w:r>
      <w:r w:rsidR="00A32967">
        <w:t>ых</w:t>
      </w:r>
      <w:r w:rsidR="00A32967" w:rsidRPr="006310C0">
        <w:t xml:space="preserve"> лиц, получивш</w:t>
      </w:r>
      <w:r w:rsidR="00A32967">
        <w:t>их</w:t>
      </w:r>
      <w:r w:rsidR="00A32967" w:rsidRPr="006310C0">
        <w:t xml:space="preserve"> повреждение здоровья вследствие несчастн</w:t>
      </w:r>
      <w:r w:rsidR="00A32967">
        <w:t xml:space="preserve">ых </w:t>
      </w:r>
      <w:r w:rsidR="00A32967" w:rsidRPr="006310C0">
        <w:t>случ</w:t>
      </w:r>
      <w:r w:rsidR="00A32967">
        <w:t>аев</w:t>
      </w:r>
      <w:r w:rsidR="00A32967" w:rsidRPr="006310C0">
        <w:t xml:space="preserve"> на производстве</w:t>
      </w:r>
      <w:r w:rsidR="00750E05" w:rsidRPr="009B4D0E">
        <w:t>.</w:t>
      </w:r>
    </w:p>
    <w:p w:rsidR="00F60FAE" w:rsidRPr="009B4D0E" w:rsidRDefault="00750E05" w:rsidP="009D4D8D">
      <w:pPr>
        <w:keepLines/>
        <w:widowControl w:val="0"/>
        <w:suppressLineNumbers/>
        <w:autoSpaceDE w:val="0"/>
        <w:ind w:firstLine="709"/>
        <w:jc w:val="both"/>
        <w:rPr>
          <w:b/>
          <w:sz w:val="24"/>
          <w:szCs w:val="24"/>
        </w:rPr>
      </w:pPr>
      <w:r w:rsidRPr="009B4D0E">
        <w:rPr>
          <w:sz w:val="24"/>
          <w:szCs w:val="24"/>
        </w:rPr>
        <w:t xml:space="preserve">Объем выполняемых работ </w:t>
      </w:r>
      <w:r w:rsidRPr="005D5208">
        <w:rPr>
          <w:b/>
          <w:sz w:val="24"/>
          <w:szCs w:val="24"/>
        </w:rPr>
        <w:t xml:space="preserve">– </w:t>
      </w:r>
      <w:r w:rsidR="005D5208" w:rsidRPr="005D5208">
        <w:rPr>
          <w:b/>
          <w:sz w:val="24"/>
          <w:szCs w:val="24"/>
        </w:rPr>
        <w:t>5</w:t>
      </w:r>
      <w:r w:rsidRPr="00003927">
        <w:rPr>
          <w:b/>
          <w:sz w:val="24"/>
          <w:szCs w:val="24"/>
        </w:rPr>
        <w:t xml:space="preserve"> </w:t>
      </w:r>
      <w:r w:rsidRPr="009B4D0E">
        <w:rPr>
          <w:b/>
          <w:sz w:val="24"/>
          <w:szCs w:val="24"/>
        </w:rPr>
        <w:t>шт.</w:t>
      </w:r>
    </w:p>
    <w:p w:rsidR="001D005C" w:rsidRPr="009B4D0E" w:rsidRDefault="001D005C" w:rsidP="009D4D8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</w:p>
    <w:p w:rsidR="00F60FAE" w:rsidRPr="007E61C3" w:rsidRDefault="007E61C3" w:rsidP="007E61C3">
      <w:pPr>
        <w:shd w:val="clear" w:color="auto" w:fill="FFFFFF"/>
        <w:suppressAutoHyphens w:val="0"/>
        <w:ind w:left="720"/>
        <w:contextualSpacing/>
        <w:jc w:val="both"/>
        <w:rPr>
          <w:b/>
          <w:sz w:val="24"/>
          <w:szCs w:val="24"/>
        </w:rPr>
      </w:pPr>
      <w:r w:rsidRPr="007E61C3">
        <w:rPr>
          <w:b/>
          <w:sz w:val="24"/>
          <w:szCs w:val="24"/>
        </w:rPr>
        <w:t xml:space="preserve">2. </w:t>
      </w:r>
      <w:r w:rsidR="00F60FAE" w:rsidRPr="007E61C3">
        <w:rPr>
          <w:b/>
          <w:sz w:val="24"/>
          <w:szCs w:val="24"/>
        </w:rPr>
        <w:t xml:space="preserve">Требования к качеству </w:t>
      </w:r>
      <w:r w:rsidR="00CC5483" w:rsidRPr="007E61C3">
        <w:rPr>
          <w:b/>
          <w:sz w:val="24"/>
          <w:szCs w:val="24"/>
        </w:rPr>
        <w:t>выполняемых работ</w:t>
      </w:r>
      <w:r w:rsidR="002E7930" w:rsidRPr="007E61C3">
        <w:rPr>
          <w:b/>
          <w:sz w:val="24"/>
          <w:szCs w:val="24"/>
        </w:rPr>
        <w:t>.</w:t>
      </w:r>
    </w:p>
    <w:p w:rsidR="00077DFC" w:rsidRPr="00077DFC" w:rsidRDefault="00077DFC" w:rsidP="00077DFC">
      <w:pPr>
        <w:ind w:firstLine="709"/>
        <w:jc w:val="both"/>
        <w:rPr>
          <w:sz w:val="24"/>
          <w:szCs w:val="24"/>
        </w:rPr>
      </w:pPr>
      <w:r w:rsidRPr="00077DFC">
        <w:rPr>
          <w:sz w:val="24"/>
          <w:szCs w:val="24"/>
        </w:rPr>
        <w:t xml:space="preserve">Протезы нижних </w:t>
      </w:r>
      <w:r w:rsidRPr="00077DFC">
        <w:rPr>
          <w:rFonts w:eastAsia="Times New Roman CYR"/>
          <w:spacing w:val="-4"/>
          <w:kern w:val="1"/>
          <w:sz w:val="24"/>
          <w:szCs w:val="24"/>
        </w:rPr>
        <w:t>конечностей</w:t>
      </w:r>
      <w:r w:rsidRPr="00077DFC">
        <w:rPr>
          <w:sz w:val="24"/>
          <w:szCs w:val="24"/>
        </w:rPr>
        <w:t xml:space="preserve"> - изделия, заменяющие частично или полностью отсутствующие, или имеющие дефекты конечности и служащие для восполнения косметического и (или) функционального дефекта.</w:t>
      </w:r>
    </w:p>
    <w:p w:rsidR="00077DFC" w:rsidRPr="00077DFC" w:rsidRDefault="00077DFC" w:rsidP="00077DFC">
      <w:pPr>
        <w:pStyle w:val="aff2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77DFC">
        <w:t>Выполнение работ по изготовлению протезов нижних конечностей предусматривает изготовление протеза по индивидуальному обмеру, примерку и передачу застрахованному лицу.</w:t>
      </w:r>
    </w:p>
    <w:p w:rsidR="00077DFC" w:rsidRPr="00077DFC" w:rsidRDefault="00077DFC" w:rsidP="00077DFC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4"/>
          <w:szCs w:val="24"/>
        </w:rPr>
      </w:pPr>
      <w:r w:rsidRPr="00077DFC">
        <w:rPr>
          <w:iCs/>
          <w:spacing w:val="-4"/>
          <w:kern w:val="1"/>
          <w:sz w:val="24"/>
          <w:szCs w:val="24"/>
        </w:rPr>
        <w:t xml:space="preserve">Выполнение работ должно осуществляться с учетом анатомических дефектов конечности застрахованного лица, при необходимо максимально учитывать физическое состояние, индивидуальные особенности застрахованного лица, психологический статус, его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077DFC" w:rsidRDefault="00077DFC" w:rsidP="00077DF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7DFC">
        <w:rPr>
          <w:iCs/>
          <w:spacing w:val="-4"/>
          <w:kern w:val="1"/>
          <w:sz w:val="24"/>
          <w:szCs w:val="24"/>
        </w:rPr>
        <w:t>Приемная гильза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изделием, и</w:t>
      </w:r>
      <w:r w:rsidRPr="00077DFC">
        <w:rPr>
          <w:sz w:val="24"/>
          <w:szCs w:val="24"/>
        </w:rPr>
        <w:t xml:space="preserve">зготавливаются по индивидуальным параметрам </w:t>
      </w:r>
      <w:r>
        <w:rPr>
          <w:sz w:val="24"/>
          <w:szCs w:val="24"/>
        </w:rPr>
        <w:t>застрахованных лиц</w:t>
      </w:r>
      <w:r w:rsidRPr="00077DFC">
        <w:rPr>
          <w:sz w:val="24"/>
          <w:szCs w:val="24"/>
        </w:rPr>
        <w:t xml:space="preserve"> и предназначаются для размещения в нем культей или пораженных конечностей, обеспечивая взаимодействие человека с протезом конечности.</w:t>
      </w:r>
    </w:p>
    <w:p w:rsidR="00077DFC" w:rsidRPr="00077DFC" w:rsidRDefault="00077DFC" w:rsidP="00077DF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7DFC">
        <w:rPr>
          <w:sz w:val="24"/>
          <w:szCs w:val="24"/>
        </w:rPr>
        <w:t>Протезы должны соответствовать требованиям Государственных стандартов Российской Федерации ГОСТ Р 51632-20</w:t>
      </w:r>
      <w:r w:rsidR="00905657">
        <w:rPr>
          <w:sz w:val="24"/>
          <w:szCs w:val="24"/>
        </w:rPr>
        <w:t>21</w:t>
      </w:r>
      <w:r w:rsidRPr="00077DFC">
        <w:rPr>
          <w:sz w:val="24"/>
          <w:szCs w:val="24"/>
        </w:rPr>
        <w:t xml:space="preserve"> «</w:t>
      </w:r>
      <w:r w:rsidR="00905657" w:rsidRPr="00905657">
        <w:rPr>
          <w:sz w:val="24"/>
          <w:szCs w:val="24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="00905657">
        <w:rPr>
          <w:sz w:val="24"/>
          <w:szCs w:val="24"/>
        </w:rPr>
        <w:t>», ГОСТ Р 53869-2021</w:t>
      </w:r>
      <w:r w:rsidRPr="00077DFC">
        <w:rPr>
          <w:sz w:val="24"/>
          <w:szCs w:val="24"/>
        </w:rPr>
        <w:t xml:space="preserve"> «Протезы нижних конечностей. Технические требования».</w:t>
      </w:r>
    </w:p>
    <w:p w:rsidR="00077DFC" w:rsidRPr="00077DFC" w:rsidRDefault="00077DFC" w:rsidP="00077DFC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7DFC">
        <w:rPr>
          <w:sz w:val="24"/>
          <w:szCs w:val="24"/>
        </w:rPr>
        <w:t xml:space="preserve">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3131D0" w:rsidRDefault="00077DFC" w:rsidP="00077DFC">
      <w:pPr>
        <w:ind w:firstLine="709"/>
        <w:jc w:val="both"/>
        <w:rPr>
          <w:sz w:val="24"/>
          <w:szCs w:val="24"/>
        </w:rPr>
      </w:pPr>
      <w:r w:rsidRPr="00077DFC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1D005C" w:rsidRPr="009B4D0E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4"/>
          <w:szCs w:val="24"/>
        </w:rPr>
      </w:pPr>
    </w:p>
    <w:p w:rsidR="00993147" w:rsidRPr="007E61C3" w:rsidRDefault="007E61C3" w:rsidP="007E61C3">
      <w:pPr>
        <w:keepLines/>
        <w:widowControl w:val="0"/>
        <w:suppressLineNumbers/>
        <w:suppressAutoHyphens w:val="0"/>
        <w:autoSpaceDE w:val="0"/>
        <w:ind w:firstLine="709"/>
        <w:contextualSpacing/>
        <w:jc w:val="both"/>
        <w:rPr>
          <w:b/>
          <w:sz w:val="24"/>
          <w:szCs w:val="24"/>
        </w:rPr>
      </w:pPr>
      <w:r w:rsidRPr="007E61C3">
        <w:rPr>
          <w:b/>
          <w:sz w:val="24"/>
          <w:szCs w:val="24"/>
        </w:rPr>
        <w:t xml:space="preserve">3. </w:t>
      </w:r>
      <w:r w:rsidR="00F60FAE" w:rsidRPr="007E61C3">
        <w:rPr>
          <w:b/>
          <w:sz w:val="24"/>
          <w:szCs w:val="24"/>
        </w:rPr>
        <w:t xml:space="preserve">Требования </w:t>
      </w:r>
      <w:r w:rsidR="00993147" w:rsidRPr="007E61C3">
        <w:rPr>
          <w:b/>
          <w:sz w:val="24"/>
          <w:szCs w:val="24"/>
        </w:rPr>
        <w:t>к упаковке, транспортированию и хранению.</w:t>
      </w:r>
    </w:p>
    <w:p w:rsidR="003131D0" w:rsidRPr="009B4D0E" w:rsidRDefault="003131D0" w:rsidP="003131D0">
      <w:pPr>
        <w:pStyle w:val="3a"/>
        <w:spacing w:after="0"/>
        <w:ind w:left="0" w:firstLine="709"/>
        <w:jc w:val="both"/>
        <w:rPr>
          <w:sz w:val="24"/>
          <w:szCs w:val="24"/>
        </w:rPr>
      </w:pPr>
      <w:r w:rsidRPr="007E61C3">
        <w:rPr>
          <w:sz w:val="24"/>
          <w:szCs w:val="24"/>
        </w:rPr>
        <w:t xml:space="preserve">Упаковка </w:t>
      </w:r>
      <w:r w:rsidR="009B4D0E" w:rsidRPr="007E61C3">
        <w:rPr>
          <w:sz w:val="24"/>
          <w:szCs w:val="24"/>
        </w:rPr>
        <w:t>протез</w:t>
      </w:r>
      <w:r w:rsidR="00077DFC" w:rsidRPr="007E61C3">
        <w:rPr>
          <w:sz w:val="24"/>
          <w:szCs w:val="24"/>
        </w:rPr>
        <w:t>ов</w:t>
      </w:r>
      <w:r w:rsidR="009B4D0E" w:rsidRPr="007E61C3">
        <w:rPr>
          <w:sz w:val="24"/>
          <w:szCs w:val="24"/>
        </w:rPr>
        <w:t xml:space="preserve"> </w:t>
      </w:r>
      <w:r w:rsidRPr="007E61C3">
        <w:rPr>
          <w:sz w:val="24"/>
          <w:szCs w:val="24"/>
        </w:rPr>
        <w:t>должна обеспечивать защиту от повреждений</w:t>
      </w:r>
      <w:r w:rsidRPr="009B4D0E">
        <w:rPr>
          <w:sz w:val="24"/>
          <w:szCs w:val="24"/>
        </w:rPr>
        <w:t>, порчи (изнашивания) или загрязнения во время хранения и транспортировки.</w:t>
      </w:r>
    </w:p>
    <w:p w:rsidR="001D005C" w:rsidRPr="009B4D0E" w:rsidRDefault="001D005C" w:rsidP="003131D0">
      <w:pPr>
        <w:jc w:val="both"/>
        <w:rPr>
          <w:sz w:val="24"/>
          <w:szCs w:val="24"/>
        </w:rPr>
      </w:pPr>
    </w:p>
    <w:p w:rsidR="008E5DE1" w:rsidRPr="007E61C3" w:rsidRDefault="007E61C3" w:rsidP="007E61C3">
      <w:pPr>
        <w:ind w:firstLine="567"/>
        <w:rPr>
          <w:b/>
          <w:bCs/>
          <w:sz w:val="24"/>
          <w:szCs w:val="24"/>
        </w:rPr>
      </w:pPr>
      <w:r w:rsidRPr="007E61C3">
        <w:rPr>
          <w:b/>
          <w:bCs/>
          <w:sz w:val="24"/>
          <w:szCs w:val="24"/>
        </w:rPr>
        <w:t xml:space="preserve">4. </w:t>
      </w:r>
      <w:r w:rsidR="008E5DE1" w:rsidRPr="007E61C3">
        <w:rPr>
          <w:b/>
          <w:bCs/>
          <w:sz w:val="24"/>
          <w:szCs w:val="24"/>
        </w:rPr>
        <w:t>Требования к результатам работ.</w:t>
      </w:r>
    </w:p>
    <w:p w:rsidR="008E5DE1" w:rsidRPr="009B4D0E" w:rsidRDefault="008E5DE1" w:rsidP="008E5DE1">
      <w:pPr>
        <w:widowControl w:val="0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9B4D0E">
        <w:rPr>
          <w:rFonts w:eastAsia="Lucida Sans Unicode"/>
          <w:kern w:val="1"/>
          <w:sz w:val="24"/>
          <w:szCs w:val="24"/>
        </w:rPr>
        <w:t>Работы должны быть выполнены с надлежащим качеством и в установленные сроки.</w:t>
      </w:r>
    </w:p>
    <w:p w:rsidR="008E5DE1" w:rsidRPr="008E5DE1" w:rsidRDefault="008E5DE1" w:rsidP="008E5DE1">
      <w:pPr>
        <w:widowControl w:val="0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8E5DE1">
        <w:rPr>
          <w:rFonts w:eastAsia="Lucida Sans Unicode"/>
          <w:kern w:val="1"/>
          <w:sz w:val="24"/>
          <w:szCs w:val="24"/>
        </w:rPr>
        <w:t>Работы по изготовлению протезов нижних конечностей для застрахованных лиц, получивших повреждение здоровья вследствие несчастных случаев на производстве, следует считать эффективно исполненными, если у</w:t>
      </w:r>
      <w:r w:rsidRPr="008E5DE1">
        <w:rPr>
          <w:iCs/>
          <w:spacing w:val="-4"/>
          <w:kern w:val="1"/>
          <w:sz w:val="24"/>
          <w:szCs w:val="24"/>
        </w:rPr>
        <w:t xml:space="preserve"> лиц</w:t>
      </w:r>
      <w:r w:rsidRPr="008E5DE1">
        <w:rPr>
          <w:rFonts w:eastAsia="Lucida Sans Unicode"/>
          <w:kern w:val="1"/>
          <w:sz w:val="24"/>
          <w:szCs w:val="24"/>
        </w:rPr>
        <w:t xml:space="preserve"> восстановлена опорная и двигательная функции конечностей, созданы условия для предупреждения развития деформации или благоприятного течения болезни.  </w:t>
      </w:r>
    </w:p>
    <w:p w:rsidR="00166A3A" w:rsidRPr="009B4D0E" w:rsidRDefault="00166A3A" w:rsidP="00166A3A">
      <w:pPr>
        <w:pStyle w:val="aff2"/>
        <w:rPr>
          <w:b/>
        </w:rPr>
      </w:pPr>
    </w:p>
    <w:p w:rsidR="008E5DE1" w:rsidRPr="008E5DE1" w:rsidRDefault="007E61C3" w:rsidP="007E61C3">
      <w:pPr>
        <w:pStyle w:val="aff2"/>
        <w:suppressAutoHyphens w:val="0"/>
        <w:ind w:left="0" w:firstLine="709"/>
        <w:contextualSpacing/>
        <w:jc w:val="both"/>
        <w:rPr>
          <w:b/>
        </w:rPr>
      </w:pPr>
      <w:r>
        <w:rPr>
          <w:b/>
        </w:rPr>
        <w:t xml:space="preserve">5. </w:t>
      </w:r>
      <w:r w:rsidR="008E5DE1" w:rsidRPr="008E5DE1">
        <w:rPr>
          <w:b/>
        </w:rPr>
        <w:t>Требования к сроку и (или) объему предоставленных гарантий качества выполняемых работ.</w:t>
      </w:r>
    </w:p>
    <w:p w:rsidR="008E5DE1" w:rsidRPr="008E5DE1" w:rsidRDefault="008E5DE1" w:rsidP="008E5DE1">
      <w:pPr>
        <w:ind w:firstLine="709"/>
        <w:jc w:val="both"/>
        <w:rPr>
          <w:sz w:val="24"/>
          <w:szCs w:val="24"/>
        </w:rPr>
      </w:pPr>
      <w:r w:rsidRPr="008E5DE1">
        <w:rPr>
          <w:sz w:val="24"/>
          <w:szCs w:val="24"/>
        </w:rPr>
        <w:t>При передаче изготовленных</w:t>
      </w:r>
      <w:r w:rsidRPr="008E5DE1">
        <w:rPr>
          <w:rFonts w:eastAsia="Calibri"/>
          <w:iCs/>
          <w:sz w:val="24"/>
          <w:szCs w:val="24"/>
        </w:rPr>
        <w:t xml:space="preserve"> протезов нижних конечностей </w:t>
      </w:r>
      <w:r w:rsidRPr="008E5DE1">
        <w:rPr>
          <w:sz w:val="24"/>
          <w:szCs w:val="24"/>
        </w:rPr>
        <w:t xml:space="preserve">получателям Исполнитель должен проинформировать получателей о месте и условиях гарантийного ремонта </w:t>
      </w:r>
      <w:r w:rsidRPr="008E5DE1">
        <w:rPr>
          <w:rFonts w:eastAsia="Calibri"/>
          <w:iCs/>
          <w:sz w:val="24"/>
          <w:szCs w:val="24"/>
        </w:rPr>
        <w:t xml:space="preserve">протезов </w:t>
      </w:r>
      <w:r w:rsidRPr="008E5DE1">
        <w:rPr>
          <w:rFonts w:eastAsia="Calibri"/>
          <w:iCs/>
          <w:sz w:val="24"/>
          <w:szCs w:val="24"/>
        </w:rPr>
        <w:lastRenderedPageBreak/>
        <w:t xml:space="preserve">нижних конечностей. </w:t>
      </w:r>
      <w:r w:rsidRPr="008E5DE1">
        <w:rPr>
          <w:sz w:val="24"/>
          <w:szCs w:val="24"/>
        </w:rPr>
        <w:t>Гарантийный срок устанавливается со дня подписания Акта сдачи-приемки работ получателем:</w:t>
      </w:r>
    </w:p>
    <w:p w:rsidR="008E5DE1" w:rsidRPr="008E5DE1" w:rsidRDefault="008E5DE1" w:rsidP="008E5DE1">
      <w:pPr>
        <w:numPr>
          <w:ilvl w:val="0"/>
          <w:numId w:val="19"/>
        </w:numPr>
        <w:ind w:left="709"/>
        <w:jc w:val="both"/>
        <w:rPr>
          <w:sz w:val="24"/>
          <w:szCs w:val="24"/>
        </w:rPr>
      </w:pPr>
      <w:r w:rsidRPr="008E5DE1">
        <w:rPr>
          <w:sz w:val="24"/>
          <w:szCs w:val="24"/>
        </w:rPr>
        <w:t>на протез нижней конечности – не менее 12 месяцев</w:t>
      </w:r>
      <w:r w:rsidR="00CA306C">
        <w:rPr>
          <w:sz w:val="24"/>
          <w:szCs w:val="24"/>
        </w:rPr>
        <w:t>.</w:t>
      </w:r>
    </w:p>
    <w:p w:rsidR="008E5DE1" w:rsidRPr="008E5DE1" w:rsidRDefault="008E5DE1" w:rsidP="008E5DE1">
      <w:pPr>
        <w:ind w:firstLine="709"/>
        <w:jc w:val="both"/>
        <w:rPr>
          <w:sz w:val="24"/>
          <w:szCs w:val="24"/>
        </w:rPr>
      </w:pPr>
      <w:r w:rsidRPr="008E5DE1">
        <w:rPr>
          <w:sz w:val="24"/>
          <w:szCs w:val="24"/>
        </w:rPr>
        <w:t>В случае предъявления претензий получателя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7E61C3" w:rsidRDefault="008E5DE1" w:rsidP="007E61C3">
      <w:pPr>
        <w:ind w:firstLine="709"/>
        <w:jc w:val="both"/>
        <w:rPr>
          <w:sz w:val="24"/>
          <w:szCs w:val="24"/>
        </w:rPr>
      </w:pPr>
      <w:r w:rsidRPr="008E5DE1">
        <w:rPr>
          <w:sz w:val="24"/>
          <w:szCs w:val="24"/>
        </w:rPr>
        <w:t xml:space="preserve">Обеспечение ремонта </w:t>
      </w:r>
      <w:r w:rsidRPr="008E5DE1">
        <w:rPr>
          <w:rFonts w:eastAsia="Calibri"/>
          <w:iCs/>
          <w:sz w:val="24"/>
          <w:szCs w:val="24"/>
        </w:rPr>
        <w:t>протезов нижних конечностей</w:t>
      </w:r>
      <w:r w:rsidRPr="008E5DE1">
        <w:rPr>
          <w:sz w:val="24"/>
          <w:szCs w:val="24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7E61C3" w:rsidRPr="007E61C3" w:rsidRDefault="007E61C3" w:rsidP="007E61C3">
      <w:pPr>
        <w:pStyle w:val="aff2"/>
        <w:ind w:left="1080"/>
        <w:jc w:val="both"/>
      </w:pPr>
    </w:p>
    <w:p w:rsidR="00F60FAE" w:rsidRPr="007E61C3" w:rsidRDefault="007E61C3" w:rsidP="007E61C3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60FAE" w:rsidRPr="007E61C3">
        <w:rPr>
          <w:b/>
          <w:sz w:val="24"/>
          <w:szCs w:val="24"/>
        </w:rPr>
        <w:t xml:space="preserve">Требования к месту, срокам и условиям </w:t>
      </w:r>
      <w:r w:rsidR="00294530" w:rsidRPr="007E61C3">
        <w:rPr>
          <w:b/>
          <w:sz w:val="24"/>
          <w:szCs w:val="24"/>
        </w:rPr>
        <w:t>выполнения работ</w:t>
      </w:r>
      <w:r w:rsidR="00116514" w:rsidRPr="007E61C3">
        <w:rPr>
          <w:b/>
          <w:sz w:val="24"/>
          <w:szCs w:val="24"/>
        </w:rPr>
        <w:t>.</w:t>
      </w:r>
    </w:p>
    <w:p w:rsidR="000E30F3" w:rsidRPr="00584052" w:rsidRDefault="00AE330F" w:rsidP="000E30F3">
      <w:pPr>
        <w:pStyle w:val="aff2"/>
        <w:widowControl w:val="0"/>
        <w:suppressAutoHyphens w:val="0"/>
        <w:ind w:left="0" w:firstLine="709"/>
        <w:contextualSpacing/>
        <w:jc w:val="both"/>
        <w:rPr>
          <w:rFonts w:eastAsia="Lucida Sans Unicode"/>
          <w:kern w:val="1"/>
        </w:rPr>
      </w:pPr>
      <w:r w:rsidRPr="00B465FB">
        <w:t xml:space="preserve">Выполнение работ по изготовлению </w:t>
      </w:r>
      <w:r w:rsidRPr="00B465FB">
        <w:rPr>
          <w:shd w:val="clear" w:color="auto" w:fill="FFFFFF"/>
        </w:rPr>
        <w:t>протезов нижних конечностей</w:t>
      </w:r>
      <w:r w:rsidRPr="00B465FB">
        <w:t xml:space="preserve"> должно быть начато не позднее 5 (пяти) рабочих дней с момента получения списков</w:t>
      </w:r>
      <w:r>
        <w:t xml:space="preserve"> (реестров)</w:t>
      </w:r>
      <w:r w:rsidRPr="00B465FB">
        <w:t xml:space="preserve"> Получателей от Заказчика и исполнено в срок не позднее </w:t>
      </w:r>
      <w:r>
        <w:t>20</w:t>
      </w:r>
      <w:r w:rsidRPr="00B465FB">
        <w:t xml:space="preserve"> декабря 2022 года (включительно), а в случае обращения </w:t>
      </w:r>
      <w:r>
        <w:t>Получателя</w:t>
      </w:r>
      <w:r w:rsidRPr="00B465FB">
        <w:t xml:space="preserve"> с Направлением – в срок не более 60 календарных дней со дня обращения, но не позднее </w:t>
      </w:r>
      <w:r>
        <w:t>20</w:t>
      </w:r>
      <w:r w:rsidRPr="00B465FB">
        <w:t xml:space="preserve"> декабря 2022 года (включительно).</w:t>
      </w:r>
    </w:p>
    <w:p w:rsidR="000E30F3" w:rsidRPr="005269E5" w:rsidRDefault="005353C2" w:rsidP="000E30F3">
      <w:pPr>
        <w:keepLines/>
        <w:widowControl w:val="0"/>
        <w:suppressLineNumbers/>
        <w:autoSpaceDE w:val="0"/>
        <w:ind w:firstLine="709"/>
        <w:jc w:val="both"/>
        <w:rPr>
          <w:bCs/>
          <w:sz w:val="24"/>
          <w:szCs w:val="24"/>
        </w:rPr>
      </w:pPr>
      <w:r w:rsidRPr="000E30F3">
        <w:rPr>
          <w:sz w:val="24"/>
          <w:szCs w:val="24"/>
        </w:rPr>
        <w:t>О предстоящем выполнении работ застрахованный</w:t>
      </w:r>
      <w:r w:rsidRPr="000E30F3">
        <w:rPr>
          <w:bCs/>
          <w:sz w:val="24"/>
          <w:szCs w:val="24"/>
        </w:rPr>
        <w:t xml:space="preserve"> должен быть уведомлен Исполнителем не позднее, чем за два</w:t>
      </w:r>
      <w:r w:rsidR="005269E5">
        <w:rPr>
          <w:bCs/>
          <w:sz w:val="24"/>
          <w:szCs w:val="24"/>
        </w:rPr>
        <w:t xml:space="preserve"> рабочих</w:t>
      </w:r>
      <w:r w:rsidRPr="000E30F3">
        <w:rPr>
          <w:bCs/>
          <w:sz w:val="24"/>
          <w:szCs w:val="24"/>
        </w:rPr>
        <w:t xml:space="preserve"> </w:t>
      </w:r>
      <w:r w:rsidRPr="005269E5">
        <w:rPr>
          <w:bCs/>
          <w:sz w:val="24"/>
          <w:szCs w:val="24"/>
        </w:rPr>
        <w:t xml:space="preserve">дня </w:t>
      </w:r>
      <w:r w:rsidR="005269E5" w:rsidRPr="005269E5">
        <w:rPr>
          <w:sz w:val="24"/>
          <w:szCs w:val="24"/>
        </w:rPr>
        <w:t>о точном времени и дате начала выполнения работ.</w:t>
      </w:r>
    </w:p>
    <w:p w:rsidR="005353C2" w:rsidRPr="005353C2" w:rsidRDefault="005353C2" w:rsidP="005353C2">
      <w:pPr>
        <w:keepNext/>
        <w:keepLines/>
        <w:ind w:firstLine="709"/>
        <w:rPr>
          <w:rFonts w:eastAsiaTheme="minorHAnsi"/>
          <w:b/>
          <w:sz w:val="24"/>
          <w:szCs w:val="24"/>
        </w:rPr>
      </w:pPr>
      <w:r w:rsidRPr="005353C2">
        <w:rPr>
          <w:rFonts w:eastAsiaTheme="minorHAnsi"/>
          <w:b/>
          <w:sz w:val="24"/>
          <w:szCs w:val="24"/>
        </w:rPr>
        <w:t>Место выполнения работ:</w:t>
      </w:r>
    </w:p>
    <w:p w:rsidR="005353C2" w:rsidRPr="005353C2" w:rsidRDefault="005353C2" w:rsidP="005353C2">
      <w:pPr>
        <w:pStyle w:val="aff2"/>
        <w:keepNext/>
        <w:keepLines/>
        <w:numPr>
          <w:ilvl w:val="0"/>
          <w:numId w:val="40"/>
        </w:numPr>
        <w:ind w:left="709"/>
        <w:jc w:val="both"/>
        <w:rPr>
          <w:rFonts w:eastAsiaTheme="minorHAnsi"/>
        </w:rPr>
      </w:pPr>
      <w:r w:rsidRPr="005353C2">
        <w:rPr>
          <w:rFonts w:eastAsiaTheme="minorHAnsi"/>
        </w:rPr>
        <w:t>изготовление протезов – Российская Федерация, по месту нахождения Исполнителя;</w:t>
      </w:r>
    </w:p>
    <w:p w:rsidR="005353C2" w:rsidRDefault="005353C2" w:rsidP="005353C2">
      <w:pPr>
        <w:pStyle w:val="aff2"/>
        <w:keepNext/>
        <w:keepLines/>
        <w:numPr>
          <w:ilvl w:val="0"/>
          <w:numId w:val="40"/>
        </w:numPr>
        <w:ind w:left="709"/>
        <w:jc w:val="both"/>
        <w:rPr>
          <w:rFonts w:eastAsiaTheme="minorHAnsi"/>
        </w:rPr>
      </w:pPr>
      <w:r w:rsidRPr="005353C2">
        <w:rPr>
          <w:rFonts w:eastAsiaTheme="minorHAnsi"/>
        </w:rPr>
        <w:t>снятие замеров (слепков) для изготовления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584052" w:rsidRPr="005353C2" w:rsidRDefault="005353C2" w:rsidP="005353C2">
      <w:pPr>
        <w:pStyle w:val="aff2"/>
        <w:keepNext/>
        <w:keepLines/>
        <w:numPr>
          <w:ilvl w:val="0"/>
          <w:numId w:val="40"/>
        </w:numPr>
        <w:ind w:left="709"/>
        <w:jc w:val="both"/>
        <w:rPr>
          <w:rFonts w:eastAsiaTheme="minorHAnsi"/>
        </w:rPr>
      </w:pPr>
      <w:r w:rsidRPr="005353C2">
        <w:rPr>
          <w:rFonts w:eastAsiaTheme="minorHAnsi"/>
        </w:rPr>
        <w:t>выдача получателям изготовленных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5E410A" w:rsidRPr="00584052" w:rsidRDefault="00584052" w:rsidP="005840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584052">
        <w:rPr>
          <w:sz w:val="24"/>
          <w:szCs w:val="24"/>
        </w:rPr>
        <w:t xml:space="preserve"> </w:t>
      </w:r>
      <w:r w:rsidR="005353C2" w:rsidRPr="00EC29FD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протезов нижних конечностей в 202</w:t>
      </w:r>
      <w:r w:rsidR="00FB1F9C">
        <w:rPr>
          <w:sz w:val="24"/>
          <w:szCs w:val="24"/>
        </w:rPr>
        <w:t>2</w:t>
      </w:r>
      <w:r w:rsidR="005353C2" w:rsidRPr="00EC29FD">
        <w:rPr>
          <w:sz w:val="24"/>
          <w:szCs w:val="24"/>
        </w:rPr>
        <w:t xml:space="preserve"> году для застрахованных лиц, получивших повреждение здоровья вследствие несчастных случаев на производстве,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3E62F1" w:rsidRPr="005E410A" w:rsidRDefault="005E410A" w:rsidP="005E410A">
      <w:pPr>
        <w:pStyle w:val="2-11"/>
        <w:widowControl w:val="0"/>
        <w:autoSpaceDE w:val="0"/>
        <w:autoSpaceDN w:val="0"/>
        <w:adjustRightInd w:val="0"/>
        <w:spacing w:after="0"/>
        <w:ind w:firstLine="709"/>
      </w:pPr>
      <w:r>
        <w:rPr>
          <w:b/>
        </w:rPr>
        <w:t xml:space="preserve">7. </w:t>
      </w:r>
      <w:r w:rsidR="009120FA" w:rsidRPr="009120FA">
        <w:rPr>
          <w:b/>
        </w:rPr>
        <w:t>Описание</w:t>
      </w:r>
      <w:r w:rsidR="009120FA" w:rsidRPr="009120FA">
        <w:rPr>
          <w:b/>
          <w:lang w:eastAsia="ar-SA"/>
        </w:rPr>
        <w:t xml:space="preserve"> функциональных и технических характеристик работ</w:t>
      </w:r>
    </w:p>
    <w:p w:rsidR="000F3103" w:rsidRPr="000F3103" w:rsidRDefault="000F3103" w:rsidP="000F3103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tbl>
      <w:tblPr>
        <w:tblpPr w:leftFromText="180" w:rightFromText="180" w:vertAnchor="text" w:tblpX="138" w:tblpY="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1276"/>
      </w:tblGrid>
      <w:tr w:rsidR="009D4D8D" w:rsidRPr="009D4D8D" w:rsidTr="00904DC1">
        <w:trPr>
          <w:trHeight w:val="228"/>
        </w:trPr>
        <w:tc>
          <w:tcPr>
            <w:tcW w:w="2802" w:type="dxa"/>
            <w:vAlign w:val="center"/>
          </w:tcPr>
          <w:p w:rsidR="00993147" w:rsidRPr="00904DC1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04DC1">
              <w:rPr>
                <w:b/>
                <w:sz w:val="22"/>
                <w:szCs w:val="22"/>
                <w:lang w:eastAsia="ru-RU"/>
              </w:rPr>
              <w:t>Наименование</w:t>
            </w:r>
            <w:r w:rsidR="00904DC1">
              <w:rPr>
                <w:b/>
                <w:sz w:val="22"/>
                <w:szCs w:val="22"/>
                <w:lang w:eastAsia="ru-RU"/>
              </w:rPr>
              <w:t xml:space="preserve"> изделия</w:t>
            </w:r>
          </w:p>
        </w:tc>
        <w:tc>
          <w:tcPr>
            <w:tcW w:w="5953" w:type="dxa"/>
            <w:vAlign w:val="center"/>
          </w:tcPr>
          <w:p w:rsidR="00993147" w:rsidRPr="00904DC1" w:rsidRDefault="00993147" w:rsidP="00904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04DC1">
              <w:rPr>
                <w:b/>
                <w:sz w:val="22"/>
                <w:szCs w:val="22"/>
                <w:lang w:eastAsia="ru-RU"/>
              </w:rPr>
              <w:t xml:space="preserve">Описание </w:t>
            </w:r>
            <w:r w:rsidR="00904DC1">
              <w:rPr>
                <w:b/>
                <w:sz w:val="22"/>
                <w:szCs w:val="22"/>
                <w:lang w:eastAsia="ru-RU"/>
              </w:rPr>
              <w:t xml:space="preserve">технических, функциональных, качественных и эксплуатационных </w:t>
            </w:r>
            <w:r w:rsidRPr="00904DC1">
              <w:rPr>
                <w:b/>
                <w:sz w:val="22"/>
                <w:szCs w:val="22"/>
                <w:lang w:eastAsia="ru-RU"/>
              </w:rPr>
              <w:t>характеристик</w:t>
            </w:r>
          </w:p>
        </w:tc>
        <w:tc>
          <w:tcPr>
            <w:tcW w:w="1276" w:type="dxa"/>
          </w:tcPr>
          <w:p w:rsidR="00993147" w:rsidRPr="00904DC1" w:rsidRDefault="001D005C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904DC1">
              <w:rPr>
                <w:b/>
                <w:sz w:val="22"/>
                <w:szCs w:val="22"/>
                <w:lang w:eastAsia="ru-RU"/>
              </w:rPr>
              <w:t>Коли</w:t>
            </w:r>
            <w:r w:rsidR="00904DC1">
              <w:rPr>
                <w:b/>
                <w:sz w:val="22"/>
                <w:szCs w:val="22"/>
                <w:lang w:eastAsia="ru-RU"/>
              </w:rPr>
              <w:t>-</w:t>
            </w:r>
            <w:proofErr w:type="spellStart"/>
            <w:r w:rsidRPr="00904DC1">
              <w:rPr>
                <w:b/>
                <w:sz w:val="22"/>
                <w:szCs w:val="22"/>
                <w:lang w:eastAsia="ru-RU"/>
              </w:rPr>
              <w:t>чество</w:t>
            </w:r>
            <w:proofErr w:type="spellEnd"/>
            <w:proofErr w:type="gramEnd"/>
            <w:r w:rsidRPr="00904DC1">
              <w:rPr>
                <w:b/>
                <w:sz w:val="22"/>
                <w:szCs w:val="22"/>
                <w:lang w:eastAsia="ru-RU"/>
              </w:rPr>
              <w:t xml:space="preserve"> (</w:t>
            </w:r>
            <w:r w:rsidR="00993147" w:rsidRPr="00904DC1">
              <w:rPr>
                <w:b/>
                <w:sz w:val="22"/>
                <w:szCs w:val="22"/>
                <w:lang w:eastAsia="ru-RU"/>
              </w:rPr>
              <w:t>шт.</w:t>
            </w:r>
            <w:r w:rsidRPr="00904DC1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A0F1A" w:rsidRPr="009D4D8D" w:rsidTr="00904DC1">
        <w:trPr>
          <w:trHeight w:val="384"/>
        </w:trPr>
        <w:tc>
          <w:tcPr>
            <w:tcW w:w="2802" w:type="dxa"/>
          </w:tcPr>
          <w:p w:rsidR="001A0F1A" w:rsidRPr="001A0F1A" w:rsidRDefault="001A0F1A" w:rsidP="001A0F1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F1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5953" w:type="dxa"/>
          </w:tcPr>
          <w:p w:rsidR="001A0F1A" w:rsidRPr="001A0F1A" w:rsidRDefault="001A0F1A" w:rsidP="001A0F1A">
            <w:pPr>
              <w:ind w:firstLine="34"/>
              <w:jc w:val="both"/>
              <w:rPr>
                <w:rFonts w:eastAsia="Calibri"/>
                <w:color w:val="00000A"/>
              </w:rPr>
            </w:pPr>
            <w:r w:rsidRPr="001A0F1A">
              <w:rPr>
                <w:lang w:eastAsia="en-US"/>
              </w:rPr>
              <w:t xml:space="preserve">Приемная гильза индивидуальная,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материалов. Крепление </w:t>
            </w:r>
            <w:r w:rsidRPr="001A0F1A">
              <w:rPr>
                <w:lang w:eastAsia="ru-RU"/>
              </w:rPr>
              <w:t>протеза на инвалиде</w:t>
            </w:r>
            <w:r w:rsidRPr="001A0F1A">
              <w:rPr>
                <w:lang w:eastAsia="en-US"/>
              </w:rPr>
              <w:t xml:space="preserve"> с использованием силиконового наколенника. Регулировочно-соединительные устройства соответствуют весу инвалида. </w:t>
            </w:r>
            <w:r w:rsidRPr="001A0F1A">
              <w:t xml:space="preserve">Стопа </w:t>
            </w:r>
            <w:proofErr w:type="spellStart"/>
            <w:r w:rsidRPr="001A0F1A">
              <w:t>бесшарнирная</w:t>
            </w:r>
            <w:proofErr w:type="spellEnd"/>
            <w:r w:rsidRPr="001A0F1A">
              <w:t>, полиуретановая с рифленым профилем подошвы, естественной формы с отформованными пальцами и отведенным большим пальцем. Тип протеза - специальный, предназначен для приема водных процедур.</w:t>
            </w:r>
          </w:p>
          <w:p w:rsidR="001A0F1A" w:rsidRPr="001A0F1A" w:rsidRDefault="001A0F1A" w:rsidP="001A0F1A">
            <w:pPr>
              <w:jc w:val="both"/>
            </w:pPr>
          </w:p>
        </w:tc>
        <w:tc>
          <w:tcPr>
            <w:tcW w:w="1276" w:type="dxa"/>
          </w:tcPr>
          <w:p w:rsidR="001A0F1A" w:rsidRPr="001A0F1A" w:rsidRDefault="001A0F1A" w:rsidP="001A0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A0F1A">
              <w:rPr>
                <w:b/>
                <w:sz w:val="22"/>
                <w:szCs w:val="22"/>
                <w:lang w:eastAsia="ru-RU"/>
              </w:rPr>
              <w:t>2</w:t>
            </w:r>
          </w:p>
        </w:tc>
      </w:tr>
      <w:tr w:rsidR="001A0F1A" w:rsidRPr="009D4D8D" w:rsidTr="00904DC1">
        <w:trPr>
          <w:trHeight w:val="384"/>
        </w:trPr>
        <w:tc>
          <w:tcPr>
            <w:tcW w:w="2802" w:type="dxa"/>
          </w:tcPr>
          <w:p w:rsidR="001A0F1A" w:rsidRPr="001A0F1A" w:rsidRDefault="001A0F1A" w:rsidP="001A0F1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F1A">
              <w:rPr>
                <w:rFonts w:ascii="Times New Roman" w:hAnsi="Times New Roman" w:cs="Times New Roman"/>
                <w:b/>
                <w:sz w:val="20"/>
                <w:szCs w:val="20"/>
              </w:rPr>
              <w:t>Протез голени модульный</w:t>
            </w:r>
          </w:p>
        </w:tc>
        <w:tc>
          <w:tcPr>
            <w:tcW w:w="5953" w:type="dxa"/>
          </w:tcPr>
          <w:p w:rsidR="001A0F1A" w:rsidRPr="001A0F1A" w:rsidRDefault="001A0F1A" w:rsidP="001A0F1A">
            <w:pPr>
              <w:jc w:val="both"/>
              <w:rPr>
                <w:lang w:eastAsia="ru-RU"/>
              </w:rPr>
            </w:pPr>
            <w:r w:rsidRPr="001A0F1A">
              <w:t>Приемная гильза индивидуальная, изготовленная по индивидуальному слепку с культи инвалида; количество приемных (пробных) гильз - 2</w:t>
            </w:r>
            <w:r w:rsidRPr="001A0F1A">
              <w:rPr>
                <w:color w:val="00000A"/>
              </w:rPr>
              <w:t xml:space="preserve">; постоянная гильза </w:t>
            </w:r>
            <w:r w:rsidRPr="001A0F1A">
              <w:rPr>
                <w:rFonts w:eastAsia="Calibri"/>
                <w:color w:val="00000A"/>
              </w:rPr>
              <w:t xml:space="preserve">из литьевого слоистого пластика на основе акриловых смол; </w:t>
            </w:r>
            <w:r w:rsidRPr="001A0F1A">
              <w:t>листовой термопластичный пластик;</w:t>
            </w:r>
            <w:r w:rsidRPr="001A0F1A">
              <w:rPr>
                <w:lang w:eastAsia="ru-RU"/>
              </w:rPr>
              <w:t xml:space="preserve"> </w:t>
            </w:r>
            <w:r w:rsidRPr="001A0F1A">
              <w:rPr>
                <w:rFonts w:eastAsia="Calibri"/>
                <w:color w:val="00000A"/>
              </w:rPr>
              <w:t xml:space="preserve">вкладная гильза из вспененных </w:t>
            </w:r>
            <w:r w:rsidRPr="001A0F1A">
              <w:rPr>
                <w:rFonts w:eastAsia="Calibri"/>
                <w:color w:val="00000A"/>
              </w:rPr>
              <w:lastRenderedPageBreak/>
              <w:t>материалов.</w:t>
            </w:r>
            <w:r w:rsidRPr="001A0F1A">
              <w:t xml:space="preserve"> 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</w:t>
            </w:r>
            <w:proofErr w:type="spellStart"/>
            <w:r w:rsidRPr="001A0F1A">
              <w:t>перлоновые</w:t>
            </w:r>
            <w:proofErr w:type="spellEnd"/>
            <w:r w:rsidRPr="001A0F1A">
              <w:t xml:space="preserve"> или </w:t>
            </w:r>
            <w:proofErr w:type="spellStart"/>
            <w:r w:rsidRPr="001A0F1A">
              <w:t>силоновые</w:t>
            </w:r>
            <w:proofErr w:type="spellEnd"/>
            <w:r w:rsidRPr="001A0F1A">
              <w:t xml:space="preserve">, допускается покрытие защитное пленочное. </w:t>
            </w:r>
            <w:r w:rsidRPr="001A0F1A">
              <w:rPr>
                <w:lang w:eastAsia="ru-RU"/>
              </w:rPr>
              <w:t xml:space="preserve">Крепление протеза на инвалиде облегченное, с использованием силиконового наколенника. </w:t>
            </w:r>
            <w:r w:rsidRPr="001A0F1A">
              <w:t>Регулировочно-соединительные устройства соответствуют весу инвалида. Стопа с высокой степенью энергосбережения, и возможностью выбора жесткости под массу и активность пациента. Тип протеза: постоянный.</w:t>
            </w:r>
          </w:p>
          <w:p w:rsidR="001A0F1A" w:rsidRPr="001A0F1A" w:rsidRDefault="001A0F1A" w:rsidP="001A0F1A">
            <w:pPr>
              <w:jc w:val="both"/>
            </w:pPr>
          </w:p>
        </w:tc>
        <w:tc>
          <w:tcPr>
            <w:tcW w:w="1276" w:type="dxa"/>
          </w:tcPr>
          <w:p w:rsidR="001A0F1A" w:rsidRDefault="001A0F1A" w:rsidP="001A0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2</w:t>
            </w:r>
          </w:p>
        </w:tc>
      </w:tr>
      <w:tr w:rsidR="001A0F1A" w:rsidRPr="009D4D8D" w:rsidTr="00904DC1">
        <w:trPr>
          <w:trHeight w:val="384"/>
        </w:trPr>
        <w:tc>
          <w:tcPr>
            <w:tcW w:w="2802" w:type="dxa"/>
          </w:tcPr>
          <w:p w:rsidR="001A0F1A" w:rsidRPr="001A0F1A" w:rsidRDefault="001A0F1A" w:rsidP="001A0F1A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F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Протез голени модульный</w:t>
            </w:r>
          </w:p>
        </w:tc>
        <w:tc>
          <w:tcPr>
            <w:tcW w:w="5953" w:type="dxa"/>
          </w:tcPr>
          <w:p w:rsidR="001A0F1A" w:rsidRPr="001A0F1A" w:rsidRDefault="001A0F1A" w:rsidP="001A0F1A">
            <w:pPr>
              <w:jc w:val="both"/>
            </w:pPr>
            <w:r w:rsidRPr="001A0F1A">
              <w:t>Приемная гильза индивидуальная, изготовленная по индивидуальному слепку с культи инвалида; количество приемных (пробных) гильз - 2</w:t>
            </w:r>
            <w:r w:rsidRPr="001A0F1A">
              <w:rPr>
                <w:color w:val="00000A"/>
              </w:rPr>
              <w:t xml:space="preserve">; постоянная гильза </w:t>
            </w:r>
            <w:r w:rsidRPr="001A0F1A">
              <w:rPr>
                <w:rFonts w:eastAsia="Calibri"/>
                <w:color w:val="00000A"/>
              </w:rPr>
              <w:t>из литьевого слоистого пластика на основе акриловых смол,</w:t>
            </w:r>
            <w:r w:rsidRPr="001A0F1A">
              <w:t xml:space="preserve"> листовой термопластичный пластик;</w:t>
            </w:r>
            <w:r w:rsidRPr="001A0F1A">
              <w:rPr>
                <w:lang w:eastAsia="ru-RU"/>
              </w:rPr>
              <w:t xml:space="preserve"> </w:t>
            </w:r>
            <w:r w:rsidRPr="001A0F1A">
              <w:rPr>
                <w:rFonts w:eastAsia="Calibri"/>
                <w:color w:val="00000A"/>
              </w:rPr>
              <w:t xml:space="preserve">вкладная гильза из вспененных материалов. </w:t>
            </w:r>
            <w:r w:rsidRPr="001A0F1A">
              <w:t xml:space="preserve">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</w:t>
            </w:r>
            <w:proofErr w:type="spellStart"/>
            <w:r w:rsidRPr="001A0F1A">
              <w:t>перлоновые</w:t>
            </w:r>
            <w:proofErr w:type="spellEnd"/>
            <w:r w:rsidRPr="001A0F1A">
              <w:t xml:space="preserve"> или </w:t>
            </w:r>
            <w:proofErr w:type="spellStart"/>
            <w:r w:rsidRPr="001A0F1A">
              <w:t>силоновые</w:t>
            </w:r>
            <w:proofErr w:type="spellEnd"/>
            <w:r w:rsidRPr="001A0F1A">
              <w:t xml:space="preserve">, допускается покрытие защитное пленочное. </w:t>
            </w:r>
            <w:r w:rsidRPr="001A0F1A">
              <w:rPr>
                <w:lang w:eastAsia="ru-RU"/>
              </w:rPr>
              <w:t xml:space="preserve">Крепление протеза на инвалиде облегченное, с использованием силиконового наколенника. </w:t>
            </w:r>
            <w:r w:rsidRPr="001A0F1A">
              <w:t xml:space="preserve">Регулировочно-соединительные устройства соответствуют весу инвалида. Стопа с высокой степенью энергосбережения, низкопрофильная, с расщепленным носком, вертикальным опорным демпфирующим устройством и возможностью выбора жесткости под массу и активность пациента. </w:t>
            </w:r>
            <w:r w:rsidRPr="001A0F1A">
              <w:rPr>
                <w:shd w:val="clear" w:color="auto" w:fill="FFFFFF"/>
              </w:rPr>
              <w:t xml:space="preserve">Стопа должна подходит как для повседневного использования, так и для занятий спортом. </w:t>
            </w:r>
            <w:r w:rsidRPr="001A0F1A">
              <w:t>Тип протеза: постоянный.</w:t>
            </w:r>
          </w:p>
        </w:tc>
        <w:tc>
          <w:tcPr>
            <w:tcW w:w="1276" w:type="dxa"/>
          </w:tcPr>
          <w:p w:rsidR="001A0F1A" w:rsidRDefault="001A0F1A" w:rsidP="001A0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</w:tr>
      <w:tr w:rsidR="009D4D8D" w:rsidRPr="009D4D8D" w:rsidTr="00904DC1">
        <w:trPr>
          <w:trHeight w:val="384"/>
        </w:trPr>
        <w:tc>
          <w:tcPr>
            <w:tcW w:w="2802" w:type="dxa"/>
          </w:tcPr>
          <w:p w:rsidR="00993147" w:rsidRPr="00904DC1" w:rsidRDefault="001D005C" w:rsidP="009D4D8D">
            <w:pPr>
              <w:snapToGrid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04DC1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953" w:type="dxa"/>
          </w:tcPr>
          <w:p w:rsidR="00993147" w:rsidRPr="00904DC1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93147" w:rsidRPr="00904DC1" w:rsidRDefault="005F509E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</w:t>
            </w:r>
          </w:p>
        </w:tc>
      </w:tr>
      <w:bookmarkEnd w:id="0"/>
    </w:tbl>
    <w:p w:rsidR="004E5F61" w:rsidRPr="00904DC1" w:rsidRDefault="004E5F61" w:rsidP="00904DC1">
      <w:pPr>
        <w:tabs>
          <w:tab w:val="left" w:pos="1313"/>
        </w:tabs>
        <w:rPr>
          <w:sz w:val="26"/>
          <w:szCs w:val="26"/>
        </w:rPr>
      </w:pPr>
    </w:p>
    <w:sectPr w:rsidR="004E5F61" w:rsidRPr="00904DC1" w:rsidSect="00FD7A64">
      <w:headerReference w:type="even" r:id="rId8"/>
      <w:headerReference w:type="default" r:id="rId9"/>
      <w:pgSz w:w="11906" w:h="16838"/>
      <w:pgMar w:top="777" w:right="566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B7" w:rsidRDefault="00D113B7">
      <w:r>
        <w:separator/>
      </w:r>
    </w:p>
  </w:endnote>
  <w:endnote w:type="continuationSeparator" w:id="0">
    <w:p w:rsidR="00D113B7" w:rsidRDefault="00D1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B7" w:rsidRDefault="00D113B7">
      <w:r>
        <w:separator/>
      </w:r>
    </w:p>
  </w:footnote>
  <w:footnote w:type="continuationSeparator" w:id="0">
    <w:p w:rsidR="00D113B7" w:rsidRDefault="00D1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E" w:rsidRDefault="009B4D0E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9B4D0E" w:rsidRDefault="009B4D0E">
    <w:pPr>
      <w:pStyle w:val="af5"/>
    </w:pPr>
  </w:p>
  <w:p w:rsidR="009B4D0E" w:rsidRDefault="009B4D0E"/>
  <w:p w:rsidR="009B4D0E" w:rsidRDefault="009B4D0E"/>
  <w:p w:rsidR="009B4D0E" w:rsidRDefault="009B4D0E"/>
  <w:p w:rsidR="009B4D0E" w:rsidRDefault="009B4D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0E" w:rsidRDefault="009B4D0E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9B4D0E" w:rsidRPr="00F20110" w:rsidRDefault="009B4D0E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8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9">
    <w:nsid w:val="3E95173C"/>
    <w:multiLevelType w:val="hybridMultilevel"/>
    <w:tmpl w:val="E2A8EE20"/>
    <w:lvl w:ilvl="0" w:tplc="2C44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440149E"/>
    <w:multiLevelType w:val="hybridMultilevel"/>
    <w:tmpl w:val="705CE0B4"/>
    <w:lvl w:ilvl="0" w:tplc="5AEECA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896"/>
    <w:multiLevelType w:val="hybridMultilevel"/>
    <w:tmpl w:val="609EE8E0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E300C"/>
    <w:multiLevelType w:val="hybridMultilevel"/>
    <w:tmpl w:val="D3026E62"/>
    <w:lvl w:ilvl="0" w:tplc="5F8E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2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7"/>
  </w:num>
  <w:num w:numId="9">
    <w:abstractNumId w:val="12"/>
  </w:num>
  <w:num w:numId="10">
    <w:abstractNumId w:val="18"/>
  </w:num>
  <w:num w:numId="11">
    <w:abstractNumId w:val="9"/>
  </w:num>
  <w:num w:numId="12">
    <w:abstractNumId w:val="8"/>
  </w:num>
  <w:num w:numId="13">
    <w:abstractNumId w:val="25"/>
  </w:num>
  <w:num w:numId="14">
    <w:abstractNumId w:val="35"/>
  </w:num>
  <w:num w:numId="15">
    <w:abstractNumId w:val="14"/>
  </w:num>
  <w:num w:numId="16">
    <w:abstractNumId w:val="30"/>
  </w:num>
  <w:num w:numId="17">
    <w:abstractNumId w:val="34"/>
  </w:num>
  <w:num w:numId="18">
    <w:abstractNumId w:val="7"/>
  </w:num>
  <w:num w:numId="19">
    <w:abstractNumId w:val="36"/>
  </w:num>
  <w:num w:numId="20">
    <w:abstractNumId w:val="16"/>
  </w:num>
  <w:num w:numId="21">
    <w:abstractNumId w:val="11"/>
  </w:num>
  <w:num w:numId="22">
    <w:abstractNumId w:val="27"/>
  </w:num>
  <w:num w:numId="23">
    <w:abstractNumId w:val="6"/>
  </w:num>
  <w:num w:numId="24">
    <w:abstractNumId w:val="20"/>
  </w:num>
  <w:num w:numId="25">
    <w:abstractNumId w:val="15"/>
  </w:num>
  <w:num w:numId="26">
    <w:abstractNumId w:val="13"/>
  </w:num>
  <w:num w:numId="27">
    <w:abstractNumId w:val="29"/>
  </w:num>
  <w:num w:numId="28">
    <w:abstractNumId w:val="31"/>
  </w:num>
  <w:num w:numId="29">
    <w:abstractNumId w:val="33"/>
  </w:num>
  <w:num w:numId="30">
    <w:abstractNumId w:val="21"/>
  </w:num>
  <w:num w:numId="31">
    <w:abstractNumId w:val="32"/>
  </w:num>
  <w:num w:numId="32">
    <w:abstractNumId w:val="24"/>
  </w:num>
  <w:num w:numId="33">
    <w:abstractNumId w:val="37"/>
  </w:num>
  <w:num w:numId="34">
    <w:abstractNumId w:val="10"/>
  </w:num>
  <w:num w:numId="35">
    <w:abstractNumId w:val="38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</w:num>
  <w:num w:numId="39">
    <w:abstractNumId w:val="1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02EB4"/>
    <w:rsid w:val="00003927"/>
    <w:rsid w:val="00011CCE"/>
    <w:rsid w:val="0001346B"/>
    <w:rsid w:val="000175AD"/>
    <w:rsid w:val="000209CD"/>
    <w:rsid w:val="00021620"/>
    <w:rsid w:val="00022EC4"/>
    <w:rsid w:val="00023486"/>
    <w:rsid w:val="00044344"/>
    <w:rsid w:val="000455C6"/>
    <w:rsid w:val="00052AA9"/>
    <w:rsid w:val="00054E7B"/>
    <w:rsid w:val="0005518B"/>
    <w:rsid w:val="000556C6"/>
    <w:rsid w:val="00056DC3"/>
    <w:rsid w:val="00060F97"/>
    <w:rsid w:val="00065748"/>
    <w:rsid w:val="000663CF"/>
    <w:rsid w:val="00066DEF"/>
    <w:rsid w:val="00077DFC"/>
    <w:rsid w:val="0008611E"/>
    <w:rsid w:val="000A7077"/>
    <w:rsid w:val="000B1588"/>
    <w:rsid w:val="000B29EB"/>
    <w:rsid w:val="000B2F72"/>
    <w:rsid w:val="000B7402"/>
    <w:rsid w:val="000D09E2"/>
    <w:rsid w:val="000D42F2"/>
    <w:rsid w:val="000D5716"/>
    <w:rsid w:val="000D6EAC"/>
    <w:rsid w:val="000D7A9E"/>
    <w:rsid w:val="000E2E32"/>
    <w:rsid w:val="000E30F3"/>
    <w:rsid w:val="000E644F"/>
    <w:rsid w:val="000E6558"/>
    <w:rsid w:val="000F3103"/>
    <w:rsid w:val="000F3BEC"/>
    <w:rsid w:val="001000EE"/>
    <w:rsid w:val="001039A7"/>
    <w:rsid w:val="00104ACF"/>
    <w:rsid w:val="00115997"/>
    <w:rsid w:val="00116514"/>
    <w:rsid w:val="00124C12"/>
    <w:rsid w:val="00127299"/>
    <w:rsid w:val="00137B68"/>
    <w:rsid w:val="00140ADB"/>
    <w:rsid w:val="00146DC6"/>
    <w:rsid w:val="00147050"/>
    <w:rsid w:val="00147563"/>
    <w:rsid w:val="00164577"/>
    <w:rsid w:val="00166A3A"/>
    <w:rsid w:val="0017262E"/>
    <w:rsid w:val="0017756F"/>
    <w:rsid w:val="00177A17"/>
    <w:rsid w:val="00180F24"/>
    <w:rsid w:val="00190051"/>
    <w:rsid w:val="001926B7"/>
    <w:rsid w:val="0019363A"/>
    <w:rsid w:val="00193D18"/>
    <w:rsid w:val="001958D0"/>
    <w:rsid w:val="00196C4E"/>
    <w:rsid w:val="00197141"/>
    <w:rsid w:val="001A0F1A"/>
    <w:rsid w:val="001A16F7"/>
    <w:rsid w:val="001A1B27"/>
    <w:rsid w:val="001B1FDE"/>
    <w:rsid w:val="001B4517"/>
    <w:rsid w:val="001B60DB"/>
    <w:rsid w:val="001C3EB4"/>
    <w:rsid w:val="001D005C"/>
    <w:rsid w:val="001D119C"/>
    <w:rsid w:val="001D2F52"/>
    <w:rsid w:val="001D5879"/>
    <w:rsid w:val="001E140A"/>
    <w:rsid w:val="001E4BB0"/>
    <w:rsid w:val="001E53C1"/>
    <w:rsid w:val="001E5A17"/>
    <w:rsid w:val="001E5D7B"/>
    <w:rsid w:val="001F69A1"/>
    <w:rsid w:val="00201675"/>
    <w:rsid w:val="002031B7"/>
    <w:rsid w:val="002108FB"/>
    <w:rsid w:val="00211AE0"/>
    <w:rsid w:val="002204D5"/>
    <w:rsid w:val="00220699"/>
    <w:rsid w:val="002208B2"/>
    <w:rsid w:val="00223027"/>
    <w:rsid w:val="0022535C"/>
    <w:rsid w:val="00226DC6"/>
    <w:rsid w:val="00226E46"/>
    <w:rsid w:val="002311A5"/>
    <w:rsid w:val="00242440"/>
    <w:rsid w:val="002442A4"/>
    <w:rsid w:val="00245B17"/>
    <w:rsid w:val="002502A4"/>
    <w:rsid w:val="00255734"/>
    <w:rsid w:val="00257105"/>
    <w:rsid w:val="002669CD"/>
    <w:rsid w:val="002670C6"/>
    <w:rsid w:val="00267577"/>
    <w:rsid w:val="002700D4"/>
    <w:rsid w:val="00270AE2"/>
    <w:rsid w:val="00272748"/>
    <w:rsid w:val="00274361"/>
    <w:rsid w:val="00280DFE"/>
    <w:rsid w:val="002824D3"/>
    <w:rsid w:val="002828A1"/>
    <w:rsid w:val="00282AD5"/>
    <w:rsid w:val="002869ED"/>
    <w:rsid w:val="00287DA9"/>
    <w:rsid w:val="00294530"/>
    <w:rsid w:val="002C1CA3"/>
    <w:rsid w:val="002D2274"/>
    <w:rsid w:val="002D365A"/>
    <w:rsid w:val="002D5C78"/>
    <w:rsid w:val="002E3A2B"/>
    <w:rsid w:val="002E5D3B"/>
    <w:rsid w:val="002E5DD4"/>
    <w:rsid w:val="002E6F75"/>
    <w:rsid w:val="002E7930"/>
    <w:rsid w:val="002F04B2"/>
    <w:rsid w:val="002F0594"/>
    <w:rsid w:val="002F673F"/>
    <w:rsid w:val="0030315E"/>
    <w:rsid w:val="0030655F"/>
    <w:rsid w:val="00311014"/>
    <w:rsid w:val="003113BC"/>
    <w:rsid w:val="003125E7"/>
    <w:rsid w:val="003131D0"/>
    <w:rsid w:val="00313EAF"/>
    <w:rsid w:val="0031713E"/>
    <w:rsid w:val="003331D0"/>
    <w:rsid w:val="003347DB"/>
    <w:rsid w:val="00340A77"/>
    <w:rsid w:val="00351500"/>
    <w:rsid w:val="00355D60"/>
    <w:rsid w:val="0035642E"/>
    <w:rsid w:val="003577F7"/>
    <w:rsid w:val="00364036"/>
    <w:rsid w:val="00366597"/>
    <w:rsid w:val="00366FA9"/>
    <w:rsid w:val="003671AB"/>
    <w:rsid w:val="003744AC"/>
    <w:rsid w:val="00374617"/>
    <w:rsid w:val="0037506E"/>
    <w:rsid w:val="00381E73"/>
    <w:rsid w:val="00390FAE"/>
    <w:rsid w:val="00391C6C"/>
    <w:rsid w:val="00396606"/>
    <w:rsid w:val="003970AD"/>
    <w:rsid w:val="003A3AB6"/>
    <w:rsid w:val="003A44FE"/>
    <w:rsid w:val="003A702C"/>
    <w:rsid w:val="003A713A"/>
    <w:rsid w:val="003B29F2"/>
    <w:rsid w:val="003B7ABA"/>
    <w:rsid w:val="003C06BD"/>
    <w:rsid w:val="003C3B5B"/>
    <w:rsid w:val="003C678F"/>
    <w:rsid w:val="003D226C"/>
    <w:rsid w:val="003D23D0"/>
    <w:rsid w:val="003D2CC2"/>
    <w:rsid w:val="003D3FBB"/>
    <w:rsid w:val="003D6138"/>
    <w:rsid w:val="003D70A1"/>
    <w:rsid w:val="003D78B5"/>
    <w:rsid w:val="003E2732"/>
    <w:rsid w:val="003E62F1"/>
    <w:rsid w:val="003F41B3"/>
    <w:rsid w:val="003F6C1A"/>
    <w:rsid w:val="0040147D"/>
    <w:rsid w:val="00401E11"/>
    <w:rsid w:val="004058AA"/>
    <w:rsid w:val="004063CE"/>
    <w:rsid w:val="00412E27"/>
    <w:rsid w:val="00413DDE"/>
    <w:rsid w:val="004148D1"/>
    <w:rsid w:val="00430177"/>
    <w:rsid w:val="00434973"/>
    <w:rsid w:val="004436A9"/>
    <w:rsid w:val="0044676C"/>
    <w:rsid w:val="00446CFF"/>
    <w:rsid w:val="004502A6"/>
    <w:rsid w:val="00453ADA"/>
    <w:rsid w:val="00453DB5"/>
    <w:rsid w:val="00455F06"/>
    <w:rsid w:val="0045660B"/>
    <w:rsid w:val="00456FC6"/>
    <w:rsid w:val="00470592"/>
    <w:rsid w:val="00472E70"/>
    <w:rsid w:val="004756E2"/>
    <w:rsid w:val="00475C24"/>
    <w:rsid w:val="004817F6"/>
    <w:rsid w:val="00483F82"/>
    <w:rsid w:val="00486A42"/>
    <w:rsid w:val="0048704A"/>
    <w:rsid w:val="004917AE"/>
    <w:rsid w:val="004917BE"/>
    <w:rsid w:val="00492ED9"/>
    <w:rsid w:val="004A0A56"/>
    <w:rsid w:val="004A4628"/>
    <w:rsid w:val="004A5797"/>
    <w:rsid w:val="004A759E"/>
    <w:rsid w:val="004B04AE"/>
    <w:rsid w:val="004B14B9"/>
    <w:rsid w:val="004B2C82"/>
    <w:rsid w:val="004C188C"/>
    <w:rsid w:val="004C1ED2"/>
    <w:rsid w:val="004D5235"/>
    <w:rsid w:val="004E5F61"/>
    <w:rsid w:val="004F3DE0"/>
    <w:rsid w:val="004F6946"/>
    <w:rsid w:val="004F7233"/>
    <w:rsid w:val="00501938"/>
    <w:rsid w:val="005038B8"/>
    <w:rsid w:val="005072CC"/>
    <w:rsid w:val="0051283B"/>
    <w:rsid w:val="005149DC"/>
    <w:rsid w:val="005177E2"/>
    <w:rsid w:val="00522777"/>
    <w:rsid w:val="005253C1"/>
    <w:rsid w:val="005269E5"/>
    <w:rsid w:val="00526E7F"/>
    <w:rsid w:val="005276DC"/>
    <w:rsid w:val="005353C2"/>
    <w:rsid w:val="00536527"/>
    <w:rsid w:val="00540DC7"/>
    <w:rsid w:val="00544E2D"/>
    <w:rsid w:val="00552EFD"/>
    <w:rsid w:val="005601CE"/>
    <w:rsid w:val="00560F44"/>
    <w:rsid w:val="00563E48"/>
    <w:rsid w:val="00563F48"/>
    <w:rsid w:val="00571988"/>
    <w:rsid w:val="00575DFA"/>
    <w:rsid w:val="00584052"/>
    <w:rsid w:val="00584ABD"/>
    <w:rsid w:val="0059222F"/>
    <w:rsid w:val="00594ABB"/>
    <w:rsid w:val="00597900"/>
    <w:rsid w:val="00597C2F"/>
    <w:rsid w:val="005A1797"/>
    <w:rsid w:val="005C090A"/>
    <w:rsid w:val="005C370E"/>
    <w:rsid w:val="005C437A"/>
    <w:rsid w:val="005C4977"/>
    <w:rsid w:val="005C4B74"/>
    <w:rsid w:val="005D42A3"/>
    <w:rsid w:val="005D5208"/>
    <w:rsid w:val="005D5A7B"/>
    <w:rsid w:val="005E08DB"/>
    <w:rsid w:val="005E410A"/>
    <w:rsid w:val="005E4413"/>
    <w:rsid w:val="005F3B5B"/>
    <w:rsid w:val="005F42F1"/>
    <w:rsid w:val="005F44F8"/>
    <w:rsid w:val="005F45FB"/>
    <w:rsid w:val="005F4C5D"/>
    <w:rsid w:val="005F509E"/>
    <w:rsid w:val="00604352"/>
    <w:rsid w:val="00604734"/>
    <w:rsid w:val="006059BA"/>
    <w:rsid w:val="00611BD4"/>
    <w:rsid w:val="00617424"/>
    <w:rsid w:val="00625B0A"/>
    <w:rsid w:val="00631396"/>
    <w:rsid w:val="0063212D"/>
    <w:rsid w:val="006339C6"/>
    <w:rsid w:val="00634D63"/>
    <w:rsid w:val="006454C8"/>
    <w:rsid w:val="006501A8"/>
    <w:rsid w:val="00653096"/>
    <w:rsid w:val="00654595"/>
    <w:rsid w:val="0066190F"/>
    <w:rsid w:val="0068403F"/>
    <w:rsid w:val="006842CB"/>
    <w:rsid w:val="00694C33"/>
    <w:rsid w:val="006A1436"/>
    <w:rsid w:val="006A3B03"/>
    <w:rsid w:val="006A4596"/>
    <w:rsid w:val="006A7B14"/>
    <w:rsid w:val="006A7BBB"/>
    <w:rsid w:val="006B0C9E"/>
    <w:rsid w:val="006B0F24"/>
    <w:rsid w:val="006B1495"/>
    <w:rsid w:val="006B14E8"/>
    <w:rsid w:val="006C0B7D"/>
    <w:rsid w:val="006C2EC8"/>
    <w:rsid w:val="006D31CE"/>
    <w:rsid w:val="006D3665"/>
    <w:rsid w:val="006D5F7F"/>
    <w:rsid w:val="006E04C0"/>
    <w:rsid w:val="006E0E71"/>
    <w:rsid w:val="006F2944"/>
    <w:rsid w:val="006F58B0"/>
    <w:rsid w:val="006F6101"/>
    <w:rsid w:val="00705A0C"/>
    <w:rsid w:val="00712FB5"/>
    <w:rsid w:val="0072223A"/>
    <w:rsid w:val="00723A08"/>
    <w:rsid w:val="007240FB"/>
    <w:rsid w:val="00726251"/>
    <w:rsid w:val="007271D3"/>
    <w:rsid w:val="007278FF"/>
    <w:rsid w:val="00727E16"/>
    <w:rsid w:val="00733169"/>
    <w:rsid w:val="00735D7E"/>
    <w:rsid w:val="00737574"/>
    <w:rsid w:val="0074261D"/>
    <w:rsid w:val="00744C45"/>
    <w:rsid w:val="00750E05"/>
    <w:rsid w:val="00756A5A"/>
    <w:rsid w:val="007613FA"/>
    <w:rsid w:val="00763E35"/>
    <w:rsid w:val="007659A2"/>
    <w:rsid w:val="00766FB3"/>
    <w:rsid w:val="007872E4"/>
    <w:rsid w:val="00790810"/>
    <w:rsid w:val="007935E6"/>
    <w:rsid w:val="007942F7"/>
    <w:rsid w:val="00794F59"/>
    <w:rsid w:val="00795E3B"/>
    <w:rsid w:val="00796AC9"/>
    <w:rsid w:val="007A0659"/>
    <w:rsid w:val="007A19BA"/>
    <w:rsid w:val="007B362A"/>
    <w:rsid w:val="007B74CA"/>
    <w:rsid w:val="007C06C6"/>
    <w:rsid w:val="007C48C8"/>
    <w:rsid w:val="007E2B1B"/>
    <w:rsid w:val="007E3C94"/>
    <w:rsid w:val="007E405F"/>
    <w:rsid w:val="007E4082"/>
    <w:rsid w:val="007E61C3"/>
    <w:rsid w:val="007E78C6"/>
    <w:rsid w:val="007F0B0C"/>
    <w:rsid w:val="007F2F7F"/>
    <w:rsid w:val="007F4812"/>
    <w:rsid w:val="00804F49"/>
    <w:rsid w:val="00806505"/>
    <w:rsid w:val="00810506"/>
    <w:rsid w:val="00812CA7"/>
    <w:rsid w:val="0081313E"/>
    <w:rsid w:val="0082131F"/>
    <w:rsid w:val="00822ECF"/>
    <w:rsid w:val="00827B50"/>
    <w:rsid w:val="00834507"/>
    <w:rsid w:val="00835EF1"/>
    <w:rsid w:val="00837AB3"/>
    <w:rsid w:val="00837E82"/>
    <w:rsid w:val="0085047D"/>
    <w:rsid w:val="00853770"/>
    <w:rsid w:val="008542DC"/>
    <w:rsid w:val="00854482"/>
    <w:rsid w:val="008558DB"/>
    <w:rsid w:val="00860A87"/>
    <w:rsid w:val="00862779"/>
    <w:rsid w:val="00863FFA"/>
    <w:rsid w:val="00864DD7"/>
    <w:rsid w:val="008740D9"/>
    <w:rsid w:val="0087510E"/>
    <w:rsid w:val="008812A7"/>
    <w:rsid w:val="00882EDC"/>
    <w:rsid w:val="008852F1"/>
    <w:rsid w:val="0089421C"/>
    <w:rsid w:val="00894330"/>
    <w:rsid w:val="00894924"/>
    <w:rsid w:val="00894F8D"/>
    <w:rsid w:val="0089718E"/>
    <w:rsid w:val="008A167E"/>
    <w:rsid w:val="008A4AC6"/>
    <w:rsid w:val="008B59D1"/>
    <w:rsid w:val="008B75D8"/>
    <w:rsid w:val="008C7EFF"/>
    <w:rsid w:val="008D425E"/>
    <w:rsid w:val="008D45FF"/>
    <w:rsid w:val="008D662A"/>
    <w:rsid w:val="008D7F21"/>
    <w:rsid w:val="008E2271"/>
    <w:rsid w:val="008E5DE1"/>
    <w:rsid w:val="00900DC7"/>
    <w:rsid w:val="009017B6"/>
    <w:rsid w:val="00901AF0"/>
    <w:rsid w:val="00904DC1"/>
    <w:rsid w:val="00904F2A"/>
    <w:rsid w:val="00905657"/>
    <w:rsid w:val="00911F36"/>
    <w:rsid w:val="009120FA"/>
    <w:rsid w:val="00917157"/>
    <w:rsid w:val="00921D14"/>
    <w:rsid w:val="009237C8"/>
    <w:rsid w:val="00931DA9"/>
    <w:rsid w:val="00932612"/>
    <w:rsid w:val="00936B2E"/>
    <w:rsid w:val="00937D6B"/>
    <w:rsid w:val="00941E2E"/>
    <w:rsid w:val="00953E4D"/>
    <w:rsid w:val="00960623"/>
    <w:rsid w:val="0096329E"/>
    <w:rsid w:val="00967137"/>
    <w:rsid w:val="00970E87"/>
    <w:rsid w:val="00987955"/>
    <w:rsid w:val="00993147"/>
    <w:rsid w:val="00995163"/>
    <w:rsid w:val="009968A0"/>
    <w:rsid w:val="009A7970"/>
    <w:rsid w:val="009A7B75"/>
    <w:rsid w:val="009B4D0E"/>
    <w:rsid w:val="009C6AAE"/>
    <w:rsid w:val="009D0C29"/>
    <w:rsid w:val="009D29BA"/>
    <w:rsid w:val="009D4D8D"/>
    <w:rsid w:val="009D71FF"/>
    <w:rsid w:val="009F16A4"/>
    <w:rsid w:val="009F76E2"/>
    <w:rsid w:val="00A01D99"/>
    <w:rsid w:val="00A0261E"/>
    <w:rsid w:val="00A10C40"/>
    <w:rsid w:val="00A12540"/>
    <w:rsid w:val="00A13947"/>
    <w:rsid w:val="00A1415D"/>
    <w:rsid w:val="00A14FEE"/>
    <w:rsid w:val="00A16FD9"/>
    <w:rsid w:val="00A20EE4"/>
    <w:rsid w:val="00A21101"/>
    <w:rsid w:val="00A22D0A"/>
    <w:rsid w:val="00A247BB"/>
    <w:rsid w:val="00A25404"/>
    <w:rsid w:val="00A26821"/>
    <w:rsid w:val="00A270B3"/>
    <w:rsid w:val="00A27D43"/>
    <w:rsid w:val="00A300B9"/>
    <w:rsid w:val="00A31E26"/>
    <w:rsid w:val="00A32967"/>
    <w:rsid w:val="00A34065"/>
    <w:rsid w:val="00A34C92"/>
    <w:rsid w:val="00A353F5"/>
    <w:rsid w:val="00A374DF"/>
    <w:rsid w:val="00A421CE"/>
    <w:rsid w:val="00A44202"/>
    <w:rsid w:val="00A50FB4"/>
    <w:rsid w:val="00A57C8E"/>
    <w:rsid w:val="00A57D08"/>
    <w:rsid w:val="00A604CD"/>
    <w:rsid w:val="00A627B6"/>
    <w:rsid w:val="00A6468E"/>
    <w:rsid w:val="00A65436"/>
    <w:rsid w:val="00A65F51"/>
    <w:rsid w:val="00A75D91"/>
    <w:rsid w:val="00A86934"/>
    <w:rsid w:val="00A957E8"/>
    <w:rsid w:val="00AA2D00"/>
    <w:rsid w:val="00AA535D"/>
    <w:rsid w:val="00AB4A45"/>
    <w:rsid w:val="00AB6D4A"/>
    <w:rsid w:val="00AC0467"/>
    <w:rsid w:val="00AC1258"/>
    <w:rsid w:val="00AC2C15"/>
    <w:rsid w:val="00AC375C"/>
    <w:rsid w:val="00AC684A"/>
    <w:rsid w:val="00AC6F14"/>
    <w:rsid w:val="00AD4A65"/>
    <w:rsid w:val="00AE2F39"/>
    <w:rsid w:val="00AE330F"/>
    <w:rsid w:val="00AF654A"/>
    <w:rsid w:val="00B01DE6"/>
    <w:rsid w:val="00B02993"/>
    <w:rsid w:val="00B075B5"/>
    <w:rsid w:val="00B077A1"/>
    <w:rsid w:val="00B14219"/>
    <w:rsid w:val="00B1650B"/>
    <w:rsid w:val="00B238BF"/>
    <w:rsid w:val="00B239B1"/>
    <w:rsid w:val="00B265F9"/>
    <w:rsid w:val="00B273E9"/>
    <w:rsid w:val="00B36878"/>
    <w:rsid w:val="00B37DF7"/>
    <w:rsid w:val="00B47DE3"/>
    <w:rsid w:val="00B50EA9"/>
    <w:rsid w:val="00B53850"/>
    <w:rsid w:val="00B53CA5"/>
    <w:rsid w:val="00B5530E"/>
    <w:rsid w:val="00B5595D"/>
    <w:rsid w:val="00B6151F"/>
    <w:rsid w:val="00B66B86"/>
    <w:rsid w:val="00B6734A"/>
    <w:rsid w:val="00B70AAB"/>
    <w:rsid w:val="00B733F7"/>
    <w:rsid w:val="00B74A9E"/>
    <w:rsid w:val="00B8040D"/>
    <w:rsid w:val="00B812C2"/>
    <w:rsid w:val="00B86F92"/>
    <w:rsid w:val="00B94CCA"/>
    <w:rsid w:val="00B9506B"/>
    <w:rsid w:val="00B960C6"/>
    <w:rsid w:val="00B97EE8"/>
    <w:rsid w:val="00BA3A30"/>
    <w:rsid w:val="00BB1F91"/>
    <w:rsid w:val="00BC04C5"/>
    <w:rsid w:val="00BC4B1D"/>
    <w:rsid w:val="00BC4DDC"/>
    <w:rsid w:val="00BC7C7C"/>
    <w:rsid w:val="00BD0821"/>
    <w:rsid w:val="00BD20C3"/>
    <w:rsid w:val="00BD39A5"/>
    <w:rsid w:val="00BD496F"/>
    <w:rsid w:val="00BD654F"/>
    <w:rsid w:val="00BE2483"/>
    <w:rsid w:val="00BE24DC"/>
    <w:rsid w:val="00BE2BE0"/>
    <w:rsid w:val="00BE7114"/>
    <w:rsid w:val="00BF2F70"/>
    <w:rsid w:val="00C013F6"/>
    <w:rsid w:val="00C0163D"/>
    <w:rsid w:val="00C07200"/>
    <w:rsid w:val="00C07D7F"/>
    <w:rsid w:val="00C12BBC"/>
    <w:rsid w:val="00C16E87"/>
    <w:rsid w:val="00C1787D"/>
    <w:rsid w:val="00C178AE"/>
    <w:rsid w:val="00C2080F"/>
    <w:rsid w:val="00C223EC"/>
    <w:rsid w:val="00C22E91"/>
    <w:rsid w:val="00C246C2"/>
    <w:rsid w:val="00C2693B"/>
    <w:rsid w:val="00C26C14"/>
    <w:rsid w:val="00C26FF8"/>
    <w:rsid w:val="00C273B1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B70"/>
    <w:rsid w:val="00C5458B"/>
    <w:rsid w:val="00C55185"/>
    <w:rsid w:val="00C56D01"/>
    <w:rsid w:val="00C61DEA"/>
    <w:rsid w:val="00C65B49"/>
    <w:rsid w:val="00C65DE1"/>
    <w:rsid w:val="00C67023"/>
    <w:rsid w:val="00C72205"/>
    <w:rsid w:val="00C75113"/>
    <w:rsid w:val="00C753D3"/>
    <w:rsid w:val="00C84A74"/>
    <w:rsid w:val="00C8591A"/>
    <w:rsid w:val="00C87096"/>
    <w:rsid w:val="00C877CF"/>
    <w:rsid w:val="00C9450E"/>
    <w:rsid w:val="00C947F4"/>
    <w:rsid w:val="00C96B13"/>
    <w:rsid w:val="00CA098C"/>
    <w:rsid w:val="00CA306C"/>
    <w:rsid w:val="00CA5D3C"/>
    <w:rsid w:val="00CA62EE"/>
    <w:rsid w:val="00CA649D"/>
    <w:rsid w:val="00CB054D"/>
    <w:rsid w:val="00CB0740"/>
    <w:rsid w:val="00CB1F08"/>
    <w:rsid w:val="00CB6AF9"/>
    <w:rsid w:val="00CC2908"/>
    <w:rsid w:val="00CC5483"/>
    <w:rsid w:val="00CC5C66"/>
    <w:rsid w:val="00CD1081"/>
    <w:rsid w:val="00CE5AA6"/>
    <w:rsid w:val="00CF017C"/>
    <w:rsid w:val="00CF3151"/>
    <w:rsid w:val="00CF3455"/>
    <w:rsid w:val="00D1054E"/>
    <w:rsid w:val="00D113B7"/>
    <w:rsid w:val="00D15BF5"/>
    <w:rsid w:val="00D25540"/>
    <w:rsid w:val="00D255B1"/>
    <w:rsid w:val="00D27951"/>
    <w:rsid w:val="00D27F74"/>
    <w:rsid w:val="00D30089"/>
    <w:rsid w:val="00D41190"/>
    <w:rsid w:val="00D44819"/>
    <w:rsid w:val="00D45BB8"/>
    <w:rsid w:val="00D5112D"/>
    <w:rsid w:val="00D532F7"/>
    <w:rsid w:val="00D54CCE"/>
    <w:rsid w:val="00D568F0"/>
    <w:rsid w:val="00D63AB6"/>
    <w:rsid w:val="00D714E2"/>
    <w:rsid w:val="00D73DDA"/>
    <w:rsid w:val="00D8370A"/>
    <w:rsid w:val="00D87BAF"/>
    <w:rsid w:val="00D90C0D"/>
    <w:rsid w:val="00DA2CA6"/>
    <w:rsid w:val="00DA4C47"/>
    <w:rsid w:val="00DA540A"/>
    <w:rsid w:val="00DA5B15"/>
    <w:rsid w:val="00DB1BBA"/>
    <w:rsid w:val="00DB363D"/>
    <w:rsid w:val="00DB3EB8"/>
    <w:rsid w:val="00DB3ECE"/>
    <w:rsid w:val="00DB45B9"/>
    <w:rsid w:val="00DB481C"/>
    <w:rsid w:val="00DC45D0"/>
    <w:rsid w:val="00DC6277"/>
    <w:rsid w:val="00DC6729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E00CB3"/>
    <w:rsid w:val="00E01450"/>
    <w:rsid w:val="00E12C40"/>
    <w:rsid w:val="00E3195C"/>
    <w:rsid w:val="00E36D1F"/>
    <w:rsid w:val="00E42CFB"/>
    <w:rsid w:val="00E43A65"/>
    <w:rsid w:val="00E51E55"/>
    <w:rsid w:val="00E54095"/>
    <w:rsid w:val="00E54933"/>
    <w:rsid w:val="00E62F3A"/>
    <w:rsid w:val="00E719DD"/>
    <w:rsid w:val="00E7477C"/>
    <w:rsid w:val="00E767C3"/>
    <w:rsid w:val="00E8140C"/>
    <w:rsid w:val="00E83A3E"/>
    <w:rsid w:val="00EA0715"/>
    <w:rsid w:val="00EA1B57"/>
    <w:rsid w:val="00EB4518"/>
    <w:rsid w:val="00EC6B58"/>
    <w:rsid w:val="00EC7AD1"/>
    <w:rsid w:val="00ED3820"/>
    <w:rsid w:val="00ED3A43"/>
    <w:rsid w:val="00ED5BD2"/>
    <w:rsid w:val="00EE49AB"/>
    <w:rsid w:val="00EF0E93"/>
    <w:rsid w:val="00F00196"/>
    <w:rsid w:val="00F06D83"/>
    <w:rsid w:val="00F06E5C"/>
    <w:rsid w:val="00F1263E"/>
    <w:rsid w:val="00F1357E"/>
    <w:rsid w:val="00F20110"/>
    <w:rsid w:val="00F204F5"/>
    <w:rsid w:val="00F23B2E"/>
    <w:rsid w:val="00F25D05"/>
    <w:rsid w:val="00F26077"/>
    <w:rsid w:val="00F26765"/>
    <w:rsid w:val="00F30259"/>
    <w:rsid w:val="00F37199"/>
    <w:rsid w:val="00F421DD"/>
    <w:rsid w:val="00F45486"/>
    <w:rsid w:val="00F50A1A"/>
    <w:rsid w:val="00F52D2B"/>
    <w:rsid w:val="00F531BE"/>
    <w:rsid w:val="00F603B7"/>
    <w:rsid w:val="00F60FAE"/>
    <w:rsid w:val="00F625EA"/>
    <w:rsid w:val="00F63022"/>
    <w:rsid w:val="00F63D15"/>
    <w:rsid w:val="00F6550A"/>
    <w:rsid w:val="00F66ABF"/>
    <w:rsid w:val="00F67DA4"/>
    <w:rsid w:val="00F7162A"/>
    <w:rsid w:val="00F7616D"/>
    <w:rsid w:val="00F815BB"/>
    <w:rsid w:val="00F86725"/>
    <w:rsid w:val="00F921C6"/>
    <w:rsid w:val="00F93963"/>
    <w:rsid w:val="00FB0389"/>
    <w:rsid w:val="00FB1F9C"/>
    <w:rsid w:val="00FB352E"/>
    <w:rsid w:val="00FB49AE"/>
    <w:rsid w:val="00FB6713"/>
    <w:rsid w:val="00FD0F8C"/>
    <w:rsid w:val="00FD380B"/>
    <w:rsid w:val="00FD5C8D"/>
    <w:rsid w:val="00FD64F6"/>
    <w:rsid w:val="00FD7A64"/>
    <w:rsid w:val="00FE2BEF"/>
    <w:rsid w:val="00FE58EA"/>
    <w:rsid w:val="00FE7532"/>
    <w:rsid w:val="00FF1037"/>
    <w:rsid w:val="00FF24C2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C6C1A1-E3E5-4E51-AC3E-D5CDCA21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aliases w:val="Нумерованый список,Bullet List,FooterText,numbered,SL_Абзац списка,GOST_TableList,Paragraphe de liste1,lp1"/>
    <w:basedOn w:val="a"/>
    <w:link w:val="aff3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4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3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ff2"/>
    <w:uiPriority w:val="34"/>
    <w:rsid w:val="005353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2EAA-5C02-48EE-8EED-459D47E4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 Мария Александровна</cp:lastModifiedBy>
  <cp:revision>2</cp:revision>
  <cp:lastPrinted>2017-02-09T13:46:00Z</cp:lastPrinted>
  <dcterms:created xsi:type="dcterms:W3CDTF">2022-07-28T09:39:00Z</dcterms:created>
  <dcterms:modified xsi:type="dcterms:W3CDTF">2022-07-28T09:39:00Z</dcterms:modified>
</cp:coreProperties>
</file>