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825"/>
        <w:gridCol w:w="1436"/>
        <w:gridCol w:w="2693"/>
        <w:gridCol w:w="5953"/>
        <w:gridCol w:w="1616"/>
      </w:tblGrid>
      <w:tr w:rsidR="00EC5955" w:rsidRPr="00D045BB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Default="00EC5955" w:rsidP="007D5FFF">
            <w:pPr>
              <w:jc w:val="center"/>
              <w:rPr>
                <w:sz w:val="26"/>
                <w:lang w:eastAsia="ar-SA"/>
              </w:rPr>
            </w:pPr>
            <w:r>
              <w:rPr>
                <w:b/>
              </w:rPr>
              <w:t>ТЕХНИЧЕСКОЕ ЗАДАНИЕ</w:t>
            </w:r>
            <w:r w:rsidRPr="00FB6D0A">
              <w:rPr>
                <w:sz w:val="26"/>
                <w:lang w:eastAsia="ar-SA"/>
              </w:rPr>
              <w:t xml:space="preserve"> </w:t>
            </w:r>
          </w:p>
          <w:p w:rsidR="00362F75" w:rsidRDefault="00362F75" w:rsidP="00362F75">
            <w:pPr>
              <w:tabs>
                <w:tab w:val="center" w:pos="7732"/>
                <w:tab w:val="left" w:pos="14082"/>
              </w:tabs>
              <w:rPr>
                <w:b/>
              </w:rPr>
            </w:pPr>
            <w:r>
              <w:rPr>
                <w:b/>
              </w:rPr>
              <w:tab/>
            </w:r>
            <w:r w:rsidR="00206711">
              <w:rPr>
                <w:b/>
              </w:rPr>
              <w:t>на поставку</w:t>
            </w:r>
            <w:r w:rsidR="00206711">
              <w:t xml:space="preserve"> </w:t>
            </w:r>
            <w:r w:rsidR="00206711" w:rsidRPr="00206711">
              <w:rPr>
                <w:b/>
              </w:rPr>
              <w:t>для инвалидов впитываю</w:t>
            </w:r>
            <w:r w:rsidR="008D1E79">
              <w:rPr>
                <w:b/>
              </w:rPr>
              <w:t>щих простыней (пеленок)</w:t>
            </w:r>
            <w:r w:rsidR="00E80FDF">
              <w:rPr>
                <w:b/>
              </w:rPr>
              <w:t xml:space="preserve">  в 202</w:t>
            </w:r>
            <w:r w:rsidR="008D1E79">
              <w:rPr>
                <w:b/>
              </w:rPr>
              <w:t>2</w:t>
            </w:r>
            <w:r w:rsidR="00206711" w:rsidRPr="00206711">
              <w:rPr>
                <w:b/>
              </w:rPr>
              <w:t xml:space="preserve"> году.</w:t>
            </w:r>
            <w:r>
              <w:rPr>
                <w:b/>
              </w:rPr>
              <w:tab/>
              <w:t xml:space="preserve">         </w:t>
            </w:r>
          </w:p>
          <w:p w:rsidR="00362F75" w:rsidRPr="001444BA" w:rsidRDefault="00362F75" w:rsidP="00124332">
            <w:pPr>
              <w:tabs>
                <w:tab w:val="left" w:pos="13613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ab/>
            </w:r>
            <w:r w:rsidRPr="001444BA">
              <w:rPr>
                <w:sz w:val="20"/>
                <w:szCs w:val="20"/>
              </w:rPr>
              <w:t xml:space="preserve"> 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936E4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953" w:type="dxa"/>
            <w:vMerge w:val="restart"/>
          </w:tcPr>
          <w:p w:rsidR="00EC5955" w:rsidRPr="003A6E37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Функциональные, технические, качественные характеристики и </w:t>
            </w:r>
          </w:p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6" w:type="dxa"/>
            <w:vMerge w:val="restart"/>
          </w:tcPr>
          <w:p w:rsidR="00EC5955" w:rsidRPr="00D917E1" w:rsidRDefault="00D917E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17E1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</w:tr>
      <w:tr w:rsidR="00EC5955" w:rsidRPr="003A6E37" w:rsidTr="00206711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7E1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213158" w:rsidRDefault="00A92427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176E44" w:rsidRDefault="00206711" w:rsidP="007D5FFF">
            <w:pPr>
              <w:keepNext/>
              <w:suppressAutoHyphens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176E44">
              <w:rPr>
                <w:b/>
                <w:color w:val="000000"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176E44" w:rsidRDefault="00AF4B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5" w:tgtFrame="_blank" w:history="1">
              <w:r w:rsidR="00206711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206711" w:rsidRPr="00176E44">
              <w:rPr>
                <w:b/>
                <w:lang w:val="en-US"/>
              </w:rPr>
              <w:t xml:space="preserve">- </w:t>
            </w:r>
            <w:r w:rsidR="00206711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EF328F" w:rsidRDefault="006A4747" w:rsidP="00DE6611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6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7" w:anchor="P38" w:history="1"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6A4747" w:rsidRPr="006A4747" w:rsidRDefault="006A4747" w:rsidP="00DE6611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A4747">
              <w:rPr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6A4747">
              <w:rPr>
                <w:color w:val="000000"/>
                <w:lang w:eastAsia="ar-SA"/>
              </w:rPr>
              <w:t>впитываемостью</w:t>
            </w:r>
            <w:proofErr w:type="spellEnd"/>
            <w:r w:rsidRPr="006A4747">
              <w:rPr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234EFC" w:rsidP="00DB0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015D">
              <w:rPr>
                <w:color w:val="000000"/>
              </w:rPr>
              <w:t>0</w:t>
            </w:r>
            <w:r w:rsidR="0067535B">
              <w:rPr>
                <w:color w:val="000000"/>
              </w:rPr>
              <w:t xml:space="preserve"> </w:t>
            </w:r>
            <w:r w:rsidR="00DC330D">
              <w:rPr>
                <w:color w:val="000000"/>
              </w:rPr>
              <w:t>000</w:t>
            </w:r>
          </w:p>
        </w:tc>
      </w:tr>
    </w:tbl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8A13BF">
        <w:rPr>
          <w:rFonts w:ascii="Times New Roman" w:hAnsi="Times New Roman"/>
          <w:sz w:val="24"/>
          <w:szCs w:val="24"/>
        </w:rPr>
        <w:t xml:space="preserve">Впитывающие простыни (пеленки) должны обеспечивать соблюдение санитарно-гигиенических условий для инвалидов с нарушениями </w:t>
      </w:r>
      <w:r w:rsidRPr="00AC76BD">
        <w:rPr>
          <w:rFonts w:ascii="Times New Roman" w:hAnsi="Times New Roman"/>
          <w:sz w:val="24"/>
          <w:szCs w:val="24"/>
        </w:rPr>
        <w:t>функций выделения.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lastRenderedPageBreak/>
        <w:t>В соответствии с ГОСТ Р 57762 -20</w:t>
      </w:r>
      <w:r w:rsidR="00D64BA8">
        <w:rPr>
          <w:rFonts w:ascii="Times New Roman" w:hAnsi="Times New Roman"/>
          <w:sz w:val="24"/>
          <w:szCs w:val="24"/>
        </w:rPr>
        <w:t>21</w:t>
      </w:r>
      <w:r w:rsidRPr="00AC76BD">
        <w:rPr>
          <w:rFonts w:ascii="Times New Roman" w:hAnsi="Times New Roman"/>
          <w:sz w:val="24"/>
          <w:szCs w:val="24"/>
        </w:rPr>
        <w:t xml:space="preserve"> «Белье </w:t>
      </w:r>
      <w:proofErr w:type="spellStart"/>
      <w:r w:rsidRPr="00AC76BD">
        <w:rPr>
          <w:rFonts w:ascii="Times New Roman" w:hAnsi="Times New Roman"/>
          <w:sz w:val="24"/>
          <w:szCs w:val="24"/>
        </w:rPr>
        <w:t>абсорибрующее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для инвал</w:t>
      </w:r>
      <w:r w:rsidR="00362F75">
        <w:rPr>
          <w:rFonts w:ascii="Times New Roman" w:hAnsi="Times New Roman"/>
          <w:sz w:val="24"/>
          <w:szCs w:val="24"/>
        </w:rPr>
        <w:t>идов. Общие технические условия</w:t>
      </w:r>
      <w:r w:rsidRPr="00AC76BD">
        <w:rPr>
          <w:rFonts w:ascii="Times New Roman" w:hAnsi="Times New Roman"/>
          <w:sz w:val="24"/>
          <w:szCs w:val="24"/>
        </w:rPr>
        <w:t>»: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3.Термины и определения.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3.1 </w:t>
      </w:r>
      <w:r w:rsidRPr="00AC76BD">
        <w:rPr>
          <w:rFonts w:ascii="Times New Roman" w:hAnsi="Times New Roman"/>
          <w:b/>
          <w:bCs/>
          <w:sz w:val="24"/>
          <w:szCs w:val="24"/>
        </w:rPr>
        <w:t>абсорбирующее белье для инвалидов:</w:t>
      </w:r>
      <w:r w:rsidRPr="00AC76BD">
        <w:rPr>
          <w:rFonts w:ascii="Times New Roman" w:hAnsi="Times New Roman"/>
          <w:sz w:val="24"/>
          <w:szCs w:val="24"/>
        </w:rPr>
        <w:t xml:space="preserve"> Многослойное впитывающее медицинское изделие разового использования с абсорбирующим слоем.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3.2 </w:t>
      </w:r>
      <w:r w:rsidRPr="00AC76BD">
        <w:rPr>
          <w:rFonts w:ascii="Times New Roman" w:hAnsi="Times New Roman"/>
          <w:b/>
          <w:bCs/>
          <w:sz w:val="24"/>
          <w:szCs w:val="24"/>
        </w:rPr>
        <w:t>абсорбирующий слой:</w:t>
      </w:r>
      <w:r w:rsidRPr="00AC76BD">
        <w:rPr>
          <w:rFonts w:ascii="Times New Roman" w:hAnsi="Times New Roman"/>
          <w:sz w:val="24"/>
          <w:szCs w:val="24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  <w:r w:rsidRPr="00AC76BD">
        <w:rPr>
          <w:rFonts w:ascii="Times New Roman" w:hAnsi="Times New Roman"/>
          <w:sz w:val="24"/>
          <w:szCs w:val="24"/>
        </w:rPr>
        <w:br/>
        <w:t xml:space="preserve">3.4 </w:t>
      </w:r>
      <w:r w:rsidRPr="00AC76BD">
        <w:rPr>
          <w:rFonts w:ascii="Times New Roman" w:hAnsi="Times New Roman"/>
          <w:b/>
          <w:bCs/>
          <w:sz w:val="24"/>
          <w:szCs w:val="24"/>
        </w:rPr>
        <w:t>верхний покровный слой:</w:t>
      </w:r>
      <w:r w:rsidRPr="00AC76BD">
        <w:rPr>
          <w:rFonts w:ascii="Times New Roman" w:hAnsi="Times New Roman"/>
          <w:sz w:val="24"/>
          <w:szCs w:val="24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3.8 </w:t>
      </w:r>
      <w:r w:rsidRPr="00AC76BD">
        <w:rPr>
          <w:rFonts w:ascii="Times New Roman" w:hAnsi="Times New Roman"/>
          <w:b/>
          <w:bCs/>
          <w:sz w:val="24"/>
          <w:szCs w:val="24"/>
        </w:rPr>
        <w:t>нижний покровный слой:</w:t>
      </w:r>
      <w:r w:rsidRPr="00AC76BD">
        <w:rPr>
          <w:rFonts w:ascii="Times New Roman" w:hAnsi="Times New Roman"/>
          <w:sz w:val="24"/>
          <w:szCs w:val="24"/>
        </w:rPr>
        <w:t xml:space="preserve"> Слой, который расположен после абсорбирующего слоя и предотвращае</w:t>
      </w:r>
      <w:r w:rsidR="00D173F5">
        <w:rPr>
          <w:rFonts w:ascii="Times New Roman" w:hAnsi="Times New Roman"/>
          <w:sz w:val="24"/>
          <w:szCs w:val="24"/>
        </w:rPr>
        <w:t>т проникновение жидкости наружу</w:t>
      </w:r>
      <w:r w:rsidRPr="00AC76BD">
        <w:rPr>
          <w:rFonts w:ascii="Times New Roman" w:hAnsi="Times New Roman"/>
          <w:sz w:val="24"/>
          <w:szCs w:val="24"/>
        </w:rPr>
        <w:t>»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4. Технические требования.</w:t>
      </w:r>
    </w:p>
    <w:p w:rsidR="006A4747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4.1 Белье должно быть изготовлено по конструкторской документации предприятия-изготовителя.</w:t>
      </w:r>
      <w:r w:rsidRPr="00AC76BD">
        <w:rPr>
          <w:rFonts w:ascii="Times New Roman" w:hAnsi="Times New Roman"/>
          <w:sz w:val="24"/>
          <w:szCs w:val="24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 w:rsidRPr="00AC76BD">
        <w:rPr>
          <w:rFonts w:ascii="Times New Roman" w:hAnsi="Times New Roman"/>
          <w:sz w:val="24"/>
          <w:szCs w:val="24"/>
        </w:rPr>
        <w:br/>
        <w:t>- верхний покровный;</w:t>
      </w:r>
      <w:r w:rsidRPr="00AC76BD">
        <w:rPr>
          <w:rFonts w:ascii="Times New Roman" w:hAnsi="Times New Roman"/>
          <w:sz w:val="24"/>
          <w:szCs w:val="24"/>
        </w:rPr>
        <w:br/>
        <w:t>- абсорбирующий;</w:t>
      </w:r>
      <w:r w:rsidRPr="00AC76BD">
        <w:rPr>
          <w:rFonts w:ascii="Times New Roman" w:hAnsi="Times New Roman"/>
          <w:sz w:val="24"/>
          <w:szCs w:val="24"/>
        </w:rPr>
        <w:br/>
        <w:t>- нижний покровный.</w:t>
      </w:r>
      <w:r w:rsidRPr="00AC76BD">
        <w:rPr>
          <w:rFonts w:ascii="Times New Roman" w:hAnsi="Times New Roman"/>
          <w:sz w:val="24"/>
          <w:szCs w:val="24"/>
        </w:rPr>
        <w:br/>
        <w:t>Примечание - Допускается выпускать белье, состоящее из большего количества слоев, но не менее указанных в 4.2.</w:t>
      </w:r>
      <w:r w:rsidRPr="00AC76BD">
        <w:rPr>
          <w:rFonts w:ascii="Times New Roman" w:hAnsi="Times New Roman"/>
          <w:sz w:val="24"/>
          <w:szCs w:val="24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AC76BD">
        <w:rPr>
          <w:rFonts w:ascii="Times New Roman" w:hAnsi="Times New Roman"/>
          <w:sz w:val="24"/>
          <w:szCs w:val="24"/>
        </w:rPr>
        <w:br/>
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AC76BD">
        <w:rPr>
          <w:rFonts w:ascii="Times New Roman" w:hAnsi="Times New Roman"/>
          <w:sz w:val="24"/>
          <w:szCs w:val="24"/>
        </w:rPr>
        <w:br/>
        <w:t xml:space="preserve">4.5 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AC76BD">
        <w:rPr>
          <w:rFonts w:ascii="Times New Roman" w:hAnsi="Times New Roman"/>
          <w:sz w:val="24"/>
          <w:szCs w:val="24"/>
        </w:rPr>
        <w:t>выщипывания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волокон с поверхности белья.</w:t>
      </w:r>
      <w:r w:rsidRPr="00AC76BD">
        <w:rPr>
          <w:rFonts w:ascii="Times New Roman" w:hAnsi="Times New Roman"/>
          <w:sz w:val="24"/>
          <w:szCs w:val="24"/>
        </w:rPr>
        <w:br/>
        <w:t xml:space="preserve">4.6 </w:t>
      </w:r>
      <w:proofErr w:type="spellStart"/>
      <w:r w:rsidRPr="00AC76BD">
        <w:rPr>
          <w:rFonts w:ascii="Times New Roman" w:hAnsi="Times New Roman"/>
          <w:sz w:val="24"/>
          <w:szCs w:val="24"/>
        </w:rPr>
        <w:t>Отмарывание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краски печатного изображения (4.5) не допускается.</w:t>
      </w:r>
      <w:r w:rsidRPr="00AC76BD">
        <w:rPr>
          <w:rFonts w:ascii="Times New Roman" w:hAnsi="Times New Roman"/>
          <w:sz w:val="24"/>
          <w:szCs w:val="24"/>
        </w:rPr>
        <w:br/>
        <w:t xml:space="preserve">4.7 Размеры белья (длина </w:t>
      </w:r>
      <w:r w:rsidRPr="00AC76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FEEC54" wp14:editId="6EBD0816">
                <wp:extent cx="114300" cy="123825"/>
                <wp:effectExtent l="0" t="0" r="0" b="9525"/>
                <wp:docPr id="8" name="Прямоугольник 8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6B0BE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C76BD">
        <w:rPr>
          <w:rFonts w:ascii="Times New Roman" w:hAnsi="Times New Roman"/>
          <w:sz w:val="24"/>
          <w:szCs w:val="24"/>
        </w:rPr>
        <w:t>ширина) должны быть не менее:….</w:t>
      </w:r>
      <w:r w:rsidRPr="00AC76BD">
        <w:rPr>
          <w:rFonts w:ascii="Times New Roman" w:hAnsi="Times New Roman"/>
          <w:sz w:val="24"/>
          <w:szCs w:val="24"/>
        </w:rPr>
        <w:br/>
        <w:t>- 600х900 мм.</w:t>
      </w:r>
      <w:r w:rsidRPr="00AC76BD">
        <w:rPr>
          <w:rFonts w:ascii="Times New Roman" w:hAnsi="Times New Roman"/>
          <w:sz w:val="24"/>
          <w:szCs w:val="24"/>
        </w:rPr>
        <w:br/>
        <w:t>Примечание - Допускается выпускать белье других размеров, но не менее указанных в 4.7.</w:t>
      </w:r>
      <w:r w:rsidRPr="00AC76BD">
        <w:rPr>
          <w:rFonts w:ascii="Times New Roman" w:hAnsi="Times New Roman"/>
          <w:sz w:val="24"/>
          <w:szCs w:val="24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 w:rsidRPr="00AC76BD">
        <w:rPr>
          <w:rFonts w:ascii="Times New Roman" w:hAnsi="Times New Roman"/>
          <w:sz w:val="24"/>
          <w:szCs w:val="24"/>
        </w:rPr>
        <w:br/>
        <w:t>4.9 Абсорбцио</w:t>
      </w:r>
      <w:r w:rsidR="009F09DC">
        <w:rPr>
          <w:rFonts w:ascii="Times New Roman" w:hAnsi="Times New Roman"/>
          <w:sz w:val="24"/>
          <w:szCs w:val="24"/>
        </w:rPr>
        <w:t>нная способность должна быть.</w:t>
      </w:r>
      <w:r w:rsidRPr="00AC76BD">
        <w:rPr>
          <w:rFonts w:ascii="Times New Roman" w:hAnsi="Times New Roman"/>
          <w:sz w:val="24"/>
          <w:szCs w:val="24"/>
        </w:rPr>
        <w:br/>
        <w:t>- от 1200 до 1900 мл для белья размером не менее 600</w:t>
      </w:r>
      <w:r w:rsidRPr="00AC76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EC2F52" wp14:editId="53E05C64">
                <wp:extent cx="114300" cy="123825"/>
                <wp:effectExtent l="0" t="0" r="0" b="9525"/>
                <wp:docPr id="2" name="Прямоугольник 2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A0B5C" id="Прямоугольник 2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84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4woiTBlpkfu6f9FfmT/OqvzR/mFfmrv/OvDS35gUC&#10;m4KqHOpnfjQ/mV/Nb8j8gkaTyTjyIP4JMj+YG2d/g8zv5rp/CiBPzLW5BcjL/vv+W1CD6jnYXCGA&#10;fGmegd0dSM/B0bM9BKjXYHULVv1X5qb/2nruvwHpqXkxXF+CeGetQXFlG9i1KoU8HrePpG2Bak9E&#10;/qlCXMwqwlf0SLVAAyAnJLi5klJ0FSUFVDK0EP49DHtQgIaW3QeigJKQUy1ce89L2Vgf0Dh07lh0&#10;sWURPdcoh8swjPcD4FoOqjDan0Yj54Gkm49bqfR7VDTIChmWEJ0DJ2cnSttgSLoxsb64WLC6dkSt&#10;+b0LMBxuwDV8anU2CMe7L5IgOZ4eT2MvjsbHXhzM597RYhZ740U4Gc3357PZPPzS+g3jtGJFQbl1&#10;s5mBMP5nHFtP48De7RQoUbPCwtmQlFwtZ7VEZwRmcOGedUF2zPz7YbgiQC5vpBRGcfAwSrzFeDrx&#10;4kU88pJJMPWCMHmYjIM4ieeL+ymdME7/e0qoy3Aygj66dP42t8A9b+dG0oZp2HI1azI83RqR1DLw&#10;mBeutZqwepB3SmHDf10KaPem0Y6vlqID+5eiuAC6SgF0AubBPgahEvJzjDrYbRlWn50SSTGq3+dA&#10;+SSMY7sM3SEeTSI4yF3NcldDeA5QGdYYDeJMDwv0tJVsVYGn0BWGiyMYk5I5CtsRGqJaDxfsL5fJ&#10;etfaBbl7dlav/wiHfwE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CD6vO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C76BD">
        <w:rPr>
          <w:rFonts w:ascii="Times New Roman" w:hAnsi="Times New Roman"/>
          <w:sz w:val="24"/>
          <w:szCs w:val="24"/>
        </w:rPr>
        <w:t>900 мм.</w:t>
      </w:r>
    </w:p>
    <w:p w:rsidR="00D36246" w:rsidRDefault="00D36246" w:rsidP="00D36246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Срок поставки товара</w:t>
      </w:r>
    </w:p>
    <w:p w:rsidR="00D36246" w:rsidRDefault="00D36246" w:rsidP="00D36246">
      <w:pPr>
        <w:widowControl w:val="0"/>
        <w:autoSpaceDE w:val="0"/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>
        <w:rPr>
          <w:sz w:val="23"/>
          <w:szCs w:val="23"/>
          <w:lang w:eastAsia="en-US"/>
        </w:rPr>
        <w:t xml:space="preserve">, но не позднее </w:t>
      </w:r>
      <w:r w:rsidR="00090CBF">
        <w:rPr>
          <w:sz w:val="23"/>
          <w:szCs w:val="23"/>
          <w:lang w:eastAsia="en-US"/>
        </w:rPr>
        <w:t>22.12</w:t>
      </w:r>
      <w:r>
        <w:rPr>
          <w:sz w:val="23"/>
          <w:szCs w:val="23"/>
          <w:lang w:eastAsia="en-US"/>
        </w:rPr>
        <w:t>.2022 года.</w:t>
      </w:r>
    </w:p>
    <w:p w:rsidR="00D36246" w:rsidRPr="003D60AE" w:rsidRDefault="00D36246" w:rsidP="003D60AE">
      <w:pPr>
        <w:suppressAutoHyphens/>
        <w:jc w:val="both"/>
        <w:rPr>
          <w:b/>
          <w:bCs/>
          <w:lang w:eastAsia="ar-SA"/>
        </w:rPr>
      </w:pPr>
      <w:r>
        <w:rPr>
          <w:color w:val="000000"/>
          <w:sz w:val="23"/>
          <w:szCs w:val="23"/>
        </w:rPr>
        <w:lastRenderedPageBreak/>
        <w:t xml:space="preserve">      </w:t>
      </w:r>
      <w:r w:rsidR="00366DB1">
        <w:rPr>
          <w:color w:val="000000"/>
          <w:sz w:val="23"/>
          <w:szCs w:val="23"/>
        </w:rPr>
        <w:t xml:space="preserve">До 01.10.2022 </w:t>
      </w:r>
      <w:r>
        <w:rPr>
          <w:color w:val="000000"/>
          <w:sz w:val="23"/>
          <w:szCs w:val="23"/>
        </w:rPr>
        <w:t>предоставить на склад Поставщика, расположенный на территории</w:t>
      </w:r>
      <w:r>
        <w:t xml:space="preserve"> Карачаево-Черкесской Республики</w:t>
      </w:r>
      <w:r>
        <w:rPr>
          <w:color w:val="000000"/>
          <w:sz w:val="23"/>
          <w:szCs w:val="23"/>
        </w:rPr>
        <w:t xml:space="preserve">, </w:t>
      </w:r>
      <w:r w:rsidR="003D60AE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>0% количеств</w:t>
      </w:r>
      <w:r w:rsidR="003D60AE"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 xml:space="preserve"> Товара.</w:t>
      </w:r>
    </w:p>
    <w:p w:rsidR="00D36246" w:rsidRDefault="00D36246" w:rsidP="00D36246">
      <w:pPr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Отсутствие полного количества Товара на момент проверки (в соответствии с календарным планом) и несоответствие техническому заданию считается неисполнением Поставщиком обязательств, предусмотренных государственным контрактом.</w:t>
      </w:r>
    </w:p>
    <w:p w:rsidR="00D36246" w:rsidRPr="00D36246" w:rsidRDefault="00D36246" w:rsidP="00D362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D36246">
        <w:rPr>
          <w:sz w:val="23"/>
          <w:szCs w:val="23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:rsidR="00D36246" w:rsidRDefault="00D36246" w:rsidP="00D362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:rsidR="00D36246" w:rsidRDefault="00D36246" w:rsidP="00D36246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:rsidR="00D36246" w:rsidRDefault="00D36246" w:rsidP="00D36246">
      <w:pPr>
        <w:keepLines/>
        <w:widowControl w:val="0"/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Место поставки</w:t>
      </w:r>
    </w:p>
    <w:p w:rsidR="00D36246" w:rsidRDefault="00D36246" w:rsidP="00D36246">
      <w:pPr>
        <w:keepLines/>
        <w:widowControl w:val="0"/>
        <w:ind w:firstLine="567"/>
        <w:jc w:val="center"/>
        <w:rPr>
          <w:b/>
          <w:sz w:val="23"/>
          <w:szCs w:val="23"/>
        </w:rPr>
      </w:pPr>
    </w:p>
    <w:p w:rsidR="00D36246" w:rsidRDefault="00D36246" w:rsidP="00D36246">
      <w:pPr>
        <w:keepLines/>
        <w:widowControl w:val="0"/>
        <w:ind w:firstLine="567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36246" w:rsidRDefault="00D36246" w:rsidP="00D3624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D36246" w:rsidRDefault="00D36246" w:rsidP="00D36246">
      <w:pPr>
        <w:suppressAutoHyphens/>
        <w:jc w:val="both"/>
        <w:rPr>
          <w:b/>
          <w:bCs/>
          <w:lang w:eastAsia="ar-SA"/>
        </w:rPr>
      </w:pPr>
      <w:r>
        <w:rPr>
          <w:sz w:val="23"/>
          <w:szCs w:val="23"/>
        </w:rPr>
        <w:t xml:space="preserve">        Пункты выдачи должны быть организованы Поставщиком в </w:t>
      </w:r>
      <w:r>
        <w:t>Карачаево-Черкесской Республики;</w:t>
      </w:r>
    </w:p>
    <w:p w:rsidR="00D36246" w:rsidRDefault="00D36246" w:rsidP="00D362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>
        <w:t>Непосредственно Получателю по месту жительства на территории Карачаево-Черкесской Республики</w:t>
      </w:r>
      <w:r>
        <w:rPr>
          <w:sz w:val="23"/>
          <w:szCs w:val="23"/>
        </w:rPr>
        <w:t>.</w:t>
      </w:r>
    </w:p>
    <w:p w:rsidR="00D36246" w:rsidRDefault="00D36246" w:rsidP="00D362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36246" w:rsidRDefault="00D36246" w:rsidP="006940E0">
      <w:pPr>
        <w:keepLines/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:rsidR="006A4747" w:rsidRDefault="006940E0" w:rsidP="006A47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действия: до 30.12.2022.</w:t>
      </w:r>
    </w:p>
    <w:p w:rsidR="0077797D" w:rsidRPr="0077797D" w:rsidRDefault="0077797D" w:rsidP="0077797D">
      <w:pPr>
        <w:pStyle w:val="a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eastAsia="Lucida Sans Unicode"/>
          <w:kern w:val="2"/>
        </w:rPr>
        <w:t xml:space="preserve">         </w:t>
      </w:r>
      <w:r w:rsidRPr="0077797D">
        <w:rPr>
          <w:rFonts w:ascii="Times New Roman" w:eastAsia="Lucida Sans Unicode" w:hAnsi="Times New Roman"/>
          <w:kern w:val="2"/>
          <w:sz w:val="24"/>
          <w:szCs w:val="24"/>
        </w:rPr>
        <w:t>Изделия должны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7797D" w:rsidRPr="0077797D" w:rsidRDefault="0077797D" w:rsidP="007779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797D">
        <w:rPr>
          <w:rFonts w:ascii="Times New Roman" w:hAnsi="Times New Roman"/>
          <w:sz w:val="24"/>
          <w:szCs w:val="24"/>
        </w:rPr>
        <w:lastRenderedPageBreak/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</w:r>
      <w:bookmarkStart w:id="0" w:name="_GoBack"/>
      <w:bookmarkEnd w:id="0"/>
    </w:p>
    <w:sectPr w:rsidR="0077797D" w:rsidRPr="0077797D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64FD8"/>
    <w:rsid w:val="00090CBF"/>
    <w:rsid w:val="000A67C4"/>
    <w:rsid w:val="000C2CA8"/>
    <w:rsid w:val="00124332"/>
    <w:rsid w:val="001444BA"/>
    <w:rsid w:val="00146C42"/>
    <w:rsid w:val="00176E44"/>
    <w:rsid w:val="00206711"/>
    <w:rsid w:val="00234EFC"/>
    <w:rsid w:val="00266050"/>
    <w:rsid w:val="002834EC"/>
    <w:rsid w:val="00362F75"/>
    <w:rsid w:val="00366DB1"/>
    <w:rsid w:val="003D60AE"/>
    <w:rsid w:val="00490B3D"/>
    <w:rsid w:val="00492D1C"/>
    <w:rsid w:val="0067535B"/>
    <w:rsid w:val="006940E0"/>
    <w:rsid w:val="006A4747"/>
    <w:rsid w:val="0077797D"/>
    <w:rsid w:val="00791C47"/>
    <w:rsid w:val="007D5FFF"/>
    <w:rsid w:val="00800BFC"/>
    <w:rsid w:val="0083455E"/>
    <w:rsid w:val="008B7161"/>
    <w:rsid w:val="008D1E79"/>
    <w:rsid w:val="008D4DD9"/>
    <w:rsid w:val="009D5169"/>
    <w:rsid w:val="009F09DC"/>
    <w:rsid w:val="00A20E9E"/>
    <w:rsid w:val="00A92427"/>
    <w:rsid w:val="00A92588"/>
    <w:rsid w:val="00AB6A78"/>
    <w:rsid w:val="00AC76BD"/>
    <w:rsid w:val="00AF4BE1"/>
    <w:rsid w:val="00B1217B"/>
    <w:rsid w:val="00B278BB"/>
    <w:rsid w:val="00B8015D"/>
    <w:rsid w:val="00BD0EAC"/>
    <w:rsid w:val="00CA64D7"/>
    <w:rsid w:val="00D173F5"/>
    <w:rsid w:val="00D23E1C"/>
    <w:rsid w:val="00D36246"/>
    <w:rsid w:val="00D64BA8"/>
    <w:rsid w:val="00D917E1"/>
    <w:rsid w:val="00DB06B0"/>
    <w:rsid w:val="00DC330D"/>
    <w:rsid w:val="00DE6611"/>
    <w:rsid w:val="00E1242F"/>
    <w:rsid w:val="00E80FDF"/>
    <w:rsid w:val="00EC5955"/>
    <w:rsid w:val="00EC753C"/>
    <w:rsid w:val="00EE7289"/>
    <w:rsid w:val="00E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2CFF-8AC0-4212-9549-1A2FC1CD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1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blue">
    <w:name w:val="textblue"/>
    <w:basedOn w:val="a0"/>
    <w:rsid w:val="00B1217B"/>
  </w:style>
  <w:style w:type="paragraph" w:customStyle="1" w:styleId="Textbody">
    <w:name w:val="Text body"/>
    <w:basedOn w:val="a"/>
    <w:uiPriority w:val="99"/>
    <w:qFormat/>
    <w:rsid w:val="00D36246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https://zakupki.gov.ru/epz/ktru/ktruCard/commonInfo.html?itemId=54658&amp;backUrl=f8bfc287-ab68-4574-8688-a569c38916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Елисеева Диана Шамилевна</dc:creator>
  <cp:lastModifiedBy>1</cp:lastModifiedBy>
  <cp:revision>42</cp:revision>
  <dcterms:created xsi:type="dcterms:W3CDTF">2020-04-08T12:23:00Z</dcterms:created>
  <dcterms:modified xsi:type="dcterms:W3CDTF">2022-09-13T10:08:00Z</dcterms:modified>
</cp:coreProperties>
</file>