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275" w:tblpY="-570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1701"/>
        <w:gridCol w:w="1701"/>
        <w:gridCol w:w="1417"/>
        <w:gridCol w:w="5812"/>
        <w:gridCol w:w="1134"/>
        <w:gridCol w:w="1701"/>
      </w:tblGrid>
      <w:tr w:rsidR="00C11F6F" w:rsidRPr="006B4849" w:rsidTr="00760B9A">
        <w:trPr>
          <w:trHeight w:val="23"/>
        </w:trPr>
        <w:tc>
          <w:tcPr>
            <w:tcW w:w="16155" w:type="dxa"/>
            <w:gridSpan w:val="8"/>
            <w:tcBorders>
              <w:left w:val="nil"/>
              <w:right w:val="nil"/>
            </w:tcBorders>
          </w:tcPr>
          <w:p w:rsidR="00750947" w:rsidRDefault="00750947" w:rsidP="00750947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715E">
              <w:rPr>
                <w:rFonts w:ascii="Times New Roman" w:hAnsi="Times New Roman" w:cs="Times New Roman"/>
                <w:b/>
                <w:lang w:eastAsia="ru-RU"/>
              </w:rPr>
              <w:t xml:space="preserve">ОПИСАНИЕ ОБЪЕКТА ЗАКУПКИ в соответствии со статьей 33 Закона </w:t>
            </w:r>
          </w:p>
          <w:p w:rsidR="00C11F6F" w:rsidRPr="00750947" w:rsidRDefault="00C11F6F" w:rsidP="00750947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  <w:p w:rsidR="00C11F6F" w:rsidRPr="00760B9A" w:rsidRDefault="00A54BF2" w:rsidP="0075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A54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поставку технических средств реабилитации – </w:t>
            </w:r>
            <w:r w:rsidR="001C6F14" w:rsidRPr="001C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специальных средств при нарушении функций выделения </w:t>
            </w:r>
            <w:r w:rsidR="007D1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</w:t>
            </w:r>
            <w:r w:rsidR="001C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</w:t>
            </w:r>
            <w:r w:rsidR="00305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50947" w:rsidRPr="0075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60B9A" w:rsidRPr="00760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11F6F" w:rsidRPr="006B4849" w:rsidTr="00760B9A">
        <w:trPr>
          <w:trHeight w:val="23"/>
        </w:trPr>
        <w:tc>
          <w:tcPr>
            <w:tcW w:w="567" w:type="dxa"/>
            <w:vMerge w:val="restart"/>
          </w:tcPr>
          <w:p w:rsidR="00C11F6F" w:rsidRPr="006B4849" w:rsidRDefault="00C11F6F" w:rsidP="006B484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B48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 w:rsidRPr="006B48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пп</w:t>
            </w:r>
            <w:proofErr w:type="spellEnd"/>
          </w:p>
        </w:tc>
        <w:tc>
          <w:tcPr>
            <w:tcW w:w="2122" w:type="dxa"/>
            <w:vMerge w:val="restart"/>
          </w:tcPr>
          <w:p w:rsidR="00C11F6F" w:rsidRPr="006B4849" w:rsidRDefault="00C11F6F" w:rsidP="006B4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4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  <w:r w:rsidRPr="006B484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3466" w:type="dxa"/>
            <w:gridSpan w:val="6"/>
          </w:tcPr>
          <w:p w:rsidR="00C11F6F" w:rsidRPr="001C6F14" w:rsidRDefault="00C11F6F" w:rsidP="006B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C11F6F" w:rsidRPr="006B4849" w:rsidTr="00760B9A">
        <w:trPr>
          <w:trHeight w:val="23"/>
        </w:trPr>
        <w:tc>
          <w:tcPr>
            <w:tcW w:w="567" w:type="dxa"/>
            <w:vMerge/>
          </w:tcPr>
          <w:p w:rsidR="00C11F6F" w:rsidRPr="006B4849" w:rsidRDefault="00C11F6F" w:rsidP="006B484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3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Позиция в КАТАЛОГЕ ТОВАРОВ, РАБОТ, УСЛУГ (КТРУ)</w:t>
            </w: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812" w:type="dxa"/>
            <w:vMerge w:val="restart"/>
          </w:tcPr>
          <w:p w:rsidR="00C11F6F" w:rsidRPr="006B4849" w:rsidRDefault="00C11F6F" w:rsidP="006B4849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Функциональные, технические, качественные характеристики и </w:t>
            </w:r>
          </w:p>
          <w:p w:rsidR="00C11F6F" w:rsidRPr="006B4849" w:rsidRDefault="00C11F6F" w:rsidP="006B48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описание товара в случае отсутствия соответствующих позиций в КТРУ </w:t>
            </w:r>
            <w:r w:rsidRPr="006B4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Количество, объем (шт./ед.)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за шт./ед. Товара, руб.</w:t>
            </w:r>
          </w:p>
        </w:tc>
      </w:tr>
      <w:tr w:rsidR="00C11F6F" w:rsidRPr="006B4849" w:rsidTr="00760B9A">
        <w:trPr>
          <w:trHeight w:val="23"/>
        </w:trPr>
        <w:tc>
          <w:tcPr>
            <w:tcW w:w="567" w:type="dxa"/>
            <w:vMerge/>
          </w:tcPr>
          <w:p w:rsidR="00C11F6F" w:rsidRPr="006B4849" w:rsidRDefault="00C11F6F" w:rsidP="006B484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и код товара, по КТРУ</w:t>
            </w:r>
          </w:p>
        </w:tc>
        <w:tc>
          <w:tcPr>
            <w:tcW w:w="1701" w:type="dxa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Описание товара (при наличии такого описания в позиции) по КТРУ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F" w:rsidRPr="006B4849" w:rsidRDefault="00C11F6F" w:rsidP="006B48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1F6F" w:rsidRPr="006B4849" w:rsidRDefault="00C11F6F" w:rsidP="006B4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11F6F" w:rsidRPr="006B4849" w:rsidRDefault="00C11F6F" w:rsidP="006B4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0B9A" w:rsidRPr="006B4849" w:rsidTr="00760B9A">
        <w:trPr>
          <w:trHeight w:val="23"/>
        </w:trPr>
        <w:tc>
          <w:tcPr>
            <w:tcW w:w="567" w:type="dxa"/>
            <w:shd w:val="clear" w:color="auto" w:fill="auto"/>
          </w:tcPr>
          <w:p w:rsidR="00760B9A" w:rsidRPr="00A54BF2" w:rsidRDefault="00760B9A" w:rsidP="0076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760B9A" w:rsidRPr="00702B9B" w:rsidRDefault="00760B9A" w:rsidP="00760B9A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9B">
              <w:rPr>
                <w:rFonts w:ascii="Times New Roman" w:hAnsi="Times New Roman" w:cs="Times New Roman"/>
                <w:sz w:val="20"/>
                <w:szCs w:val="20"/>
              </w:rPr>
              <w:t>Анальный тампон (средство ухода при недержании кала)</w:t>
            </w:r>
          </w:p>
          <w:p w:rsidR="00760B9A" w:rsidRPr="00702B9B" w:rsidRDefault="00760B9A" w:rsidP="00760B9A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9B">
              <w:rPr>
                <w:rFonts w:ascii="Times New Roman" w:hAnsi="Times New Roman" w:cs="Times New Roman"/>
                <w:sz w:val="20"/>
                <w:szCs w:val="20"/>
              </w:rPr>
              <w:t>(21-01-27)</w:t>
            </w:r>
          </w:p>
          <w:p w:rsidR="00760B9A" w:rsidRPr="00997250" w:rsidRDefault="00760B9A" w:rsidP="00760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60B9A" w:rsidRPr="006A2DC8" w:rsidRDefault="00760B9A" w:rsidP="00760B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32.50.13.190-00006915 -</w:t>
            </w:r>
          </w:p>
          <w:p w:rsidR="00760B9A" w:rsidRPr="006A2DC8" w:rsidRDefault="00760B9A" w:rsidP="00760B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2D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анальный тампон (средство ухода при недержании кала)</w:t>
            </w:r>
          </w:p>
        </w:tc>
        <w:tc>
          <w:tcPr>
            <w:tcW w:w="1701" w:type="dxa"/>
            <w:shd w:val="clear" w:color="auto" w:fill="auto"/>
          </w:tcPr>
          <w:p w:rsidR="00760B9A" w:rsidRPr="006A2DC8" w:rsidRDefault="00760B9A" w:rsidP="00760B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2D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760B9A" w:rsidRPr="006A2DC8" w:rsidRDefault="00760B9A" w:rsidP="00760B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2D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9A" w:rsidRPr="00760B9A" w:rsidRDefault="00760B9A" w:rsidP="00760B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0B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Тампон в форме анальной свечи из вспененного полиуретана, покрытый </w:t>
            </w:r>
            <w:proofErr w:type="spellStart"/>
            <w:r w:rsidRPr="00760B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влагорастворимой</w:t>
            </w:r>
            <w:proofErr w:type="spellEnd"/>
            <w:r w:rsidRPr="00760B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пленкой, со шнуром для удаления тампона, препятствующий непроизвольному выходу кишечного содержимого из прямой кишки. (п. 3.47 Раздела 3 «Термины и определения» ГОСТ Р 58235-2022 «Специальные средства при нарушении функции выделения. Термины и определения. Классификация»).</w:t>
            </w:r>
          </w:p>
          <w:p w:rsidR="00760B9A" w:rsidRPr="00702B9B" w:rsidRDefault="00760B9A" w:rsidP="00760B9A">
            <w:pPr>
              <w:keepNext/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0B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индивидуальной упаковке. Размер (диаметр в раскрытом состоянии), мм – обеспечение осуществляется с учетом потребности Получателя, а также в соответствии с рекомендациями индивидуальной программы реабилитации или </w:t>
            </w:r>
            <w:proofErr w:type="spellStart"/>
            <w:r w:rsidRPr="00760B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760B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9A" w:rsidRPr="007D1534" w:rsidRDefault="00760B9A" w:rsidP="00760B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9A" w:rsidRPr="00760B9A" w:rsidRDefault="00760B9A" w:rsidP="00760B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,14</w:t>
            </w:r>
          </w:p>
        </w:tc>
      </w:tr>
      <w:tr w:rsidR="00C11F6F" w:rsidRPr="006B4849" w:rsidTr="00760B9A">
        <w:trPr>
          <w:trHeight w:val="181"/>
        </w:trPr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1F6F" w:rsidRPr="002B0262" w:rsidRDefault="00C11F6F" w:rsidP="007D153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ИТОГО: </w:t>
            </w:r>
            <w:r w:rsidR="002B0262" w:rsidRPr="00FF473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5550</w:t>
            </w:r>
            <w:r w:rsidR="002E5E50" w:rsidRPr="00FF473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FF473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шт.,</w:t>
            </w:r>
            <w:r w:rsidRPr="006B484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начальная (максимальная) це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на контракта </w:t>
            </w:r>
            <w:r w:rsidRPr="00D74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– </w:t>
            </w:r>
            <w:r w:rsidR="002B02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1 288 377 </w:t>
            </w:r>
            <w:r w:rsidR="00837047" w:rsidRPr="00D7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руб. </w:t>
            </w:r>
            <w:r w:rsidR="007D1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</w:t>
            </w:r>
            <w:r w:rsidR="008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</w:t>
            </w:r>
            <w:r w:rsidR="00FA4A34" w:rsidRPr="00D7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E60152" w:rsidRPr="00D7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коп.</w:t>
            </w:r>
            <w:r w:rsidR="00E60152" w:rsidRPr="002E5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54BF2" w:rsidRPr="006B4849" w:rsidTr="00760B9A">
        <w:trPr>
          <w:trHeight w:val="2653"/>
        </w:trPr>
        <w:tc>
          <w:tcPr>
            <w:tcW w:w="16155" w:type="dxa"/>
            <w:gridSpan w:val="8"/>
          </w:tcPr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Технические средства реабилитации - специальные средства при нарушениях функций выделения (далее Товар) представлены в Национальном стандарте РФ ГОСТ Р ИСО 9999-2019 "Вспомогательные средства для людей с ограничениями жизнедеятельности. Классификация и терминология".  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>Сырье и материалы для изготовления Товара должны быть разрешены к применению Министерством Здравоохранения Российской Федерации.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>В Товаре не допускаются механические повреждения (разрыв края, разрезы и т.п.), видимые невооруженным глазом.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Согласно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 предъявляются следующие </w:t>
            </w:r>
            <w:r w:rsidRPr="006E65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требования к упаковке</w:t>
            </w: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>«Упаковка TCP должна обеспечивать защиту TCP от повреждений, порчи (изнашивания) или загрязнения во время хранения и транспортирования к месту использования по назначению.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>Упаковка должна обеспечивать защиту от воздействия механических и климатических факторов во время транспортирования и хранения TCP, а также наиболее полное использование грузоподъемности (вместимости) транспортных средств и удобство выполнения погрузочно-разгрузочных работ».</w:t>
            </w:r>
          </w:p>
          <w:p w:rsidR="002B0262" w:rsidRPr="00366EED" w:rsidRDefault="002B0262" w:rsidP="002B0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 в части основных терминов и понятий должен соответствовать ГОСТ Р 58235-2022 «Специальные средства при нарушении функции выделения. Термины и определения. Классификация»,</w:t>
            </w:r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ГОСТ Р 58237-20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 «Средства ухода за кишечными </w:t>
            </w:r>
            <w:proofErr w:type="spellStart"/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>стомами</w:t>
            </w:r>
            <w:proofErr w:type="spellEnd"/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>стомы</w:t>
            </w:r>
            <w:proofErr w:type="spellEnd"/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Характеристики и основные требования. Методы испытаний». Функциональные характеристики Товара должны соответствовать ГОСТ Р 58237-2022 «Средства ухода за кишечными </w:t>
            </w:r>
            <w:proofErr w:type="spellStart"/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>стомами</w:t>
            </w:r>
            <w:proofErr w:type="spellEnd"/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>стомы</w:t>
            </w:r>
            <w:proofErr w:type="spellEnd"/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>. Характеристики и основные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требования. Методы испытаний», </w:t>
            </w: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58235-2022 «Специальные средства при нарушении функции выделения. Термины и определения. Классификация»</w:t>
            </w:r>
          </w:p>
          <w:p w:rsidR="002B0262" w:rsidRDefault="002B0262" w:rsidP="002B0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Товар должен соответствовать ГОСТ Р 52770-2016</w:t>
            </w:r>
            <w:r w:rsidRPr="00366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66EED">
              <w:rPr>
                <w:rFonts w:ascii="Times New Roman" w:hAnsi="Times New Roman" w:cs="Times New Roman"/>
                <w:sz w:val="20"/>
                <w:szCs w:val="20"/>
              </w:rPr>
              <w:t>Национальный стандарт Российской Федерации. Изделия медицинские. Требования безопасности. Методы санитарно-химических и токсикологических испытаний</w:t>
            </w: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2B0262" w:rsidRPr="00EF5F45" w:rsidRDefault="002B0262" w:rsidP="002B0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Срок поставки Товара: с даты получения от Заказчика рее</w:t>
            </w:r>
            <w:r w:rsidR="00D226FD">
              <w:rPr>
                <w:rFonts w:ascii="Times New Roman" w:eastAsia="Calibri" w:hAnsi="Times New Roman" w:cs="Times New Roman"/>
                <w:sz w:val="20"/>
                <w:szCs w:val="20"/>
              </w:rPr>
              <w:t>стра Получателей Товара по 19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.07</w:t>
            </w:r>
            <w:r w:rsidRPr="008A61E7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года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B0262" w:rsidRDefault="002B0262" w:rsidP="002B0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Место доставки Товара: г. Киров Кировской области и Кировская область, с доставкой по месту жительства Получателя (месту пребы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вания, фактического проживания),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том числе службой доставки (почтовым отправлением)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либо в пункты выдачи Товара.</w:t>
            </w:r>
          </w:p>
          <w:p w:rsidR="002B0262" w:rsidRPr="00C536EE" w:rsidRDefault="002B0262" w:rsidP="002B02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 обязан еженедельно предоставлять Заказчику сведения о статусе обработки выданных направлений на получение Товара.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Подтверждением качества товара является: 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регистрационное удостоверение Федеральной службы по надзору в сфере здравоохранения (Росздравнадзор), выдаваемое в установленном порядке;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декларация о соответствии, подтверждающая безопасность Товара для здоровья человека (при наличии); 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сертификат соответствия (добровольная сертификация), подтверждающий показатели качества Товара в соответствии с ГОСТ), выдаваемые органом по сертификации в установленном порядке (при наличии).</w:t>
            </w:r>
          </w:p>
          <w:p w:rsidR="00A54BF2" w:rsidRPr="00D74152" w:rsidRDefault="00A54BF2" w:rsidP="000E1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15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D74152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Федеральным законом от 24.11.1995 № 181-ФЗ «О социальной защите инвалидов в Российской Федерации»  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абилитации инвалида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A54BF2" w:rsidRPr="00D74152" w:rsidRDefault="00A54BF2" w:rsidP="000E129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15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  <w:r w:rsidRPr="00D74152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Постановлением Правительства РФ от 08.</w:t>
            </w:r>
            <w:r w:rsidR="00EA0009" w:rsidRPr="00D741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02.2017 N 145 </w:t>
            </w:r>
            <w:r w:rsidRPr="00D74152">
              <w:rPr>
                <w:rFonts w:ascii="Times New Roman" w:eastAsia="Calibri" w:hAnsi="Times New Roman" w:cs="Times New Roman"/>
                <w:sz w:val="18"/>
                <w:szCs w:val="18"/>
              </w:rPr>
              <w:t>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      </w:r>
          </w:p>
          <w:p w:rsidR="00A54BF2" w:rsidRPr="006B4849" w:rsidRDefault="00A54BF2" w:rsidP="000E1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15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  <w:r w:rsidRPr="00D741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техническом задании используются требования к объекту закупки на основании пунктов 1,2 ч.1 ст.33 44-ФЗ,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инвалидов</w:t>
            </w:r>
          </w:p>
        </w:tc>
      </w:tr>
    </w:tbl>
    <w:p w:rsidR="00F7719F" w:rsidRPr="006B4849" w:rsidRDefault="00F7719F" w:rsidP="00760B9A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7719F" w:rsidRPr="006B4849" w:rsidSect="00B3075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37"/>
    <w:rsid w:val="00003F2D"/>
    <w:rsid w:val="00030CF8"/>
    <w:rsid w:val="000E129F"/>
    <w:rsid w:val="001627DE"/>
    <w:rsid w:val="001975C5"/>
    <w:rsid w:val="001C6F14"/>
    <w:rsid w:val="00210448"/>
    <w:rsid w:val="002106BF"/>
    <w:rsid w:val="00227233"/>
    <w:rsid w:val="00243BD7"/>
    <w:rsid w:val="002B0262"/>
    <w:rsid w:val="002E5E50"/>
    <w:rsid w:val="0030570C"/>
    <w:rsid w:val="003126C9"/>
    <w:rsid w:val="003936E4"/>
    <w:rsid w:val="003A6E37"/>
    <w:rsid w:val="0043788D"/>
    <w:rsid w:val="004A3833"/>
    <w:rsid w:val="00511060"/>
    <w:rsid w:val="005B4716"/>
    <w:rsid w:val="005C3D29"/>
    <w:rsid w:val="005D358A"/>
    <w:rsid w:val="005E0638"/>
    <w:rsid w:val="006B4849"/>
    <w:rsid w:val="006C58A4"/>
    <w:rsid w:val="006D307B"/>
    <w:rsid w:val="006E36F9"/>
    <w:rsid w:val="006E6507"/>
    <w:rsid w:val="00750947"/>
    <w:rsid w:val="00760B9A"/>
    <w:rsid w:val="00770176"/>
    <w:rsid w:val="007D1534"/>
    <w:rsid w:val="007D1A5D"/>
    <w:rsid w:val="00804E45"/>
    <w:rsid w:val="008223A8"/>
    <w:rsid w:val="00831A6E"/>
    <w:rsid w:val="00837047"/>
    <w:rsid w:val="008C3261"/>
    <w:rsid w:val="008E1B95"/>
    <w:rsid w:val="008E1D3F"/>
    <w:rsid w:val="00916E91"/>
    <w:rsid w:val="00920548"/>
    <w:rsid w:val="0099772A"/>
    <w:rsid w:val="00A54BF2"/>
    <w:rsid w:val="00B21B54"/>
    <w:rsid w:val="00B30750"/>
    <w:rsid w:val="00C04BEF"/>
    <w:rsid w:val="00C11F6F"/>
    <w:rsid w:val="00C6169F"/>
    <w:rsid w:val="00C63FB5"/>
    <w:rsid w:val="00C64C7F"/>
    <w:rsid w:val="00C843AD"/>
    <w:rsid w:val="00C904B3"/>
    <w:rsid w:val="00D045BB"/>
    <w:rsid w:val="00D11AE7"/>
    <w:rsid w:val="00D226FD"/>
    <w:rsid w:val="00D4157A"/>
    <w:rsid w:val="00D4612B"/>
    <w:rsid w:val="00D46E78"/>
    <w:rsid w:val="00D73073"/>
    <w:rsid w:val="00D7311C"/>
    <w:rsid w:val="00D74152"/>
    <w:rsid w:val="00D91035"/>
    <w:rsid w:val="00DA3720"/>
    <w:rsid w:val="00DB4C19"/>
    <w:rsid w:val="00E469F2"/>
    <w:rsid w:val="00E4750A"/>
    <w:rsid w:val="00E60152"/>
    <w:rsid w:val="00EA0009"/>
    <w:rsid w:val="00F13410"/>
    <w:rsid w:val="00F4143B"/>
    <w:rsid w:val="00F43349"/>
    <w:rsid w:val="00F45945"/>
    <w:rsid w:val="00F72FE9"/>
    <w:rsid w:val="00F7719F"/>
    <w:rsid w:val="00FA4A34"/>
    <w:rsid w:val="00FB0BFC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DDC52-58D0-42A7-AD4F-4AD7DEFE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B9B41-9391-46B6-BE57-C957C6D7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Побидаш Ольга Викторовна</dc:creator>
  <cp:keywords/>
  <dc:description/>
  <cp:lastModifiedBy>Печищева Наталья Николаевна</cp:lastModifiedBy>
  <cp:revision>49</cp:revision>
  <cp:lastPrinted>2023-05-04T05:20:00Z</cp:lastPrinted>
  <dcterms:created xsi:type="dcterms:W3CDTF">2020-03-05T14:03:00Z</dcterms:created>
  <dcterms:modified xsi:type="dcterms:W3CDTF">2023-10-20T08:15:00Z</dcterms:modified>
</cp:coreProperties>
</file>