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5" w:rsidRDefault="004341D5" w:rsidP="004341D5">
      <w:pPr>
        <w:rPr>
          <w:b/>
          <w:sz w:val="18"/>
          <w:szCs w:val="18"/>
          <w:u w:val="singl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6409"/>
        <w:gridCol w:w="900"/>
        <w:gridCol w:w="1080"/>
      </w:tblGrid>
      <w:tr w:rsidR="004341D5" w:rsidTr="004341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b/>
                <w:sz w:val="18"/>
                <w:szCs w:val="18"/>
              </w:rPr>
              <w:t>един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     (модель, шифр)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>, в том числе для детей-инвалидов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Кресло-коляска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самостоятельного передвижения людей с заболеванием опорно-двигательного аппарата, а так же при помощи сопровождающих лиц</w:t>
            </w:r>
            <w:r>
              <w:rPr>
                <w:sz w:val="20"/>
                <w:szCs w:val="20"/>
              </w:rPr>
              <w:t xml:space="preserve"> в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условиях помещения.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Рама складная, изготовлена из алюминиевых труб, складывается по вертикальной оси, складывается и раскладывается без инструмента.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Спинка откидная, с изменением угла наклона от 95 до 170 градусов. Высота коляски регулируется за счет удлинителя спинки.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Подлокотники - съемные.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Подножки - съемные, откидные, регулируемые по углу наклона, и по длине, оборудованы мягкими опорами под голень.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Задние колеса с цельнолитыми или пневматическими  шинами.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Передние колеса оснащены необслуживаемыми цельнолитыми шинами.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Кресло-коляска оснащена слева и справа рычагами стояночного тормоза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антиопрокидывающими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устройствами. 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характеристики:    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 сиденья: не менее 430 мм и не более 460 мм       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Общая ширина: не менее 640 мм и не более 650 мм;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Высота спинки: не менее 520 мм;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более  25 кг;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Грузоподъемность: не менее 130 кг.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9999-2014 «Технические средства реабилитации людей с ограничениями жизнедеятельности. Классификация».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51083-2015 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7176-15-2007 «Кресло-коляски.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Соответствие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50444-92, ГОСТ Р ИСО 7176-8-2015.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0" w:name="_Hlk376251577"/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эксплуатации – не менее 6 лет.</w:t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15 572,81</w:t>
            </w:r>
          </w:p>
        </w:tc>
      </w:tr>
      <w:tr w:rsidR="004341D5" w:rsidTr="004341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b/>
                <w:sz w:val="18"/>
                <w:szCs w:val="18"/>
              </w:rPr>
              <w:t>един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     (модель, шифр)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Кресло-коляска с ручным приводом для больных ДЦП комнатная, в том числе для детей-инвалидов, модель Olvia20 </w:t>
            </w:r>
            <w:r>
              <w:rPr>
                <w:sz w:val="22"/>
                <w:szCs w:val="22"/>
              </w:rPr>
              <w:lastRenderedPageBreak/>
              <w:t>или эквивалент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Кресло – коляска предназначена для передвижения в помещениях при помощи сопровождающих лиц.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 кресла-коляски выполнена из </w:t>
            </w:r>
            <w:proofErr w:type="spellStart"/>
            <w:r>
              <w:rPr>
                <w:sz w:val="20"/>
                <w:szCs w:val="20"/>
              </w:rPr>
              <w:t>коррозионостойкого</w:t>
            </w:r>
            <w:proofErr w:type="spellEnd"/>
            <w:r>
              <w:rPr>
                <w:sz w:val="20"/>
                <w:szCs w:val="20"/>
              </w:rPr>
              <w:t xml:space="preserve"> алюминиевого сплава с эмалевым лакокрасочным покрытием. 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Подножки – поворотные, регулируемые по высоте и углу наклона до горизонтального положения, оснащены ложементами для голени, регулируемыми по высоте и углу наклона.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Подлокотники – съемные, регулируемые по высоте на расстояние 110 мм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 ширине на расстояние 100 мм. Боковые упоры сидения регулируются по высоте. Передние и задние колеса с цельнолитыми шинами. Передние </w:t>
            </w:r>
            <w:proofErr w:type="gramStart"/>
            <w:r>
              <w:rPr>
                <w:sz w:val="20"/>
                <w:szCs w:val="20"/>
              </w:rPr>
              <w:t>колеса</w:t>
            </w:r>
            <w:proofErr w:type="gramEnd"/>
            <w:r>
              <w:rPr>
                <w:sz w:val="20"/>
                <w:szCs w:val="20"/>
              </w:rPr>
              <w:t xml:space="preserve"> регулируемые по высоте в 2 положениях. </w:t>
            </w:r>
            <w:r>
              <w:rPr>
                <w:sz w:val="20"/>
                <w:szCs w:val="20"/>
              </w:rPr>
              <w:lastRenderedPageBreak/>
              <w:t>Коляска оснащена рычагами стояночного тормоза, дополнительно кресло-коляска снабжена ручными тормозами для сопровождающего лица с рычагами управления на ручках для толкания. Коляска оснащена регулируемым по высоте подголовником и боковыми фиксаторами туловища, регулируемыми по высоте в двух положениях и ширине на расстояние 40 мм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аждая.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</w:t>
            </w:r>
            <w:proofErr w:type="gramStart"/>
            <w:r>
              <w:rPr>
                <w:sz w:val="20"/>
                <w:szCs w:val="20"/>
              </w:rPr>
              <w:t>укомплектована</w:t>
            </w:r>
            <w:proofErr w:type="gramEnd"/>
            <w:r>
              <w:rPr>
                <w:sz w:val="20"/>
                <w:szCs w:val="20"/>
              </w:rPr>
              <w:t xml:space="preserve"> ремнем безопасности на сидении и четырехточечными ремнями безопасности на спинке, а также системой </w:t>
            </w:r>
            <w:proofErr w:type="spellStart"/>
            <w:r>
              <w:rPr>
                <w:sz w:val="20"/>
                <w:szCs w:val="20"/>
              </w:rPr>
              <w:t>пневмоцилиндров</w:t>
            </w:r>
            <w:proofErr w:type="spellEnd"/>
            <w:r>
              <w:rPr>
                <w:sz w:val="20"/>
                <w:szCs w:val="20"/>
              </w:rPr>
              <w:t xml:space="preserve"> для регулировки наклона спинки до положения «лежа». Сиденье снабжено абдуктором, регулируемым по глубине установки. Угол наклона сиденья – регулируемый. Наклон сидения и спинки устанавливается с помощью рычагов управления на ручках для толкания.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Комнатная коляска комплектуется столиком. 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характеристики: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сиденья: 350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380 мм., 440 мм. (3 типоразмера ширины сидения).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сиденья: 380 мм.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спинки: 440 мм.</w:t>
            </w:r>
            <w:r>
              <w:rPr>
                <w:sz w:val="20"/>
                <w:szCs w:val="20"/>
              </w:rPr>
              <w:tab/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колес (передние/задние)  не менее 140/370 мм не более  150/380 мм.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Вес: не более 25,6 кг, 25,8 кг, 26 кг (соответственно ширине сиденья)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Грузоподъемность: не менее 110 кг.</w:t>
            </w:r>
          </w:p>
          <w:p w:rsidR="004341D5" w:rsidRDefault="004341D5">
            <w:pPr>
              <w:keepNext/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соответствует требованиям государственных стандартов, техническим условиям. Гарантия поставщика на все элементы конструкции и кресло-коляску в целом 12 месяцев.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51083-2015 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7176-15-2007 «Кресло-коляски.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50444-92, ГОСТ Р ИСО 7176-8-2015.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– не менее 6 лет.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21 368,78</w:t>
            </w:r>
          </w:p>
        </w:tc>
      </w:tr>
      <w:tr w:rsidR="004341D5" w:rsidTr="004341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за </w:t>
            </w:r>
            <w:proofErr w:type="gramStart"/>
            <w:r>
              <w:rPr>
                <w:b/>
                <w:sz w:val="20"/>
                <w:szCs w:val="20"/>
              </w:rPr>
              <w:t>един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     (модель, шифр)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20"/>
                <w:szCs w:val="20"/>
              </w:rPr>
            </w:pP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комнатная, в том числе для детей-инвалидов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Кресло-коляска с ручным приводом предназначено для передвижения лиц с ограниченными двигательными возможностями как самостоятельно, так и с посторонней помощью в условиях помещения и на дорогах с твердым покрытием.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Оснащение и комплектация: 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спинка кресла-коляски  складная, оснащена фиксаторами;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подлокотники   регулируются  по высоте, откидные, съемные с фиксацией;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подножки съемные, регулируемые по высоте, оснащены ремнями против соскальзывания стоп;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подставки для ступней имеют  регулировку по углу наклона;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передние колеса цельнолитые;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задние колеса цельнолитые или пневматические;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ось переднего колеса регулируется по высоте не менее чем в 3-х положениях;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наличие многофункционального адаптера заднего колеса,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позволяющего переустанавливать ось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;</w:t>
            </w:r>
            <w:proofErr w:type="gramEnd"/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задние колеса быстросъемные, с кнопочной фиксацией;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регулировка вилки переднего колеса по углу наклона;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регулировка жесткости натяжения спинки;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регулируемые стояночные тормоза;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регулируемые по высоте опоры против опрокидывания.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Технические характеристики: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Ширина в рабочем состоянии,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не менее  650, не более 700</w:t>
            </w:r>
          </w:p>
          <w:p w:rsidR="004341D5" w:rsidRDefault="004341D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Ширина сиденья,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не менее 400мм. не более 510мм.</w:t>
            </w:r>
            <w:r>
              <w:rPr>
                <w:sz w:val="20"/>
                <w:szCs w:val="20"/>
              </w:rPr>
              <w:t xml:space="preserve"> Количество кресел-колясок в зависимости от ширины сидения определяется в соответствии с заявкой Получателя.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Высота спинки,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менее 420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 коляски,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не более 18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Грузоподъемность,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не менее 100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9999-2014 «Технические средства реабилитации людей с ограничениями жизнедеятельности. Классификация».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51083-2015 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7176-15-2007 «Кресло-коляски.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Соответствие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50444-92, ГОСТ Р ИСО 7176-8-2015.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эксплуатации – не менее 6 лет.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13 653,90</w:t>
            </w:r>
          </w:p>
        </w:tc>
      </w:tr>
    </w:tbl>
    <w:p w:rsidR="004341D5" w:rsidRDefault="004341D5" w:rsidP="004341D5">
      <w:pPr>
        <w:rPr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6409"/>
        <w:gridCol w:w="900"/>
        <w:gridCol w:w="1080"/>
      </w:tblGrid>
      <w:tr w:rsidR="004341D5" w:rsidTr="004341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b/>
                <w:sz w:val="18"/>
                <w:szCs w:val="18"/>
              </w:rPr>
              <w:t>един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     (модель, шифр)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откидной спинкой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>, в том числе для детей-инвалидов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Кресло-коляска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самостоятельного передвижения людей с заболеванием опорно-двигательного аппарата, а так же при помощи сопровождающих лиц</w:t>
            </w:r>
            <w:r>
              <w:rPr>
                <w:sz w:val="20"/>
                <w:szCs w:val="20"/>
              </w:rPr>
              <w:t xml:space="preserve"> в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условиях помещения.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Рама складная, изготовлена из алюминиевых труб, складывается по вертикальной оси, складывается и раскладывается без инструмента.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Спинка откидная, с изменением угла наклона от 95 до 170 градусов. Высота коляски регулируется за счет удлинителя спинки.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Подлокотники - съемные.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Подножки - съемные, откидные, регулируемые по углу наклона, и по длине, оборудованы мягкими опорами под голень.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Задние колеса с цельнолитыми или пневматическими  шинами.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Передние колеса оснащены необслуживаемыми цельнолитыми шинами.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Кресло-коляска оснащена слева и справа рычагами стояночного тормоза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антиопрокидывающими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устройствами. 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Технические характеристики:    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Ширина сиденья: не менее 430 мм и не более 460 мм       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Общая ширина: не менее 640 мм и не более 650 мм;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Высота спинки: не менее 520 мм;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более  25 кг;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Грузоподъемность: не менее 130 кг.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соответствовать требованиям государственных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стандартов, техническим условиям. Классификация кресел-колясок представлена в Национальном стандарте РФ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9999-2014 «Технические средства реабилитации людей с ограничениями жизнедеятельности. Классификация».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51083-2015 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7176-15-2007 «Кресло-коляски.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Соответствие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50444-92, ГОСТ Р ИСО 7176-8-2015.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эксплуатации – не менее 4 лет.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15  916,74</w:t>
            </w:r>
          </w:p>
        </w:tc>
      </w:tr>
    </w:tbl>
    <w:p w:rsidR="004341D5" w:rsidRDefault="004341D5" w:rsidP="004341D5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6409"/>
        <w:gridCol w:w="900"/>
        <w:gridCol w:w="1080"/>
      </w:tblGrid>
      <w:tr w:rsidR="004341D5" w:rsidTr="004341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b/>
                <w:sz w:val="18"/>
                <w:szCs w:val="18"/>
              </w:rPr>
              <w:t>един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     (модель, шифр)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для больных ДЦП прогулочная, в том числе для детей-инвалидов,  модель H006 или эквивалент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Кресло-коляска для инвалидов предназначено для передвижения детей-инвалидов и детей с детским церебральным параличом в условиях помещений и на площадках с твердым покрытием.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Технические характеристики: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Кресло-коляска оснащено съемной, откидной ножной опорой.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Кресло-коляска снабжена рычагами стояночного тормоза слева и справа. Стояночный тормоз нельзя использовать при движении, необходимо использовать его только для стоянки.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Кресло-коляска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оснащена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колесами, имеющими задние и передние цельнолитые шины.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Кресло-коляска оснащено пятиточечным ремнем безопасности, который регулируется по длине и имеет надежную застежку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Рама  изготовлена из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коррозионостойкого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алюминиевого сплава и имеют эмалевые лакокрасочные покрытия.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Сиденье - съемное, с возможностью регулировки по ширине и глубине. Спинка сиденья - с изменяемым углом наклона, оборудована подголовником, регулируемым по высоте. Обивка сиденья съемная, из прочной нейлоновой, дышащей, ячеистой ткани. Возможность переустановки сидения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 против движения.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Ширина сиденья,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от 320 до 380 (по заявке Получателя)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Ширина сидения от 32 до 38 см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Высота спинки,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420-480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Угол наклона спинки , ° 90-165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Масса, не более  19,5 кг</w:t>
            </w:r>
          </w:p>
          <w:p w:rsidR="004341D5" w:rsidRDefault="004341D5">
            <w:pPr>
              <w:pStyle w:val="NoSpacing"/>
              <w:keepNext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Грузоподъемность, не менее  60 кг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стандартов, техническим условиям. Должна быть гарантия поставщика на все элементы конструкции и кресло-коляску в целом не менее 12 месяцев.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удержание кресло-коляски с пользователем в неподвижном состоянии в соответствии с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51083-2015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ИСО 7176-15-2007 «Кресло-коляски.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Соответствие ГОСТ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50444-92,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ГОСТ Р ИСО 7176-8-2015.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Срок эксплуатации – не менее 4лет.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21 845,03</w:t>
            </w:r>
          </w:p>
        </w:tc>
      </w:tr>
    </w:tbl>
    <w:p w:rsidR="004341D5" w:rsidRDefault="004341D5" w:rsidP="004341D5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6409"/>
        <w:gridCol w:w="900"/>
        <w:gridCol w:w="1080"/>
      </w:tblGrid>
      <w:tr w:rsidR="004341D5" w:rsidTr="004341D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за </w:t>
            </w:r>
            <w:proofErr w:type="gramStart"/>
            <w:r>
              <w:rPr>
                <w:b/>
                <w:sz w:val="20"/>
                <w:szCs w:val="20"/>
              </w:rPr>
              <w:t>един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     (модель, шифр)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20"/>
                <w:szCs w:val="20"/>
              </w:rPr>
            </w:pPr>
          </w:p>
        </w:tc>
      </w:tr>
      <w:tr w:rsidR="004341D5" w:rsidTr="004341D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прогулочная, в том числе для детей-инвалидов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Кресло-коляска с ручным приводом предназначено для передвижения лиц с ограниченными двигательными возможностями как самостоятельно, так и с посторонней помощью в условиях помещения и на дорогах с твердым покрытием.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Оснащение и комплектация: 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спинка кресла-коляски  складная, оснащена фиксаторами;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подлокотники   регулируются  по высоте, откидные, съемные с фиксацией;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подножки съемные, регулируемые по высоте, оснащены ремнями против соскальзывания стоп;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подставки для ступней имеют  регулировку по углу наклона;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передние колеса цельнолитые;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задние колеса цельнолитые или пневматические;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ось переднего колеса регулируется по высоте не менее чем в 3-х положениях;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наличие многофункционального адаптера заднего колеса, позволяющего переустанавливать ось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;</w:t>
            </w:r>
            <w:proofErr w:type="gramEnd"/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задние колеса быстросъемные, с кнопочной фиксацией;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регулировка вилки переднего колеса по углу наклона;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регулировка жесткости натяжения спинки;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регулируемые стояночные тормоза;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регулируемые по высоте опоры против опрокидывания.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Технические характеристики: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Ширина в рабочем состоянии,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не менее  650, не более 700</w:t>
            </w:r>
          </w:p>
          <w:p w:rsidR="004341D5" w:rsidRDefault="004341D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Ширина сиденья,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не менее 400мм. не более 510мм.</w:t>
            </w:r>
            <w:r>
              <w:rPr>
                <w:sz w:val="20"/>
                <w:szCs w:val="20"/>
              </w:rPr>
              <w:t xml:space="preserve"> Количество кресел-колясок в зависимости от ширины сидения определяется в соответствии с заявкой Получателя.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Высота спинки,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менее 420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Вес коляски,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не более 18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Грузоподъемность,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не менее 100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9999-2014 «Технические средства реабилитации людей с ограничениями жизнедеятельности. Классификация».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51083-2015 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ИСО 7176-15-2007 «Кресло-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Соответствие ГОСТ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50444-92, ГОСТ Р ИСО 7176-8-2015.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эксплуатации – не менее 4 лет.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13 420,91</w:t>
            </w:r>
          </w:p>
        </w:tc>
      </w:tr>
    </w:tbl>
    <w:p w:rsidR="004341D5" w:rsidRDefault="004341D5" w:rsidP="004341D5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69"/>
        <w:gridCol w:w="900"/>
        <w:gridCol w:w="1511"/>
      </w:tblGrid>
      <w:tr w:rsidR="004341D5" w:rsidTr="004341D5"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b/>
                <w:sz w:val="18"/>
                <w:szCs w:val="18"/>
              </w:rPr>
              <w:t>един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341D5" w:rsidTr="004341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     (модель, шифр)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Default="004341D5">
            <w:pPr>
              <w:rPr>
                <w:b/>
                <w:sz w:val="18"/>
                <w:szCs w:val="18"/>
              </w:rPr>
            </w:pPr>
          </w:p>
        </w:tc>
      </w:tr>
      <w:tr w:rsidR="004341D5" w:rsidTr="004341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Кресло-коляска с электроприводом </w:t>
            </w:r>
            <w:proofErr w:type="gramStart"/>
            <w:r>
              <w:rPr>
                <w:sz w:val="17"/>
                <w:szCs w:val="17"/>
              </w:rPr>
              <w:t>прогулочная</w:t>
            </w:r>
            <w:proofErr w:type="gramEnd"/>
            <w:r>
              <w:rPr>
                <w:sz w:val="17"/>
                <w:szCs w:val="17"/>
              </w:rPr>
              <w:t>, в том числе для детей-инвалидов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bookmarkStart w:id="1" w:name="_Hlk391027622"/>
            <w:r>
              <w:rPr>
                <w:kern w:val="2"/>
                <w:sz w:val="17"/>
                <w:szCs w:val="17"/>
              </w:rPr>
              <w:t xml:space="preserve">Кресло – коляска предназначена для передвижения больных и инвалидов с частичной утратой функций опорно-двигательного аппарата по любым покрытиям. Электрическая коляска может использоваться для езды дома, на садовых дорожках и на гладких дорогах вокруг зданий. Управление – пульт с многопозиционным  джойстиком. Пульт должен регулироваться по </w:t>
            </w:r>
            <w:proofErr w:type="gramStart"/>
            <w:r>
              <w:rPr>
                <w:kern w:val="2"/>
                <w:sz w:val="17"/>
                <w:szCs w:val="17"/>
              </w:rPr>
              <w:t>высоте</w:t>
            </w:r>
            <w:proofErr w:type="gramEnd"/>
            <w:r>
              <w:rPr>
                <w:kern w:val="2"/>
                <w:sz w:val="17"/>
                <w:szCs w:val="17"/>
              </w:rPr>
              <w:t xml:space="preserve"> и может быть установлен как справа, так и слева.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Технические характеристики: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Рама  кресла-коляски складная по вертикальной оси, из алюминиевых труб.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Ширина сидения – 430-480 мм.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Габаритные размеры (</w:t>
            </w:r>
            <w:proofErr w:type="spellStart"/>
            <w:r>
              <w:rPr>
                <w:kern w:val="2"/>
                <w:sz w:val="17"/>
                <w:szCs w:val="17"/>
              </w:rPr>
              <w:t>ШхВхД</w:t>
            </w:r>
            <w:proofErr w:type="spellEnd"/>
            <w:r>
              <w:rPr>
                <w:kern w:val="2"/>
                <w:sz w:val="17"/>
                <w:szCs w:val="17"/>
              </w:rPr>
              <w:t>) – не более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(620-710)х950х1150 мм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Диапазон скоростей – 0-7 км</w:t>
            </w:r>
            <w:proofErr w:type="gramStart"/>
            <w:r>
              <w:rPr>
                <w:kern w:val="2"/>
                <w:sz w:val="17"/>
                <w:szCs w:val="17"/>
              </w:rPr>
              <w:t>.</w:t>
            </w:r>
            <w:proofErr w:type="gramEnd"/>
            <w:r>
              <w:rPr>
                <w:kern w:val="2"/>
                <w:sz w:val="17"/>
                <w:szCs w:val="17"/>
              </w:rPr>
              <w:t>/</w:t>
            </w:r>
            <w:proofErr w:type="gramStart"/>
            <w:r>
              <w:rPr>
                <w:kern w:val="2"/>
                <w:sz w:val="17"/>
                <w:szCs w:val="17"/>
              </w:rPr>
              <w:t>ч</w:t>
            </w:r>
            <w:proofErr w:type="gramEnd"/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Пробег с полностью заряженными батареями – 25  -30 км.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Напряжение аккумуляторов – 2шт</w:t>
            </w:r>
            <w:proofErr w:type="gramStart"/>
            <w:r>
              <w:rPr>
                <w:kern w:val="2"/>
                <w:sz w:val="17"/>
                <w:szCs w:val="17"/>
              </w:rPr>
              <w:t>.х</w:t>
            </w:r>
            <w:proofErr w:type="gramEnd"/>
            <w:r>
              <w:rPr>
                <w:kern w:val="2"/>
                <w:sz w:val="17"/>
                <w:szCs w:val="17"/>
              </w:rPr>
              <w:t>12 В.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Емкость аккумуляторов – 36</w:t>
            </w:r>
            <w:proofErr w:type="gramStart"/>
            <w:r>
              <w:rPr>
                <w:kern w:val="2"/>
                <w:sz w:val="17"/>
                <w:szCs w:val="17"/>
              </w:rPr>
              <w:t xml:space="preserve"> А</w:t>
            </w:r>
            <w:proofErr w:type="gramEnd"/>
            <w:r>
              <w:rPr>
                <w:kern w:val="2"/>
                <w:sz w:val="17"/>
                <w:szCs w:val="17"/>
              </w:rPr>
              <w:t>/ч.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Максимальный угол подъема – не менее 25°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Максимальная высота препятствия – не менее 50 мм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Грузоподъемность – не менее 125 кг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Масса – не более 65 кг (с аккумуляторами).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Комплектация: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съемные подлокотники и манипулятор;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съемные откидные подножки;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- съемные устройства </w:t>
            </w:r>
            <w:proofErr w:type="spellStart"/>
            <w:r>
              <w:rPr>
                <w:kern w:val="2"/>
                <w:sz w:val="17"/>
                <w:szCs w:val="17"/>
              </w:rPr>
              <w:t>противоопрокидывания</w:t>
            </w:r>
            <w:proofErr w:type="spellEnd"/>
            <w:r>
              <w:rPr>
                <w:kern w:val="2"/>
                <w:sz w:val="17"/>
                <w:szCs w:val="17"/>
              </w:rPr>
              <w:t xml:space="preserve"> </w:t>
            </w:r>
            <w:proofErr w:type="gramStart"/>
            <w:r>
              <w:rPr>
                <w:kern w:val="2"/>
                <w:sz w:val="17"/>
                <w:szCs w:val="17"/>
              </w:rPr>
              <w:t>с</w:t>
            </w:r>
            <w:proofErr w:type="gramEnd"/>
            <w:r>
              <w:rPr>
                <w:kern w:val="2"/>
                <w:sz w:val="17"/>
                <w:szCs w:val="17"/>
              </w:rPr>
              <w:t xml:space="preserve">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колесной опорой и пружинным фиксатором;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- передние колеса с цельнолитыми шинами;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задние колеса с пневматическими шинами;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манипулятор оснащен контроллером с индикацией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 зарядки аккумуляторов и скорости движения,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 кнопочной регулировкой скорости движения и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 звуковым сигналом;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спинка складная, с карманом, подушка спинки съемная;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съемная подушка;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корзина для блока аккумуляторов – съемно-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</w:t>
            </w:r>
            <w:proofErr w:type="gramStart"/>
            <w:r>
              <w:rPr>
                <w:kern w:val="2"/>
                <w:sz w:val="17"/>
                <w:szCs w:val="17"/>
              </w:rPr>
              <w:t>выдвижная</w:t>
            </w:r>
            <w:proofErr w:type="gramEnd"/>
            <w:r>
              <w:rPr>
                <w:kern w:val="2"/>
                <w:sz w:val="17"/>
                <w:szCs w:val="17"/>
              </w:rPr>
              <w:t xml:space="preserve"> с запорным механизмом;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пластиковые кожухи для установки аккумуляторов;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пластиковые защитные крылья задних колес;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комплектуется зарядным устройством;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ремни для фиксации тела и ног;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два герметичных аккумулятора.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Регулировки: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- подлокотников - по высоте;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- подножек - по длине голени;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- опор для ног - по углу установки;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- устройств </w:t>
            </w:r>
            <w:proofErr w:type="spellStart"/>
            <w:r>
              <w:rPr>
                <w:kern w:val="2"/>
                <w:sz w:val="17"/>
                <w:szCs w:val="17"/>
              </w:rPr>
              <w:t>противоопрокидывания</w:t>
            </w:r>
            <w:proofErr w:type="spellEnd"/>
            <w:r>
              <w:rPr>
                <w:kern w:val="2"/>
                <w:sz w:val="17"/>
                <w:szCs w:val="17"/>
              </w:rPr>
              <w:t xml:space="preserve"> - по высоте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установки;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- манипулятора - по длине выдвижения, </w:t>
            </w:r>
            <w:proofErr w:type="gramStart"/>
            <w:r>
              <w:rPr>
                <w:kern w:val="2"/>
                <w:sz w:val="17"/>
                <w:szCs w:val="17"/>
              </w:rPr>
              <w:t>с</w:t>
            </w:r>
            <w:proofErr w:type="gramEnd"/>
          </w:p>
          <w:p w:rsidR="004341D5" w:rsidRDefault="004341D5">
            <w:pPr>
              <w:keepNext/>
              <w:jc w:val="both"/>
              <w:rPr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  возможностью переустановки как слева, так  и справа.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Кресло-коляска должна соответствовать требованиям государственных стандартов. Должна быть гарантия поставщика на все элементы конструкции и кресло-коляску в целом не менее 12 месяцев. </w:t>
            </w:r>
          </w:p>
          <w:p w:rsidR="004341D5" w:rsidRDefault="004341D5">
            <w:pPr>
              <w:keepNext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</w:t>
            </w:r>
            <w:proofErr w:type="gramStart"/>
            <w:r>
              <w:rPr>
                <w:kern w:val="2"/>
                <w:sz w:val="17"/>
                <w:szCs w:val="17"/>
              </w:rPr>
              <w:t>Р</w:t>
            </w:r>
            <w:proofErr w:type="gramEnd"/>
            <w:r>
              <w:rPr>
                <w:kern w:val="2"/>
                <w:sz w:val="17"/>
                <w:szCs w:val="17"/>
              </w:rPr>
              <w:t xml:space="preserve"> 51083-2015  «Кресло-коляски. Общие технические условия». На каждом кресле-коляске должна быть маркировка, выполненная по ГОСТ </w:t>
            </w:r>
            <w:proofErr w:type="gramStart"/>
            <w:r>
              <w:rPr>
                <w:kern w:val="2"/>
                <w:sz w:val="17"/>
                <w:szCs w:val="17"/>
              </w:rPr>
              <w:t>Р</w:t>
            </w:r>
            <w:proofErr w:type="gramEnd"/>
            <w:r>
              <w:rPr>
                <w:kern w:val="2"/>
                <w:sz w:val="17"/>
                <w:szCs w:val="17"/>
              </w:rPr>
              <w:t xml:space="preserve"> ИСО 7176-15-</w:t>
            </w:r>
            <w:r>
              <w:rPr>
                <w:kern w:val="2"/>
                <w:sz w:val="17"/>
                <w:szCs w:val="17"/>
              </w:rPr>
              <w:lastRenderedPageBreak/>
              <w:t>2007 «Кресло-коляски. Часть 15. Требования к документации и маркировке для обеспечения доступности информации».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Соответствие ГОСТ </w:t>
            </w:r>
            <w:proofErr w:type="gramStart"/>
            <w:r>
              <w:rPr>
                <w:rFonts w:ascii="Times New Roman CYR" w:hAnsi="Times New Roman CYR" w:cs="Times New Roman CYR"/>
                <w:sz w:val="17"/>
                <w:szCs w:val="17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 50444-92, ГОСТ Р 50267.0-92, ГОСТ Р ИСО 7176-21-2015.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В комплект должны входить: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гарантийный талон.</w:t>
            </w:r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Обязательно наличие регистрационных удостоверений (сертификатов), деклараций о соответствии на изделие.</w:t>
            </w:r>
            <w:bookmarkEnd w:id="1"/>
          </w:p>
          <w:p w:rsidR="004341D5" w:rsidRDefault="004341D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17"/>
                <w:szCs w:val="17"/>
              </w:rPr>
            </w:pPr>
            <w:r>
              <w:rPr>
                <w:kern w:val="2"/>
                <w:sz w:val="17"/>
                <w:szCs w:val="17"/>
              </w:rPr>
              <w:t>Срок эксплуатации-не менее 5 лет.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D5" w:rsidRDefault="004341D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78 873,86</w:t>
            </w:r>
          </w:p>
        </w:tc>
      </w:tr>
    </w:tbl>
    <w:p w:rsidR="004341D5" w:rsidRDefault="004341D5" w:rsidP="004341D5"/>
    <w:p w:rsidR="00F31948" w:rsidRDefault="00F31948">
      <w:bookmarkStart w:id="2" w:name="_GoBack"/>
      <w:bookmarkEnd w:id="2"/>
    </w:p>
    <w:sectPr w:rsidR="00F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D3"/>
    <w:rsid w:val="00351DD3"/>
    <w:rsid w:val="004341D5"/>
    <w:rsid w:val="00F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4341D5"/>
    <w:rPr>
      <w:rFonts w:ascii="Calibri" w:hAnsi="Calibri"/>
    </w:rPr>
  </w:style>
  <w:style w:type="paragraph" w:customStyle="1" w:styleId="NoSpacing">
    <w:name w:val="No Spacing"/>
    <w:link w:val="NoSpacingChar"/>
    <w:rsid w:val="004341D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4341D5"/>
    <w:rPr>
      <w:rFonts w:ascii="Calibri" w:hAnsi="Calibri"/>
    </w:rPr>
  </w:style>
  <w:style w:type="paragraph" w:customStyle="1" w:styleId="NoSpacing">
    <w:name w:val="No Spacing"/>
    <w:link w:val="NoSpacingChar"/>
    <w:rsid w:val="004341D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16075</Characters>
  <Application>Microsoft Office Word</Application>
  <DocSecurity>0</DocSecurity>
  <Lines>133</Lines>
  <Paragraphs>37</Paragraphs>
  <ScaleCrop>false</ScaleCrop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2018-05-10T13:32:00Z</dcterms:created>
  <dcterms:modified xsi:type="dcterms:W3CDTF">2018-05-10T13:34:00Z</dcterms:modified>
</cp:coreProperties>
</file>