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F19" w:rsidRPr="006A2DF4" w:rsidRDefault="00905F19" w:rsidP="00905F19">
      <w:pPr>
        <w:widowControl w:val="0"/>
        <w:rPr>
          <w:sz w:val="27"/>
          <w:szCs w:val="27"/>
        </w:rPr>
      </w:pPr>
      <w:bookmarkStart w:id="0" w:name="_Ref127162877"/>
      <w:bookmarkStart w:id="1" w:name="_Toc133222169"/>
      <w:bookmarkStart w:id="2" w:name="_Toc133222835"/>
    </w:p>
    <w:p w:rsidR="00905F19" w:rsidRPr="006A2DF4" w:rsidRDefault="00905F19" w:rsidP="00905F19">
      <w:pPr>
        <w:widowControl w:val="0"/>
        <w:jc w:val="center"/>
        <w:rPr>
          <w:sz w:val="27"/>
          <w:szCs w:val="27"/>
        </w:rPr>
      </w:pPr>
    </w:p>
    <w:p w:rsidR="00B62723" w:rsidRPr="006A2DF4" w:rsidRDefault="00B62723" w:rsidP="00905F19">
      <w:pPr>
        <w:widowControl w:val="0"/>
        <w:jc w:val="center"/>
        <w:rPr>
          <w:sz w:val="27"/>
          <w:szCs w:val="27"/>
        </w:rPr>
      </w:pPr>
    </w:p>
    <w:bookmarkEnd w:id="0"/>
    <w:bookmarkEnd w:id="1"/>
    <w:bookmarkEnd w:id="2"/>
    <w:p w:rsidR="00B106F4" w:rsidRPr="006A2DF4" w:rsidRDefault="00B106F4" w:rsidP="00B106F4">
      <w:pPr>
        <w:snapToGrid w:val="0"/>
        <w:ind w:right="-1" w:firstLine="567"/>
        <w:jc w:val="both"/>
        <w:rPr>
          <w:szCs w:val="22"/>
        </w:rPr>
      </w:pPr>
      <w:r w:rsidRPr="006A2DF4">
        <w:rPr>
          <w:b/>
          <w:bCs/>
          <w:sz w:val="22"/>
          <w:szCs w:val="22"/>
        </w:rPr>
        <w:t xml:space="preserve">1. </w:t>
      </w:r>
      <w:r w:rsidRPr="006A2DF4">
        <w:rPr>
          <w:b/>
          <w:bCs/>
          <w:szCs w:val="22"/>
        </w:rPr>
        <w:t>Предмет контракта</w:t>
      </w:r>
      <w:r w:rsidRPr="006A2DF4">
        <w:rPr>
          <w:szCs w:val="22"/>
        </w:rPr>
        <w:t>: Выполнение работ по капитальному ремонту, в том числе с целью создания условий доступности для МГН, нежилого помещения Государственного учреждения – Челябинского регионального отделения Фонда социального страхования Российской Федераци</w:t>
      </w:r>
      <w:r w:rsidR="00705435" w:rsidRPr="006A2DF4">
        <w:rPr>
          <w:szCs w:val="22"/>
        </w:rPr>
        <w:t>и</w:t>
      </w:r>
      <w:r w:rsidRPr="006A2DF4">
        <w:rPr>
          <w:szCs w:val="22"/>
        </w:rPr>
        <w:t xml:space="preserve">, расположенного по адресу: Челябинская область, г. Челябинск, ул. Цвиллинга, д.22. </w:t>
      </w:r>
    </w:p>
    <w:p w:rsidR="00B106F4" w:rsidRPr="006A2DF4" w:rsidRDefault="00B106F4" w:rsidP="00B106F4">
      <w:pPr>
        <w:snapToGrid w:val="0"/>
        <w:ind w:right="-1" w:firstLine="567"/>
        <w:jc w:val="both"/>
        <w:rPr>
          <w:sz w:val="22"/>
          <w:szCs w:val="22"/>
        </w:rPr>
      </w:pPr>
    </w:p>
    <w:p w:rsidR="00847506" w:rsidRPr="006A2DF4" w:rsidRDefault="00CB0343" w:rsidP="00847506">
      <w:pPr>
        <w:pStyle w:val="2ffb"/>
        <w:shd w:val="clear" w:color="auto" w:fill="auto"/>
        <w:tabs>
          <w:tab w:val="left" w:pos="709"/>
        </w:tabs>
        <w:spacing w:line="240" w:lineRule="auto"/>
        <w:ind w:left="20" w:right="40" w:firstLine="547"/>
        <w:jc w:val="both"/>
        <w:rPr>
          <w:sz w:val="24"/>
          <w:szCs w:val="24"/>
        </w:rPr>
      </w:pPr>
      <w:r w:rsidRPr="006A2DF4">
        <w:rPr>
          <w:b/>
          <w:spacing w:val="-4"/>
          <w:sz w:val="22"/>
          <w:szCs w:val="22"/>
        </w:rPr>
        <w:t>2.</w:t>
      </w:r>
      <w:r w:rsidR="00847506" w:rsidRPr="006A2DF4">
        <w:t xml:space="preserve"> </w:t>
      </w:r>
      <w:r w:rsidR="00847506" w:rsidRPr="006A2DF4">
        <w:rPr>
          <w:sz w:val="24"/>
          <w:szCs w:val="24"/>
        </w:rPr>
        <w:t>Выполнить все работы по капитальному ремонту с надлежащим качеством в соответствии с проектно-сметной документации, имеющей положительное заключение ОГАУ «Управление государственной экспертизы проектной документации, проектов документов территориального планирования и инженерных изысканий Челябинской области» от 29 декабря 2017 года №74-1-0362-17.</w:t>
      </w:r>
    </w:p>
    <w:p w:rsidR="007F090F" w:rsidRPr="006A2DF4" w:rsidRDefault="006812B8" w:rsidP="007F090F">
      <w:pPr>
        <w:ind w:right="-568" w:firstLine="567"/>
      </w:pPr>
      <w:r w:rsidRPr="006A2DF4">
        <w:t>Выпол</w:t>
      </w:r>
      <w:r w:rsidR="007F090F" w:rsidRPr="006A2DF4">
        <w:t>нить работы по капитальному ремонту с соблюдением требований норм действующего законодательства, строительных норм и правил:</w:t>
      </w:r>
    </w:p>
    <w:p w:rsidR="0067745C" w:rsidRPr="006A2DF4" w:rsidRDefault="0067745C" w:rsidP="007F090F">
      <w:pPr>
        <w:ind w:right="-568" w:firstLine="567"/>
      </w:pPr>
      <w:r w:rsidRPr="006A2DF4">
        <w:t>Градостроительный кодекс Российской Федерации от 29.12.2004 N 190-ФЗ</w:t>
      </w:r>
    </w:p>
    <w:p w:rsidR="00847506" w:rsidRPr="006A2DF4" w:rsidRDefault="00847506" w:rsidP="007F090F">
      <w:pPr>
        <w:ind w:right="-568" w:firstLine="567"/>
        <w:rPr>
          <w:sz w:val="22"/>
          <w:szCs w:val="22"/>
        </w:rPr>
      </w:pPr>
      <w:r w:rsidRPr="006A2DF4">
        <w:rPr>
          <w:sz w:val="22"/>
          <w:szCs w:val="22"/>
        </w:rPr>
        <w:t>ФЗ от 22 июля 2008 г. №123-ФЗ Технический регламент о требованиях пожарной безопасности.</w:t>
      </w:r>
    </w:p>
    <w:p w:rsidR="00847506" w:rsidRPr="006A2DF4" w:rsidRDefault="00847506" w:rsidP="00847506">
      <w:pPr>
        <w:spacing w:line="276" w:lineRule="auto"/>
        <w:ind w:right="-4" w:firstLine="425"/>
        <w:jc w:val="both"/>
      </w:pPr>
      <w:r w:rsidRPr="006A2DF4">
        <w:t xml:space="preserve">  ФЗ от 30 декабря 2002 г. №184-ФЗ О техническом регулировании</w:t>
      </w:r>
    </w:p>
    <w:p w:rsidR="00847506" w:rsidRPr="006A2DF4" w:rsidRDefault="00847506" w:rsidP="00847506">
      <w:pPr>
        <w:spacing w:line="276" w:lineRule="auto"/>
        <w:ind w:right="-4" w:firstLine="425"/>
        <w:jc w:val="both"/>
      </w:pPr>
      <w:r w:rsidRPr="006A2DF4">
        <w:t xml:space="preserve">  ФЗ от 30 декабря 2009 г. №384-ФЗ Технический регламент о безопасности зданий и сооружений (с изменениями и дополнениями)</w:t>
      </w:r>
    </w:p>
    <w:p w:rsidR="007F090F" w:rsidRPr="006A2DF4" w:rsidRDefault="007F090F" w:rsidP="007F090F">
      <w:pPr>
        <w:rPr>
          <w:sz w:val="22"/>
          <w:szCs w:val="22"/>
        </w:rPr>
      </w:pPr>
      <w:r w:rsidRPr="006A2DF4">
        <w:rPr>
          <w:sz w:val="22"/>
          <w:szCs w:val="22"/>
        </w:rPr>
        <w:t xml:space="preserve">           СНиП 12-03-2001 Безопасность труда в строительстве. Часть 1. Общие требования.</w:t>
      </w:r>
    </w:p>
    <w:p w:rsidR="00847506" w:rsidRPr="006A2DF4" w:rsidRDefault="00847506" w:rsidP="00847506">
      <w:pPr>
        <w:spacing w:line="276" w:lineRule="auto"/>
        <w:ind w:right="-4" w:firstLine="425"/>
        <w:jc w:val="both"/>
        <w:rPr>
          <w:sz w:val="22"/>
          <w:szCs w:val="22"/>
        </w:rPr>
      </w:pPr>
      <w:r w:rsidRPr="006A2DF4">
        <w:rPr>
          <w:sz w:val="22"/>
          <w:szCs w:val="22"/>
        </w:rPr>
        <w:t xml:space="preserve">   СП 48.13330.2011 Актуализированная редакция СНиП 12-01-2004 Организация строительства.</w:t>
      </w:r>
    </w:p>
    <w:p w:rsidR="00847506" w:rsidRPr="006A2DF4" w:rsidRDefault="00847506" w:rsidP="00847506">
      <w:pPr>
        <w:spacing w:line="276" w:lineRule="auto"/>
        <w:ind w:right="-4" w:firstLine="425"/>
        <w:jc w:val="both"/>
      </w:pPr>
      <w:r w:rsidRPr="006A2DF4">
        <w:t xml:space="preserve">  СП 118.1330.2012* Актуализированная редакция СНиП 31-09-2009 Общественные здания и сооружения.</w:t>
      </w:r>
    </w:p>
    <w:p w:rsidR="007F090F" w:rsidRPr="006A2DF4" w:rsidRDefault="007F090F" w:rsidP="007F090F">
      <w:r w:rsidRPr="006A2DF4">
        <w:rPr>
          <w:sz w:val="22"/>
          <w:szCs w:val="22"/>
        </w:rPr>
        <w:t xml:space="preserve">      </w:t>
      </w:r>
      <w:r w:rsidR="00847506" w:rsidRPr="006A2DF4">
        <w:t xml:space="preserve">   </w:t>
      </w:r>
      <w:r w:rsidRPr="006A2DF4">
        <w:t xml:space="preserve"> СП 59.13330.2012. Свод правил. Доступность зданий и сооружений для маломобильных групп населения. Актуализированная редакция СНиП 35-01-2001.</w:t>
      </w:r>
    </w:p>
    <w:p w:rsidR="007F090F" w:rsidRPr="006A2DF4" w:rsidRDefault="007F090F" w:rsidP="007F090F">
      <w:pPr>
        <w:ind w:right="-568" w:firstLine="567"/>
      </w:pPr>
      <w:r w:rsidRPr="006A2DF4">
        <w:t>ГОСТ Р 57327-2016 «Двери металлические противопожарные. Общие технические требования и методы испытаний»</w:t>
      </w:r>
    </w:p>
    <w:p w:rsidR="007F090F" w:rsidRPr="006A2DF4" w:rsidRDefault="007F090F" w:rsidP="007F090F">
      <w:pPr>
        <w:ind w:right="-568" w:firstLine="567"/>
      </w:pPr>
      <w:r w:rsidRPr="006A2DF4">
        <w:t>ГОСТ Р 53307-2009 «Конструкции строительные. Противопожарные двери и ворота. Метод испытаний на огнестойкость»</w:t>
      </w:r>
    </w:p>
    <w:p w:rsidR="007F090F" w:rsidRPr="006A2DF4" w:rsidRDefault="007F090F" w:rsidP="007F090F">
      <w:pPr>
        <w:ind w:right="-568" w:firstLine="567"/>
      </w:pPr>
      <w:r w:rsidRPr="006A2DF4">
        <w:t>ГОСТ Р 52875-2007 «Указатели тактильные наземные для инвалидов по зрению. Технические требования»</w:t>
      </w:r>
    </w:p>
    <w:p w:rsidR="007F090F" w:rsidRPr="006A2DF4" w:rsidRDefault="007F090F" w:rsidP="007F090F">
      <w:pPr>
        <w:ind w:right="-568" w:firstLine="567"/>
      </w:pPr>
      <w:r w:rsidRPr="006A2DF4">
        <w:t>ГОСТ Р 52131-2003 «Средства отображения информации знаковые для инвалидов. Технические требования»</w:t>
      </w:r>
    </w:p>
    <w:p w:rsidR="007F090F" w:rsidRPr="006A2DF4" w:rsidRDefault="007F090F" w:rsidP="007F090F">
      <w:pPr>
        <w:ind w:right="-568" w:firstLine="567"/>
      </w:pPr>
      <w:r w:rsidRPr="006A2DF4">
        <w:t>ГОСТ Р 51844-2009 «Техника пожарная. Шкафы пожарные. Общие технические требования. Методы испытаний»</w:t>
      </w:r>
    </w:p>
    <w:p w:rsidR="007F090F" w:rsidRPr="006A2DF4" w:rsidRDefault="007F090F" w:rsidP="007F090F">
      <w:pPr>
        <w:ind w:right="-568" w:firstLine="567"/>
      </w:pPr>
      <w:r w:rsidRPr="006A2DF4">
        <w:t>ГОСТ Р 51671-2015 «Средства связи и информации технические общего пользования, доступные для инвалидов. Классификация. Требования доступности и безопасности»</w:t>
      </w:r>
    </w:p>
    <w:p w:rsidR="007F090F" w:rsidRPr="006A2DF4" w:rsidRDefault="007F090F" w:rsidP="007F090F">
      <w:pPr>
        <w:ind w:right="-568" w:firstLine="567"/>
      </w:pPr>
      <w:r w:rsidRPr="006A2DF4">
        <w:t>ГОСТ Р 51261-99 «Устройства опорные стационарные реабилитационные. Типы и технические требования»</w:t>
      </w:r>
    </w:p>
    <w:p w:rsidR="007F090F" w:rsidRPr="006A2DF4" w:rsidRDefault="007F090F" w:rsidP="007F090F">
      <w:pPr>
        <w:ind w:right="-568" w:firstLine="567"/>
      </w:pPr>
      <w:r w:rsidRPr="006A2DF4">
        <w:t>ГОСТ 926-82 «Эмаль ПФ-133. Технические условия»</w:t>
      </w:r>
    </w:p>
    <w:p w:rsidR="007F090F" w:rsidRPr="006A2DF4" w:rsidRDefault="007F090F" w:rsidP="007F090F">
      <w:pPr>
        <w:ind w:right="-568" w:firstLine="567"/>
      </w:pPr>
      <w:r w:rsidRPr="006A2DF4">
        <w:t>ГОСТ 8509-93 «Уголки стальные горячекатаные равнополочные. Сортамент»</w:t>
      </w:r>
    </w:p>
    <w:p w:rsidR="007F090F" w:rsidRPr="006A2DF4" w:rsidRDefault="007F090F" w:rsidP="007F090F">
      <w:pPr>
        <w:ind w:right="-568" w:firstLine="567"/>
      </w:pPr>
      <w:r w:rsidRPr="006A2DF4">
        <w:t>ГОСТ 8486-86 «Пиломатериалы хвойных пород. Технические условия»</w:t>
      </w:r>
    </w:p>
    <w:p w:rsidR="007F090F" w:rsidRPr="006A2DF4" w:rsidRDefault="007F090F" w:rsidP="007F090F">
      <w:pPr>
        <w:ind w:right="-568" w:firstLine="567"/>
      </w:pPr>
      <w:r w:rsidRPr="006A2DF4">
        <w:t>ГОСТ 8242-88 «Детали профильные из древесины и древесных материалов для строительства. Технические условия»</w:t>
      </w:r>
    </w:p>
    <w:p w:rsidR="007F090F" w:rsidRPr="006A2DF4" w:rsidRDefault="007F090F" w:rsidP="007F090F">
      <w:pPr>
        <w:ind w:right="-568" w:firstLine="567"/>
      </w:pPr>
      <w:r w:rsidRPr="006A2DF4">
        <w:t>ГОСТ 6810-2002 «Обои. Технические условия»</w:t>
      </w:r>
    </w:p>
    <w:p w:rsidR="007F090F" w:rsidRPr="006A2DF4" w:rsidRDefault="007F090F" w:rsidP="007F090F">
      <w:pPr>
        <w:ind w:right="-568" w:firstLine="567"/>
      </w:pPr>
      <w:r w:rsidRPr="006A2DF4">
        <w:t>ГОСТ 6727-80 «Проволока из низкоуглеродистой стали холоднотянутая для армирования железобетонных конструкций. Технические условия»</w:t>
      </w:r>
    </w:p>
    <w:p w:rsidR="007F090F" w:rsidRPr="006A2DF4" w:rsidRDefault="007F090F" w:rsidP="007F090F">
      <w:pPr>
        <w:ind w:right="-568" w:firstLine="567"/>
      </w:pPr>
      <w:r w:rsidRPr="006A2DF4">
        <w:t>ГОСТ 6266-97 «Листы гипсокартонные. Технические условия»</w:t>
      </w:r>
    </w:p>
    <w:p w:rsidR="007F090F" w:rsidRPr="006A2DF4" w:rsidRDefault="007F090F" w:rsidP="007F090F">
      <w:pPr>
        <w:ind w:right="-568" w:firstLine="567"/>
      </w:pPr>
      <w:r w:rsidRPr="006A2DF4">
        <w:t>ГОСТ 6141-91 (СТ СЭВ 2047-88) «Плитки керамические глазурованные для внутренней облицовки стен. Технические условия»</w:t>
      </w:r>
    </w:p>
    <w:p w:rsidR="007F090F" w:rsidRPr="006A2DF4" w:rsidRDefault="007F090F" w:rsidP="007F090F">
      <w:pPr>
        <w:ind w:right="-568" w:firstLine="567"/>
      </w:pPr>
      <w:r w:rsidRPr="006A2DF4">
        <w:lastRenderedPageBreak/>
        <w:t>ГОСТ 5781-82 «Сталь горячекатаная для армирования железобетонных конструкций. Технические условия»</w:t>
      </w:r>
    </w:p>
    <w:p w:rsidR="007F090F" w:rsidRPr="006A2DF4" w:rsidRDefault="007F090F" w:rsidP="007F090F">
      <w:pPr>
        <w:ind w:right="-568" w:firstLine="567"/>
      </w:pPr>
      <w:r w:rsidRPr="006A2DF4">
        <w:t>ГОСТ 538-2014 «Изделия замочные и скобяные. Общие технические условия»</w:t>
      </w:r>
    </w:p>
    <w:p w:rsidR="007F090F" w:rsidRPr="006A2DF4" w:rsidRDefault="007F090F" w:rsidP="007F090F">
      <w:pPr>
        <w:ind w:right="-568" w:firstLine="567"/>
      </w:pPr>
      <w:r w:rsidRPr="006A2DF4">
        <w:t>ГОСТ 530-2012 «Кирпич и камень керамические. Общие технические условия»</w:t>
      </w:r>
    </w:p>
    <w:p w:rsidR="007F090F" w:rsidRPr="006A2DF4" w:rsidRDefault="007F090F" w:rsidP="007F090F">
      <w:pPr>
        <w:ind w:right="-568" w:firstLine="567"/>
      </w:pPr>
      <w:r w:rsidRPr="006A2DF4">
        <w:t xml:space="preserve">ГОСТ 5089-2011 «Замки, защелки, механизмы цилиндровые. Технические условия», </w:t>
      </w:r>
    </w:p>
    <w:p w:rsidR="007F090F" w:rsidRPr="006A2DF4" w:rsidRDefault="007F090F" w:rsidP="007F090F">
      <w:pPr>
        <w:ind w:right="-568" w:firstLine="567"/>
      </w:pPr>
      <w:r w:rsidRPr="006A2DF4">
        <w:t>ГОСТ 475-2016 «Блоки дверные деревянные и комбинированные. Общие технические условия»</w:t>
      </w:r>
    </w:p>
    <w:p w:rsidR="007F090F" w:rsidRPr="006A2DF4" w:rsidRDefault="007F090F" w:rsidP="007F090F">
      <w:pPr>
        <w:ind w:right="-568" w:firstLine="567"/>
      </w:pPr>
      <w:r w:rsidRPr="006A2DF4">
        <w:t>ГОСТ 31311-2005 «Приборы отопительные. Общие технические условия»</w:t>
      </w:r>
    </w:p>
    <w:p w:rsidR="007F090F" w:rsidRPr="006A2DF4" w:rsidRDefault="007F090F" w:rsidP="007F090F">
      <w:pPr>
        <w:ind w:right="-568" w:firstLine="567"/>
      </w:pPr>
      <w:r w:rsidRPr="006A2DF4">
        <w:t>ГОСТ 31173-2016 «Блоки дверные стальные. Технические условия»</w:t>
      </w:r>
    </w:p>
    <w:p w:rsidR="007F090F" w:rsidRPr="006A2DF4" w:rsidRDefault="007F090F" w:rsidP="007F090F">
      <w:pPr>
        <w:ind w:right="-568" w:firstLine="567"/>
      </w:pPr>
      <w:r w:rsidRPr="006A2DF4">
        <w:t>ГОСТ 30970-2014 «Блоки дверные из поливинилхлоридных профилей. Общие технические условия»</w:t>
      </w:r>
    </w:p>
    <w:p w:rsidR="007F090F" w:rsidRPr="006A2DF4" w:rsidRDefault="007F090F" w:rsidP="007F090F">
      <w:pPr>
        <w:ind w:right="-568" w:firstLine="567"/>
      </w:pPr>
      <w:r w:rsidRPr="006A2DF4">
        <w:t>ГОСТ 30674-99 « Блоки оконные из поливинилхлоридных профилей. Технические условия»</w:t>
      </w:r>
    </w:p>
    <w:p w:rsidR="007F090F" w:rsidRPr="006A2DF4" w:rsidRDefault="007F090F" w:rsidP="007F090F">
      <w:pPr>
        <w:ind w:right="-568" w:firstLine="567"/>
      </w:pPr>
      <w:r w:rsidRPr="006A2DF4">
        <w:t>ГОСТ 30493-2017 «Изделия санитарные керамические. Классификация и основные размеры»</w:t>
      </w:r>
    </w:p>
    <w:p w:rsidR="007F090F" w:rsidRPr="006A2DF4" w:rsidRDefault="007F090F" w:rsidP="007F090F">
      <w:pPr>
        <w:ind w:right="-568" w:firstLine="567"/>
      </w:pPr>
      <w:r w:rsidRPr="006A2DF4">
        <w:t>ГОСТ 28013-98 «Растворы строительные. Общие технические условия»</w:t>
      </w:r>
    </w:p>
    <w:p w:rsidR="007F090F" w:rsidRPr="006A2DF4" w:rsidRDefault="007F090F" w:rsidP="007F090F">
      <w:pPr>
        <w:ind w:right="-568" w:firstLine="567"/>
      </w:pPr>
      <w:r w:rsidRPr="006A2DF4">
        <w:t>ГОСТ 26633-2015 «Бетоны тяжелые и мелкозернистые. Технические условия»</w:t>
      </w:r>
    </w:p>
    <w:p w:rsidR="007F090F" w:rsidRPr="006A2DF4" w:rsidRDefault="007F090F" w:rsidP="007F090F">
      <w:pPr>
        <w:ind w:right="-568" w:firstLine="567"/>
      </w:pPr>
      <w:r w:rsidRPr="006A2DF4">
        <w:t>ГОСТ 25809-96 «Смесители и краны водоразборные. Типы и основные размеры»</w:t>
      </w:r>
    </w:p>
    <w:p w:rsidR="007F090F" w:rsidRPr="006A2DF4" w:rsidRDefault="007F090F" w:rsidP="007F090F">
      <w:pPr>
        <w:ind w:right="-568" w:firstLine="567"/>
      </w:pPr>
      <w:r w:rsidRPr="006A2DF4">
        <w:t>ГОСТ 25129-82 «Грунтовка ГФ-021. Технические условия»</w:t>
      </w:r>
    </w:p>
    <w:p w:rsidR="007F090F" w:rsidRPr="006A2DF4" w:rsidRDefault="007F090F" w:rsidP="007F090F">
      <w:pPr>
        <w:ind w:right="-568" w:firstLine="567"/>
      </w:pPr>
      <w:r w:rsidRPr="006A2DF4">
        <w:t>ГОСТ 23695-2016 «Приборы санитарно-технические стальные эмалированные. Технические условия»</w:t>
      </w:r>
    </w:p>
    <w:p w:rsidR="007F090F" w:rsidRPr="006A2DF4" w:rsidRDefault="007F090F" w:rsidP="007F090F">
      <w:pPr>
        <w:ind w:right="-568" w:firstLine="567"/>
      </w:pPr>
      <w:r w:rsidRPr="006A2DF4">
        <w:t>ГОСТ 21880-2011 «Маты из минеральной ваты прошивные теплоизоляционные. Технические условия»</w:t>
      </w:r>
    </w:p>
    <w:p w:rsidR="007F090F" w:rsidRPr="006A2DF4" w:rsidRDefault="007F090F" w:rsidP="007F090F">
      <w:pPr>
        <w:ind w:right="-568" w:firstLine="567"/>
      </w:pPr>
      <w:r w:rsidRPr="006A2DF4">
        <w:t>ГОСТ 21485-2016 «Бачки смывные и арматура к ним. Общие технические условия»</w:t>
      </w:r>
    </w:p>
    <w:p w:rsidR="007F090F" w:rsidRPr="006A2DF4" w:rsidRDefault="007F090F" w:rsidP="007F090F">
      <w:pPr>
        <w:ind w:right="-568" w:firstLine="567"/>
      </w:pPr>
      <w:r w:rsidRPr="006A2DF4">
        <w:t>ГОСТ 11614-94 «Краны смывные полуавтоматические. Технические условия»</w:t>
      </w:r>
    </w:p>
    <w:p w:rsidR="007F090F" w:rsidRPr="006A2DF4" w:rsidRDefault="007F090F" w:rsidP="007F090F">
      <w:pPr>
        <w:ind w:right="-568" w:firstLine="567"/>
      </w:pPr>
      <w:r w:rsidRPr="006A2DF4">
        <w:t>ГОСТ 10503-71 «Краски масляные, готовые к применению. Технические условия»</w:t>
      </w:r>
    </w:p>
    <w:p w:rsidR="007F090F" w:rsidRPr="006A2DF4" w:rsidRDefault="007F090F" w:rsidP="007F090F">
      <w:pPr>
        <w:ind w:right="-568" w:firstLine="567"/>
      </w:pPr>
      <w:r w:rsidRPr="006A2DF4">
        <w:t>ГОСТ  8240-97 «Швеллеры стальные горячекатаные. Сортамент».</w:t>
      </w:r>
    </w:p>
    <w:p w:rsidR="007F090F" w:rsidRPr="006A2DF4" w:rsidRDefault="007F090F" w:rsidP="007F090F">
      <w:pPr>
        <w:ind w:right="-568" w:firstLine="567"/>
      </w:pPr>
      <w:r w:rsidRPr="006A2DF4">
        <w:t>ГОСТ 28196-89  «Краски водно-дисперсионные. Технические условия».</w:t>
      </w:r>
    </w:p>
    <w:p w:rsidR="007F090F" w:rsidRPr="006A2DF4" w:rsidRDefault="007F090F" w:rsidP="007F090F">
      <w:pPr>
        <w:ind w:right="-568" w:firstLine="567"/>
      </w:pPr>
    </w:p>
    <w:p w:rsidR="007F090F" w:rsidRPr="006A2DF4" w:rsidRDefault="00493FE1" w:rsidP="007F090F">
      <w:pPr>
        <w:ind w:right="-568" w:firstLine="567"/>
        <w:jc w:val="center"/>
        <w:rPr>
          <w:rFonts w:cs="Arial"/>
          <w:b/>
          <w:bCs/>
          <w:sz w:val="22"/>
          <w:szCs w:val="22"/>
        </w:rPr>
      </w:pPr>
      <w:r w:rsidRPr="006A2DF4">
        <w:rPr>
          <w:rFonts w:cs="Arial"/>
          <w:b/>
          <w:bCs/>
          <w:sz w:val="22"/>
          <w:szCs w:val="22"/>
        </w:rPr>
        <w:t xml:space="preserve">3. </w:t>
      </w:r>
      <w:r w:rsidR="007F090F" w:rsidRPr="006A2DF4">
        <w:rPr>
          <w:rFonts w:cs="Arial"/>
          <w:b/>
          <w:bCs/>
          <w:sz w:val="22"/>
          <w:szCs w:val="22"/>
        </w:rPr>
        <w:t>Наименование, характеристики и объем ремонтных работ.</w:t>
      </w:r>
    </w:p>
    <w:p w:rsidR="00493FE1" w:rsidRPr="006A2DF4" w:rsidRDefault="00493FE1" w:rsidP="00493FE1">
      <w:pPr>
        <w:ind w:right="-1"/>
        <w:jc w:val="center"/>
        <w:rPr>
          <w:spacing w:val="-4"/>
          <w:sz w:val="22"/>
          <w:szCs w:val="22"/>
        </w:rPr>
      </w:pPr>
      <w:r w:rsidRPr="006A2DF4">
        <w:rPr>
          <w:spacing w:val="-4"/>
          <w:sz w:val="22"/>
          <w:szCs w:val="22"/>
        </w:rPr>
        <w:t>Общая площадь помещения, подлежащая капитальному ремонту — 3046,0 кв.м.</w:t>
      </w:r>
    </w:p>
    <w:p w:rsidR="00EB7ABF" w:rsidRPr="006A2DF4" w:rsidRDefault="00EB7ABF" w:rsidP="00EB7ABF">
      <w:pPr>
        <w:ind w:right="-568" w:firstLine="567"/>
        <w:jc w:val="center"/>
        <w:rPr>
          <w:rFonts w:cs="Arial"/>
          <w:b/>
          <w:bCs/>
          <w:sz w:val="22"/>
          <w:szCs w:val="22"/>
        </w:rPr>
      </w:pPr>
    </w:p>
    <w:p w:rsidR="00EB7ABF" w:rsidRPr="006A2DF4" w:rsidRDefault="00EB7ABF" w:rsidP="00EB7ABF">
      <w:pPr>
        <w:ind w:right="-568" w:firstLine="567"/>
        <w:jc w:val="center"/>
        <w:rPr>
          <w:rFonts w:cs="Arial"/>
          <w:b/>
          <w:bCs/>
          <w:sz w:val="22"/>
          <w:szCs w:val="22"/>
        </w:rPr>
      </w:pPr>
      <w:r w:rsidRPr="006A2DF4">
        <w:rPr>
          <w:rFonts w:cs="Arial"/>
          <w:b/>
          <w:bCs/>
          <w:sz w:val="22"/>
          <w:szCs w:val="22"/>
        </w:rPr>
        <w:t>Отделка помещений цокольного этажа</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1"/>
        <w:gridCol w:w="7143"/>
        <w:gridCol w:w="1175"/>
        <w:gridCol w:w="1262"/>
      </w:tblGrid>
      <w:tr w:rsidR="00EB7ABF" w:rsidRPr="006A2DF4" w:rsidTr="00EB7ABF">
        <w:trPr>
          <w:trHeight w:val="676"/>
          <w:tblCellSpacing w:w="0" w:type="dxa"/>
        </w:trPr>
        <w:tc>
          <w:tcPr>
            <w:tcW w:w="196" w:type="pct"/>
            <w:hideMark/>
          </w:tcPr>
          <w:p w:rsidR="00EB7ABF" w:rsidRPr="006A2DF4" w:rsidRDefault="00EB7ABF" w:rsidP="00EB7ABF">
            <w:pPr>
              <w:snapToGrid w:val="0"/>
              <w:rPr>
                <w:b/>
                <w:sz w:val="22"/>
                <w:szCs w:val="22"/>
              </w:rPr>
            </w:pPr>
            <w:r w:rsidRPr="006A2DF4">
              <w:rPr>
                <w:b/>
                <w:sz w:val="22"/>
                <w:szCs w:val="22"/>
              </w:rPr>
              <w:t>№ п/п</w:t>
            </w:r>
          </w:p>
        </w:tc>
        <w:tc>
          <w:tcPr>
            <w:tcW w:w="3582" w:type="pct"/>
            <w:hideMark/>
          </w:tcPr>
          <w:p w:rsidR="00EB7ABF" w:rsidRPr="006A2DF4" w:rsidRDefault="00EB7ABF" w:rsidP="00EB7ABF">
            <w:pPr>
              <w:snapToGrid w:val="0"/>
              <w:jc w:val="center"/>
              <w:rPr>
                <w:b/>
                <w:sz w:val="22"/>
                <w:szCs w:val="22"/>
              </w:rPr>
            </w:pPr>
            <w:r w:rsidRPr="006A2DF4">
              <w:rPr>
                <w:b/>
                <w:sz w:val="22"/>
                <w:szCs w:val="22"/>
              </w:rPr>
              <w:t>Наименование работ. Требования к товару, используемому для выполнения работ</w:t>
            </w:r>
          </w:p>
        </w:tc>
        <w:tc>
          <w:tcPr>
            <w:tcW w:w="589" w:type="pct"/>
            <w:hideMark/>
          </w:tcPr>
          <w:p w:rsidR="00EB7ABF" w:rsidRPr="006A2DF4" w:rsidRDefault="00EB7ABF" w:rsidP="00EB7ABF">
            <w:pPr>
              <w:snapToGrid w:val="0"/>
              <w:jc w:val="center"/>
              <w:rPr>
                <w:b/>
                <w:sz w:val="22"/>
                <w:szCs w:val="22"/>
              </w:rPr>
            </w:pPr>
            <w:r w:rsidRPr="006A2DF4">
              <w:rPr>
                <w:b/>
                <w:sz w:val="22"/>
                <w:szCs w:val="22"/>
              </w:rPr>
              <w:t>Ед. измерения</w:t>
            </w:r>
          </w:p>
        </w:tc>
        <w:tc>
          <w:tcPr>
            <w:tcW w:w="633" w:type="pct"/>
            <w:hideMark/>
          </w:tcPr>
          <w:p w:rsidR="00EB7ABF" w:rsidRPr="006A2DF4" w:rsidRDefault="00EB7ABF" w:rsidP="00EB7ABF">
            <w:pPr>
              <w:snapToGrid w:val="0"/>
              <w:jc w:val="center"/>
              <w:rPr>
                <w:b/>
                <w:sz w:val="22"/>
                <w:szCs w:val="22"/>
              </w:rPr>
            </w:pPr>
            <w:r w:rsidRPr="006A2DF4">
              <w:rPr>
                <w:b/>
                <w:sz w:val="22"/>
                <w:szCs w:val="22"/>
              </w:rPr>
              <w:t>Объем</w:t>
            </w:r>
          </w:p>
        </w:tc>
      </w:tr>
      <w:tr w:rsidR="00EB7ABF" w:rsidRPr="006A2DF4" w:rsidTr="00EB7ABF">
        <w:trPr>
          <w:tblCellSpacing w:w="0" w:type="dxa"/>
        </w:trPr>
        <w:tc>
          <w:tcPr>
            <w:tcW w:w="5000" w:type="pct"/>
            <w:gridSpan w:val="4"/>
          </w:tcPr>
          <w:p w:rsidR="00EB7ABF" w:rsidRPr="006A2DF4" w:rsidRDefault="00EB7ABF" w:rsidP="00EB7ABF">
            <w:pPr>
              <w:jc w:val="center"/>
              <w:rPr>
                <w:b/>
                <w:bCs/>
                <w:sz w:val="22"/>
                <w:szCs w:val="22"/>
              </w:rPr>
            </w:pPr>
            <w:r w:rsidRPr="006A2DF4">
              <w:rPr>
                <w:b/>
                <w:bCs/>
                <w:sz w:val="22"/>
                <w:szCs w:val="22"/>
              </w:rPr>
              <w:t>Раздел 1. Демонтажные работы</w:t>
            </w:r>
          </w:p>
        </w:tc>
      </w:tr>
      <w:tr w:rsidR="00EB7ABF" w:rsidRPr="006A2DF4" w:rsidTr="00EB7ABF">
        <w:trPr>
          <w:tblCellSpacing w:w="0" w:type="dxa"/>
        </w:trPr>
        <w:tc>
          <w:tcPr>
            <w:tcW w:w="5000" w:type="pct"/>
            <w:gridSpan w:val="4"/>
          </w:tcPr>
          <w:p w:rsidR="00EB7ABF" w:rsidRPr="006A2DF4" w:rsidRDefault="00EB7ABF" w:rsidP="00EB7ABF">
            <w:pPr>
              <w:rPr>
                <w:sz w:val="22"/>
                <w:szCs w:val="22"/>
              </w:rPr>
            </w:pPr>
            <w:r w:rsidRPr="006A2DF4">
              <w:rPr>
                <w:sz w:val="22"/>
                <w:szCs w:val="22"/>
              </w:rPr>
              <w:t>Потолок</w:t>
            </w:r>
          </w:p>
        </w:tc>
      </w:tr>
      <w:tr w:rsidR="00EB7ABF" w:rsidRPr="006A2DF4" w:rsidTr="00EB7ABF">
        <w:trPr>
          <w:tblCellSpacing w:w="0" w:type="dxa"/>
        </w:trPr>
        <w:tc>
          <w:tcPr>
            <w:tcW w:w="5000" w:type="pct"/>
            <w:gridSpan w:val="4"/>
            <w:hideMark/>
          </w:tcPr>
          <w:p w:rsidR="00EB7ABF" w:rsidRPr="006A2DF4" w:rsidRDefault="00EB7ABF" w:rsidP="00EB7ABF">
            <w:pPr>
              <w:rPr>
                <w:sz w:val="22"/>
                <w:szCs w:val="22"/>
              </w:rPr>
            </w:pPr>
            <w:r w:rsidRPr="006A2DF4">
              <w:rPr>
                <w:sz w:val="22"/>
                <w:szCs w:val="22"/>
              </w:rPr>
              <w:t>Стены и колонны</w:t>
            </w:r>
          </w:p>
        </w:tc>
      </w:tr>
      <w:tr w:rsidR="00EB7ABF" w:rsidRPr="006A2DF4" w:rsidTr="00EB7ABF">
        <w:trPr>
          <w:tblCellSpacing w:w="0" w:type="dxa"/>
        </w:trPr>
        <w:tc>
          <w:tcPr>
            <w:tcW w:w="196" w:type="pct"/>
            <w:vAlign w:val="center"/>
          </w:tcPr>
          <w:p w:rsidR="00EB7ABF" w:rsidRPr="006A2DF4" w:rsidRDefault="00EB7ABF" w:rsidP="00EB7ABF">
            <w:pPr>
              <w:jc w:val="center"/>
              <w:rPr>
                <w:sz w:val="22"/>
                <w:szCs w:val="22"/>
              </w:rPr>
            </w:pPr>
            <w:r w:rsidRPr="006A2DF4">
              <w:rPr>
                <w:sz w:val="22"/>
                <w:szCs w:val="22"/>
              </w:rPr>
              <w:t>1</w:t>
            </w:r>
          </w:p>
        </w:tc>
        <w:tc>
          <w:tcPr>
            <w:tcW w:w="3582" w:type="pct"/>
          </w:tcPr>
          <w:p w:rsidR="00EB7ABF" w:rsidRPr="006A2DF4" w:rsidRDefault="00EB7ABF" w:rsidP="00EB7ABF">
            <w:pPr>
              <w:rPr>
                <w:sz w:val="22"/>
                <w:szCs w:val="22"/>
              </w:rPr>
            </w:pPr>
            <w:r w:rsidRPr="006A2DF4">
              <w:rPr>
                <w:sz w:val="22"/>
                <w:szCs w:val="22"/>
              </w:rPr>
              <w:t>Снятие обоев: простых и улучшенных</w:t>
            </w:r>
          </w:p>
        </w:tc>
        <w:tc>
          <w:tcPr>
            <w:tcW w:w="589" w:type="pct"/>
          </w:tcPr>
          <w:p w:rsidR="00EB7ABF" w:rsidRPr="006A2DF4" w:rsidRDefault="00EB7ABF" w:rsidP="00EB7ABF">
            <w:pPr>
              <w:jc w:val="center"/>
              <w:rPr>
                <w:sz w:val="22"/>
                <w:szCs w:val="22"/>
              </w:rPr>
            </w:pPr>
            <w:r w:rsidRPr="006A2DF4">
              <w:rPr>
                <w:sz w:val="22"/>
                <w:szCs w:val="22"/>
              </w:rPr>
              <w:t>м2</w:t>
            </w:r>
          </w:p>
        </w:tc>
        <w:tc>
          <w:tcPr>
            <w:tcW w:w="633" w:type="pct"/>
          </w:tcPr>
          <w:p w:rsidR="00EB7ABF" w:rsidRPr="006A2DF4" w:rsidRDefault="00EB7ABF" w:rsidP="00EB7ABF">
            <w:pPr>
              <w:jc w:val="center"/>
              <w:rPr>
                <w:sz w:val="22"/>
                <w:szCs w:val="22"/>
              </w:rPr>
            </w:pPr>
            <w:r w:rsidRPr="006A2DF4">
              <w:rPr>
                <w:sz w:val="22"/>
                <w:szCs w:val="22"/>
              </w:rPr>
              <w:t>268,76</w:t>
            </w:r>
          </w:p>
        </w:tc>
      </w:tr>
      <w:tr w:rsidR="00EB7ABF" w:rsidRPr="006A2DF4" w:rsidTr="00EB7ABF">
        <w:trPr>
          <w:tblCellSpacing w:w="0" w:type="dxa"/>
        </w:trPr>
        <w:tc>
          <w:tcPr>
            <w:tcW w:w="5000" w:type="pct"/>
            <w:gridSpan w:val="4"/>
            <w:vAlign w:val="center"/>
          </w:tcPr>
          <w:p w:rsidR="00EB7ABF" w:rsidRPr="006A2DF4" w:rsidRDefault="00EB7ABF" w:rsidP="00EB7ABF">
            <w:pPr>
              <w:rPr>
                <w:sz w:val="22"/>
                <w:szCs w:val="22"/>
              </w:rPr>
            </w:pPr>
            <w:r w:rsidRPr="006A2DF4">
              <w:rPr>
                <w:sz w:val="22"/>
                <w:szCs w:val="22"/>
              </w:rPr>
              <w:t>Проемы</w:t>
            </w:r>
          </w:p>
        </w:tc>
      </w:tr>
      <w:tr w:rsidR="00EB7ABF" w:rsidRPr="006A2DF4" w:rsidTr="00EB7ABF">
        <w:trPr>
          <w:tblCellSpacing w:w="0" w:type="dxa"/>
        </w:trPr>
        <w:tc>
          <w:tcPr>
            <w:tcW w:w="196" w:type="pct"/>
            <w:vAlign w:val="center"/>
          </w:tcPr>
          <w:p w:rsidR="00EB7ABF" w:rsidRPr="006A2DF4" w:rsidRDefault="00EB7ABF" w:rsidP="00EB7ABF">
            <w:pPr>
              <w:jc w:val="center"/>
              <w:rPr>
                <w:sz w:val="22"/>
                <w:szCs w:val="22"/>
              </w:rPr>
            </w:pPr>
            <w:r w:rsidRPr="006A2DF4">
              <w:rPr>
                <w:sz w:val="22"/>
                <w:szCs w:val="22"/>
              </w:rPr>
              <w:t>2</w:t>
            </w:r>
          </w:p>
        </w:tc>
        <w:tc>
          <w:tcPr>
            <w:tcW w:w="3582" w:type="pct"/>
          </w:tcPr>
          <w:p w:rsidR="00EB7ABF" w:rsidRPr="006A2DF4" w:rsidRDefault="00EB7ABF" w:rsidP="00EB7ABF">
            <w:pPr>
              <w:rPr>
                <w:sz w:val="22"/>
                <w:szCs w:val="22"/>
              </w:rPr>
            </w:pPr>
            <w:r w:rsidRPr="006A2DF4">
              <w:rPr>
                <w:sz w:val="22"/>
                <w:szCs w:val="22"/>
              </w:rPr>
              <w:t>Снятие наличников</w:t>
            </w:r>
          </w:p>
        </w:tc>
        <w:tc>
          <w:tcPr>
            <w:tcW w:w="589" w:type="pct"/>
          </w:tcPr>
          <w:p w:rsidR="00EB7ABF" w:rsidRPr="006A2DF4" w:rsidRDefault="00EB7ABF" w:rsidP="00EB7ABF">
            <w:pPr>
              <w:jc w:val="center"/>
              <w:rPr>
                <w:sz w:val="22"/>
                <w:szCs w:val="22"/>
              </w:rPr>
            </w:pPr>
            <w:r w:rsidRPr="006A2DF4">
              <w:rPr>
                <w:sz w:val="22"/>
                <w:szCs w:val="22"/>
              </w:rPr>
              <w:t>м</w:t>
            </w:r>
          </w:p>
        </w:tc>
        <w:tc>
          <w:tcPr>
            <w:tcW w:w="633" w:type="pct"/>
          </w:tcPr>
          <w:p w:rsidR="00EB7ABF" w:rsidRPr="006A2DF4" w:rsidRDefault="00EB7ABF" w:rsidP="00EB7ABF">
            <w:pPr>
              <w:jc w:val="center"/>
              <w:rPr>
                <w:sz w:val="22"/>
                <w:szCs w:val="22"/>
              </w:rPr>
            </w:pPr>
            <w:r w:rsidRPr="006A2DF4">
              <w:rPr>
                <w:sz w:val="22"/>
                <w:szCs w:val="22"/>
              </w:rPr>
              <w:t>87,52</w:t>
            </w:r>
          </w:p>
        </w:tc>
      </w:tr>
      <w:tr w:rsidR="00EB7ABF" w:rsidRPr="006A2DF4" w:rsidTr="00EB7ABF">
        <w:trPr>
          <w:tblCellSpacing w:w="0" w:type="dxa"/>
        </w:trPr>
        <w:tc>
          <w:tcPr>
            <w:tcW w:w="196" w:type="pct"/>
            <w:vAlign w:val="center"/>
          </w:tcPr>
          <w:p w:rsidR="00EB7ABF" w:rsidRPr="006A2DF4" w:rsidRDefault="00EB7ABF" w:rsidP="00EB7ABF">
            <w:pPr>
              <w:jc w:val="center"/>
              <w:rPr>
                <w:sz w:val="22"/>
                <w:szCs w:val="22"/>
              </w:rPr>
            </w:pPr>
            <w:r w:rsidRPr="006A2DF4">
              <w:rPr>
                <w:sz w:val="22"/>
                <w:szCs w:val="22"/>
              </w:rPr>
              <w:t>3</w:t>
            </w:r>
          </w:p>
        </w:tc>
        <w:tc>
          <w:tcPr>
            <w:tcW w:w="3582" w:type="pct"/>
          </w:tcPr>
          <w:p w:rsidR="00EB7ABF" w:rsidRPr="006A2DF4" w:rsidRDefault="00EB7ABF" w:rsidP="00EB7ABF">
            <w:pPr>
              <w:rPr>
                <w:sz w:val="22"/>
                <w:szCs w:val="22"/>
              </w:rPr>
            </w:pPr>
            <w:r w:rsidRPr="006A2DF4">
              <w:rPr>
                <w:sz w:val="22"/>
                <w:szCs w:val="22"/>
              </w:rPr>
              <w:t>Разборка деревянных заполнений проемов: дверных и воротных</w:t>
            </w:r>
          </w:p>
        </w:tc>
        <w:tc>
          <w:tcPr>
            <w:tcW w:w="589" w:type="pct"/>
          </w:tcPr>
          <w:p w:rsidR="00EB7ABF" w:rsidRPr="006A2DF4" w:rsidRDefault="00EB7ABF" w:rsidP="00EB7ABF">
            <w:pPr>
              <w:jc w:val="center"/>
              <w:rPr>
                <w:sz w:val="22"/>
                <w:szCs w:val="22"/>
              </w:rPr>
            </w:pPr>
            <w:r w:rsidRPr="006A2DF4">
              <w:rPr>
                <w:sz w:val="22"/>
                <w:szCs w:val="22"/>
              </w:rPr>
              <w:t>м2</w:t>
            </w:r>
          </w:p>
        </w:tc>
        <w:tc>
          <w:tcPr>
            <w:tcW w:w="633" w:type="pct"/>
          </w:tcPr>
          <w:p w:rsidR="00EB7ABF" w:rsidRPr="006A2DF4" w:rsidRDefault="00EB7ABF" w:rsidP="00EB7ABF">
            <w:pPr>
              <w:jc w:val="center"/>
              <w:rPr>
                <w:sz w:val="22"/>
                <w:szCs w:val="22"/>
              </w:rPr>
            </w:pPr>
            <w:r w:rsidRPr="006A2DF4">
              <w:rPr>
                <w:sz w:val="22"/>
                <w:szCs w:val="22"/>
              </w:rPr>
              <w:t>12,132</w:t>
            </w:r>
          </w:p>
        </w:tc>
      </w:tr>
      <w:tr w:rsidR="00EB7ABF" w:rsidRPr="006A2DF4" w:rsidTr="00EB7ABF">
        <w:trPr>
          <w:tblCellSpacing w:w="0" w:type="dxa"/>
        </w:trPr>
        <w:tc>
          <w:tcPr>
            <w:tcW w:w="5000" w:type="pct"/>
            <w:gridSpan w:val="4"/>
          </w:tcPr>
          <w:p w:rsidR="00EB7ABF" w:rsidRPr="006A2DF4" w:rsidRDefault="00EB7ABF" w:rsidP="00EB7ABF">
            <w:pPr>
              <w:jc w:val="center"/>
              <w:rPr>
                <w:b/>
                <w:bCs/>
                <w:sz w:val="22"/>
                <w:szCs w:val="22"/>
              </w:rPr>
            </w:pPr>
            <w:r w:rsidRPr="006A2DF4">
              <w:rPr>
                <w:b/>
                <w:bCs/>
                <w:sz w:val="22"/>
                <w:szCs w:val="22"/>
              </w:rPr>
              <w:t>Раздел 2. Ремонтные работы</w:t>
            </w:r>
          </w:p>
        </w:tc>
      </w:tr>
      <w:tr w:rsidR="00EB7ABF" w:rsidRPr="006A2DF4" w:rsidTr="00EB7ABF">
        <w:trPr>
          <w:tblCellSpacing w:w="0" w:type="dxa"/>
        </w:trPr>
        <w:tc>
          <w:tcPr>
            <w:tcW w:w="5000" w:type="pct"/>
            <w:gridSpan w:val="4"/>
          </w:tcPr>
          <w:p w:rsidR="00EB7ABF" w:rsidRPr="006A2DF4" w:rsidRDefault="00EB7ABF" w:rsidP="00EB7ABF">
            <w:pPr>
              <w:rPr>
                <w:sz w:val="22"/>
                <w:szCs w:val="22"/>
              </w:rPr>
            </w:pPr>
            <w:r w:rsidRPr="006A2DF4">
              <w:rPr>
                <w:sz w:val="22"/>
                <w:szCs w:val="22"/>
              </w:rPr>
              <w:t>Потолок</w:t>
            </w:r>
          </w:p>
        </w:tc>
      </w:tr>
      <w:tr w:rsidR="00EB7ABF" w:rsidRPr="006A2DF4" w:rsidTr="00EB7ABF">
        <w:trPr>
          <w:tblCellSpacing w:w="0" w:type="dxa"/>
        </w:trPr>
        <w:tc>
          <w:tcPr>
            <w:tcW w:w="196" w:type="pct"/>
            <w:vAlign w:val="center"/>
          </w:tcPr>
          <w:p w:rsidR="00EB7ABF" w:rsidRPr="006A2DF4" w:rsidRDefault="00EB7ABF" w:rsidP="00EB7ABF">
            <w:pPr>
              <w:jc w:val="center"/>
              <w:rPr>
                <w:sz w:val="22"/>
                <w:szCs w:val="22"/>
              </w:rPr>
            </w:pPr>
            <w:r w:rsidRPr="006A2DF4">
              <w:rPr>
                <w:sz w:val="22"/>
                <w:szCs w:val="22"/>
              </w:rPr>
              <w:t>4</w:t>
            </w:r>
          </w:p>
        </w:tc>
        <w:tc>
          <w:tcPr>
            <w:tcW w:w="3582" w:type="pct"/>
          </w:tcPr>
          <w:p w:rsidR="00EB7ABF" w:rsidRPr="006A2DF4" w:rsidRDefault="00EB7ABF" w:rsidP="00EB7ABF">
            <w:pPr>
              <w:rPr>
                <w:sz w:val="22"/>
                <w:szCs w:val="22"/>
              </w:rPr>
            </w:pPr>
            <w:r w:rsidRPr="006A2DF4">
              <w:rPr>
                <w:sz w:val="22"/>
                <w:szCs w:val="22"/>
              </w:rPr>
              <w:t xml:space="preserve">СМЕНА ПЛИТОК в существующем подвесном потолке. </w:t>
            </w:r>
          </w:p>
        </w:tc>
        <w:tc>
          <w:tcPr>
            <w:tcW w:w="589" w:type="pct"/>
          </w:tcPr>
          <w:p w:rsidR="00EB7ABF" w:rsidRPr="006A2DF4" w:rsidRDefault="00EB7ABF" w:rsidP="00EB7ABF">
            <w:pPr>
              <w:jc w:val="center"/>
              <w:rPr>
                <w:sz w:val="22"/>
                <w:szCs w:val="22"/>
              </w:rPr>
            </w:pPr>
            <w:r w:rsidRPr="006A2DF4">
              <w:rPr>
                <w:sz w:val="22"/>
                <w:szCs w:val="22"/>
              </w:rPr>
              <w:t>м2</w:t>
            </w:r>
          </w:p>
        </w:tc>
        <w:tc>
          <w:tcPr>
            <w:tcW w:w="633" w:type="pct"/>
          </w:tcPr>
          <w:p w:rsidR="00EB7ABF" w:rsidRPr="006A2DF4" w:rsidRDefault="00EB7ABF" w:rsidP="00EB7ABF">
            <w:pPr>
              <w:jc w:val="center"/>
              <w:rPr>
                <w:sz w:val="22"/>
                <w:szCs w:val="22"/>
              </w:rPr>
            </w:pPr>
            <w:r w:rsidRPr="006A2DF4">
              <w:rPr>
                <w:sz w:val="22"/>
                <w:szCs w:val="22"/>
              </w:rPr>
              <w:t>24,78</w:t>
            </w:r>
          </w:p>
        </w:tc>
      </w:tr>
      <w:tr w:rsidR="00EB7ABF" w:rsidRPr="006A2DF4" w:rsidTr="00EB7ABF">
        <w:trPr>
          <w:tblCellSpacing w:w="0" w:type="dxa"/>
        </w:trPr>
        <w:tc>
          <w:tcPr>
            <w:tcW w:w="196" w:type="pct"/>
            <w:vAlign w:val="center"/>
          </w:tcPr>
          <w:p w:rsidR="00EB7ABF" w:rsidRPr="006A2DF4" w:rsidRDefault="00EB7ABF" w:rsidP="00EB7ABF">
            <w:pPr>
              <w:jc w:val="center"/>
              <w:rPr>
                <w:sz w:val="22"/>
                <w:szCs w:val="22"/>
              </w:rPr>
            </w:pPr>
            <w:r w:rsidRPr="006A2DF4">
              <w:rPr>
                <w:sz w:val="22"/>
                <w:szCs w:val="22"/>
              </w:rPr>
              <w:t>5</w:t>
            </w:r>
          </w:p>
        </w:tc>
        <w:tc>
          <w:tcPr>
            <w:tcW w:w="3582" w:type="pct"/>
          </w:tcPr>
          <w:p w:rsidR="00EB7ABF" w:rsidRPr="006A2DF4" w:rsidRDefault="00EB7ABF" w:rsidP="00EB7ABF">
            <w:pPr>
              <w:rPr>
                <w:sz w:val="22"/>
                <w:szCs w:val="22"/>
              </w:rPr>
            </w:pPr>
            <w:r w:rsidRPr="006A2DF4">
              <w:rPr>
                <w:sz w:val="22"/>
                <w:szCs w:val="22"/>
              </w:rPr>
              <w:t>Панели потолочные для подвесного потолка размером 600 х600 мм, материал – минеральное волокно, цвет - белый.</w:t>
            </w:r>
          </w:p>
        </w:tc>
        <w:tc>
          <w:tcPr>
            <w:tcW w:w="589" w:type="pct"/>
          </w:tcPr>
          <w:p w:rsidR="00EB7ABF" w:rsidRPr="006A2DF4" w:rsidRDefault="00EB7ABF" w:rsidP="00EB7ABF">
            <w:pPr>
              <w:jc w:val="center"/>
              <w:rPr>
                <w:sz w:val="22"/>
                <w:szCs w:val="22"/>
              </w:rPr>
            </w:pPr>
            <w:r w:rsidRPr="006A2DF4">
              <w:rPr>
                <w:sz w:val="22"/>
                <w:szCs w:val="22"/>
              </w:rPr>
              <w:t>м2</w:t>
            </w:r>
          </w:p>
        </w:tc>
        <w:tc>
          <w:tcPr>
            <w:tcW w:w="633" w:type="pct"/>
          </w:tcPr>
          <w:p w:rsidR="00EB7ABF" w:rsidRPr="006A2DF4" w:rsidRDefault="00EB7ABF" w:rsidP="00EB7ABF">
            <w:pPr>
              <w:jc w:val="center"/>
              <w:rPr>
                <w:sz w:val="22"/>
                <w:szCs w:val="22"/>
              </w:rPr>
            </w:pPr>
            <w:r w:rsidRPr="006A2DF4">
              <w:rPr>
                <w:sz w:val="22"/>
                <w:szCs w:val="22"/>
              </w:rPr>
              <w:t>25,5234</w:t>
            </w:r>
            <w:r w:rsidRPr="006A2DF4">
              <w:rPr>
                <w:i/>
                <w:iCs/>
                <w:sz w:val="22"/>
                <w:szCs w:val="22"/>
              </w:rPr>
              <w:br/>
            </w:r>
          </w:p>
        </w:tc>
      </w:tr>
      <w:tr w:rsidR="00EB7ABF" w:rsidRPr="006A2DF4" w:rsidTr="00EB7ABF">
        <w:trPr>
          <w:tblCellSpacing w:w="0" w:type="dxa"/>
        </w:trPr>
        <w:tc>
          <w:tcPr>
            <w:tcW w:w="196" w:type="pct"/>
            <w:vAlign w:val="center"/>
          </w:tcPr>
          <w:p w:rsidR="00EB7ABF" w:rsidRPr="006A2DF4" w:rsidRDefault="00EB7ABF" w:rsidP="00EB7ABF">
            <w:pPr>
              <w:jc w:val="center"/>
              <w:rPr>
                <w:sz w:val="22"/>
                <w:szCs w:val="22"/>
              </w:rPr>
            </w:pPr>
            <w:r w:rsidRPr="006A2DF4">
              <w:rPr>
                <w:sz w:val="22"/>
                <w:szCs w:val="22"/>
              </w:rPr>
              <w:t>6</w:t>
            </w:r>
          </w:p>
        </w:tc>
        <w:tc>
          <w:tcPr>
            <w:tcW w:w="3582" w:type="pct"/>
          </w:tcPr>
          <w:p w:rsidR="00EB7ABF" w:rsidRPr="006A2DF4" w:rsidRDefault="00EB7ABF" w:rsidP="00EB7ABF">
            <w:pPr>
              <w:rPr>
                <w:sz w:val="22"/>
                <w:szCs w:val="22"/>
              </w:rPr>
            </w:pPr>
            <w:r w:rsidRPr="006A2DF4">
              <w:rPr>
                <w:sz w:val="22"/>
                <w:szCs w:val="22"/>
              </w:rPr>
              <w:t xml:space="preserve">Ремонт штукатурки потолков по камню и бетону цементно-известковым раствором, площадью отдельных мест: до 10 м2 толщиной слоя до 20мм. </w:t>
            </w:r>
          </w:p>
          <w:p w:rsidR="00EB7ABF" w:rsidRPr="006A2DF4" w:rsidRDefault="00EB7ABF" w:rsidP="00EB7ABF">
            <w:pPr>
              <w:rPr>
                <w:sz w:val="22"/>
                <w:szCs w:val="22"/>
              </w:rPr>
            </w:pPr>
          </w:p>
        </w:tc>
        <w:tc>
          <w:tcPr>
            <w:tcW w:w="589" w:type="pct"/>
          </w:tcPr>
          <w:p w:rsidR="00EB7ABF" w:rsidRPr="006A2DF4" w:rsidRDefault="00EB7ABF" w:rsidP="00EB7ABF">
            <w:pPr>
              <w:jc w:val="center"/>
              <w:rPr>
                <w:sz w:val="22"/>
                <w:szCs w:val="22"/>
              </w:rPr>
            </w:pPr>
            <w:r w:rsidRPr="006A2DF4">
              <w:rPr>
                <w:sz w:val="22"/>
                <w:szCs w:val="22"/>
              </w:rPr>
              <w:t>м2</w:t>
            </w:r>
          </w:p>
        </w:tc>
        <w:tc>
          <w:tcPr>
            <w:tcW w:w="633" w:type="pct"/>
          </w:tcPr>
          <w:p w:rsidR="00EB7ABF" w:rsidRPr="006A2DF4" w:rsidRDefault="00EB7ABF" w:rsidP="00EB7ABF">
            <w:pPr>
              <w:jc w:val="center"/>
              <w:rPr>
                <w:sz w:val="22"/>
                <w:szCs w:val="22"/>
              </w:rPr>
            </w:pPr>
            <w:r w:rsidRPr="006A2DF4">
              <w:rPr>
                <w:sz w:val="22"/>
                <w:szCs w:val="22"/>
              </w:rPr>
              <w:t>15,42</w:t>
            </w:r>
          </w:p>
        </w:tc>
      </w:tr>
      <w:tr w:rsidR="00EB7ABF" w:rsidRPr="006A2DF4" w:rsidTr="00EB7ABF">
        <w:trPr>
          <w:tblCellSpacing w:w="0" w:type="dxa"/>
        </w:trPr>
        <w:tc>
          <w:tcPr>
            <w:tcW w:w="196" w:type="pct"/>
            <w:vAlign w:val="center"/>
          </w:tcPr>
          <w:p w:rsidR="00EB7ABF" w:rsidRPr="006A2DF4" w:rsidRDefault="00EB7ABF" w:rsidP="00EB7ABF">
            <w:pPr>
              <w:jc w:val="center"/>
              <w:rPr>
                <w:sz w:val="22"/>
                <w:szCs w:val="22"/>
              </w:rPr>
            </w:pPr>
            <w:r w:rsidRPr="006A2DF4">
              <w:rPr>
                <w:sz w:val="22"/>
                <w:szCs w:val="22"/>
              </w:rPr>
              <w:t>7</w:t>
            </w:r>
          </w:p>
        </w:tc>
        <w:tc>
          <w:tcPr>
            <w:tcW w:w="3582" w:type="pct"/>
          </w:tcPr>
          <w:p w:rsidR="00EB7ABF" w:rsidRPr="006A2DF4" w:rsidRDefault="00EB7ABF" w:rsidP="00EB7ABF">
            <w:pPr>
              <w:rPr>
                <w:sz w:val="22"/>
                <w:szCs w:val="22"/>
              </w:rPr>
            </w:pPr>
            <w:r w:rsidRPr="006A2DF4">
              <w:rPr>
                <w:sz w:val="22"/>
                <w:szCs w:val="22"/>
              </w:rPr>
              <w:t>Окрашивание водоэмульсионными составами поверхностей потолков, ранее окрашенных: водоэмульсионной краской, с расчисткой старой краски до 35%</w:t>
            </w:r>
          </w:p>
        </w:tc>
        <w:tc>
          <w:tcPr>
            <w:tcW w:w="589" w:type="pct"/>
          </w:tcPr>
          <w:p w:rsidR="00EB7ABF" w:rsidRPr="006A2DF4" w:rsidRDefault="00EB7ABF" w:rsidP="00EB7ABF">
            <w:pPr>
              <w:jc w:val="center"/>
              <w:rPr>
                <w:sz w:val="22"/>
                <w:szCs w:val="22"/>
              </w:rPr>
            </w:pPr>
            <w:r w:rsidRPr="006A2DF4">
              <w:rPr>
                <w:sz w:val="22"/>
                <w:szCs w:val="22"/>
              </w:rPr>
              <w:t>м2</w:t>
            </w:r>
          </w:p>
        </w:tc>
        <w:tc>
          <w:tcPr>
            <w:tcW w:w="633" w:type="pct"/>
          </w:tcPr>
          <w:p w:rsidR="00EB7ABF" w:rsidRPr="006A2DF4" w:rsidRDefault="00EB7ABF" w:rsidP="00EB7ABF">
            <w:pPr>
              <w:jc w:val="center"/>
              <w:rPr>
                <w:sz w:val="22"/>
                <w:szCs w:val="22"/>
              </w:rPr>
            </w:pPr>
            <w:r w:rsidRPr="006A2DF4">
              <w:rPr>
                <w:sz w:val="22"/>
                <w:szCs w:val="22"/>
              </w:rPr>
              <w:t>154,2</w:t>
            </w:r>
            <w:r w:rsidRPr="006A2DF4">
              <w:rPr>
                <w:i/>
                <w:iCs/>
                <w:sz w:val="22"/>
                <w:szCs w:val="22"/>
              </w:rPr>
              <w:br/>
            </w:r>
          </w:p>
        </w:tc>
      </w:tr>
      <w:tr w:rsidR="00EB7ABF" w:rsidRPr="006A2DF4" w:rsidTr="00EB7ABF">
        <w:trPr>
          <w:tblCellSpacing w:w="0" w:type="dxa"/>
        </w:trPr>
        <w:tc>
          <w:tcPr>
            <w:tcW w:w="196" w:type="pct"/>
            <w:vAlign w:val="center"/>
          </w:tcPr>
          <w:p w:rsidR="00EB7ABF" w:rsidRPr="006A2DF4" w:rsidRDefault="00EB7ABF" w:rsidP="00EB7ABF">
            <w:pPr>
              <w:jc w:val="center"/>
              <w:rPr>
                <w:sz w:val="22"/>
                <w:szCs w:val="22"/>
              </w:rPr>
            </w:pPr>
            <w:r w:rsidRPr="006A2DF4">
              <w:rPr>
                <w:sz w:val="22"/>
                <w:szCs w:val="22"/>
              </w:rPr>
              <w:lastRenderedPageBreak/>
              <w:t>8</w:t>
            </w:r>
          </w:p>
        </w:tc>
        <w:tc>
          <w:tcPr>
            <w:tcW w:w="3582" w:type="pct"/>
          </w:tcPr>
          <w:p w:rsidR="00EB7ABF" w:rsidRPr="006A2DF4" w:rsidRDefault="00EB7ABF" w:rsidP="00EB7ABF">
            <w:pPr>
              <w:rPr>
                <w:sz w:val="22"/>
                <w:szCs w:val="22"/>
              </w:rPr>
            </w:pPr>
            <w:r w:rsidRPr="006A2DF4">
              <w:rPr>
                <w:sz w:val="22"/>
                <w:szCs w:val="22"/>
              </w:rPr>
              <w:t>Краска водоэмульсионная ВЭАК-1180.</w:t>
            </w:r>
          </w:p>
        </w:tc>
        <w:tc>
          <w:tcPr>
            <w:tcW w:w="589" w:type="pct"/>
          </w:tcPr>
          <w:p w:rsidR="00EB7ABF" w:rsidRPr="006A2DF4" w:rsidRDefault="00EB7ABF" w:rsidP="00EB7ABF">
            <w:pPr>
              <w:jc w:val="center"/>
              <w:rPr>
                <w:sz w:val="22"/>
                <w:szCs w:val="22"/>
              </w:rPr>
            </w:pPr>
            <w:r w:rsidRPr="006A2DF4">
              <w:rPr>
                <w:sz w:val="22"/>
                <w:szCs w:val="22"/>
              </w:rPr>
              <w:t>т</w:t>
            </w:r>
          </w:p>
        </w:tc>
        <w:tc>
          <w:tcPr>
            <w:tcW w:w="633" w:type="pct"/>
          </w:tcPr>
          <w:p w:rsidR="00EB7ABF" w:rsidRPr="006A2DF4" w:rsidRDefault="00EB7ABF" w:rsidP="00EB7ABF">
            <w:pPr>
              <w:jc w:val="center"/>
              <w:rPr>
                <w:sz w:val="22"/>
                <w:szCs w:val="22"/>
              </w:rPr>
            </w:pPr>
            <w:r w:rsidRPr="006A2DF4">
              <w:rPr>
                <w:sz w:val="22"/>
                <w:szCs w:val="22"/>
              </w:rPr>
              <w:t>0,1033</w:t>
            </w:r>
          </w:p>
        </w:tc>
      </w:tr>
      <w:tr w:rsidR="00EB7ABF" w:rsidRPr="006A2DF4" w:rsidTr="00EB7ABF">
        <w:trPr>
          <w:tblCellSpacing w:w="0" w:type="dxa"/>
        </w:trPr>
        <w:tc>
          <w:tcPr>
            <w:tcW w:w="5000" w:type="pct"/>
            <w:gridSpan w:val="4"/>
            <w:vAlign w:val="center"/>
          </w:tcPr>
          <w:p w:rsidR="00EB7ABF" w:rsidRPr="006A2DF4" w:rsidRDefault="00EB7ABF" w:rsidP="00EB7ABF">
            <w:pPr>
              <w:rPr>
                <w:sz w:val="22"/>
                <w:szCs w:val="22"/>
              </w:rPr>
            </w:pPr>
            <w:r w:rsidRPr="006A2DF4">
              <w:rPr>
                <w:sz w:val="22"/>
                <w:szCs w:val="22"/>
              </w:rPr>
              <w:t>Стены</w:t>
            </w:r>
          </w:p>
        </w:tc>
      </w:tr>
      <w:tr w:rsidR="00EB7ABF" w:rsidRPr="006A2DF4" w:rsidTr="00EB7ABF">
        <w:trPr>
          <w:tblCellSpacing w:w="0" w:type="dxa"/>
        </w:trPr>
        <w:tc>
          <w:tcPr>
            <w:tcW w:w="196" w:type="pct"/>
            <w:vAlign w:val="center"/>
          </w:tcPr>
          <w:p w:rsidR="00EB7ABF" w:rsidRPr="006A2DF4" w:rsidRDefault="00EB7ABF" w:rsidP="00EB7ABF">
            <w:pPr>
              <w:jc w:val="center"/>
              <w:rPr>
                <w:sz w:val="22"/>
                <w:szCs w:val="22"/>
              </w:rPr>
            </w:pPr>
            <w:r w:rsidRPr="006A2DF4">
              <w:rPr>
                <w:sz w:val="22"/>
                <w:szCs w:val="22"/>
              </w:rPr>
              <w:t>9</w:t>
            </w:r>
          </w:p>
        </w:tc>
        <w:tc>
          <w:tcPr>
            <w:tcW w:w="3582" w:type="pct"/>
          </w:tcPr>
          <w:p w:rsidR="00EB7ABF" w:rsidRPr="006A2DF4" w:rsidRDefault="00EB7ABF" w:rsidP="00EB7ABF">
            <w:pPr>
              <w:rPr>
                <w:sz w:val="22"/>
                <w:szCs w:val="22"/>
              </w:rPr>
            </w:pPr>
            <w:r w:rsidRPr="006A2DF4">
              <w:rPr>
                <w:sz w:val="22"/>
                <w:szCs w:val="22"/>
              </w:rPr>
              <w:t>Ремонт штукатурки внутренних стен по камню и бетону цементно-известковым раствором, площадью отдельных мест: до 10 м2 толщиной слоя до 20 мм (30%).</w:t>
            </w:r>
          </w:p>
        </w:tc>
        <w:tc>
          <w:tcPr>
            <w:tcW w:w="589" w:type="pct"/>
          </w:tcPr>
          <w:p w:rsidR="00EB7ABF" w:rsidRPr="006A2DF4" w:rsidRDefault="00EB7ABF" w:rsidP="00EB7ABF">
            <w:pPr>
              <w:jc w:val="center"/>
              <w:rPr>
                <w:sz w:val="22"/>
                <w:szCs w:val="22"/>
              </w:rPr>
            </w:pPr>
            <w:r w:rsidRPr="006A2DF4">
              <w:rPr>
                <w:sz w:val="22"/>
                <w:szCs w:val="22"/>
              </w:rPr>
              <w:t>м2</w:t>
            </w:r>
          </w:p>
        </w:tc>
        <w:tc>
          <w:tcPr>
            <w:tcW w:w="633" w:type="pct"/>
          </w:tcPr>
          <w:p w:rsidR="00EB7ABF" w:rsidRPr="006A2DF4" w:rsidRDefault="00EB7ABF" w:rsidP="00EB7ABF">
            <w:pPr>
              <w:jc w:val="center"/>
              <w:rPr>
                <w:sz w:val="22"/>
                <w:szCs w:val="22"/>
              </w:rPr>
            </w:pPr>
            <w:r w:rsidRPr="006A2DF4">
              <w:rPr>
                <w:sz w:val="22"/>
                <w:szCs w:val="22"/>
              </w:rPr>
              <w:t>187,71</w:t>
            </w:r>
            <w:r w:rsidRPr="006A2DF4">
              <w:rPr>
                <w:i/>
                <w:iCs/>
                <w:sz w:val="22"/>
                <w:szCs w:val="22"/>
              </w:rPr>
              <w:br/>
            </w:r>
          </w:p>
        </w:tc>
      </w:tr>
      <w:tr w:rsidR="00EB7ABF" w:rsidRPr="006A2DF4" w:rsidTr="00EB7ABF">
        <w:trPr>
          <w:tblCellSpacing w:w="0" w:type="dxa"/>
        </w:trPr>
        <w:tc>
          <w:tcPr>
            <w:tcW w:w="196" w:type="pct"/>
            <w:vAlign w:val="center"/>
          </w:tcPr>
          <w:p w:rsidR="00EB7ABF" w:rsidRPr="006A2DF4" w:rsidRDefault="00EB7ABF" w:rsidP="00EB7ABF">
            <w:pPr>
              <w:jc w:val="center"/>
              <w:rPr>
                <w:sz w:val="22"/>
                <w:szCs w:val="22"/>
              </w:rPr>
            </w:pPr>
            <w:r w:rsidRPr="006A2DF4">
              <w:rPr>
                <w:sz w:val="22"/>
                <w:szCs w:val="22"/>
              </w:rPr>
              <w:t>10</w:t>
            </w:r>
          </w:p>
        </w:tc>
        <w:tc>
          <w:tcPr>
            <w:tcW w:w="3582" w:type="pct"/>
          </w:tcPr>
          <w:p w:rsidR="00EB7ABF" w:rsidRPr="006A2DF4" w:rsidRDefault="00EB7ABF" w:rsidP="00E4498A">
            <w:pPr>
              <w:rPr>
                <w:sz w:val="22"/>
                <w:szCs w:val="22"/>
              </w:rPr>
            </w:pPr>
            <w:r w:rsidRPr="006A2DF4">
              <w:rPr>
                <w:sz w:val="22"/>
                <w:szCs w:val="22"/>
              </w:rPr>
              <w:t xml:space="preserve">Отделка стен внутри помещений мелкозернистыми декоративными покрытиями из минеральных или полимерминеральных пастовых составов на латексной основе по подготовленной поверхности, состав с наполнителем: из микроминерала </w:t>
            </w:r>
          </w:p>
        </w:tc>
        <w:tc>
          <w:tcPr>
            <w:tcW w:w="589" w:type="pct"/>
          </w:tcPr>
          <w:p w:rsidR="00EB7ABF" w:rsidRPr="006A2DF4" w:rsidRDefault="00EB7ABF" w:rsidP="00EB7ABF">
            <w:pPr>
              <w:jc w:val="center"/>
              <w:rPr>
                <w:sz w:val="22"/>
                <w:szCs w:val="22"/>
              </w:rPr>
            </w:pPr>
            <w:r w:rsidRPr="006A2DF4">
              <w:rPr>
                <w:sz w:val="22"/>
                <w:szCs w:val="22"/>
              </w:rPr>
              <w:t>м2</w:t>
            </w:r>
          </w:p>
        </w:tc>
        <w:tc>
          <w:tcPr>
            <w:tcW w:w="633" w:type="pct"/>
          </w:tcPr>
          <w:p w:rsidR="00EB7ABF" w:rsidRPr="006A2DF4" w:rsidRDefault="00EB7ABF" w:rsidP="00EB7ABF">
            <w:pPr>
              <w:jc w:val="center"/>
              <w:rPr>
                <w:sz w:val="22"/>
                <w:szCs w:val="22"/>
              </w:rPr>
            </w:pPr>
            <w:r w:rsidRPr="006A2DF4">
              <w:rPr>
                <w:sz w:val="22"/>
                <w:szCs w:val="22"/>
              </w:rPr>
              <w:t>290</w:t>
            </w:r>
            <w:r w:rsidRPr="006A2DF4">
              <w:rPr>
                <w:i/>
                <w:iCs/>
                <w:sz w:val="22"/>
                <w:szCs w:val="22"/>
              </w:rPr>
              <w:br/>
            </w:r>
          </w:p>
        </w:tc>
      </w:tr>
      <w:tr w:rsidR="00EB7ABF" w:rsidRPr="006A2DF4" w:rsidTr="00EB7ABF">
        <w:trPr>
          <w:tblCellSpacing w:w="0" w:type="dxa"/>
        </w:trPr>
        <w:tc>
          <w:tcPr>
            <w:tcW w:w="196" w:type="pct"/>
            <w:vAlign w:val="center"/>
          </w:tcPr>
          <w:p w:rsidR="00EB7ABF" w:rsidRPr="006A2DF4" w:rsidRDefault="00EB7ABF" w:rsidP="00EB7ABF">
            <w:pPr>
              <w:jc w:val="center"/>
              <w:rPr>
                <w:sz w:val="22"/>
                <w:szCs w:val="22"/>
              </w:rPr>
            </w:pPr>
            <w:r w:rsidRPr="006A2DF4">
              <w:rPr>
                <w:sz w:val="22"/>
                <w:szCs w:val="22"/>
              </w:rPr>
              <w:t>11</w:t>
            </w:r>
          </w:p>
        </w:tc>
        <w:tc>
          <w:tcPr>
            <w:tcW w:w="3582" w:type="pct"/>
          </w:tcPr>
          <w:p w:rsidR="00EB7ABF" w:rsidRPr="006A2DF4" w:rsidRDefault="00EB7ABF" w:rsidP="00EB7ABF">
            <w:pPr>
              <w:rPr>
                <w:sz w:val="22"/>
                <w:szCs w:val="22"/>
              </w:rPr>
            </w:pPr>
            <w:r w:rsidRPr="006A2DF4">
              <w:rPr>
                <w:sz w:val="22"/>
                <w:szCs w:val="22"/>
              </w:rPr>
              <w:t>Грунтовка на латексной основе.</w:t>
            </w:r>
          </w:p>
        </w:tc>
        <w:tc>
          <w:tcPr>
            <w:tcW w:w="589" w:type="pct"/>
          </w:tcPr>
          <w:p w:rsidR="00EB7ABF" w:rsidRPr="006A2DF4" w:rsidRDefault="00EB7ABF" w:rsidP="00EB7ABF">
            <w:pPr>
              <w:jc w:val="center"/>
              <w:rPr>
                <w:sz w:val="22"/>
                <w:szCs w:val="22"/>
              </w:rPr>
            </w:pPr>
            <w:r w:rsidRPr="006A2DF4">
              <w:rPr>
                <w:sz w:val="22"/>
                <w:szCs w:val="22"/>
              </w:rPr>
              <w:t>т</w:t>
            </w:r>
          </w:p>
        </w:tc>
        <w:tc>
          <w:tcPr>
            <w:tcW w:w="633" w:type="pct"/>
          </w:tcPr>
          <w:p w:rsidR="00EB7ABF" w:rsidRPr="006A2DF4" w:rsidRDefault="00EB7ABF" w:rsidP="00EB7ABF">
            <w:pPr>
              <w:jc w:val="center"/>
              <w:rPr>
                <w:sz w:val="22"/>
                <w:szCs w:val="22"/>
              </w:rPr>
            </w:pPr>
            <w:r w:rsidRPr="006A2DF4">
              <w:rPr>
                <w:sz w:val="22"/>
                <w:szCs w:val="22"/>
              </w:rPr>
              <w:t>0,0464</w:t>
            </w:r>
          </w:p>
        </w:tc>
      </w:tr>
      <w:tr w:rsidR="00EB7ABF" w:rsidRPr="006A2DF4" w:rsidTr="00EB7ABF">
        <w:trPr>
          <w:tblCellSpacing w:w="0" w:type="dxa"/>
        </w:trPr>
        <w:tc>
          <w:tcPr>
            <w:tcW w:w="196" w:type="pct"/>
            <w:vAlign w:val="center"/>
          </w:tcPr>
          <w:p w:rsidR="00EB7ABF" w:rsidRPr="006A2DF4" w:rsidRDefault="00EB7ABF" w:rsidP="00EB7ABF">
            <w:pPr>
              <w:jc w:val="center"/>
              <w:rPr>
                <w:sz w:val="22"/>
                <w:szCs w:val="22"/>
              </w:rPr>
            </w:pPr>
            <w:r w:rsidRPr="006A2DF4">
              <w:rPr>
                <w:sz w:val="22"/>
                <w:szCs w:val="22"/>
              </w:rPr>
              <w:t>12</w:t>
            </w:r>
          </w:p>
        </w:tc>
        <w:tc>
          <w:tcPr>
            <w:tcW w:w="3582" w:type="pct"/>
          </w:tcPr>
          <w:p w:rsidR="00EB7ABF" w:rsidRPr="006A2DF4" w:rsidRDefault="00EB7ABF" w:rsidP="00EB7ABF">
            <w:pPr>
              <w:rPr>
                <w:sz w:val="22"/>
                <w:szCs w:val="22"/>
              </w:rPr>
            </w:pPr>
            <w:r w:rsidRPr="006A2DF4">
              <w:rPr>
                <w:sz w:val="22"/>
                <w:szCs w:val="22"/>
              </w:rPr>
              <w:t xml:space="preserve">Минеральный или полиминеральный декоративный пастовый состав для отделки внутренних стен на латексной основе. </w:t>
            </w:r>
          </w:p>
        </w:tc>
        <w:tc>
          <w:tcPr>
            <w:tcW w:w="589" w:type="pct"/>
          </w:tcPr>
          <w:p w:rsidR="00EB7ABF" w:rsidRPr="006A2DF4" w:rsidRDefault="00EB7ABF" w:rsidP="00EB7ABF">
            <w:pPr>
              <w:jc w:val="center"/>
              <w:rPr>
                <w:sz w:val="22"/>
                <w:szCs w:val="22"/>
              </w:rPr>
            </w:pPr>
            <w:r w:rsidRPr="006A2DF4">
              <w:rPr>
                <w:sz w:val="22"/>
                <w:szCs w:val="22"/>
              </w:rPr>
              <w:t>т</w:t>
            </w:r>
          </w:p>
        </w:tc>
        <w:tc>
          <w:tcPr>
            <w:tcW w:w="633" w:type="pct"/>
          </w:tcPr>
          <w:p w:rsidR="00EB7ABF" w:rsidRPr="006A2DF4" w:rsidRDefault="00EB7ABF" w:rsidP="00EB7ABF">
            <w:pPr>
              <w:jc w:val="center"/>
              <w:rPr>
                <w:sz w:val="22"/>
                <w:szCs w:val="22"/>
              </w:rPr>
            </w:pPr>
            <w:r w:rsidRPr="006A2DF4">
              <w:rPr>
                <w:sz w:val="22"/>
                <w:szCs w:val="22"/>
              </w:rPr>
              <w:t>0,609</w:t>
            </w:r>
          </w:p>
        </w:tc>
      </w:tr>
      <w:tr w:rsidR="00EB7ABF" w:rsidRPr="006A2DF4" w:rsidTr="00EB7ABF">
        <w:trPr>
          <w:tblCellSpacing w:w="0" w:type="dxa"/>
        </w:trPr>
        <w:tc>
          <w:tcPr>
            <w:tcW w:w="196" w:type="pct"/>
            <w:vAlign w:val="center"/>
          </w:tcPr>
          <w:p w:rsidR="00EB7ABF" w:rsidRPr="006A2DF4" w:rsidRDefault="00EB7ABF" w:rsidP="00EB7ABF">
            <w:pPr>
              <w:jc w:val="center"/>
              <w:rPr>
                <w:sz w:val="22"/>
                <w:szCs w:val="22"/>
              </w:rPr>
            </w:pPr>
            <w:r w:rsidRPr="006A2DF4">
              <w:rPr>
                <w:sz w:val="22"/>
                <w:szCs w:val="22"/>
              </w:rPr>
              <w:t>13</w:t>
            </w:r>
          </w:p>
        </w:tc>
        <w:tc>
          <w:tcPr>
            <w:tcW w:w="3582" w:type="pct"/>
          </w:tcPr>
          <w:p w:rsidR="00EB7ABF" w:rsidRPr="006A2DF4" w:rsidRDefault="00EB7ABF" w:rsidP="00EB7ABF">
            <w:pPr>
              <w:rPr>
                <w:sz w:val="22"/>
                <w:szCs w:val="22"/>
              </w:rPr>
            </w:pPr>
            <w:r w:rsidRPr="006A2DF4">
              <w:rPr>
                <w:sz w:val="22"/>
                <w:szCs w:val="22"/>
              </w:rPr>
              <w:t>Покрытие поверхностей грунтовкой глубокого проникновения: за 1 раз стен</w:t>
            </w:r>
          </w:p>
        </w:tc>
        <w:tc>
          <w:tcPr>
            <w:tcW w:w="589" w:type="pct"/>
          </w:tcPr>
          <w:p w:rsidR="00EB7ABF" w:rsidRPr="006A2DF4" w:rsidRDefault="00EB7ABF" w:rsidP="00EB7ABF">
            <w:pPr>
              <w:jc w:val="center"/>
              <w:rPr>
                <w:sz w:val="22"/>
                <w:szCs w:val="22"/>
              </w:rPr>
            </w:pPr>
            <w:r w:rsidRPr="006A2DF4">
              <w:rPr>
                <w:sz w:val="22"/>
                <w:szCs w:val="22"/>
              </w:rPr>
              <w:t>м2</w:t>
            </w:r>
          </w:p>
        </w:tc>
        <w:tc>
          <w:tcPr>
            <w:tcW w:w="633" w:type="pct"/>
          </w:tcPr>
          <w:p w:rsidR="00EB7ABF" w:rsidRPr="006A2DF4" w:rsidRDefault="00EB7ABF" w:rsidP="00EB7ABF">
            <w:pPr>
              <w:jc w:val="center"/>
              <w:rPr>
                <w:sz w:val="22"/>
                <w:szCs w:val="22"/>
              </w:rPr>
            </w:pPr>
            <w:r w:rsidRPr="006A2DF4">
              <w:rPr>
                <w:sz w:val="22"/>
                <w:szCs w:val="22"/>
              </w:rPr>
              <w:t>335,7</w:t>
            </w:r>
            <w:r w:rsidRPr="006A2DF4">
              <w:rPr>
                <w:i/>
                <w:iCs/>
                <w:sz w:val="22"/>
                <w:szCs w:val="22"/>
              </w:rPr>
              <w:br/>
            </w:r>
          </w:p>
        </w:tc>
      </w:tr>
      <w:tr w:rsidR="00EB7ABF" w:rsidRPr="006A2DF4" w:rsidTr="00EB7ABF">
        <w:trPr>
          <w:tblCellSpacing w:w="0" w:type="dxa"/>
        </w:trPr>
        <w:tc>
          <w:tcPr>
            <w:tcW w:w="196" w:type="pct"/>
            <w:vAlign w:val="center"/>
          </w:tcPr>
          <w:p w:rsidR="00EB7ABF" w:rsidRPr="006A2DF4" w:rsidRDefault="00EB7ABF" w:rsidP="00EB7ABF">
            <w:pPr>
              <w:jc w:val="center"/>
              <w:rPr>
                <w:sz w:val="22"/>
                <w:szCs w:val="22"/>
              </w:rPr>
            </w:pPr>
            <w:r w:rsidRPr="006A2DF4">
              <w:rPr>
                <w:sz w:val="22"/>
                <w:szCs w:val="22"/>
              </w:rPr>
              <w:t>14</w:t>
            </w:r>
          </w:p>
        </w:tc>
        <w:tc>
          <w:tcPr>
            <w:tcW w:w="3582" w:type="pct"/>
          </w:tcPr>
          <w:p w:rsidR="00EB7ABF" w:rsidRPr="006A2DF4" w:rsidRDefault="00EB7ABF" w:rsidP="00EB7ABF">
            <w:pPr>
              <w:rPr>
                <w:sz w:val="22"/>
                <w:szCs w:val="22"/>
              </w:rPr>
            </w:pPr>
            <w:r w:rsidRPr="006A2DF4">
              <w:rPr>
                <w:sz w:val="22"/>
                <w:szCs w:val="22"/>
              </w:rPr>
              <w:t>Грунтовка-антисептик против грибков и плесеней.</w:t>
            </w:r>
          </w:p>
        </w:tc>
        <w:tc>
          <w:tcPr>
            <w:tcW w:w="589" w:type="pct"/>
          </w:tcPr>
          <w:p w:rsidR="00EB7ABF" w:rsidRPr="006A2DF4" w:rsidRDefault="00EB7ABF" w:rsidP="00EB7ABF">
            <w:pPr>
              <w:jc w:val="center"/>
              <w:rPr>
                <w:sz w:val="22"/>
                <w:szCs w:val="22"/>
              </w:rPr>
            </w:pPr>
            <w:r w:rsidRPr="006A2DF4">
              <w:rPr>
                <w:sz w:val="22"/>
                <w:szCs w:val="22"/>
              </w:rPr>
              <w:t>т</w:t>
            </w:r>
          </w:p>
        </w:tc>
        <w:tc>
          <w:tcPr>
            <w:tcW w:w="633" w:type="pct"/>
          </w:tcPr>
          <w:p w:rsidR="00EB7ABF" w:rsidRPr="006A2DF4" w:rsidRDefault="00EB7ABF" w:rsidP="00EB7ABF">
            <w:pPr>
              <w:jc w:val="center"/>
              <w:rPr>
                <w:sz w:val="22"/>
                <w:szCs w:val="22"/>
              </w:rPr>
            </w:pPr>
            <w:r w:rsidRPr="006A2DF4">
              <w:rPr>
                <w:sz w:val="22"/>
                <w:szCs w:val="22"/>
              </w:rPr>
              <w:t>0,06714</w:t>
            </w:r>
          </w:p>
        </w:tc>
      </w:tr>
      <w:tr w:rsidR="00EB7ABF" w:rsidRPr="006A2DF4" w:rsidTr="00EB7ABF">
        <w:trPr>
          <w:tblCellSpacing w:w="0" w:type="dxa"/>
        </w:trPr>
        <w:tc>
          <w:tcPr>
            <w:tcW w:w="196" w:type="pct"/>
            <w:tcBorders>
              <w:top w:val="single" w:sz="4" w:space="0" w:color="auto"/>
              <w:left w:val="nil"/>
              <w:bottom w:val="single" w:sz="4" w:space="0" w:color="auto"/>
              <w:right w:val="single" w:sz="4" w:space="0" w:color="auto"/>
            </w:tcBorders>
            <w:vAlign w:val="center"/>
          </w:tcPr>
          <w:p w:rsidR="00EB7ABF" w:rsidRPr="006A2DF4" w:rsidRDefault="00EB7ABF" w:rsidP="00EB7ABF">
            <w:pPr>
              <w:jc w:val="center"/>
              <w:rPr>
                <w:sz w:val="22"/>
                <w:szCs w:val="22"/>
              </w:rPr>
            </w:pPr>
            <w:r w:rsidRPr="006A2DF4">
              <w:rPr>
                <w:sz w:val="22"/>
                <w:szCs w:val="22"/>
              </w:rPr>
              <w:t>15</w:t>
            </w:r>
          </w:p>
        </w:tc>
        <w:tc>
          <w:tcPr>
            <w:tcW w:w="3582" w:type="pct"/>
            <w:tcBorders>
              <w:top w:val="single" w:sz="4" w:space="0" w:color="auto"/>
              <w:left w:val="single" w:sz="4" w:space="0" w:color="auto"/>
              <w:bottom w:val="single" w:sz="4" w:space="0" w:color="auto"/>
              <w:right w:val="single" w:sz="4" w:space="0" w:color="auto"/>
            </w:tcBorders>
          </w:tcPr>
          <w:p w:rsidR="00EB7ABF" w:rsidRPr="006A2DF4" w:rsidRDefault="00EB7ABF" w:rsidP="00EB7ABF">
            <w:pPr>
              <w:rPr>
                <w:sz w:val="22"/>
                <w:szCs w:val="22"/>
              </w:rPr>
            </w:pPr>
            <w:r w:rsidRPr="006A2DF4">
              <w:rPr>
                <w:sz w:val="22"/>
                <w:szCs w:val="22"/>
              </w:rPr>
              <w:t>Окрашивание водоэмульсионными составами поверхностей стен, ранее окрашенных: водоэмульсионной краской с расчисткой старой краски до 35%</w:t>
            </w:r>
          </w:p>
        </w:tc>
        <w:tc>
          <w:tcPr>
            <w:tcW w:w="589" w:type="pct"/>
            <w:tcBorders>
              <w:top w:val="single" w:sz="4" w:space="0" w:color="auto"/>
              <w:left w:val="single" w:sz="4" w:space="0" w:color="auto"/>
              <w:bottom w:val="single" w:sz="4" w:space="0" w:color="auto"/>
              <w:right w:val="single" w:sz="4" w:space="0" w:color="auto"/>
            </w:tcBorders>
          </w:tcPr>
          <w:p w:rsidR="00EB7ABF" w:rsidRPr="006A2DF4" w:rsidRDefault="00EB7ABF" w:rsidP="00EB7ABF">
            <w:pPr>
              <w:jc w:val="center"/>
              <w:rPr>
                <w:sz w:val="22"/>
                <w:szCs w:val="22"/>
              </w:rPr>
            </w:pPr>
            <w:r w:rsidRPr="006A2DF4">
              <w:rPr>
                <w:sz w:val="22"/>
                <w:szCs w:val="22"/>
              </w:rPr>
              <w:t>м2</w:t>
            </w:r>
          </w:p>
        </w:tc>
        <w:tc>
          <w:tcPr>
            <w:tcW w:w="633" w:type="pct"/>
            <w:tcBorders>
              <w:top w:val="single" w:sz="4" w:space="0" w:color="auto"/>
              <w:left w:val="single" w:sz="4" w:space="0" w:color="auto"/>
              <w:bottom w:val="single" w:sz="4" w:space="0" w:color="auto"/>
              <w:right w:val="nil"/>
            </w:tcBorders>
          </w:tcPr>
          <w:p w:rsidR="00EB7ABF" w:rsidRPr="006A2DF4" w:rsidRDefault="00EB7ABF" w:rsidP="00EB7ABF">
            <w:pPr>
              <w:jc w:val="center"/>
              <w:rPr>
                <w:sz w:val="22"/>
                <w:szCs w:val="22"/>
              </w:rPr>
            </w:pPr>
            <w:r w:rsidRPr="006A2DF4">
              <w:rPr>
                <w:sz w:val="22"/>
                <w:szCs w:val="22"/>
              </w:rPr>
              <w:t>335,7</w:t>
            </w:r>
            <w:r w:rsidRPr="006A2DF4">
              <w:rPr>
                <w:i/>
                <w:iCs/>
                <w:sz w:val="22"/>
                <w:szCs w:val="22"/>
              </w:rPr>
              <w:br/>
            </w:r>
          </w:p>
        </w:tc>
      </w:tr>
      <w:tr w:rsidR="00EB7ABF" w:rsidRPr="006A2DF4" w:rsidTr="00EB7ABF">
        <w:trPr>
          <w:tblCellSpacing w:w="0" w:type="dxa"/>
        </w:trPr>
        <w:tc>
          <w:tcPr>
            <w:tcW w:w="196" w:type="pct"/>
            <w:vAlign w:val="center"/>
          </w:tcPr>
          <w:p w:rsidR="00EB7ABF" w:rsidRPr="006A2DF4" w:rsidRDefault="00EB7ABF" w:rsidP="00EB7ABF">
            <w:pPr>
              <w:jc w:val="center"/>
              <w:rPr>
                <w:sz w:val="22"/>
                <w:szCs w:val="22"/>
              </w:rPr>
            </w:pPr>
            <w:r w:rsidRPr="006A2DF4">
              <w:rPr>
                <w:sz w:val="22"/>
                <w:szCs w:val="22"/>
              </w:rPr>
              <w:t>16</w:t>
            </w:r>
          </w:p>
        </w:tc>
        <w:tc>
          <w:tcPr>
            <w:tcW w:w="3582" w:type="pct"/>
            <w:hideMark/>
          </w:tcPr>
          <w:p w:rsidR="00EB7ABF" w:rsidRPr="006A2DF4" w:rsidRDefault="00EB7ABF" w:rsidP="00EB7ABF">
            <w:pPr>
              <w:rPr>
                <w:sz w:val="22"/>
                <w:szCs w:val="22"/>
              </w:rPr>
            </w:pPr>
            <w:r w:rsidRPr="006A2DF4">
              <w:rPr>
                <w:sz w:val="22"/>
                <w:szCs w:val="22"/>
              </w:rPr>
              <w:t>Краска водоэмульсионная ВЭАК-1180.</w:t>
            </w:r>
          </w:p>
        </w:tc>
        <w:tc>
          <w:tcPr>
            <w:tcW w:w="589" w:type="pct"/>
          </w:tcPr>
          <w:p w:rsidR="00EB7ABF" w:rsidRPr="006A2DF4" w:rsidRDefault="00EB7ABF" w:rsidP="00EB7ABF">
            <w:pPr>
              <w:jc w:val="center"/>
              <w:rPr>
                <w:sz w:val="22"/>
                <w:szCs w:val="22"/>
              </w:rPr>
            </w:pPr>
            <w:r w:rsidRPr="006A2DF4">
              <w:rPr>
                <w:sz w:val="22"/>
                <w:szCs w:val="22"/>
              </w:rPr>
              <w:t>т</w:t>
            </w:r>
          </w:p>
        </w:tc>
        <w:tc>
          <w:tcPr>
            <w:tcW w:w="633" w:type="pct"/>
          </w:tcPr>
          <w:p w:rsidR="00EB7ABF" w:rsidRPr="006A2DF4" w:rsidRDefault="00EB7ABF" w:rsidP="00EB7ABF">
            <w:pPr>
              <w:jc w:val="center"/>
              <w:rPr>
                <w:sz w:val="22"/>
                <w:szCs w:val="22"/>
              </w:rPr>
            </w:pPr>
            <w:r w:rsidRPr="006A2DF4">
              <w:rPr>
                <w:sz w:val="22"/>
                <w:szCs w:val="22"/>
              </w:rPr>
              <w:t>0,2249</w:t>
            </w:r>
          </w:p>
        </w:tc>
      </w:tr>
      <w:tr w:rsidR="00EB7ABF" w:rsidRPr="006A2DF4" w:rsidTr="00EB7ABF">
        <w:trPr>
          <w:tblCellSpacing w:w="0" w:type="dxa"/>
        </w:trPr>
        <w:tc>
          <w:tcPr>
            <w:tcW w:w="196" w:type="pct"/>
            <w:vAlign w:val="center"/>
          </w:tcPr>
          <w:p w:rsidR="00EB7ABF" w:rsidRPr="006A2DF4" w:rsidRDefault="00EB7ABF" w:rsidP="00EB7ABF">
            <w:pPr>
              <w:jc w:val="center"/>
              <w:rPr>
                <w:sz w:val="22"/>
                <w:szCs w:val="22"/>
              </w:rPr>
            </w:pPr>
            <w:r w:rsidRPr="006A2DF4">
              <w:rPr>
                <w:sz w:val="22"/>
                <w:szCs w:val="22"/>
              </w:rPr>
              <w:t>17</w:t>
            </w:r>
          </w:p>
        </w:tc>
        <w:tc>
          <w:tcPr>
            <w:tcW w:w="3582" w:type="pct"/>
          </w:tcPr>
          <w:p w:rsidR="00EB7ABF" w:rsidRPr="006A2DF4" w:rsidRDefault="00EB7ABF" w:rsidP="00EB7ABF">
            <w:pPr>
              <w:rPr>
                <w:sz w:val="22"/>
                <w:szCs w:val="22"/>
              </w:rPr>
            </w:pPr>
            <w:r w:rsidRPr="006A2DF4">
              <w:rPr>
                <w:sz w:val="22"/>
                <w:szCs w:val="22"/>
              </w:rPr>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кирпичу и бетону</w:t>
            </w:r>
          </w:p>
        </w:tc>
        <w:tc>
          <w:tcPr>
            <w:tcW w:w="589" w:type="pct"/>
          </w:tcPr>
          <w:p w:rsidR="00EB7ABF" w:rsidRPr="006A2DF4" w:rsidRDefault="00EB7ABF" w:rsidP="00EB7ABF">
            <w:pPr>
              <w:jc w:val="center"/>
              <w:rPr>
                <w:sz w:val="22"/>
                <w:szCs w:val="22"/>
              </w:rPr>
            </w:pPr>
            <w:r w:rsidRPr="006A2DF4">
              <w:rPr>
                <w:sz w:val="22"/>
                <w:szCs w:val="22"/>
              </w:rPr>
              <w:t>м2</w:t>
            </w:r>
          </w:p>
        </w:tc>
        <w:tc>
          <w:tcPr>
            <w:tcW w:w="633" w:type="pct"/>
          </w:tcPr>
          <w:p w:rsidR="00EB7ABF" w:rsidRPr="006A2DF4" w:rsidRDefault="00EB7ABF" w:rsidP="00EB7ABF">
            <w:pPr>
              <w:jc w:val="center"/>
              <w:rPr>
                <w:sz w:val="22"/>
                <w:szCs w:val="22"/>
              </w:rPr>
            </w:pPr>
            <w:r w:rsidRPr="006A2DF4">
              <w:rPr>
                <w:sz w:val="22"/>
                <w:szCs w:val="22"/>
              </w:rPr>
              <w:t>68,1</w:t>
            </w:r>
            <w:r w:rsidRPr="006A2DF4">
              <w:rPr>
                <w:i/>
                <w:iCs/>
                <w:sz w:val="22"/>
                <w:szCs w:val="22"/>
              </w:rPr>
              <w:br/>
            </w:r>
          </w:p>
        </w:tc>
      </w:tr>
      <w:tr w:rsidR="00EB7ABF" w:rsidRPr="006A2DF4" w:rsidTr="00EB7ABF">
        <w:trPr>
          <w:tblCellSpacing w:w="0" w:type="dxa"/>
        </w:trPr>
        <w:tc>
          <w:tcPr>
            <w:tcW w:w="196" w:type="pct"/>
            <w:vAlign w:val="center"/>
          </w:tcPr>
          <w:p w:rsidR="00EB7ABF" w:rsidRPr="006A2DF4" w:rsidRDefault="00EB7ABF" w:rsidP="00EB7ABF">
            <w:pPr>
              <w:jc w:val="center"/>
              <w:rPr>
                <w:sz w:val="22"/>
                <w:szCs w:val="22"/>
              </w:rPr>
            </w:pPr>
            <w:r w:rsidRPr="006A2DF4">
              <w:rPr>
                <w:sz w:val="22"/>
                <w:szCs w:val="22"/>
              </w:rPr>
              <w:t>18</w:t>
            </w:r>
          </w:p>
        </w:tc>
        <w:tc>
          <w:tcPr>
            <w:tcW w:w="3582" w:type="pct"/>
          </w:tcPr>
          <w:p w:rsidR="00EB7ABF" w:rsidRPr="006A2DF4" w:rsidRDefault="00EB7ABF" w:rsidP="00EB7ABF">
            <w:pPr>
              <w:rPr>
                <w:sz w:val="22"/>
                <w:szCs w:val="22"/>
              </w:rPr>
            </w:pPr>
            <w:r w:rsidRPr="006A2DF4">
              <w:rPr>
                <w:sz w:val="22"/>
                <w:szCs w:val="22"/>
              </w:rPr>
              <w:t>Плитки керамические глазурованные для внутренней облицовки стен гладкие без завала.</w:t>
            </w:r>
          </w:p>
        </w:tc>
        <w:tc>
          <w:tcPr>
            <w:tcW w:w="589" w:type="pct"/>
          </w:tcPr>
          <w:p w:rsidR="00EB7ABF" w:rsidRPr="006A2DF4" w:rsidRDefault="00EB7ABF" w:rsidP="00EB7ABF">
            <w:pPr>
              <w:jc w:val="center"/>
              <w:rPr>
                <w:sz w:val="22"/>
                <w:szCs w:val="22"/>
              </w:rPr>
            </w:pPr>
            <w:r w:rsidRPr="006A2DF4">
              <w:rPr>
                <w:sz w:val="22"/>
                <w:szCs w:val="22"/>
              </w:rPr>
              <w:t>м2</w:t>
            </w:r>
          </w:p>
        </w:tc>
        <w:tc>
          <w:tcPr>
            <w:tcW w:w="633" w:type="pct"/>
          </w:tcPr>
          <w:p w:rsidR="00EB7ABF" w:rsidRPr="006A2DF4" w:rsidRDefault="00EB7ABF" w:rsidP="00EB7ABF">
            <w:pPr>
              <w:jc w:val="center"/>
              <w:rPr>
                <w:sz w:val="22"/>
                <w:szCs w:val="22"/>
              </w:rPr>
            </w:pPr>
            <w:r w:rsidRPr="006A2DF4">
              <w:rPr>
                <w:sz w:val="22"/>
                <w:szCs w:val="22"/>
              </w:rPr>
              <w:t>68,1</w:t>
            </w:r>
            <w:r w:rsidRPr="006A2DF4">
              <w:rPr>
                <w:i/>
                <w:iCs/>
                <w:sz w:val="22"/>
                <w:szCs w:val="22"/>
              </w:rPr>
              <w:br/>
            </w:r>
          </w:p>
        </w:tc>
      </w:tr>
      <w:tr w:rsidR="00EB7ABF" w:rsidRPr="006A2DF4" w:rsidTr="00EB7ABF">
        <w:trPr>
          <w:tblCellSpacing w:w="0" w:type="dxa"/>
        </w:trPr>
        <w:tc>
          <w:tcPr>
            <w:tcW w:w="5000" w:type="pct"/>
            <w:gridSpan w:val="4"/>
            <w:vAlign w:val="center"/>
            <w:hideMark/>
          </w:tcPr>
          <w:p w:rsidR="00EB7ABF" w:rsidRPr="006A2DF4" w:rsidRDefault="00EB7ABF" w:rsidP="00EB7ABF">
            <w:pPr>
              <w:rPr>
                <w:sz w:val="22"/>
                <w:szCs w:val="22"/>
              </w:rPr>
            </w:pPr>
            <w:r w:rsidRPr="006A2DF4">
              <w:rPr>
                <w:sz w:val="22"/>
                <w:szCs w:val="22"/>
              </w:rPr>
              <w:t>Проемы</w:t>
            </w:r>
          </w:p>
        </w:tc>
      </w:tr>
      <w:tr w:rsidR="00EB7ABF" w:rsidRPr="006A2DF4" w:rsidTr="00EB7ABF">
        <w:trPr>
          <w:tblCellSpacing w:w="0" w:type="dxa"/>
        </w:trPr>
        <w:tc>
          <w:tcPr>
            <w:tcW w:w="196" w:type="pct"/>
            <w:vAlign w:val="center"/>
          </w:tcPr>
          <w:p w:rsidR="00EB7ABF" w:rsidRPr="006A2DF4" w:rsidRDefault="00EB7ABF" w:rsidP="00EB7ABF">
            <w:pPr>
              <w:jc w:val="center"/>
              <w:rPr>
                <w:sz w:val="22"/>
                <w:szCs w:val="22"/>
              </w:rPr>
            </w:pPr>
            <w:r w:rsidRPr="006A2DF4">
              <w:rPr>
                <w:sz w:val="22"/>
                <w:szCs w:val="22"/>
              </w:rPr>
              <w:t>19</w:t>
            </w:r>
          </w:p>
        </w:tc>
        <w:tc>
          <w:tcPr>
            <w:tcW w:w="3582" w:type="pct"/>
          </w:tcPr>
          <w:p w:rsidR="00EB7ABF" w:rsidRPr="006A2DF4" w:rsidRDefault="00EB7ABF" w:rsidP="00EB7ABF">
            <w:pPr>
              <w:rPr>
                <w:sz w:val="22"/>
                <w:szCs w:val="22"/>
              </w:rPr>
            </w:pPr>
            <w:r w:rsidRPr="006A2DF4">
              <w:rPr>
                <w:sz w:val="22"/>
                <w:szCs w:val="22"/>
              </w:rPr>
              <w:t>Установка противопожарных дверей: однопольных глухих</w:t>
            </w:r>
          </w:p>
        </w:tc>
        <w:tc>
          <w:tcPr>
            <w:tcW w:w="589" w:type="pct"/>
          </w:tcPr>
          <w:p w:rsidR="00EB7ABF" w:rsidRPr="006A2DF4" w:rsidRDefault="00EB7ABF" w:rsidP="00EB7ABF">
            <w:pPr>
              <w:jc w:val="center"/>
              <w:rPr>
                <w:sz w:val="22"/>
                <w:szCs w:val="22"/>
              </w:rPr>
            </w:pPr>
            <w:r w:rsidRPr="006A2DF4">
              <w:rPr>
                <w:sz w:val="22"/>
                <w:szCs w:val="22"/>
              </w:rPr>
              <w:t>м2</w:t>
            </w:r>
          </w:p>
        </w:tc>
        <w:tc>
          <w:tcPr>
            <w:tcW w:w="633" w:type="pct"/>
          </w:tcPr>
          <w:p w:rsidR="00EB7ABF" w:rsidRPr="006A2DF4" w:rsidRDefault="00EB7ABF" w:rsidP="00EB7ABF">
            <w:pPr>
              <w:jc w:val="center"/>
              <w:rPr>
                <w:sz w:val="22"/>
                <w:szCs w:val="22"/>
              </w:rPr>
            </w:pPr>
            <w:r w:rsidRPr="006A2DF4">
              <w:rPr>
                <w:sz w:val="22"/>
                <w:szCs w:val="22"/>
              </w:rPr>
              <w:t>13,23</w:t>
            </w:r>
          </w:p>
        </w:tc>
      </w:tr>
      <w:tr w:rsidR="00EB7ABF" w:rsidRPr="006A2DF4" w:rsidTr="00EB7ABF">
        <w:trPr>
          <w:tblCellSpacing w:w="0" w:type="dxa"/>
        </w:trPr>
        <w:tc>
          <w:tcPr>
            <w:tcW w:w="196" w:type="pct"/>
            <w:vAlign w:val="center"/>
          </w:tcPr>
          <w:p w:rsidR="00EB7ABF" w:rsidRPr="006A2DF4" w:rsidRDefault="00EB7ABF" w:rsidP="00EB7ABF">
            <w:pPr>
              <w:jc w:val="center"/>
              <w:rPr>
                <w:sz w:val="22"/>
                <w:szCs w:val="22"/>
              </w:rPr>
            </w:pPr>
            <w:r w:rsidRPr="006A2DF4">
              <w:rPr>
                <w:sz w:val="22"/>
                <w:szCs w:val="22"/>
              </w:rPr>
              <w:t>20</w:t>
            </w:r>
          </w:p>
        </w:tc>
        <w:tc>
          <w:tcPr>
            <w:tcW w:w="3582" w:type="pct"/>
          </w:tcPr>
          <w:p w:rsidR="00EB7ABF" w:rsidRPr="006A2DF4" w:rsidRDefault="00EB7ABF" w:rsidP="00EB7ABF">
            <w:pPr>
              <w:rPr>
                <w:sz w:val="22"/>
                <w:szCs w:val="22"/>
              </w:rPr>
            </w:pPr>
            <w:r w:rsidRPr="006A2DF4">
              <w:rPr>
                <w:sz w:val="22"/>
                <w:szCs w:val="22"/>
              </w:rPr>
              <w:t>Дверь противопожарная металлическая однопольная ДПС 01.2100-900 П, размером 900х2100 мм.</w:t>
            </w:r>
          </w:p>
        </w:tc>
        <w:tc>
          <w:tcPr>
            <w:tcW w:w="589" w:type="pct"/>
          </w:tcPr>
          <w:p w:rsidR="00EB7ABF" w:rsidRPr="006A2DF4" w:rsidRDefault="00EB7ABF" w:rsidP="00EB7ABF">
            <w:pPr>
              <w:jc w:val="center"/>
              <w:rPr>
                <w:sz w:val="22"/>
                <w:szCs w:val="22"/>
              </w:rPr>
            </w:pPr>
            <w:r w:rsidRPr="006A2DF4">
              <w:rPr>
                <w:sz w:val="22"/>
                <w:szCs w:val="22"/>
              </w:rPr>
              <w:t>шт</w:t>
            </w:r>
          </w:p>
        </w:tc>
        <w:tc>
          <w:tcPr>
            <w:tcW w:w="633" w:type="pct"/>
          </w:tcPr>
          <w:p w:rsidR="00EB7ABF" w:rsidRPr="006A2DF4" w:rsidRDefault="00EB7ABF" w:rsidP="00EB7ABF">
            <w:pPr>
              <w:jc w:val="center"/>
              <w:rPr>
                <w:sz w:val="22"/>
                <w:szCs w:val="22"/>
              </w:rPr>
            </w:pPr>
            <w:r w:rsidRPr="006A2DF4">
              <w:rPr>
                <w:sz w:val="22"/>
                <w:szCs w:val="22"/>
              </w:rPr>
              <w:t>7</w:t>
            </w:r>
          </w:p>
        </w:tc>
      </w:tr>
      <w:tr w:rsidR="00EB7ABF" w:rsidRPr="006A2DF4" w:rsidTr="00EB7ABF">
        <w:trPr>
          <w:tblCellSpacing w:w="0" w:type="dxa"/>
        </w:trPr>
        <w:tc>
          <w:tcPr>
            <w:tcW w:w="196" w:type="pct"/>
            <w:vAlign w:val="center"/>
          </w:tcPr>
          <w:p w:rsidR="00EB7ABF" w:rsidRPr="006A2DF4" w:rsidRDefault="00EB7ABF" w:rsidP="00EB7ABF">
            <w:pPr>
              <w:jc w:val="center"/>
              <w:rPr>
                <w:sz w:val="22"/>
                <w:szCs w:val="22"/>
              </w:rPr>
            </w:pPr>
            <w:r w:rsidRPr="006A2DF4">
              <w:rPr>
                <w:sz w:val="22"/>
                <w:szCs w:val="22"/>
              </w:rPr>
              <w:t>21</w:t>
            </w:r>
          </w:p>
        </w:tc>
        <w:tc>
          <w:tcPr>
            <w:tcW w:w="3582" w:type="pct"/>
          </w:tcPr>
          <w:p w:rsidR="00EB7ABF" w:rsidRPr="006A2DF4" w:rsidRDefault="00EB7ABF" w:rsidP="00EB7ABF">
            <w:pPr>
              <w:rPr>
                <w:sz w:val="22"/>
                <w:szCs w:val="22"/>
              </w:rPr>
            </w:pPr>
            <w:r w:rsidRPr="006A2DF4">
              <w:rPr>
                <w:sz w:val="22"/>
                <w:szCs w:val="22"/>
              </w:rPr>
              <w:t>Установка блоков в наружных и внутренних дверных проемах: в перегородках и деревянных нерубленых стенах, площадь проема до 3 м2 – 3 шт.</w:t>
            </w:r>
            <w:r w:rsidRPr="006A2DF4">
              <w:t xml:space="preserve"> </w:t>
            </w:r>
            <w:r w:rsidRPr="006A2DF4">
              <w:rPr>
                <w:sz w:val="22"/>
                <w:szCs w:val="22"/>
              </w:rPr>
              <w:t>(2 двери существующие Заказчика).</w:t>
            </w:r>
          </w:p>
        </w:tc>
        <w:tc>
          <w:tcPr>
            <w:tcW w:w="589" w:type="pct"/>
          </w:tcPr>
          <w:p w:rsidR="00EB7ABF" w:rsidRPr="006A2DF4" w:rsidRDefault="00EB7ABF" w:rsidP="00EB7ABF">
            <w:pPr>
              <w:jc w:val="center"/>
              <w:rPr>
                <w:sz w:val="22"/>
                <w:szCs w:val="22"/>
              </w:rPr>
            </w:pPr>
            <w:r w:rsidRPr="006A2DF4">
              <w:rPr>
                <w:sz w:val="22"/>
                <w:szCs w:val="22"/>
              </w:rPr>
              <w:t>м2</w:t>
            </w:r>
          </w:p>
        </w:tc>
        <w:tc>
          <w:tcPr>
            <w:tcW w:w="633" w:type="pct"/>
          </w:tcPr>
          <w:p w:rsidR="00EB7ABF" w:rsidRPr="006A2DF4" w:rsidRDefault="00EB7ABF" w:rsidP="00EB7ABF">
            <w:pPr>
              <w:jc w:val="center"/>
              <w:rPr>
                <w:sz w:val="22"/>
                <w:szCs w:val="22"/>
              </w:rPr>
            </w:pPr>
            <w:r w:rsidRPr="006A2DF4">
              <w:rPr>
                <w:sz w:val="22"/>
                <w:szCs w:val="22"/>
              </w:rPr>
              <w:t>5,67</w:t>
            </w:r>
            <w:r w:rsidRPr="006A2DF4">
              <w:rPr>
                <w:i/>
                <w:iCs/>
                <w:sz w:val="22"/>
                <w:szCs w:val="22"/>
              </w:rPr>
              <w:br/>
            </w:r>
          </w:p>
        </w:tc>
      </w:tr>
      <w:tr w:rsidR="00EB7ABF" w:rsidRPr="006A2DF4" w:rsidTr="00EB7ABF">
        <w:trPr>
          <w:tblCellSpacing w:w="0" w:type="dxa"/>
        </w:trPr>
        <w:tc>
          <w:tcPr>
            <w:tcW w:w="196" w:type="pct"/>
            <w:vAlign w:val="center"/>
          </w:tcPr>
          <w:p w:rsidR="00EB7ABF" w:rsidRPr="006A2DF4" w:rsidRDefault="00EB7ABF" w:rsidP="00EB7ABF">
            <w:pPr>
              <w:jc w:val="center"/>
              <w:rPr>
                <w:sz w:val="22"/>
                <w:szCs w:val="22"/>
              </w:rPr>
            </w:pPr>
            <w:r w:rsidRPr="006A2DF4">
              <w:rPr>
                <w:sz w:val="22"/>
                <w:szCs w:val="22"/>
              </w:rPr>
              <w:t>22</w:t>
            </w:r>
          </w:p>
        </w:tc>
        <w:tc>
          <w:tcPr>
            <w:tcW w:w="3582" w:type="pct"/>
          </w:tcPr>
          <w:p w:rsidR="00EB7ABF" w:rsidRPr="006A2DF4" w:rsidRDefault="00EB7ABF" w:rsidP="00EB7ABF">
            <w:pPr>
              <w:rPr>
                <w:sz w:val="22"/>
                <w:szCs w:val="22"/>
              </w:rPr>
            </w:pPr>
            <w:r w:rsidRPr="006A2DF4">
              <w:rPr>
                <w:sz w:val="22"/>
                <w:szCs w:val="22"/>
              </w:rPr>
              <w:t xml:space="preserve">Скобяные изделия при заполнении отдельными элементами однопольных  дверей. </w:t>
            </w:r>
          </w:p>
        </w:tc>
        <w:tc>
          <w:tcPr>
            <w:tcW w:w="589" w:type="pct"/>
          </w:tcPr>
          <w:p w:rsidR="00EB7ABF" w:rsidRPr="006A2DF4" w:rsidRDefault="00EB7ABF" w:rsidP="00EB7ABF">
            <w:pPr>
              <w:jc w:val="center"/>
              <w:rPr>
                <w:sz w:val="22"/>
                <w:szCs w:val="22"/>
              </w:rPr>
            </w:pPr>
            <w:r w:rsidRPr="006A2DF4">
              <w:rPr>
                <w:sz w:val="22"/>
                <w:szCs w:val="22"/>
              </w:rPr>
              <w:t>компл.</w:t>
            </w:r>
          </w:p>
        </w:tc>
        <w:tc>
          <w:tcPr>
            <w:tcW w:w="633" w:type="pct"/>
          </w:tcPr>
          <w:p w:rsidR="00EB7ABF" w:rsidRPr="006A2DF4" w:rsidRDefault="00EB7ABF" w:rsidP="00EB7ABF">
            <w:pPr>
              <w:jc w:val="center"/>
              <w:rPr>
                <w:sz w:val="22"/>
                <w:szCs w:val="22"/>
              </w:rPr>
            </w:pPr>
            <w:r w:rsidRPr="006A2DF4">
              <w:rPr>
                <w:sz w:val="22"/>
                <w:szCs w:val="22"/>
              </w:rPr>
              <w:t>3</w:t>
            </w:r>
          </w:p>
        </w:tc>
      </w:tr>
      <w:tr w:rsidR="00EB7ABF" w:rsidRPr="006A2DF4" w:rsidTr="00EB7ABF">
        <w:trPr>
          <w:tblCellSpacing w:w="0" w:type="dxa"/>
        </w:trPr>
        <w:tc>
          <w:tcPr>
            <w:tcW w:w="196" w:type="pct"/>
            <w:vAlign w:val="center"/>
          </w:tcPr>
          <w:p w:rsidR="00EB7ABF" w:rsidRPr="006A2DF4" w:rsidRDefault="00EB7ABF" w:rsidP="00EB7ABF">
            <w:pPr>
              <w:jc w:val="center"/>
              <w:rPr>
                <w:sz w:val="22"/>
                <w:szCs w:val="22"/>
              </w:rPr>
            </w:pPr>
            <w:r w:rsidRPr="006A2DF4">
              <w:rPr>
                <w:sz w:val="22"/>
                <w:szCs w:val="22"/>
              </w:rPr>
              <w:t>23</w:t>
            </w:r>
          </w:p>
        </w:tc>
        <w:tc>
          <w:tcPr>
            <w:tcW w:w="3582" w:type="pct"/>
          </w:tcPr>
          <w:p w:rsidR="00EB7ABF" w:rsidRPr="006A2DF4" w:rsidRDefault="00EB7ABF" w:rsidP="00EB7ABF">
            <w:pPr>
              <w:rPr>
                <w:sz w:val="22"/>
                <w:szCs w:val="22"/>
              </w:rPr>
            </w:pPr>
            <w:r w:rsidRPr="006A2DF4">
              <w:rPr>
                <w:sz w:val="22"/>
                <w:szCs w:val="22"/>
              </w:rPr>
              <w:t xml:space="preserve">Блоки дверные внутренние однопольные ДГ 2100-900П  (1 шт.) с глухим полотном, распашные, размером  2100*900 мм. </w:t>
            </w:r>
          </w:p>
        </w:tc>
        <w:tc>
          <w:tcPr>
            <w:tcW w:w="589" w:type="pct"/>
          </w:tcPr>
          <w:p w:rsidR="00EB7ABF" w:rsidRPr="006A2DF4" w:rsidRDefault="00EB7ABF" w:rsidP="00EB7ABF">
            <w:pPr>
              <w:jc w:val="center"/>
              <w:rPr>
                <w:sz w:val="22"/>
                <w:szCs w:val="22"/>
              </w:rPr>
            </w:pPr>
            <w:r w:rsidRPr="006A2DF4">
              <w:rPr>
                <w:sz w:val="22"/>
                <w:szCs w:val="22"/>
              </w:rPr>
              <w:t>м2</w:t>
            </w:r>
          </w:p>
        </w:tc>
        <w:tc>
          <w:tcPr>
            <w:tcW w:w="633" w:type="pct"/>
          </w:tcPr>
          <w:p w:rsidR="00EB7ABF" w:rsidRPr="006A2DF4" w:rsidRDefault="00EB7ABF" w:rsidP="00EB7ABF">
            <w:pPr>
              <w:jc w:val="center"/>
              <w:rPr>
                <w:sz w:val="22"/>
                <w:szCs w:val="22"/>
              </w:rPr>
            </w:pPr>
            <w:r w:rsidRPr="006A2DF4">
              <w:rPr>
                <w:sz w:val="22"/>
                <w:szCs w:val="22"/>
              </w:rPr>
              <w:t>1,89</w:t>
            </w:r>
          </w:p>
        </w:tc>
      </w:tr>
      <w:tr w:rsidR="00EB7ABF" w:rsidRPr="006A2DF4" w:rsidTr="00EB7ABF">
        <w:trPr>
          <w:tblCellSpacing w:w="0" w:type="dxa"/>
        </w:trPr>
        <w:tc>
          <w:tcPr>
            <w:tcW w:w="196" w:type="pct"/>
            <w:vAlign w:val="center"/>
          </w:tcPr>
          <w:p w:rsidR="00EB7ABF" w:rsidRPr="006A2DF4" w:rsidRDefault="00EB7ABF" w:rsidP="00EB7ABF">
            <w:pPr>
              <w:jc w:val="center"/>
              <w:rPr>
                <w:sz w:val="22"/>
                <w:szCs w:val="22"/>
              </w:rPr>
            </w:pPr>
            <w:r w:rsidRPr="006A2DF4">
              <w:rPr>
                <w:sz w:val="22"/>
                <w:szCs w:val="22"/>
              </w:rPr>
              <w:t>24</w:t>
            </w:r>
          </w:p>
        </w:tc>
        <w:tc>
          <w:tcPr>
            <w:tcW w:w="3582" w:type="pct"/>
          </w:tcPr>
          <w:p w:rsidR="00EB7ABF" w:rsidRPr="006A2DF4" w:rsidRDefault="00EB7ABF" w:rsidP="00EB7ABF">
            <w:pPr>
              <w:rPr>
                <w:sz w:val="22"/>
                <w:szCs w:val="22"/>
              </w:rPr>
            </w:pPr>
            <w:r w:rsidRPr="006A2DF4">
              <w:rPr>
                <w:sz w:val="22"/>
                <w:szCs w:val="22"/>
              </w:rPr>
              <w:t>Наличники из ПВХ, шириной  40 мм.</w:t>
            </w:r>
          </w:p>
        </w:tc>
        <w:tc>
          <w:tcPr>
            <w:tcW w:w="589" w:type="pct"/>
          </w:tcPr>
          <w:p w:rsidR="00EB7ABF" w:rsidRPr="006A2DF4" w:rsidRDefault="00EB7ABF" w:rsidP="00EB7ABF">
            <w:pPr>
              <w:jc w:val="center"/>
              <w:rPr>
                <w:sz w:val="22"/>
                <w:szCs w:val="22"/>
              </w:rPr>
            </w:pPr>
            <w:r w:rsidRPr="006A2DF4">
              <w:rPr>
                <w:sz w:val="22"/>
                <w:szCs w:val="22"/>
              </w:rPr>
              <w:t>м</w:t>
            </w:r>
          </w:p>
        </w:tc>
        <w:tc>
          <w:tcPr>
            <w:tcW w:w="633" w:type="pct"/>
          </w:tcPr>
          <w:p w:rsidR="00EB7ABF" w:rsidRPr="006A2DF4" w:rsidRDefault="00EB7ABF" w:rsidP="00EB7ABF">
            <w:pPr>
              <w:jc w:val="center"/>
              <w:rPr>
                <w:sz w:val="22"/>
                <w:szCs w:val="22"/>
              </w:rPr>
            </w:pPr>
            <w:r w:rsidRPr="006A2DF4">
              <w:rPr>
                <w:sz w:val="22"/>
                <w:szCs w:val="22"/>
              </w:rPr>
              <w:t>30,62</w:t>
            </w:r>
          </w:p>
        </w:tc>
      </w:tr>
      <w:tr w:rsidR="00EB7ABF" w:rsidRPr="006A2DF4" w:rsidTr="00EB7ABF">
        <w:trPr>
          <w:tblCellSpacing w:w="0" w:type="dxa"/>
        </w:trPr>
        <w:tc>
          <w:tcPr>
            <w:tcW w:w="196" w:type="pct"/>
            <w:vAlign w:val="center"/>
          </w:tcPr>
          <w:p w:rsidR="00EB7ABF" w:rsidRPr="006A2DF4" w:rsidRDefault="00EB7ABF" w:rsidP="00EB7ABF">
            <w:pPr>
              <w:jc w:val="center"/>
              <w:rPr>
                <w:sz w:val="22"/>
                <w:szCs w:val="22"/>
              </w:rPr>
            </w:pPr>
            <w:r w:rsidRPr="006A2DF4">
              <w:rPr>
                <w:sz w:val="22"/>
                <w:szCs w:val="22"/>
              </w:rPr>
              <w:t>25</w:t>
            </w:r>
          </w:p>
        </w:tc>
        <w:tc>
          <w:tcPr>
            <w:tcW w:w="3582" w:type="pct"/>
          </w:tcPr>
          <w:p w:rsidR="00EB7ABF" w:rsidRPr="006A2DF4" w:rsidRDefault="00EB7ABF" w:rsidP="00EB7ABF">
            <w:pPr>
              <w:rPr>
                <w:sz w:val="22"/>
                <w:szCs w:val="22"/>
              </w:rPr>
            </w:pPr>
            <w:r w:rsidRPr="006A2DF4">
              <w:rPr>
                <w:sz w:val="22"/>
                <w:szCs w:val="22"/>
              </w:rPr>
              <w:t>Ремонт штукатурки откосов внутри здания по камню и бетону цементно-известковым раствором: прямолинейных ( дверные) (30%).</w:t>
            </w:r>
          </w:p>
        </w:tc>
        <w:tc>
          <w:tcPr>
            <w:tcW w:w="589" w:type="pct"/>
          </w:tcPr>
          <w:p w:rsidR="00EB7ABF" w:rsidRPr="006A2DF4" w:rsidRDefault="00EB7ABF" w:rsidP="00EB7ABF">
            <w:pPr>
              <w:jc w:val="center"/>
              <w:rPr>
                <w:sz w:val="22"/>
                <w:szCs w:val="22"/>
              </w:rPr>
            </w:pPr>
            <w:r w:rsidRPr="006A2DF4">
              <w:rPr>
                <w:sz w:val="22"/>
                <w:szCs w:val="22"/>
              </w:rPr>
              <w:t>м2</w:t>
            </w:r>
          </w:p>
        </w:tc>
        <w:tc>
          <w:tcPr>
            <w:tcW w:w="633" w:type="pct"/>
          </w:tcPr>
          <w:p w:rsidR="00EB7ABF" w:rsidRPr="006A2DF4" w:rsidRDefault="00EB7ABF" w:rsidP="00EB7ABF">
            <w:pPr>
              <w:jc w:val="center"/>
              <w:rPr>
                <w:sz w:val="22"/>
                <w:szCs w:val="22"/>
              </w:rPr>
            </w:pPr>
            <w:r w:rsidRPr="006A2DF4">
              <w:rPr>
                <w:sz w:val="22"/>
                <w:szCs w:val="22"/>
              </w:rPr>
              <w:t>3,813</w:t>
            </w:r>
            <w:r w:rsidRPr="006A2DF4">
              <w:rPr>
                <w:i/>
                <w:iCs/>
                <w:sz w:val="22"/>
                <w:szCs w:val="22"/>
              </w:rPr>
              <w:br/>
            </w:r>
          </w:p>
        </w:tc>
      </w:tr>
      <w:tr w:rsidR="00EB7ABF" w:rsidRPr="006A2DF4" w:rsidTr="00EB7ABF">
        <w:trPr>
          <w:tblCellSpacing w:w="0" w:type="dxa"/>
        </w:trPr>
        <w:tc>
          <w:tcPr>
            <w:tcW w:w="196" w:type="pct"/>
            <w:vAlign w:val="center"/>
          </w:tcPr>
          <w:p w:rsidR="00EB7ABF" w:rsidRPr="006A2DF4" w:rsidRDefault="00EB7ABF" w:rsidP="00EB7ABF">
            <w:pPr>
              <w:jc w:val="center"/>
              <w:rPr>
                <w:sz w:val="22"/>
                <w:szCs w:val="22"/>
              </w:rPr>
            </w:pPr>
            <w:r w:rsidRPr="006A2DF4">
              <w:rPr>
                <w:sz w:val="22"/>
                <w:szCs w:val="22"/>
              </w:rPr>
              <w:t>26</w:t>
            </w:r>
          </w:p>
        </w:tc>
        <w:tc>
          <w:tcPr>
            <w:tcW w:w="3582" w:type="pct"/>
          </w:tcPr>
          <w:p w:rsidR="00EB7ABF" w:rsidRPr="006A2DF4" w:rsidRDefault="00EB7ABF" w:rsidP="00EB7ABF">
            <w:pPr>
              <w:rPr>
                <w:sz w:val="22"/>
                <w:szCs w:val="22"/>
              </w:rPr>
            </w:pPr>
            <w:r w:rsidRPr="006A2DF4">
              <w:rPr>
                <w:sz w:val="22"/>
                <w:szCs w:val="22"/>
              </w:rPr>
              <w:t>Окрашивание водоэмульсионными составами поверхностей стен, ранее окрашенных: водоэмульсионной краской с расчисткой старой краски до 35%</w:t>
            </w:r>
          </w:p>
        </w:tc>
        <w:tc>
          <w:tcPr>
            <w:tcW w:w="589" w:type="pct"/>
          </w:tcPr>
          <w:p w:rsidR="00EB7ABF" w:rsidRPr="006A2DF4" w:rsidRDefault="00EB7ABF" w:rsidP="00EB7ABF">
            <w:pPr>
              <w:jc w:val="center"/>
              <w:rPr>
                <w:sz w:val="22"/>
                <w:szCs w:val="22"/>
              </w:rPr>
            </w:pPr>
            <w:r w:rsidRPr="006A2DF4">
              <w:rPr>
                <w:sz w:val="22"/>
                <w:szCs w:val="22"/>
              </w:rPr>
              <w:t>м2</w:t>
            </w:r>
          </w:p>
        </w:tc>
        <w:tc>
          <w:tcPr>
            <w:tcW w:w="633" w:type="pct"/>
          </w:tcPr>
          <w:p w:rsidR="00EB7ABF" w:rsidRPr="006A2DF4" w:rsidRDefault="00EB7ABF" w:rsidP="00EB7ABF">
            <w:pPr>
              <w:jc w:val="center"/>
              <w:rPr>
                <w:sz w:val="22"/>
                <w:szCs w:val="22"/>
              </w:rPr>
            </w:pPr>
            <w:r w:rsidRPr="006A2DF4">
              <w:rPr>
                <w:sz w:val="22"/>
                <w:szCs w:val="22"/>
              </w:rPr>
              <w:t>13,21</w:t>
            </w:r>
            <w:r w:rsidRPr="006A2DF4">
              <w:rPr>
                <w:i/>
                <w:iCs/>
                <w:sz w:val="22"/>
                <w:szCs w:val="22"/>
              </w:rPr>
              <w:br/>
            </w:r>
          </w:p>
        </w:tc>
      </w:tr>
      <w:tr w:rsidR="00EB7ABF" w:rsidRPr="006A2DF4" w:rsidTr="00EB7ABF">
        <w:trPr>
          <w:tblCellSpacing w:w="0" w:type="dxa"/>
        </w:trPr>
        <w:tc>
          <w:tcPr>
            <w:tcW w:w="196" w:type="pct"/>
            <w:vAlign w:val="center"/>
          </w:tcPr>
          <w:p w:rsidR="00EB7ABF" w:rsidRPr="006A2DF4" w:rsidRDefault="00EB7ABF" w:rsidP="00EB7ABF">
            <w:pPr>
              <w:jc w:val="center"/>
              <w:rPr>
                <w:sz w:val="22"/>
                <w:szCs w:val="22"/>
              </w:rPr>
            </w:pPr>
            <w:r w:rsidRPr="006A2DF4">
              <w:rPr>
                <w:sz w:val="22"/>
                <w:szCs w:val="22"/>
              </w:rPr>
              <w:t>27</w:t>
            </w:r>
          </w:p>
        </w:tc>
        <w:tc>
          <w:tcPr>
            <w:tcW w:w="3582" w:type="pct"/>
          </w:tcPr>
          <w:p w:rsidR="00EB7ABF" w:rsidRPr="006A2DF4" w:rsidRDefault="00EB7ABF" w:rsidP="00EB7ABF">
            <w:pPr>
              <w:rPr>
                <w:sz w:val="22"/>
                <w:szCs w:val="22"/>
              </w:rPr>
            </w:pPr>
            <w:r w:rsidRPr="006A2DF4">
              <w:rPr>
                <w:sz w:val="22"/>
                <w:szCs w:val="22"/>
              </w:rPr>
              <w:t>Краска водоэмульсионная ВЭАК-1180.</w:t>
            </w:r>
          </w:p>
        </w:tc>
        <w:tc>
          <w:tcPr>
            <w:tcW w:w="589" w:type="pct"/>
          </w:tcPr>
          <w:p w:rsidR="00EB7ABF" w:rsidRPr="006A2DF4" w:rsidRDefault="00EB7ABF" w:rsidP="00EB7ABF">
            <w:pPr>
              <w:jc w:val="center"/>
              <w:rPr>
                <w:sz w:val="22"/>
                <w:szCs w:val="22"/>
              </w:rPr>
            </w:pPr>
            <w:r w:rsidRPr="006A2DF4">
              <w:rPr>
                <w:sz w:val="22"/>
                <w:szCs w:val="22"/>
              </w:rPr>
              <w:t>т</w:t>
            </w:r>
          </w:p>
        </w:tc>
        <w:tc>
          <w:tcPr>
            <w:tcW w:w="633" w:type="pct"/>
          </w:tcPr>
          <w:p w:rsidR="00EB7ABF" w:rsidRPr="006A2DF4" w:rsidRDefault="00EB7ABF" w:rsidP="00EB7ABF">
            <w:pPr>
              <w:jc w:val="center"/>
              <w:rPr>
                <w:sz w:val="22"/>
                <w:szCs w:val="22"/>
              </w:rPr>
            </w:pPr>
            <w:r w:rsidRPr="006A2DF4">
              <w:rPr>
                <w:sz w:val="22"/>
                <w:szCs w:val="22"/>
              </w:rPr>
              <w:t>0,0089</w:t>
            </w:r>
          </w:p>
        </w:tc>
      </w:tr>
      <w:tr w:rsidR="00EB7ABF" w:rsidRPr="006A2DF4" w:rsidTr="00EB7ABF">
        <w:trPr>
          <w:tblCellSpacing w:w="0" w:type="dxa"/>
        </w:trPr>
        <w:tc>
          <w:tcPr>
            <w:tcW w:w="196" w:type="pct"/>
            <w:vAlign w:val="center"/>
          </w:tcPr>
          <w:p w:rsidR="00EB7ABF" w:rsidRPr="006A2DF4" w:rsidRDefault="00EB7ABF" w:rsidP="00EB7ABF">
            <w:pPr>
              <w:jc w:val="center"/>
              <w:rPr>
                <w:sz w:val="22"/>
                <w:szCs w:val="22"/>
              </w:rPr>
            </w:pPr>
            <w:r w:rsidRPr="006A2DF4">
              <w:rPr>
                <w:sz w:val="22"/>
                <w:szCs w:val="22"/>
              </w:rPr>
              <w:t>28</w:t>
            </w:r>
          </w:p>
        </w:tc>
        <w:tc>
          <w:tcPr>
            <w:tcW w:w="3582" w:type="pct"/>
          </w:tcPr>
          <w:p w:rsidR="00EB7ABF" w:rsidRPr="006A2DF4" w:rsidRDefault="00EB7ABF" w:rsidP="00EB7ABF">
            <w:pPr>
              <w:rPr>
                <w:sz w:val="22"/>
                <w:szCs w:val="22"/>
              </w:rPr>
            </w:pPr>
            <w:r w:rsidRPr="006A2DF4">
              <w:rPr>
                <w:sz w:val="22"/>
                <w:szCs w:val="22"/>
              </w:rPr>
              <w:t>Окраска масляными составами ранее окрашенных поверхностей радиаторов и ребристых труб отопления: за 1 раз</w:t>
            </w:r>
          </w:p>
        </w:tc>
        <w:tc>
          <w:tcPr>
            <w:tcW w:w="589" w:type="pct"/>
          </w:tcPr>
          <w:p w:rsidR="00EB7ABF" w:rsidRPr="006A2DF4" w:rsidRDefault="00EB7ABF" w:rsidP="00EB7ABF">
            <w:pPr>
              <w:jc w:val="center"/>
              <w:rPr>
                <w:sz w:val="22"/>
                <w:szCs w:val="22"/>
              </w:rPr>
            </w:pPr>
            <w:r w:rsidRPr="006A2DF4">
              <w:rPr>
                <w:sz w:val="22"/>
                <w:szCs w:val="22"/>
              </w:rPr>
              <w:t>м2</w:t>
            </w:r>
          </w:p>
        </w:tc>
        <w:tc>
          <w:tcPr>
            <w:tcW w:w="633" w:type="pct"/>
          </w:tcPr>
          <w:p w:rsidR="00EB7ABF" w:rsidRPr="006A2DF4" w:rsidRDefault="00EB7ABF" w:rsidP="00EB7ABF">
            <w:pPr>
              <w:jc w:val="center"/>
              <w:rPr>
                <w:sz w:val="22"/>
                <w:szCs w:val="22"/>
              </w:rPr>
            </w:pPr>
            <w:r w:rsidRPr="006A2DF4">
              <w:rPr>
                <w:sz w:val="22"/>
                <w:szCs w:val="22"/>
              </w:rPr>
              <w:t>16</w:t>
            </w:r>
            <w:r w:rsidRPr="006A2DF4">
              <w:rPr>
                <w:i/>
                <w:iCs/>
                <w:sz w:val="22"/>
                <w:szCs w:val="22"/>
              </w:rPr>
              <w:br/>
            </w:r>
          </w:p>
        </w:tc>
      </w:tr>
      <w:tr w:rsidR="00EB7ABF" w:rsidRPr="006A2DF4" w:rsidTr="00EB7ABF">
        <w:trPr>
          <w:tblCellSpacing w:w="0" w:type="dxa"/>
        </w:trPr>
        <w:tc>
          <w:tcPr>
            <w:tcW w:w="196" w:type="pct"/>
            <w:vAlign w:val="center"/>
          </w:tcPr>
          <w:p w:rsidR="00EB7ABF" w:rsidRPr="006A2DF4" w:rsidRDefault="00EB7ABF" w:rsidP="00EB7ABF">
            <w:pPr>
              <w:jc w:val="center"/>
              <w:rPr>
                <w:sz w:val="22"/>
                <w:szCs w:val="22"/>
              </w:rPr>
            </w:pPr>
            <w:r w:rsidRPr="006A2DF4">
              <w:rPr>
                <w:sz w:val="22"/>
                <w:szCs w:val="22"/>
              </w:rPr>
              <w:t>29</w:t>
            </w:r>
          </w:p>
        </w:tc>
        <w:tc>
          <w:tcPr>
            <w:tcW w:w="3582" w:type="pct"/>
          </w:tcPr>
          <w:p w:rsidR="00EB7ABF" w:rsidRPr="006A2DF4" w:rsidRDefault="00EB7ABF" w:rsidP="00EB7ABF">
            <w:pPr>
              <w:rPr>
                <w:sz w:val="22"/>
                <w:szCs w:val="22"/>
              </w:rPr>
            </w:pPr>
            <w:r w:rsidRPr="006A2DF4">
              <w:rPr>
                <w:sz w:val="22"/>
                <w:szCs w:val="22"/>
              </w:rPr>
              <w:t xml:space="preserve">Краски для внутренних работ масляные готовые к применению МА-22.  </w:t>
            </w:r>
          </w:p>
        </w:tc>
        <w:tc>
          <w:tcPr>
            <w:tcW w:w="589" w:type="pct"/>
          </w:tcPr>
          <w:p w:rsidR="00EB7ABF" w:rsidRPr="006A2DF4" w:rsidRDefault="00EB7ABF" w:rsidP="00EB7ABF">
            <w:pPr>
              <w:jc w:val="center"/>
              <w:rPr>
                <w:sz w:val="22"/>
                <w:szCs w:val="22"/>
              </w:rPr>
            </w:pPr>
            <w:r w:rsidRPr="006A2DF4">
              <w:rPr>
                <w:sz w:val="22"/>
                <w:szCs w:val="22"/>
              </w:rPr>
              <w:t>т</w:t>
            </w:r>
          </w:p>
        </w:tc>
        <w:tc>
          <w:tcPr>
            <w:tcW w:w="633" w:type="pct"/>
          </w:tcPr>
          <w:p w:rsidR="00EB7ABF" w:rsidRPr="006A2DF4" w:rsidRDefault="00EB7ABF" w:rsidP="00EB7ABF">
            <w:pPr>
              <w:jc w:val="center"/>
              <w:rPr>
                <w:sz w:val="22"/>
                <w:szCs w:val="22"/>
              </w:rPr>
            </w:pPr>
            <w:r w:rsidRPr="006A2DF4">
              <w:rPr>
                <w:sz w:val="22"/>
                <w:szCs w:val="22"/>
              </w:rPr>
              <w:t>0,0025</w:t>
            </w:r>
          </w:p>
        </w:tc>
      </w:tr>
      <w:tr w:rsidR="00EB7ABF" w:rsidRPr="006A2DF4" w:rsidTr="00EB7ABF">
        <w:trPr>
          <w:tblCellSpacing w:w="0" w:type="dxa"/>
        </w:trPr>
        <w:tc>
          <w:tcPr>
            <w:tcW w:w="5000" w:type="pct"/>
            <w:gridSpan w:val="4"/>
            <w:vAlign w:val="center"/>
          </w:tcPr>
          <w:p w:rsidR="00EB7ABF" w:rsidRPr="006A2DF4" w:rsidRDefault="00EB7ABF" w:rsidP="00EB7ABF">
            <w:pPr>
              <w:pStyle w:val="35"/>
              <w:rPr>
                <w:b w:val="0"/>
                <w:szCs w:val="22"/>
              </w:rPr>
            </w:pPr>
            <w:r w:rsidRPr="006A2DF4">
              <w:rPr>
                <w:b w:val="0"/>
                <w:szCs w:val="22"/>
              </w:rPr>
              <w:t>Полы</w:t>
            </w:r>
          </w:p>
        </w:tc>
      </w:tr>
      <w:tr w:rsidR="00EB7ABF" w:rsidRPr="006A2DF4" w:rsidTr="00EB7ABF">
        <w:trPr>
          <w:tblCellSpacing w:w="0" w:type="dxa"/>
        </w:trPr>
        <w:tc>
          <w:tcPr>
            <w:tcW w:w="196" w:type="pct"/>
            <w:vAlign w:val="center"/>
          </w:tcPr>
          <w:p w:rsidR="00EB7ABF" w:rsidRPr="006A2DF4" w:rsidRDefault="00EB7ABF" w:rsidP="00EB7ABF">
            <w:pPr>
              <w:jc w:val="center"/>
              <w:rPr>
                <w:sz w:val="22"/>
                <w:szCs w:val="22"/>
              </w:rPr>
            </w:pPr>
            <w:r w:rsidRPr="006A2DF4">
              <w:rPr>
                <w:sz w:val="22"/>
                <w:szCs w:val="22"/>
              </w:rPr>
              <w:t>30</w:t>
            </w:r>
          </w:p>
        </w:tc>
        <w:tc>
          <w:tcPr>
            <w:tcW w:w="3582" w:type="pct"/>
          </w:tcPr>
          <w:p w:rsidR="00EB7ABF" w:rsidRPr="006A2DF4" w:rsidRDefault="00EB7ABF" w:rsidP="00EB7ABF">
            <w:pPr>
              <w:rPr>
                <w:sz w:val="22"/>
                <w:szCs w:val="22"/>
              </w:rPr>
            </w:pPr>
            <w:r w:rsidRPr="006A2DF4">
              <w:rPr>
                <w:sz w:val="22"/>
                <w:szCs w:val="22"/>
              </w:rPr>
              <w:t>Разборка плинтусов: деревянных и из пластмассовых материалов</w:t>
            </w:r>
          </w:p>
        </w:tc>
        <w:tc>
          <w:tcPr>
            <w:tcW w:w="589" w:type="pct"/>
          </w:tcPr>
          <w:p w:rsidR="00EB7ABF" w:rsidRPr="006A2DF4" w:rsidRDefault="00EB7ABF" w:rsidP="00EB7ABF">
            <w:pPr>
              <w:jc w:val="center"/>
              <w:rPr>
                <w:sz w:val="22"/>
                <w:szCs w:val="22"/>
              </w:rPr>
            </w:pPr>
            <w:r w:rsidRPr="006A2DF4">
              <w:rPr>
                <w:sz w:val="22"/>
                <w:szCs w:val="22"/>
              </w:rPr>
              <w:t>м</w:t>
            </w:r>
          </w:p>
        </w:tc>
        <w:tc>
          <w:tcPr>
            <w:tcW w:w="633" w:type="pct"/>
          </w:tcPr>
          <w:p w:rsidR="00EB7ABF" w:rsidRPr="006A2DF4" w:rsidRDefault="00EB7ABF" w:rsidP="00EB7ABF">
            <w:pPr>
              <w:jc w:val="center"/>
              <w:rPr>
                <w:sz w:val="22"/>
                <w:szCs w:val="22"/>
              </w:rPr>
            </w:pPr>
            <w:r w:rsidRPr="006A2DF4">
              <w:rPr>
                <w:sz w:val="22"/>
                <w:szCs w:val="22"/>
              </w:rPr>
              <w:t>32</w:t>
            </w:r>
          </w:p>
        </w:tc>
      </w:tr>
      <w:tr w:rsidR="00EB7ABF" w:rsidRPr="006A2DF4" w:rsidTr="00EB7ABF">
        <w:trPr>
          <w:tblCellSpacing w:w="0" w:type="dxa"/>
        </w:trPr>
        <w:tc>
          <w:tcPr>
            <w:tcW w:w="196" w:type="pct"/>
            <w:vAlign w:val="center"/>
          </w:tcPr>
          <w:p w:rsidR="00EB7ABF" w:rsidRPr="006A2DF4" w:rsidRDefault="00EB7ABF" w:rsidP="00EB7ABF">
            <w:pPr>
              <w:jc w:val="center"/>
              <w:rPr>
                <w:sz w:val="22"/>
                <w:szCs w:val="22"/>
              </w:rPr>
            </w:pPr>
            <w:r w:rsidRPr="006A2DF4">
              <w:rPr>
                <w:sz w:val="22"/>
                <w:szCs w:val="22"/>
              </w:rPr>
              <w:t>31</w:t>
            </w:r>
          </w:p>
        </w:tc>
        <w:tc>
          <w:tcPr>
            <w:tcW w:w="3582" w:type="pct"/>
          </w:tcPr>
          <w:p w:rsidR="00EB7ABF" w:rsidRPr="006A2DF4" w:rsidRDefault="00EB7ABF" w:rsidP="00EB7ABF">
            <w:pPr>
              <w:rPr>
                <w:sz w:val="22"/>
                <w:szCs w:val="22"/>
              </w:rPr>
            </w:pPr>
            <w:r w:rsidRPr="006A2DF4">
              <w:rPr>
                <w:sz w:val="22"/>
                <w:szCs w:val="22"/>
              </w:rPr>
              <w:t>Устройство покрытий: из линолеума насухо из готовых ковров на комнату</w:t>
            </w:r>
          </w:p>
        </w:tc>
        <w:tc>
          <w:tcPr>
            <w:tcW w:w="589" w:type="pct"/>
          </w:tcPr>
          <w:p w:rsidR="00EB7ABF" w:rsidRPr="006A2DF4" w:rsidRDefault="00EB7ABF" w:rsidP="00EB7ABF">
            <w:pPr>
              <w:jc w:val="center"/>
              <w:rPr>
                <w:sz w:val="22"/>
                <w:szCs w:val="22"/>
              </w:rPr>
            </w:pPr>
            <w:r w:rsidRPr="006A2DF4">
              <w:rPr>
                <w:sz w:val="22"/>
                <w:szCs w:val="22"/>
              </w:rPr>
              <w:t>м2</w:t>
            </w:r>
          </w:p>
        </w:tc>
        <w:tc>
          <w:tcPr>
            <w:tcW w:w="633" w:type="pct"/>
          </w:tcPr>
          <w:p w:rsidR="00EB7ABF" w:rsidRPr="006A2DF4" w:rsidRDefault="00EB7ABF" w:rsidP="00EB7ABF">
            <w:pPr>
              <w:jc w:val="center"/>
              <w:rPr>
                <w:sz w:val="22"/>
                <w:szCs w:val="22"/>
              </w:rPr>
            </w:pPr>
            <w:r w:rsidRPr="006A2DF4">
              <w:rPr>
                <w:sz w:val="22"/>
                <w:szCs w:val="22"/>
              </w:rPr>
              <w:t>18,3</w:t>
            </w:r>
          </w:p>
        </w:tc>
      </w:tr>
      <w:tr w:rsidR="00EB7ABF" w:rsidRPr="006A2DF4" w:rsidTr="00EB7ABF">
        <w:trPr>
          <w:tblCellSpacing w:w="0" w:type="dxa"/>
        </w:trPr>
        <w:tc>
          <w:tcPr>
            <w:tcW w:w="196" w:type="pct"/>
            <w:vAlign w:val="center"/>
          </w:tcPr>
          <w:p w:rsidR="00EB7ABF" w:rsidRPr="006A2DF4" w:rsidRDefault="00EB7ABF" w:rsidP="00EB7ABF">
            <w:pPr>
              <w:jc w:val="center"/>
              <w:rPr>
                <w:sz w:val="22"/>
                <w:szCs w:val="22"/>
              </w:rPr>
            </w:pPr>
            <w:r w:rsidRPr="006A2DF4">
              <w:rPr>
                <w:sz w:val="22"/>
                <w:szCs w:val="22"/>
              </w:rPr>
              <w:t>32</w:t>
            </w:r>
          </w:p>
        </w:tc>
        <w:tc>
          <w:tcPr>
            <w:tcW w:w="3582" w:type="pct"/>
          </w:tcPr>
          <w:p w:rsidR="00EB7ABF" w:rsidRPr="006A2DF4" w:rsidRDefault="00EB7ABF" w:rsidP="00EB7ABF">
            <w:pPr>
              <w:rPr>
                <w:sz w:val="22"/>
                <w:szCs w:val="22"/>
              </w:rPr>
            </w:pPr>
            <w:r w:rsidRPr="006A2DF4">
              <w:rPr>
                <w:sz w:val="22"/>
                <w:szCs w:val="22"/>
              </w:rPr>
              <w:t xml:space="preserve">Линолеум коммерческий гомогенный поливинилхлоридный.  </w:t>
            </w:r>
          </w:p>
        </w:tc>
        <w:tc>
          <w:tcPr>
            <w:tcW w:w="589" w:type="pct"/>
          </w:tcPr>
          <w:p w:rsidR="00EB7ABF" w:rsidRPr="006A2DF4" w:rsidRDefault="00EB7ABF" w:rsidP="00EB7ABF">
            <w:pPr>
              <w:jc w:val="center"/>
              <w:rPr>
                <w:sz w:val="22"/>
                <w:szCs w:val="22"/>
              </w:rPr>
            </w:pPr>
            <w:r w:rsidRPr="006A2DF4">
              <w:rPr>
                <w:sz w:val="22"/>
                <w:szCs w:val="22"/>
              </w:rPr>
              <w:t>м2</w:t>
            </w:r>
          </w:p>
        </w:tc>
        <w:tc>
          <w:tcPr>
            <w:tcW w:w="633" w:type="pct"/>
          </w:tcPr>
          <w:p w:rsidR="00EB7ABF" w:rsidRPr="006A2DF4" w:rsidRDefault="00EB7ABF" w:rsidP="00EB7ABF">
            <w:pPr>
              <w:jc w:val="center"/>
              <w:rPr>
                <w:sz w:val="22"/>
                <w:szCs w:val="22"/>
              </w:rPr>
            </w:pPr>
            <w:r w:rsidRPr="006A2DF4">
              <w:rPr>
                <w:sz w:val="22"/>
                <w:szCs w:val="22"/>
              </w:rPr>
              <w:t>18,67</w:t>
            </w:r>
          </w:p>
        </w:tc>
      </w:tr>
      <w:tr w:rsidR="00EB7ABF" w:rsidRPr="006A2DF4" w:rsidTr="00EB7ABF">
        <w:trPr>
          <w:tblCellSpacing w:w="0" w:type="dxa"/>
        </w:trPr>
        <w:tc>
          <w:tcPr>
            <w:tcW w:w="196" w:type="pct"/>
            <w:vAlign w:val="center"/>
          </w:tcPr>
          <w:p w:rsidR="00EB7ABF" w:rsidRPr="006A2DF4" w:rsidRDefault="00EB7ABF" w:rsidP="00EB7ABF">
            <w:pPr>
              <w:jc w:val="center"/>
              <w:rPr>
                <w:sz w:val="22"/>
                <w:szCs w:val="22"/>
              </w:rPr>
            </w:pPr>
            <w:r w:rsidRPr="006A2DF4">
              <w:rPr>
                <w:sz w:val="22"/>
                <w:szCs w:val="22"/>
              </w:rPr>
              <w:lastRenderedPageBreak/>
              <w:t>33</w:t>
            </w:r>
          </w:p>
        </w:tc>
        <w:tc>
          <w:tcPr>
            <w:tcW w:w="3582" w:type="pct"/>
          </w:tcPr>
          <w:p w:rsidR="00EB7ABF" w:rsidRPr="006A2DF4" w:rsidRDefault="00EB7ABF" w:rsidP="00EB7ABF">
            <w:pPr>
              <w:rPr>
                <w:sz w:val="22"/>
                <w:szCs w:val="22"/>
              </w:rPr>
            </w:pPr>
            <w:r w:rsidRPr="006A2DF4">
              <w:rPr>
                <w:sz w:val="22"/>
                <w:szCs w:val="22"/>
              </w:rPr>
              <w:t>Устройство плинтусов поливинилхлоридных: на винтах самонарезающих</w:t>
            </w:r>
          </w:p>
        </w:tc>
        <w:tc>
          <w:tcPr>
            <w:tcW w:w="589" w:type="pct"/>
          </w:tcPr>
          <w:p w:rsidR="00EB7ABF" w:rsidRPr="006A2DF4" w:rsidRDefault="00EB7ABF" w:rsidP="00EB7ABF">
            <w:pPr>
              <w:jc w:val="center"/>
              <w:rPr>
                <w:sz w:val="22"/>
                <w:szCs w:val="22"/>
              </w:rPr>
            </w:pPr>
            <w:r w:rsidRPr="006A2DF4">
              <w:rPr>
                <w:sz w:val="22"/>
                <w:szCs w:val="22"/>
              </w:rPr>
              <w:t>м</w:t>
            </w:r>
          </w:p>
        </w:tc>
        <w:tc>
          <w:tcPr>
            <w:tcW w:w="633" w:type="pct"/>
          </w:tcPr>
          <w:p w:rsidR="00EB7ABF" w:rsidRPr="006A2DF4" w:rsidRDefault="00EB7ABF" w:rsidP="00EB7ABF">
            <w:pPr>
              <w:jc w:val="center"/>
              <w:rPr>
                <w:sz w:val="22"/>
                <w:szCs w:val="22"/>
              </w:rPr>
            </w:pPr>
            <w:r w:rsidRPr="006A2DF4">
              <w:rPr>
                <w:sz w:val="22"/>
                <w:szCs w:val="22"/>
              </w:rPr>
              <w:t>16,2</w:t>
            </w:r>
            <w:r w:rsidRPr="006A2DF4">
              <w:rPr>
                <w:i/>
                <w:iCs/>
                <w:sz w:val="22"/>
                <w:szCs w:val="22"/>
              </w:rPr>
              <w:br/>
            </w:r>
          </w:p>
        </w:tc>
      </w:tr>
      <w:tr w:rsidR="00EB7ABF" w:rsidRPr="006A2DF4" w:rsidTr="00EB7ABF">
        <w:trPr>
          <w:tblCellSpacing w:w="0" w:type="dxa"/>
        </w:trPr>
        <w:tc>
          <w:tcPr>
            <w:tcW w:w="196" w:type="pct"/>
            <w:vAlign w:val="center"/>
          </w:tcPr>
          <w:p w:rsidR="00EB7ABF" w:rsidRPr="006A2DF4" w:rsidRDefault="00EB7ABF" w:rsidP="00EB7ABF">
            <w:pPr>
              <w:jc w:val="center"/>
              <w:rPr>
                <w:sz w:val="22"/>
                <w:szCs w:val="22"/>
              </w:rPr>
            </w:pPr>
            <w:r w:rsidRPr="006A2DF4">
              <w:rPr>
                <w:sz w:val="22"/>
                <w:szCs w:val="22"/>
              </w:rPr>
              <w:t>34</w:t>
            </w:r>
          </w:p>
        </w:tc>
        <w:tc>
          <w:tcPr>
            <w:tcW w:w="3582" w:type="pct"/>
          </w:tcPr>
          <w:p w:rsidR="00EB7ABF" w:rsidRPr="006A2DF4" w:rsidRDefault="00EB7ABF" w:rsidP="00EB7ABF">
            <w:pPr>
              <w:jc w:val="both"/>
              <w:rPr>
                <w:sz w:val="22"/>
                <w:szCs w:val="22"/>
              </w:rPr>
            </w:pPr>
            <w:r w:rsidRPr="006A2DF4">
              <w:rPr>
                <w:sz w:val="22"/>
                <w:szCs w:val="22"/>
              </w:rPr>
              <w:t>Плинтус поливинилхлоридный с кабель-каналом, мягким прорезиненным краем.</w:t>
            </w:r>
          </w:p>
        </w:tc>
        <w:tc>
          <w:tcPr>
            <w:tcW w:w="589" w:type="pct"/>
          </w:tcPr>
          <w:p w:rsidR="00EB7ABF" w:rsidRPr="006A2DF4" w:rsidRDefault="00EB7ABF" w:rsidP="00EB7ABF">
            <w:pPr>
              <w:jc w:val="center"/>
              <w:rPr>
                <w:sz w:val="22"/>
                <w:szCs w:val="22"/>
              </w:rPr>
            </w:pPr>
            <w:r w:rsidRPr="006A2DF4">
              <w:rPr>
                <w:sz w:val="22"/>
                <w:szCs w:val="22"/>
              </w:rPr>
              <w:t>м</w:t>
            </w:r>
          </w:p>
        </w:tc>
        <w:tc>
          <w:tcPr>
            <w:tcW w:w="633" w:type="pct"/>
          </w:tcPr>
          <w:p w:rsidR="00EB7ABF" w:rsidRPr="006A2DF4" w:rsidRDefault="00EB7ABF" w:rsidP="00EB7ABF">
            <w:pPr>
              <w:jc w:val="center"/>
              <w:rPr>
                <w:sz w:val="22"/>
                <w:szCs w:val="22"/>
              </w:rPr>
            </w:pPr>
            <w:r w:rsidRPr="006A2DF4">
              <w:rPr>
                <w:sz w:val="22"/>
                <w:szCs w:val="22"/>
              </w:rPr>
              <w:t>16,36</w:t>
            </w:r>
            <w:r w:rsidRPr="006A2DF4">
              <w:rPr>
                <w:i/>
                <w:iCs/>
                <w:sz w:val="22"/>
                <w:szCs w:val="22"/>
              </w:rPr>
              <w:br/>
            </w:r>
          </w:p>
        </w:tc>
      </w:tr>
      <w:tr w:rsidR="00EB7ABF" w:rsidRPr="006A2DF4" w:rsidTr="00EB7ABF">
        <w:trPr>
          <w:tblCellSpacing w:w="0" w:type="dxa"/>
        </w:trPr>
        <w:tc>
          <w:tcPr>
            <w:tcW w:w="196" w:type="pct"/>
            <w:vAlign w:val="center"/>
          </w:tcPr>
          <w:p w:rsidR="00EB7ABF" w:rsidRPr="006A2DF4" w:rsidRDefault="00EB7ABF" w:rsidP="00EB7ABF">
            <w:pPr>
              <w:jc w:val="center"/>
              <w:rPr>
                <w:sz w:val="22"/>
                <w:szCs w:val="22"/>
              </w:rPr>
            </w:pPr>
            <w:r w:rsidRPr="006A2DF4">
              <w:rPr>
                <w:sz w:val="22"/>
                <w:szCs w:val="22"/>
              </w:rPr>
              <w:t>35</w:t>
            </w:r>
          </w:p>
        </w:tc>
        <w:tc>
          <w:tcPr>
            <w:tcW w:w="3582" w:type="pct"/>
          </w:tcPr>
          <w:p w:rsidR="00EB7ABF" w:rsidRPr="006A2DF4" w:rsidRDefault="00EB7ABF" w:rsidP="00EB7ABF">
            <w:pPr>
              <w:rPr>
                <w:sz w:val="22"/>
                <w:szCs w:val="22"/>
              </w:rPr>
            </w:pPr>
            <w:r w:rsidRPr="006A2DF4">
              <w:rPr>
                <w:sz w:val="22"/>
                <w:szCs w:val="22"/>
              </w:rPr>
              <w:t>Заглушка торцевая для пластикового плинтуса левая.</w:t>
            </w:r>
          </w:p>
        </w:tc>
        <w:tc>
          <w:tcPr>
            <w:tcW w:w="589" w:type="pct"/>
          </w:tcPr>
          <w:p w:rsidR="00EB7ABF" w:rsidRPr="006A2DF4" w:rsidRDefault="00EB7ABF" w:rsidP="00EB7ABF">
            <w:pPr>
              <w:jc w:val="center"/>
              <w:rPr>
                <w:sz w:val="22"/>
                <w:szCs w:val="22"/>
              </w:rPr>
            </w:pPr>
            <w:r w:rsidRPr="006A2DF4">
              <w:rPr>
                <w:sz w:val="22"/>
                <w:szCs w:val="22"/>
              </w:rPr>
              <w:t>шт</w:t>
            </w:r>
          </w:p>
        </w:tc>
        <w:tc>
          <w:tcPr>
            <w:tcW w:w="633" w:type="pct"/>
          </w:tcPr>
          <w:p w:rsidR="00EB7ABF" w:rsidRPr="006A2DF4" w:rsidRDefault="00EB7ABF" w:rsidP="00EB7ABF">
            <w:pPr>
              <w:jc w:val="center"/>
              <w:rPr>
                <w:sz w:val="22"/>
                <w:szCs w:val="22"/>
              </w:rPr>
            </w:pPr>
            <w:r w:rsidRPr="006A2DF4">
              <w:rPr>
                <w:sz w:val="22"/>
                <w:szCs w:val="22"/>
              </w:rPr>
              <w:t>2</w:t>
            </w:r>
          </w:p>
        </w:tc>
      </w:tr>
      <w:tr w:rsidR="00EB7ABF" w:rsidRPr="006A2DF4" w:rsidTr="00EB7ABF">
        <w:trPr>
          <w:tblCellSpacing w:w="0" w:type="dxa"/>
        </w:trPr>
        <w:tc>
          <w:tcPr>
            <w:tcW w:w="196" w:type="pct"/>
            <w:vAlign w:val="center"/>
          </w:tcPr>
          <w:p w:rsidR="00EB7ABF" w:rsidRPr="006A2DF4" w:rsidRDefault="00EB7ABF" w:rsidP="00EB7ABF">
            <w:pPr>
              <w:jc w:val="center"/>
              <w:rPr>
                <w:sz w:val="22"/>
                <w:szCs w:val="22"/>
              </w:rPr>
            </w:pPr>
            <w:r w:rsidRPr="006A2DF4">
              <w:rPr>
                <w:sz w:val="22"/>
                <w:szCs w:val="22"/>
              </w:rPr>
              <w:t>36</w:t>
            </w:r>
          </w:p>
        </w:tc>
        <w:tc>
          <w:tcPr>
            <w:tcW w:w="3582" w:type="pct"/>
          </w:tcPr>
          <w:p w:rsidR="00EB7ABF" w:rsidRPr="006A2DF4" w:rsidRDefault="00EB7ABF" w:rsidP="00EB7ABF">
            <w:pPr>
              <w:rPr>
                <w:sz w:val="22"/>
                <w:szCs w:val="22"/>
              </w:rPr>
            </w:pPr>
            <w:r w:rsidRPr="006A2DF4">
              <w:rPr>
                <w:sz w:val="22"/>
                <w:szCs w:val="22"/>
              </w:rPr>
              <w:t>Заглушка торцевая для пластикового плинтуса правая.</w:t>
            </w:r>
          </w:p>
        </w:tc>
        <w:tc>
          <w:tcPr>
            <w:tcW w:w="589" w:type="pct"/>
          </w:tcPr>
          <w:p w:rsidR="00EB7ABF" w:rsidRPr="006A2DF4" w:rsidRDefault="00EB7ABF" w:rsidP="00EB7ABF">
            <w:pPr>
              <w:jc w:val="center"/>
              <w:rPr>
                <w:sz w:val="22"/>
                <w:szCs w:val="22"/>
              </w:rPr>
            </w:pPr>
            <w:r w:rsidRPr="006A2DF4">
              <w:rPr>
                <w:sz w:val="22"/>
                <w:szCs w:val="22"/>
              </w:rPr>
              <w:t>шт</w:t>
            </w:r>
          </w:p>
        </w:tc>
        <w:tc>
          <w:tcPr>
            <w:tcW w:w="633" w:type="pct"/>
          </w:tcPr>
          <w:p w:rsidR="00EB7ABF" w:rsidRPr="006A2DF4" w:rsidRDefault="00EB7ABF" w:rsidP="00EB7ABF">
            <w:pPr>
              <w:jc w:val="center"/>
              <w:rPr>
                <w:sz w:val="22"/>
                <w:szCs w:val="22"/>
              </w:rPr>
            </w:pPr>
            <w:r w:rsidRPr="006A2DF4">
              <w:rPr>
                <w:sz w:val="22"/>
                <w:szCs w:val="22"/>
              </w:rPr>
              <w:t>2</w:t>
            </w:r>
          </w:p>
        </w:tc>
      </w:tr>
      <w:tr w:rsidR="00EB7ABF" w:rsidRPr="006A2DF4" w:rsidTr="00EB7ABF">
        <w:trPr>
          <w:tblCellSpacing w:w="0" w:type="dxa"/>
        </w:trPr>
        <w:tc>
          <w:tcPr>
            <w:tcW w:w="196" w:type="pct"/>
            <w:vAlign w:val="center"/>
          </w:tcPr>
          <w:p w:rsidR="00EB7ABF" w:rsidRPr="006A2DF4" w:rsidRDefault="00EB7ABF" w:rsidP="00EB7ABF">
            <w:pPr>
              <w:jc w:val="center"/>
              <w:rPr>
                <w:sz w:val="22"/>
                <w:szCs w:val="22"/>
              </w:rPr>
            </w:pPr>
            <w:r w:rsidRPr="006A2DF4">
              <w:rPr>
                <w:sz w:val="22"/>
                <w:szCs w:val="22"/>
              </w:rPr>
              <w:t>37</w:t>
            </w:r>
          </w:p>
        </w:tc>
        <w:tc>
          <w:tcPr>
            <w:tcW w:w="3582" w:type="pct"/>
          </w:tcPr>
          <w:p w:rsidR="00EB7ABF" w:rsidRPr="006A2DF4" w:rsidRDefault="00EB7ABF" w:rsidP="00EB7ABF">
            <w:pPr>
              <w:rPr>
                <w:sz w:val="22"/>
                <w:szCs w:val="22"/>
              </w:rPr>
            </w:pPr>
            <w:r w:rsidRPr="006A2DF4">
              <w:rPr>
                <w:sz w:val="22"/>
                <w:szCs w:val="22"/>
              </w:rPr>
              <w:t>Соединитель для пластикового плинтуса.</w:t>
            </w:r>
          </w:p>
        </w:tc>
        <w:tc>
          <w:tcPr>
            <w:tcW w:w="589" w:type="pct"/>
          </w:tcPr>
          <w:p w:rsidR="00EB7ABF" w:rsidRPr="006A2DF4" w:rsidRDefault="00EB7ABF" w:rsidP="00EB7ABF">
            <w:pPr>
              <w:jc w:val="center"/>
              <w:rPr>
                <w:sz w:val="22"/>
                <w:szCs w:val="22"/>
              </w:rPr>
            </w:pPr>
            <w:r w:rsidRPr="006A2DF4">
              <w:rPr>
                <w:sz w:val="22"/>
                <w:szCs w:val="22"/>
              </w:rPr>
              <w:t>шт</w:t>
            </w:r>
          </w:p>
        </w:tc>
        <w:tc>
          <w:tcPr>
            <w:tcW w:w="633" w:type="pct"/>
          </w:tcPr>
          <w:p w:rsidR="00EB7ABF" w:rsidRPr="006A2DF4" w:rsidRDefault="00EB7ABF" w:rsidP="00EB7ABF">
            <w:pPr>
              <w:jc w:val="center"/>
              <w:rPr>
                <w:sz w:val="22"/>
                <w:szCs w:val="22"/>
              </w:rPr>
            </w:pPr>
            <w:r w:rsidRPr="006A2DF4">
              <w:rPr>
                <w:sz w:val="22"/>
                <w:szCs w:val="22"/>
              </w:rPr>
              <w:t>7</w:t>
            </w:r>
          </w:p>
        </w:tc>
      </w:tr>
      <w:tr w:rsidR="00EB7ABF" w:rsidRPr="006A2DF4" w:rsidTr="00EB7ABF">
        <w:trPr>
          <w:tblCellSpacing w:w="0" w:type="dxa"/>
        </w:trPr>
        <w:tc>
          <w:tcPr>
            <w:tcW w:w="196" w:type="pct"/>
            <w:vAlign w:val="center"/>
          </w:tcPr>
          <w:p w:rsidR="00EB7ABF" w:rsidRPr="006A2DF4" w:rsidRDefault="00EB7ABF" w:rsidP="00EB7ABF">
            <w:pPr>
              <w:jc w:val="center"/>
              <w:rPr>
                <w:sz w:val="22"/>
                <w:szCs w:val="22"/>
              </w:rPr>
            </w:pPr>
            <w:r w:rsidRPr="006A2DF4">
              <w:rPr>
                <w:sz w:val="22"/>
                <w:szCs w:val="22"/>
              </w:rPr>
              <w:t>38</w:t>
            </w:r>
          </w:p>
        </w:tc>
        <w:tc>
          <w:tcPr>
            <w:tcW w:w="3582" w:type="pct"/>
          </w:tcPr>
          <w:p w:rsidR="00EB7ABF" w:rsidRPr="006A2DF4" w:rsidRDefault="00EB7ABF" w:rsidP="00EB7ABF">
            <w:pPr>
              <w:rPr>
                <w:sz w:val="22"/>
                <w:szCs w:val="22"/>
              </w:rPr>
            </w:pPr>
            <w:r w:rsidRPr="006A2DF4">
              <w:rPr>
                <w:sz w:val="22"/>
                <w:szCs w:val="22"/>
              </w:rPr>
              <w:t>Уголок внутренний для пластикового плинтуса.</w:t>
            </w:r>
          </w:p>
        </w:tc>
        <w:tc>
          <w:tcPr>
            <w:tcW w:w="589" w:type="pct"/>
          </w:tcPr>
          <w:p w:rsidR="00EB7ABF" w:rsidRPr="006A2DF4" w:rsidRDefault="00EB7ABF" w:rsidP="00EB7ABF">
            <w:pPr>
              <w:jc w:val="center"/>
              <w:rPr>
                <w:sz w:val="22"/>
                <w:szCs w:val="22"/>
              </w:rPr>
            </w:pPr>
            <w:r w:rsidRPr="006A2DF4">
              <w:rPr>
                <w:sz w:val="22"/>
                <w:szCs w:val="22"/>
              </w:rPr>
              <w:t>шт</w:t>
            </w:r>
          </w:p>
        </w:tc>
        <w:tc>
          <w:tcPr>
            <w:tcW w:w="633" w:type="pct"/>
          </w:tcPr>
          <w:p w:rsidR="00EB7ABF" w:rsidRPr="006A2DF4" w:rsidRDefault="00EB7ABF" w:rsidP="00EB7ABF">
            <w:pPr>
              <w:jc w:val="center"/>
              <w:rPr>
                <w:sz w:val="22"/>
                <w:szCs w:val="22"/>
              </w:rPr>
            </w:pPr>
            <w:r w:rsidRPr="006A2DF4">
              <w:rPr>
                <w:sz w:val="22"/>
                <w:szCs w:val="22"/>
              </w:rPr>
              <w:t>2</w:t>
            </w:r>
          </w:p>
        </w:tc>
      </w:tr>
      <w:tr w:rsidR="00EB7ABF" w:rsidRPr="006A2DF4" w:rsidTr="00EB7ABF">
        <w:trPr>
          <w:tblCellSpacing w:w="0" w:type="dxa"/>
        </w:trPr>
        <w:tc>
          <w:tcPr>
            <w:tcW w:w="196" w:type="pct"/>
            <w:vAlign w:val="center"/>
          </w:tcPr>
          <w:p w:rsidR="00EB7ABF" w:rsidRPr="006A2DF4" w:rsidRDefault="00EB7ABF" w:rsidP="00EB7ABF">
            <w:pPr>
              <w:jc w:val="center"/>
              <w:rPr>
                <w:sz w:val="22"/>
                <w:szCs w:val="22"/>
              </w:rPr>
            </w:pPr>
            <w:r w:rsidRPr="006A2DF4">
              <w:rPr>
                <w:sz w:val="22"/>
                <w:szCs w:val="22"/>
              </w:rPr>
              <w:t>39</w:t>
            </w:r>
          </w:p>
        </w:tc>
        <w:tc>
          <w:tcPr>
            <w:tcW w:w="3582" w:type="pct"/>
          </w:tcPr>
          <w:p w:rsidR="00EB7ABF" w:rsidRPr="006A2DF4" w:rsidRDefault="00EB7ABF" w:rsidP="00EB7ABF">
            <w:pPr>
              <w:rPr>
                <w:sz w:val="22"/>
                <w:szCs w:val="22"/>
              </w:rPr>
            </w:pPr>
            <w:r w:rsidRPr="006A2DF4">
              <w:rPr>
                <w:sz w:val="22"/>
                <w:szCs w:val="22"/>
              </w:rPr>
              <w:t>Уголок наружный для пластикового плинтуса.</w:t>
            </w:r>
          </w:p>
        </w:tc>
        <w:tc>
          <w:tcPr>
            <w:tcW w:w="589" w:type="pct"/>
          </w:tcPr>
          <w:p w:rsidR="00EB7ABF" w:rsidRPr="006A2DF4" w:rsidRDefault="00EB7ABF" w:rsidP="00EB7ABF">
            <w:pPr>
              <w:jc w:val="center"/>
              <w:rPr>
                <w:sz w:val="22"/>
                <w:szCs w:val="22"/>
              </w:rPr>
            </w:pPr>
            <w:r w:rsidRPr="006A2DF4">
              <w:rPr>
                <w:sz w:val="22"/>
                <w:szCs w:val="22"/>
              </w:rPr>
              <w:t>шт</w:t>
            </w:r>
          </w:p>
        </w:tc>
        <w:tc>
          <w:tcPr>
            <w:tcW w:w="633" w:type="pct"/>
          </w:tcPr>
          <w:p w:rsidR="00EB7ABF" w:rsidRPr="006A2DF4" w:rsidRDefault="00EB7ABF" w:rsidP="00EB7ABF">
            <w:pPr>
              <w:jc w:val="center"/>
              <w:rPr>
                <w:sz w:val="22"/>
                <w:szCs w:val="22"/>
              </w:rPr>
            </w:pPr>
            <w:r w:rsidRPr="006A2DF4">
              <w:rPr>
                <w:sz w:val="22"/>
                <w:szCs w:val="22"/>
              </w:rPr>
              <w:t>2</w:t>
            </w:r>
          </w:p>
        </w:tc>
      </w:tr>
      <w:tr w:rsidR="00EB7ABF" w:rsidRPr="006A2DF4" w:rsidTr="00EB7ABF">
        <w:trPr>
          <w:tblCellSpacing w:w="0" w:type="dxa"/>
        </w:trPr>
        <w:tc>
          <w:tcPr>
            <w:tcW w:w="196" w:type="pct"/>
            <w:vAlign w:val="center"/>
          </w:tcPr>
          <w:p w:rsidR="00EB7ABF" w:rsidRPr="006A2DF4" w:rsidRDefault="00EB7ABF" w:rsidP="00EB7ABF">
            <w:pPr>
              <w:jc w:val="center"/>
              <w:rPr>
                <w:sz w:val="22"/>
                <w:szCs w:val="22"/>
              </w:rPr>
            </w:pPr>
            <w:r w:rsidRPr="006A2DF4">
              <w:rPr>
                <w:sz w:val="22"/>
                <w:szCs w:val="22"/>
              </w:rPr>
              <w:t>40</w:t>
            </w:r>
          </w:p>
        </w:tc>
        <w:tc>
          <w:tcPr>
            <w:tcW w:w="3582" w:type="pct"/>
          </w:tcPr>
          <w:p w:rsidR="00EB7ABF" w:rsidRPr="006A2DF4" w:rsidRDefault="00EB7ABF" w:rsidP="00EB7ABF">
            <w:pPr>
              <w:rPr>
                <w:sz w:val="22"/>
                <w:szCs w:val="22"/>
              </w:rPr>
            </w:pPr>
            <w:r w:rsidRPr="006A2DF4">
              <w:rPr>
                <w:sz w:val="22"/>
                <w:szCs w:val="22"/>
              </w:rPr>
              <w:t>Устройство стяжек: цементных толщиной 20 мм (применительно: цементно-песчаных толщиной 100мм)</w:t>
            </w:r>
          </w:p>
        </w:tc>
        <w:tc>
          <w:tcPr>
            <w:tcW w:w="589" w:type="pct"/>
          </w:tcPr>
          <w:p w:rsidR="00EB7ABF" w:rsidRPr="006A2DF4" w:rsidRDefault="00EB7ABF" w:rsidP="00EB7ABF">
            <w:pPr>
              <w:jc w:val="center"/>
              <w:rPr>
                <w:sz w:val="22"/>
                <w:szCs w:val="22"/>
              </w:rPr>
            </w:pPr>
            <w:r w:rsidRPr="006A2DF4">
              <w:rPr>
                <w:sz w:val="22"/>
                <w:szCs w:val="22"/>
              </w:rPr>
              <w:t>м2</w:t>
            </w:r>
          </w:p>
        </w:tc>
        <w:tc>
          <w:tcPr>
            <w:tcW w:w="633" w:type="pct"/>
          </w:tcPr>
          <w:p w:rsidR="00EB7ABF" w:rsidRPr="006A2DF4" w:rsidRDefault="00EB7ABF" w:rsidP="00EB7ABF">
            <w:pPr>
              <w:jc w:val="center"/>
              <w:rPr>
                <w:sz w:val="22"/>
                <w:szCs w:val="22"/>
              </w:rPr>
            </w:pPr>
            <w:r w:rsidRPr="006A2DF4">
              <w:rPr>
                <w:sz w:val="22"/>
                <w:szCs w:val="22"/>
              </w:rPr>
              <w:t>14</w:t>
            </w:r>
            <w:r w:rsidRPr="006A2DF4">
              <w:rPr>
                <w:i/>
                <w:iCs/>
                <w:sz w:val="22"/>
                <w:szCs w:val="22"/>
              </w:rPr>
              <w:br/>
            </w:r>
          </w:p>
        </w:tc>
      </w:tr>
      <w:tr w:rsidR="00EB7ABF" w:rsidRPr="006A2DF4" w:rsidTr="00EB7ABF">
        <w:trPr>
          <w:tblCellSpacing w:w="0" w:type="dxa"/>
        </w:trPr>
        <w:tc>
          <w:tcPr>
            <w:tcW w:w="196" w:type="pct"/>
            <w:vAlign w:val="center"/>
          </w:tcPr>
          <w:p w:rsidR="00EB7ABF" w:rsidRPr="006A2DF4" w:rsidRDefault="00EB7ABF" w:rsidP="00EB7ABF">
            <w:pPr>
              <w:jc w:val="center"/>
              <w:rPr>
                <w:sz w:val="22"/>
                <w:szCs w:val="22"/>
              </w:rPr>
            </w:pPr>
            <w:r w:rsidRPr="006A2DF4">
              <w:rPr>
                <w:sz w:val="22"/>
                <w:szCs w:val="22"/>
              </w:rPr>
              <w:t>41</w:t>
            </w:r>
          </w:p>
        </w:tc>
        <w:tc>
          <w:tcPr>
            <w:tcW w:w="3582" w:type="pct"/>
          </w:tcPr>
          <w:p w:rsidR="00EB7ABF" w:rsidRPr="006A2DF4" w:rsidRDefault="00EB7ABF" w:rsidP="00EB7ABF">
            <w:pPr>
              <w:rPr>
                <w:sz w:val="22"/>
                <w:szCs w:val="22"/>
              </w:rPr>
            </w:pPr>
            <w:r w:rsidRPr="006A2DF4">
              <w:rPr>
                <w:sz w:val="22"/>
                <w:szCs w:val="22"/>
              </w:rPr>
              <w:t>Устройство стяжек: на каждые 5 мм изменения толщины стяжки добавлять или исключать к расценке 11-01-011-01</w:t>
            </w:r>
          </w:p>
        </w:tc>
        <w:tc>
          <w:tcPr>
            <w:tcW w:w="589" w:type="pct"/>
          </w:tcPr>
          <w:p w:rsidR="00EB7ABF" w:rsidRPr="006A2DF4" w:rsidRDefault="00EB7ABF" w:rsidP="00EB7ABF">
            <w:pPr>
              <w:jc w:val="center"/>
              <w:rPr>
                <w:sz w:val="22"/>
                <w:szCs w:val="22"/>
              </w:rPr>
            </w:pPr>
            <w:r w:rsidRPr="006A2DF4">
              <w:rPr>
                <w:sz w:val="22"/>
                <w:szCs w:val="22"/>
              </w:rPr>
              <w:t>м2</w:t>
            </w:r>
          </w:p>
        </w:tc>
        <w:tc>
          <w:tcPr>
            <w:tcW w:w="633" w:type="pct"/>
          </w:tcPr>
          <w:p w:rsidR="00EB7ABF" w:rsidRPr="006A2DF4" w:rsidRDefault="00EB7ABF" w:rsidP="00EB7ABF">
            <w:pPr>
              <w:jc w:val="center"/>
              <w:rPr>
                <w:sz w:val="22"/>
                <w:szCs w:val="22"/>
              </w:rPr>
            </w:pPr>
            <w:r w:rsidRPr="006A2DF4">
              <w:rPr>
                <w:sz w:val="22"/>
                <w:szCs w:val="22"/>
              </w:rPr>
              <w:t>14</w:t>
            </w:r>
            <w:r w:rsidRPr="006A2DF4">
              <w:rPr>
                <w:i/>
                <w:iCs/>
                <w:sz w:val="22"/>
                <w:szCs w:val="22"/>
              </w:rPr>
              <w:br/>
            </w:r>
          </w:p>
        </w:tc>
      </w:tr>
      <w:tr w:rsidR="00EB7ABF" w:rsidRPr="006A2DF4" w:rsidTr="00EB7ABF">
        <w:trPr>
          <w:tblCellSpacing w:w="0" w:type="dxa"/>
        </w:trPr>
        <w:tc>
          <w:tcPr>
            <w:tcW w:w="196" w:type="pct"/>
            <w:vAlign w:val="center"/>
          </w:tcPr>
          <w:p w:rsidR="00EB7ABF" w:rsidRPr="006A2DF4" w:rsidRDefault="00EB7ABF" w:rsidP="00EB7ABF">
            <w:pPr>
              <w:jc w:val="center"/>
              <w:rPr>
                <w:sz w:val="22"/>
                <w:szCs w:val="22"/>
              </w:rPr>
            </w:pPr>
            <w:r w:rsidRPr="006A2DF4">
              <w:rPr>
                <w:sz w:val="22"/>
                <w:szCs w:val="22"/>
              </w:rPr>
              <w:t>42</w:t>
            </w:r>
          </w:p>
        </w:tc>
        <w:tc>
          <w:tcPr>
            <w:tcW w:w="3582" w:type="pct"/>
          </w:tcPr>
          <w:p w:rsidR="00EB7ABF" w:rsidRPr="006A2DF4" w:rsidRDefault="00EB7ABF" w:rsidP="00EB7ABF">
            <w:pPr>
              <w:rPr>
                <w:sz w:val="22"/>
                <w:szCs w:val="22"/>
              </w:rPr>
            </w:pPr>
            <w:r w:rsidRPr="006A2DF4">
              <w:rPr>
                <w:sz w:val="22"/>
                <w:szCs w:val="22"/>
              </w:rPr>
              <w:t xml:space="preserve">Раствор кладочный цементно-известковый марки  100. </w:t>
            </w:r>
          </w:p>
        </w:tc>
        <w:tc>
          <w:tcPr>
            <w:tcW w:w="589" w:type="pct"/>
          </w:tcPr>
          <w:p w:rsidR="00EB7ABF" w:rsidRPr="006A2DF4" w:rsidRDefault="00EB7ABF" w:rsidP="00EB7ABF">
            <w:pPr>
              <w:jc w:val="center"/>
              <w:rPr>
                <w:sz w:val="22"/>
                <w:szCs w:val="22"/>
              </w:rPr>
            </w:pPr>
            <w:r w:rsidRPr="006A2DF4">
              <w:rPr>
                <w:sz w:val="22"/>
                <w:szCs w:val="22"/>
              </w:rPr>
              <w:t>м3</w:t>
            </w:r>
          </w:p>
        </w:tc>
        <w:tc>
          <w:tcPr>
            <w:tcW w:w="633" w:type="pct"/>
          </w:tcPr>
          <w:p w:rsidR="00EB7ABF" w:rsidRPr="006A2DF4" w:rsidRDefault="00EB7ABF" w:rsidP="00EB7ABF">
            <w:pPr>
              <w:jc w:val="center"/>
              <w:rPr>
                <w:sz w:val="22"/>
                <w:szCs w:val="22"/>
              </w:rPr>
            </w:pPr>
            <w:r w:rsidRPr="006A2DF4">
              <w:rPr>
                <w:sz w:val="22"/>
                <w:szCs w:val="22"/>
              </w:rPr>
              <w:t>1,4276</w:t>
            </w:r>
          </w:p>
        </w:tc>
      </w:tr>
      <w:tr w:rsidR="00EB7ABF" w:rsidRPr="006A2DF4" w:rsidTr="00EB7ABF">
        <w:trPr>
          <w:tblCellSpacing w:w="0" w:type="dxa"/>
        </w:trPr>
        <w:tc>
          <w:tcPr>
            <w:tcW w:w="196" w:type="pct"/>
            <w:vAlign w:val="center"/>
          </w:tcPr>
          <w:p w:rsidR="00EB7ABF" w:rsidRPr="006A2DF4" w:rsidRDefault="00EB7ABF" w:rsidP="00EB7ABF">
            <w:pPr>
              <w:jc w:val="center"/>
              <w:rPr>
                <w:sz w:val="22"/>
                <w:szCs w:val="22"/>
              </w:rPr>
            </w:pPr>
            <w:r w:rsidRPr="006A2DF4">
              <w:rPr>
                <w:sz w:val="22"/>
                <w:szCs w:val="22"/>
              </w:rPr>
              <w:t>43</w:t>
            </w:r>
          </w:p>
        </w:tc>
        <w:tc>
          <w:tcPr>
            <w:tcW w:w="3582" w:type="pct"/>
          </w:tcPr>
          <w:p w:rsidR="00EB7ABF" w:rsidRPr="006A2DF4" w:rsidRDefault="00EB7ABF" w:rsidP="00EB7ABF">
            <w:pPr>
              <w:rPr>
                <w:sz w:val="22"/>
                <w:szCs w:val="22"/>
              </w:rPr>
            </w:pPr>
            <w:r w:rsidRPr="006A2DF4">
              <w:rPr>
                <w:sz w:val="22"/>
                <w:szCs w:val="22"/>
              </w:rPr>
              <w:t>Устройство покрытий из плит керамогранитных размером: 40х40 см.</w:t>
            </w:r>
          </w:p>
        </w:tc>
        <w:tc>
          <w:tcPr>
            <w:tcW w:w="589" w:type="pct"/>
          </w:tcPr>
          <w:p w:rsidR="00EB7ABF" w:rsidRPr="006A2DF4" w:rsidRDefault="00EB7ABF" w:rsidP="00EB7ABF">
            <w:pPr>
              <w:jc w:val="center"/>
              <w:rPr>
                <w:sz w:val="22"/>
                <w:szCs w:val="22"/>
              </w:rPr>
            </w:pPr>
            <w:r w:rsidRPr="006A2DF4">
              <w:rPr>
                <w:sz w:val="22"/>
                <w:szCs w:val="22"/>
              </w:rPr>
              <w:t>м2</w:t>
            </w:r>
          </w:p>
        </w:tc>
        <w:tc>
          <w:tcPr>
            <w:tcW w:w="633" w:type="pct"/>
          </w:tcPr>
          <w:p w:rsidR="00EB7ABF" w:rsidRPr="006A2DF4" w:rsidRDefault="00EB7ABF" w:rsidP="00EB7ABF">
            <w:pPr>
              <w:jc w:val="center"/>
              <w:rPr>
                <w:sz w:val="22"/>
                <w:szCs w:val="22"/>
              </w:rPr>
            </w:pPr>
            <w:r w:rsidRPr="006A2DF4">
              <w:rPr>
                <w:sz w:val="22"/>
                <w:szCs w:val="22"/>
              </w:rPr>
              <w:t>14</w:t>
            </w:r>
          </w:p>
        </w:tc>
      </w:tr>
      <w:tr w:rsidR="00EB7ABF" w:rsidRPr="006A2DF4" w:rsidTr="00EB7ABF">
        <w:trPr>
          <w:tblCellSpacing w:w="0" w:type="dxa"/>
        </w:trPr>
        <w:tc>
          <w:tcPr>
            <w:tcW w:w="196" w:type="pct"/>
            <w:vAlign w:val="center"/>
          </w:tcPr>
          <w:p w:rsidR="00EB7ABF" w:rsidRPr="006A2DF4" w:rsidRDefault="00EB7ABF" w:rsidP="00EB7ABF">
            <w:pPr>
              <w:jc w:val="center"/>
              <w:rPr>
                <w:sz w:val="22"/>
                <w:szCs w:val="22"/>
              </w:rPr>
            </w:pPr>
            <w:r w:rsidRPr="006A2DF4">
              <w:rPr>
                <w:sz w:val="22"/>
                <w:szCs w:val="22"/>
              </w:rPr>
              <w:t>44</w:t>
            </w:r>
          </w:p>
        </w:tc>
        <w:tc>
          <w:tcPr>
            <w:tcW w:w="3582" w:type="pct"/>
          </w:tcPr>
          <w:p w:rsidR="00EB7ABF" w:rsidRPr="006A2DF4" w:rsidRDefault="00EB7ABF" w:rsidP="00EB7ABF">
            <w:pPr>
              <w:rPr>
                <w:sz w:val="22"/>
                <w:szCs w:val="22"/>
              </w:rPr>
            </w:pPr>
            <w:r w:rsidRPr="006A2DF4">
              <w:rPr>
                <w:sz w:val="22"/>
                <w:szCs w:val="22"/>
              </w:rPr>
              <w:t xml:space="preserve"> Демонтаж металлических пожарных шкафов.</w:t>
            </w:r>
          </w:p>
        </w:tc>
        <w:tc>
          <w:tcPr>
            <w:tcW w:w="589" w:type="pct"/>
          </w:tcPr>
          <w:p w:rsidR="00EB7ABF" w:rsidRPr="006A2DF4" w:rsidRDefault="00EB7ABF" w:rsidP="00EB7ABF">
            <w:pPr>
              <w:jc w:val="center"/>
              <w:rPr>
                <w:sz w:val="22"/>
                <w:szCs w:val="22"/>
              </w:rPr>
            </w:pPr>
            <w:r w:rsidRPr="006A2DF4">
              <w:rPr>
                <w:sz w:val="22"/>
                <w:szCs w:val="22"/>
              </w:rPr>
              <w:t>шт</w:t>
            </w:r>
          </w:p>
        </w:tc>
        <w:tc>
          <w:tcPr>
            <w:tcW w:w="633" w:type="pct"/>
          </w:tcPr>
          <w:p w:rsidR="00EB7ABF" w:rsidRPr="006A2DF4" w:rsidRDefault="00EB7ABF" w:rsidP="00EB7ABF">
            <w:pPr>
              <w:jc w:val="center"/>
              <w:rPr>
                <w:sz w:val="22"/>
                <w:szCs w:val="22"/>
              </w:rPr>
            </w:pPr>
            <w:r w:rsidRPr="006A2DF4">
              <w:rPr>
                <w:sz w:val="22"/>
                <w:szCs w:val="22"/>
              </w:rPr>
              <w:t>2</w:t>
            </w:r>
          </w:p>
        </w:tc>
      </w:tr>
      <w:tr w:rsidR="00EB7ABF" w:rsidRPr="006A2DF4" w:rsidTr="00EB7ABF">
        <w:trPr>
          <w:tblCellSpacing w:w="0" w:type="dxa"/>
        </w:trPr>
        <w:tc>
          <w:tcPr>
            <w:tcW w:w="196" w:type="pct"/>
            <w:vAlign w:val="center"/>
          </w:tcPr>
          <w:p w:rsidR="00EB7ABF" w:rsidRPr="006A2DF4" w:rsidRDefault="00EB7ABF" w:rsidP="00EB7ABF">
            <w:pPr>
              <w:jc w:val="center"/>
              <w:rPr>
                <w:sz w:val="22"/>
                <w:szCs w:val="22"/>
              </w:rPr>
            </w:pPr>
            <w:r w:rsidRPr="006A2DF4">
              <w:rPr>
                <w:sz w:val="22"/>
                <w:szCs w:val="22"/>
              </w:rPr>
              <w:t>45</w:t>
            </w:r>
          </w:p>
        </w:tc>
        <w:tc>
          <w:tcPr>
            <w:tcW w:w="3582" w:type="pct"/>
          </w:tcPr>
          <w:p w:rsidR="00EB7ABF" w:rsidRPr="006A2DF4" w:rsidRDefault="00EB7ABF" w:rsidP="00EB7ABF">
            <w:pPr>
              <w:rPr>
                <w:sz w:val="22"/>
                <w:szCs w:val="22"/>
              </w:rPr>
            </w:pPr>
            <w:r w:rsidRPr="006A2DF4">
              <w:rPr>
                <w:sz w:val="22"/>
                <w:szCs w:val="22"/>
              </w:rPr>
              <w:t xml:space="preserve"> Установка металлических пожарных шкафов ШП-К-ОВ, глухие, в существующие проемы в стене.</w:t>
            </w:r>
          </w:p>
        </w:tc>
        <w:tc>
          <w:tcPr>
            <w:tcW w:w="589" w:type="pct"/>
          </w:tcPr>
          <w:p w:rsidR="00EB7ABF" w:rsidRPr="006A2DF4" w:rsidRDefault="00EB7ABF" w:rsidP="00EB7ABF">
            <w:pPr>
              <w:jc w:val="center"/>
              <w:rPr>
                <w:sz w:val="22"/>
                <w:szCs w:val="22"/>
              </w:rPr>
            </w:pPr>
            <w:r w:rsidRPr="006A2DF4">
              <w:rPr>
                <w:sz w:val="22"/>
                <w:szCs w:val="22"/>
              </w:rPr>
              <w:t>шт</w:t>
            </w:r>
          </w:p>
        </w:tc>
        <w:tc>
          <w:tcPr>
            <w:tcW w:w="633" w:type="pct"/>
          </w:tcPr>
          <w:p w:rsidR="00EB7ABF" w:rsidRPr="006A2DF4" w:rsidRDefault="00EB7ABF" w:rsidP="00EB7ABF">
            <w:pPr>
              <w:jc w:val="center"/>
              <w:rPr>
                <w:sz w:val="22"/>
                <w:szCs w:val="22"/>
              </w:rPr>
            </w:pPr>
            <w:r w:rsidRPr="006A2DF4">
              <w:rPr>
                <w:sz w:val="22"/>
                <w:szCs w:val="22"/>
              </w:rPr>
              <w:t>2</w:t>
            </w:r>
          </w:p>
        </w:tc>
      </w:tr>
      <w:tr w:rsidR="00EB7ABF" w:rsidRPr="006A2DF4" w:rsidTr="00EB7ABF">
        <w:trPr>
          <w:tblCellSpacing w:w="0" w:type="dxa"/>
        </w:trPr>
        <w:tc>
          <w:tcPr>
            <w:tcW w:w="196" w:type="pct"/>
            <w:vAlign w:val="center"/>
          </w:tcPr>
          <w:p w:rsidR="00EB7ABF" w:rsidRPr="006A2DF4" w:rsidRDefault="00EB7ABF" w:rsidP="00EB7ABF">
            <w:pPr>
              <w:jc w:val="center"/>
              <w:rPr>
                <w:sz w:val="22"/>
                <w:szCs w:val="22"/>
              </w:rPr>
            </w:pPr>
            <w:r w:rsidRPr="006A2DF4">
              <w:rPr>
                <w:sz w:val="22"/>
                <w:szCs w:val="22"/>
              </w:rPr>
              <w:t>46</w:t>
            </w:r>
          </w:p>
        </w:tc>
        <w:tc>
          <w:tcPr>
            <w:tcW w:w="3582" w:type="pct"/>
          </w:tcPr>
          <w:p w:rsidR="00EB7ABF" w:rsidRPr="006A2DF4" w:rsidRDefault="00EB7ABF" w:rsidP="00EB7ABF">
            <w:pPr>
              <w:rPr>
                <w:sz w:val="22"/>
                <w:szCs w:val="22"/>
              </w:rPr>
            </w:pPr>
            <w:r w:rsidRPr="006A2DF4">
              <w:rPr>
                <w:sz w:val="22"/>
                <w:szCs w:val="22"/>
              </w:rPr>
              <w:t xml:space="preserve">Шкаф пожарный встроенный закрытый глухой ШП-К-ОВ,   размер (В*Ш*Г)  1300мм*1100 мм*300мм. </w:t>
            </w:r>
          </w:p>
        </w:tc>
        <w:tc>
          <w:tcPr>
            <w:tcW w:w="589" w:type="pct"/>
          </w:tcPr>
          <w:p w:rsidR="00EB7ABF" w:rsidRPr="006A2DF4" w:rsidRDefault="00EB7ABF" w:rsidP="00EB7ABF">
            <w:pPr>
              <w:jc w:val="center"/>
              <w:rPr>
                <w:sz w:val="22"/>
                <w:szCs w:val="22"/>
              </w:rPr>
            </w:pPr>
            <w:r w:rsidRPr="006A2DF4">
              <w:rPr>
                <w:sz w:val="22"/>
                <w:szCs w:val="22"/>
              </w:rPr>
              <w:t>шт</w:t>
            </w:r>
          </w:p>
        </w:tc>
        <w:tc>
          <w:tcPr>
            <w:tcW w:w="633" w:type="pct"/>
          </w:tcPr>
          <w:p w:rsidR="00EB7ABF" w:rsidRPr="006A2DF4" w:rsidRDefault="00EB7ABF" w:rsidP="00EB7ABF">
            <w:pPr>
              <w:jc w:val="center"/>
              <w:rPr>
                <w:sz w:val="22"/>
                <w:szCs w:val="22"/>
              </w:rPr>
            </w:pPr>
            <w:r w:rsidRPr="006A2DF4">
              <w:rPr>
                <w:sz w:val="22"/>
                <w:szCs w:val="22"/>
              </w:rPr>
              <w:t>2</w:t>
            </w:r>
          </w:p>
        </w:tc>
      </w:tr>
      <w:tr w:rsidR="00EB7ABF" w:rsidRPr="006A2DF4" w:rsidTr="00EB7ABF">
        <w:trPr>
          <w:tblCellSpacing w:w="0" w:type="dxa"/>
        </w:trPr>
        <w:tc>
          <w:tcPr>
            <w:tcW w:w="196" w:type="pct"/>
            <w:vAlign w:val="center"/>
          </w:tcPr>
          <w:p w:rsidR="00EB7ABF" w:rsidRPr="006A2DF4" w:rsidRDefault="00EB7ABF" w:rsidP="00EB7ABF">
            <w:pPr>
              <w:jc w:val="center"/>
              <w:rPr>
                <w:sz w:val="22"/>
                <w:szCs w:val="22"/>
              </w:rPr>
            </w:pPr>
            <w:r w:rsidRPr="006A2DF4">
              <w:rPr>
                <w:sz w:val="22"/>
                <w:szCs w:val="22"/>
              </w:rPr>
              <w:t>47</w:t>
            </w:r>
          </w:p>
        </w:tc>
        <w:tc>
          <w:tcPr>
            <w:tcW w:w="3582" w:type="pct"/>
          </w:tcPr>
          <w:p w:rsidR="00EB7ABF" w:rsidRPr="006A2DF4" w:rsidRDefault="00EB7ABF" w:rsidP="00EB7ABF">
            <w:pPr>
              <w:rPr>
                <w:sz w:val="22"/>
                <w:szCs w:val="22"/>
              </w:rPr>
            </w:pPr>
            <w:r w:rsidRPr="006A2DF4">
              <w:rPr>
                <w:sz w:val="22"/>
                <w:szCs w:val="22"/>
              </w:rPr>
              <w:t>Облицовка стен по одинарному металлическому каркасу из ПН и ПС профилей гипсокартонными листами в один слой (С 625): оконным проемом</w:t>
            </w:r>
          </w:p>
        </w:tc>
        <w:tc>
          <w:tcPr>
            <w:tcW w:w="589" w:type="pct"/>
          </w:tcPr>
          <w:p w:rsidR="00EB7ABF" w:rsidRPr="006A2DF4" w:rsidRDefault="00EB7ABF" w:rsidP="00EB7ABF">
            <w:pPr>
              <w:jc w:val="center"/>
              <w:rPr>
                <w:sz w:val="22"/>
                <w:szCs w:val="22"/>
              </w:rPr>
            </w:pPr>
            <w:r w:rsidRPr="006A2DF4">
              <w:rPr>
                <w:sz w:val="22"/>
                <w:szCs w:val="22"/>
              </w:rPr>
              <w:t>м2</w:t>
            </w:r>
          </w:p>
        </w:tc>
        <w:tc>
          <w:tcPr>
            <w:tcW w:w="633" w:type="pct"/>
          </w:tcPr>
          <w:p w:rsidR="00EB7ABF" w:rsidRPr="006A2DF4" w:rsidRDefault="00EB7ABF" w:rsidP="00EB7ABF">
            <w:pPr>
              <w:jc w:val="center"/>
              <w:rPr>
                <w:sz w:val="22"/>
                <w:szCs w:val="22"/>
              </w:rPr>
            </w:pPr>
            <w:r w:rsidRPr="006A2DF4">
              <w:rPr>
                <w:sz w:val="22"/>
                <w:szCs w:val="22"/>
              </w:rPr>
              <w:t>1,8</w:t>
            </w:r>
            <w:r w:rsidRPr="006A2DF4">
              <w:rPr>
                <w:i/>
                <w:iCs/>
                <w:sz w:val="22"/>
                <w:szCs w:val="22"/>
              </w:rPr>
              <w:br/>
            </w:r>
          </w:p>
        </w:tc>
      </w:tr>
      <w:tr w:rsidR="00EB7ABF" w:rsidRPr="006A2DF4" w:rsidTr="00EB7ABF">
        <w:trPr>
          <w:tblCellSpacing w:w="0" w:type="dxa"/>
        </w:trPr>
        <w:tc>
          <w:tcPr>
            <w:tcW w:w="196" w:type="pct"/>
            <w:vAlign w:val="center"/>
          </w:tcPr>
          <w:p w:rsidR="00EB7ABF" w:rsidRPr="006A2DF4" w:rsidRDefault="00EB7ABF" w:rsidP="00EB7ABF">
            <w:pPr>
              <w:jc w:val="center"/>
              <w:rPr>
                <w:sz w:val="22"/>
                <w:szCs w:val="22"/>
              </w:rPr>
            </w:pPr>
            <w:r w:rsidRPr="006A2DF4">
              <w:rPr>
                <w:sz w:val="22"/>
                <w:szCs w:val="22"/>
              </w:rPr>
              <w:t>48</w:t>
            </w:r>
          </w:p>
        </w:tc>
        <w:tc>
          <w:tcPr>
            <w:tcW w:w="3582" w:type="pct"/>
          </w:tcPr>
          <w:p w:rsidR="00EB7ABF" w:rsidRPr="006A2DF4" w:rsidRDefault="00EB7ABF" w:rsidP="00EB7ABF">
            <w:pPr>
              <w:rPr>
                <w:sz w:val="22"/>
                <w:szCs w:val="22"/>
              </w:rPr>
            </w:pPr>
            <w:r w:rsidRPr="006A2DF4">
              <w:rPr>
                <w:sz w:val="22"/>
                <w:szCs w:val="22"/>
              </w:rPr>
              <w:t>Герметик акриловый, 300 мл.</w:t>
            </w:r>
          </w:p>
        </w:tc>
        <w:tc>
          <w:tcPr>
            <w:tcW w:w="589" w:type="pct"/>
          </w:tcPr>
          <w:p w:rsidR="00EB7ABF" w:rsidRPr="006A2DF4" w:rsidRDefault="00EB7ABF" w:rsidP="00EB7ABF">
            <w:pPr>
              <w:jc w:val="center"/>
              <w:rPr>
                <w:sz w:val="22"/>
                <w:szCs w:val="22"/>
              </w:rPr>
            </w:pPr>
            <w:r w:rsidRPr="006A2DF4">
              <w:rPr>
                <w:sz w:val="22"/>
                <w:szCs w:val="22"/>
              </w:rPr>
              <w:t>шт.</w:t>
            </w:r>
          </w:p>
        </w:tc>
        <w:tc>
          <w:tcPr>
            <w:tcW w:w="633" w:type="pct"/>
          </w:tcPr>
          <w:p w:rsidR="00EB7ABF" w:rsidRPr="006A2DF4" w:rsidRDefault="00EB7ABF" w:rsidP="00EB7ABF">
            <w:pPr>
              <w:jc w:val="center"/>
              <w:rPr>
                <w:sz w:val="22"/>
                <w:szCs w:val="22"/>
              </w:rPr>
            </w:pPr>
            <w:r w:rsidRPr="006A2DF4">
              <w:rPr>
                <w:sz w:val="22"/>
                <w:szCs w:val="22"/>
              </w:rPr>
              <w:t>0,126</w:t>
            </w:r>
          </w:p>
        </w:tc>
      </w:tr>
      <w:tr w:rsidR="00EB7ABF" w:rsidRPr="006A2DF4" w:rsidTr="00EB7ABF">
        <w:trPr>
          <w:tblCellSpacing w:w="0" w:type="dxa"/>
        </w:trPr>
        <w:tc>
          <w:tcPr>
            <w:tcW w:w="196" w:type="pct"/>
            <w:vAlign w:val="center"/>
          </w:tcPr>
          <w:p w:rsidR="00EB7ABF" w:rsidRPr="006A2DF4" w:rsidRDefault="00EB7ABF" w:rsidP="00EB7ABF">
            <w:pPr>
              <w:jc w:val="center"/>
              <w:rPr>
                <w:sz w:val="22"/>
                <w:szCs w:val="22"/>
              </w:rPr>
            </w:pPr>
            <w:r w:rsidRPr="006A2DF4">
              <w:rPr>
                <w:sz w:val="22"/>
                <w:szCs w:val="22"/>
              </w:rPr>
              <w:t>49</w:t>
            </w:r>
          </w:p>
        </w:tc>
        <w:tc>
          <w:tcPr>
            <w:tcW w:w="3582" w:type="pct"/>
          </w:tcPr>
          <w:p w:rsidR="00EB7ABF" w:rsidRPr="006A2DF4" w:rsidRDefault="00EB7ABF" w:rsidP="00EB7ABF">
            <w:pPr>
              <w:rPr>
                <w:sz w:val="22"/>
                <w:szCs w:val="22"/>
              </w:rPr>
            </w:pPr>
            <w:r w:rsidRPr="006A2DF4">
              <w:rPr>
                <w:sz w:val="22"/>
                <w:szCs w:val="22"/>
              </w:rPr>
              <w:t>Профиль металлический стоечный из тонкой листовой стали ПС-2 50/50/0,6.</w:t>
            </w:r>
          </w:p>
        </w:tc>
        <w:tc>
          <w:tcPr>
            <w:tcW w:w="589" w:type="pct"/>
          </w:tcPr>
          <w:p w:rsidR="00EB7ABF" w:rsidRPr="006A2DF4" w:rsidRDefault="00EB7ABF" w:rsidP="00EB7ABF">
            <w:pPr>
              <w:jc w:val="center"/>
              <w:rPr>
                <w:sz w:val="22"/>
                <w:szCs w:val="22"/>
              </w:rPr>
            </w:pPr>
            <w:r w:rsidRPr="006A2DF4">
              <w:rPr>
                <w:sz w:val="22"/>
                <w:szCs w:val="22"/>
              </w:rPr>
              <w:t>м</w:t>
            </w:r>
          </w:p>
        </w:tc>
        <w:tc>
          <w:tcPr>
            <w:tcW w:w="633" w:type="pct"/>
          </w:tcPr>
          <w:p w:rsidR="00EB7ABF" w:rsidRPr="006A2DF4" w:rsidRDefault="00EB7ABF" w:rsidP="00EB7ABF">
            <w:pPr>
              <w:jc w:val="center"/>
              <w:rPr>
                <w:sz w:val="22"/>
                <w:szCs w:val="22"/>
              </w:rPr>
            </w:pPr>
            <w:r w:rsidRPr="006A2DF4">
              <w:rPr>
                <w:sz w:val="22"/>
                <w:szCs w:val="22"/>
              </w:rPr>
              <w:t>4,05</w:t>
            </w:r>
          </w:p>
        </w:tc>
      </w:tr>
      <w:tr w:rsidR="00EB7ABF" w:rsidRPr="006A2DF4" w:rsidTr="00EB7ABF">
        <w:trPr>
          <w:tblCellSpacing w:w="0" w:type="dxa"/>
        </w:trPr>
        <w:tc>
          <w:tcPr>
            <w:tcW w:w="196" w:type="pct"/>
            <w:vAlign w:val="center"/>
          </w:tcPr>
          <w:p w:rsidR="00EB7ABF" w:rsidRPr="006A2DF4" w:rsidRDefault="00EB7ABF" w:rsidP="00EB7ABF">
            <w:pPr>
              <w:jc w:val="center"/>
              <w:rPr>
                <w:sz w:val="22"/>
                <w:szCs w:val="22"/>
              </w:rPr>
            </w:pPr>
            <w:r w:rsidRPr="006A2DF4">
              <w:rPr>
                <w:sz w:val="22"/>
                <w:szCs w:val="22"/>
              </w:rPr>
              <w:t>50</w:t>
            </w:r>
          </w:p>
        </w:tc>
        <w:tc>
          <w:tcPr>
            <w:tcW w:w="3582" w:type="pct"/>
          </w:tcPr>
          <w:p w:rsidR="00EB7ABF" w:rsidRPr="006A2DF4" w:rsidRDefault="00EB7ABF" w:rsidP="00EB7ABF">
            <w:pPr>
              <w:rPr>
                <w:sz w:val="22"/>
                <w:szCs w:val="22"/>
              </w:rPr>
            </w:pPr>
            <w:r w:rsidRPr="006A2DF4">
              <w:rPr>
                <w:sz w:val="22"/>
                <w:szCs w:val="22"/>
              </w:rPr>
              <w:t>Профиль металлический направляющий</w:t>
            </w:r>
            <w:r w:rsidRPr="006A2DF4">
              <w:t xml:space="preserve"> </w:t>
            </w:r>
            <w:r w:rsidRPr="006A2DF4">
              <w:rPr>
                <w:sz w:val="22"/>
                <w:szCs w:val="22"/>
              </w:rPr>
              <w:t>из тонкой листовой стали ПН-2 50/40/0,6.</w:t>
            </w:r>
          </w:p>
        </w:tc>
        <w:tc>
          <w:tcPr>
            <w:tcW w:w="589" w:type="pct"/>
          </w:tcPr>
          <w:p w:rsidR="00EB7ABF" w:rsidRPr="006A2DF4" w:rsidRDefault="00EB7ABF" w:rsidP="00EB7ABF">
            <w:pPr>
              <w:jc w:val="center"/>
              <w:rPr>
                <w:sz w:val="22"/>
                <w:szCs w:val="22"/>
              </w:rPr>
            </w:pPr>
            <w:r w:rsidRPr="006A2DF4">
              <w:rPr>
                <w:sz w:val="22"/>
                <w:szCs w:val="22"/>
              </w:rPr>
              <w:t>м</w:t>
            </w:r>
          </w:p>
        </w:tc>
        <w:tc>
          <w:tcPr>
            <w:tcW w:w="633" w:type="pct"/>
          </w:tcPr>
          <w:p w:rsidR="00EB7ABF" w:rsidRPr="006A2DF4" w:rsidRDefault="00EB7ABF" w:rsidP="00EB7ABF">
            <w:pPr>
              <w:jc w:val="center"/>
              <w:rPr>
                <w:sz w:val="22"/>
                <w:szCs w:val="22"/>
              </w:rPr>
            </w:pPr>
            <w:r w:rsidRPr="006A2DF4">
              <w:rPr>
                <w:sz w:val="22"/>
                <w:szCs w:val="22"/>
              </w:rPr>
              <w:t>2,178</w:t>
            </w:r>
          </w:p>
        </w:tc>
      </w:tr>
      <w:tr w:rsidR="00EB7ABF" w:rsidRPr="006A2DF4" w:rsidTr="00EB7ABF">
        <w:trPr>
          <w:tblCellSpacing w:w="0" w:type="dxa"/>
        </w:trPr>
        <w:tc>
          <w:tcPr>
            <w:tcW w:w="196" w:type="pct"/>
            <w:vAlign w:val="center"/>
          </w:tcPr>
          <w:p w:rsidR="00EB7ABF" w:rsidRPr="006A2DF4" w:rsidRDefault="00EB7ABF" w:rsidP="00EB7ABF">
            <w:pPr>
              <w:jc w:val="center"/>
              <w:rPr>
                <w:sz w:val="22"/>
                <w:szCs w:val="22"/>
              </w:rPr>
            </w:pPr>
            <w:r w:rsidRPr="006A2DF4">
              <w:rPr>
                <w:sz w:val="22"/>
                <w:szCs w:val="22"/>
              </w:rPr>
              <w:t>51</w:t>
            </w:r>
          </w:p>
        </w:tc>
        <w:tc>
          <w:tcPr>
            <w:tcW w:w="3582" w:type="pct"/>
          </w:tcPr>
          <w:p w:rsidR="00EB7ABF" w:rsidRPr="006A2DF4" w:rsidRDefault="00EB7ABF" w:rsidP="00EB7ABF">
            <w:pPr>
              <w:rPr>
                <w:sz w:val="22"/>
                <w:szCs w:val="22"/>
              </w:rPr>
            </w:pPr>
            <w:r w:rsidRPr="006A2DF4">
              <w:rPr>
                <w:sz w:val="22"/>
                <w:szCs w:val="22"/>
              </w:rPr>
              <w:t xml:space="preserve">Лента уплотнительная с односторонним клеевым слоем. </w:t>
            </w:r>
          </w:p>
        </w:tc>
        <w:tc>
          <w:tcPr>
            <w:tcW w:w="589" w:type="pct"/>
          </w:tcPr>
          <w:p w:rsidR="00EB7ABF" w:rsidRPr="006A2DF4" w:rsidRDefault="00EB7ABF" w:rsidP="00EB7ABF">
            <w:pPr>
              <w:jc w:val="center"/>
              <w:rPr>
                <w:sz w:val="22"/>
                <w:szCs w:val="22"/>
              </w:rPr>
            </w:pPr>
            <w:r w:rsidRPr="006A2DF4">
              <w:rPr>
                <w:sz w:val="22"/>
                <w:szCs w:val="22"/>
              </w:rPr>
              <w:t>м</w:t>
            </w:r>
          </w:p>
        </w:tc>
        <w:tc>
          <w:tcPr>
            <w:tcW w:w="633" w:type="pct"/>
          </w:tcPr>
          <w:p w:rsidR="00EB7ABF" w:rsidRPr="006A2DF4" w:rsidRDefault="00EB7ABF" w:rsidP="00EB7ABF">
            <w:pPr>
              <w:jc w:val="center"/>
              <w:rPr>
                <w:sz w:val="22"/>
                <w:szCs w:val="22"/>
              </w:rPr>
            </w:pPr>
            <w:r w:rsidRPr="006A2DF4">
              <w:rPr>
                <w:sz w:val="22"/>
                <w:szCs w:val="22"/>
              </w:rPr>
              <w:t>2,088</w:t>
            </w:r>
          </w:p>
        </w:tc>
      </w:tr>
      <w:tr w:rsidR="00EB7ABF" w:rsidRPr="006A2DF4" w:rsidTr="00EB7ABF">
        <w:trPr>
          <w:tblCellSpacing w:w="0" w:type="dxa"/>
        </w:trPr>
        <w:tc>
          <w:tcPr>
            <w:tcW w:w="196" w:type="pct"/>
            <w:vAlign w:val="center"/>
          </w:tcPr>
          <w:p w:rsidR="00EB7ABF" w:rsidRPr="006A2DF4" w:rsidRDefault="00EB7ABF" w:rsidP="00EB7ABF">
            <w:pPr>
              <w:jc w:val="center"/>
              <w:rPr>
                <w:sz w:val="22"/>
                <w:szCs w:val="22"/>
              </w:rPr>
            </w:pPr>
            <w:r w:rsidRPr="006A2DF4">
              <w:rPr>
                <w:sz w:val="22"/>
                <w:szCs w:val="22"/>
              </w:rPr>
              <w:t>52</w:t>
            </w:r>
          </w:p>
        </w:tc>
        <w:tc>
          <w:tcPr>
            <w:tcW w:w="3582" w:type="pct"/>
          </w:tcPr>
          <w:p w:rsidR="00EB7ABF" w:rsidRPr="006A2DF4" w:rsidRDefault="00EB7ABF" w:rsidP="00EB7ABF">
            <w:pPr>
              <w:rPr>
                <w:sz w:val="22"/>
                <w:szCs w:val="22"/>
              </w:rPr>
            </w:pPr>
            <w:r w:rsidRPr="006A2DF4">
              <w:rPr>
                <w:sz w:val="22"/>
                <w:szCs w:val="22"/>
              </w:rPr>
              <w:t>Листы гипсокартонные,  толщина листа  8 мм.</w:t>
            </w:r>
          </w:p>
        </w:tc>
        <w:tc>
          <w:tcPr>
            <w:tcW w:w="589" w:type="pct"/>
          </w:tcPr>
          <w:p w:rsidR="00EB7ABF" w:rsidRPr="006A2DF4" w:rsidRDefault="00EB7ABF" w:rsidP="00EB7ABF">
            <w:pPr>
              <w:jc w:val="center"/>
              <w:rPr>
                <w:sz w:val="22"/>
                <w:szCs w:val="22"/>
              </w:rPr>
            </w:pPr>
            <w:r w:rsidRPr="006A2DF4">
              <w:rPr>
                <w:sz w:val="22"/>
                <w:szCs w:val="22"/>
              </w:rPr>
              <w:t>м2</w:t>
            </w:r>
          </w:p>
        </w:tc>
        <w:tc>
          <w:tcPr>
            <w:tcW w:w="633" w:type="pct"/>
          </w:tcPr>
          <w:p w:rsidR="00EB7ABF" w:rsidRPr="006A2DF4" w:rsidRDefault="00EB7ABF" w:rsidP="00EB7ABF">
            <w:pPr>
              <w:jc w:val="center"/>
              <w:rPr>
                <w:sz w:val="22"/>
                <w:szCs w:val="22"/>
              </w:rPr>
            </w:pPr>
            <w:r w:rsidRPr="006A2DF4">
              <w:rPr>
                <w:sz w:val="22"/>
                <w:szCs w:val="22"/>
              </w:rPr>
              <w:t>1,926</w:t>
            </w:r>
          </w:p>
        </w:tc>
      </w:tr>
      <w:tr w:rsidR="00EB7ABF" w:rsidRPr="006A2DF4" w:rsidTr="00EB7ABF">
        <w:trPr>
          <w:tblCellSpacing w:w="0" w:type="dxa"/>
        </w:trPr>
        <w:tc>
          <w:tcPr>
            <w:tcW w:w="196" w:type="pct"/>
            <w:vAlign w:val="center"/>
          </w:tcPr>
          <w:p w:rsidR="00EB7ABF" w:rsidRPr="006A2DF4" w:rsidRDefault="00EB7ABF" w:rsidP="00EB7ABF">
            <w:pPr>
              <w:jc w:val="center"/>
              <w:rPr>
                <w:sz w:val="22"/>
                <w:szCs w:val="22"/>
              </w:rPr>
            </w:pPr>
            <w:r w:rsidRPr="006A2DF4">
              <w:rPr>
                <w:sz w:val="22"/>
                <w:szCs w:val="22"/>
              </w:rPr>
              <w:t>53</w:t>
            </w:r>
          </w:p>
        </w:tc>
        <w:tc>
          <w:tcPr>
            <w:tcW w:w="3582" w:type="pct"/>
          </w:tcPr>
          <w:p w:rsidR="00EB7ABF" w:rsidRPr="006A2DF4" w:rsidRDefault="00EB7ABF" w:rsidP="00EB7ABF">
            <w:pPr>
              <w:rPr>
                <w:sz w:val="22"/>
                <w:szCs w:val="22"/>
              </w:rPr>
            </w:pPr>
            <w:r w:rsidRPr="006A2DF4">
              <w:rPr>
                <w:sz w:val="22"/>
                <w:szCs w:val="22"/>
              </w:rPr>
              <w:t>Оклейка обоями стен по листовым материалам, гипсобетонным и гипсолитовым поверхностям: тиснеными и плотными</w:t>
            </w:r>
          </w:p>
        </w:tc>
        <w:tc>
          <w:tcPr>
            <w:tcW w:w="589" w:type="pct"/>
          </w:tcPr>
          <w:p w:rsidR="00EB7ABF" w:rsidRPr="006A2DF4" w:rsidRDefault="00EB7ABF" w:rsidP="00EB7ABF">
            <w:pPr>
              <w:jc w:val="center"/>
              <w:rPr>
                <w:sz w:val="22"/>
                <w:szCs w:val="22"/>
              </w:rPr>
            </w:pPr>
            <w:r w:rsidRPr="006A2DF4">
              <w:rPr>
                <w:sz w:val="22"/>
                <w:szCs w:val="22"/>
              </w:rPr>
              <w:t>м2</w:t>
            </w:r>
          </w:p>
        </w:tc>
        <w:tc>
          <w:tcPr>
            <w:tcW w:w="633" w:type="pct"/>
          </w:tcPr>
          <w:p w:rsidR="00EB7ABF" w:rsidRPr="006A2DF4" w:rsidRDefault="00EB7ABF" w:rsidP="00EB7ABF">
            <w:pPr>
              <w:jc w:val="center"/>
              <w:rPr>
                <w:sz w:val="22"/>
                <w:szCs w:val="22"/>
              </w:rPr>
            </w:pPr>
            <w:r w:rsidRPr="006A2DF4">
              <w:rPr>
                <w:sz w:val="22"/>
                <w:szCs w:val="22"/>
              </w:rPr>
              <w:t>1,8</w:t>
            </w:r>
            <w:r w:rsidRPr="006A2DF4">
              <w:rPr>
                <w:i/>
                <w:iCs/>
                <w:sz w:val="22"/>
                <w:szCs w:val="22"/>
              </w:rPr>
              <w:br/>
            </w:r>
          </w:p>
        </w:tc>
      </w:tr>
      <w:tr w:rsidR="00EB7ABF" w:rsidRPr="006A2DF4" w:rsidTr="00EB7ABF">
        <w:trPr>
          <w:tblCellSpacing w:w="0" w:type="dxa"/>
        </w:trPr>
        <w:tc>
          <w:tcPr>
            <w:tcW w:w="196" w:type="pct"/>
            <w:vAlign w:val="center"/>
          </w:tcPr>
          <w:p w:rsidR="00EB7ABF" w:rsidRPr="006A2DF4" w:rsidRDefault="00EB7ABF" w:rsidP="00EB7ABF">
            <w:pPr>
              <w:jc w:val="center"/>
              <w:rPr>
                <w:sz w:val="22"/>
                <w:szCs w:val="22"/>
              </w:rPr>
            </w:pPr>
            <w:r w:rsidRPr="006A2DF4">
              <w:rPr>
                <w:sz w:val="22"/>
                <w:szCs w:val="22"/>
              </w:rPr>
              <w:t>54</w:t>
            </w:r>
          </w:p>
        </w:tc>
        <w:tc>
          <w:tcPr>
            <w:tcW w:w="3582" w:type="pct"/>
          </w:tcPr>
          <w:p w:rsidR="00EB7ABF" w:rsidRPr="006A2DF4" w:rsidRDefault="00EB7ABF" w:rsidP="00EB7ABF">
            <w:pPr>
              <w:rPr>
                <w:sz w:val="22"/>
                <w:szCs w:val="22"/>
              </w:rPr>
            </w:pPr>
            <w:r w:rsidRPr="006A2DF4">
              <w:rPr>
                <w:sz w:val="22"/>
                <w:szCs w:val="22"/>
              </w:rPr>
              <w:t xml:space="preserve">Обои на флизелиновой основе тисненые, окрашенные. </w:t>
            </w:r>
          </w:p>
        </w:tc>
        <w:tc>
          <w:tcPr>
            <w:tcW w:w="589" w:type="pct"/>
          </w:tcPr>
          <w:p w:rsidR="00EB7ABF" w:rsidRPr="006A2DF4" w:rsidRDefault="00EB7ABF" w:rsidP="00EB7ABF">
            <w:pPr>
              <w:jc w:val="center"/>
              <w:rPr>
                <w:sz w:val="22"/>
                <w:szCs w:val="22"/>
              </w:rPr>
            </w:pPr>
            <w:r w:rsidRPr="006A2DF4">
              <w:rPr>
                <w:sz w:val="22"/>
                <w:szCs w:val="22"/>
              </w:rPr>
              <w:t>м2</w:t>
            </w:r>
          </w:p>
        </w:tc>
        <w:tc>
          <w:tcPr>
            <w:tcW w:w="633" w:type="pct"/>
          </w:tcPr>
          <w:p w:rsidR="00EB7ABF" w:rsidRPr="006A2DF4" w:rsidRDefault="00EB7ABF" w:rsidP="00EB7ABF">
            <w:pPr>
              <w:jc w:val="center"/>
              <w:rPr>
                <w:sz w:val="22"/>
                <w:szCs w:val="22"/>
              </w:rPr>
            </w:pPr>
            <w:r w:rsidRPr="006A2DF4">
              <w:rPr>
                <w:sz w:val="22"/>
                <w:szCs w:val="22"/>
              </w:rPr>
              <w:t>2,07</w:t>
            </w:r>
          </w:p>
        </w:tc>
      </w:tr>
      <w:tr w:rsidR="00EB7ABF" w:rsidRPr="006A2DF4" w:rsidTr="00EB7ABF">
        <w:trPr>
          <w:tblCellSpacing w:w="0" w:type="dxa"/>
        </w:trPr>
        <w:tc>
          <w:tcPr>
            <w:tcW w:w="5000" w:type="pct"/>
            <w:gridSpan w:val="4"/>
            <w:vAlign w:val="center"/>
          </w:tcPr>
          <w:p w:rsidR="00EB7ABF" w:rsidRPr="006A2DF4" w:rsidRDefault="00EB7ABF" w:rsidP="00E11816">
            <w:pPr>
              <w:pStyle w:val="35"/>
              <w:rPr>
                <w:rFonts w:ascii="Times New Roman" w:hAnsi="Times New Roman"/>
                <w:b w:val="0"/>
                <w:szCs w:val="22"/>
              </w:rPr>
            </w:pPr>
            <w:r w:rsidRPr="006A2DF4">
              <w:rPr>
                <w:rFonts w:ascii="Times New Roman" w:hAnsi="Times New Roman"/>
                <w:b w:val="0"/>
                <w:sz w:val="22"/>
                <w:szCs w:val="22"/>
              </w:rPr>
              <w:t>Прочие работы: мусор строительный</w:t>
            </w:r>
          </w:p>
        </w:tc>
      </w:tr>
      <w:tr w:rsidR="00EB7ABF" w:rsidRPr="006A2DF4" w:rsidTr="00EB7ABF">
        <w:trPr>
          <w:tblCellSpacing w:w="0" w:type="dxa"/>
        </w:trPr>
        <w:tc>
          <w:tcPr>
            <w:tcW w:w="196" w:type="pct"/>
            <w:vAlign w:val="center"/>
          </w:tcPr>
          <w:p w:rsidR="00EB7ABF" w:rsidRPr="006A2DF4" w:rsidRDefault="00EB7ABF" w:rsidP="00EB7ABF">
            <w:pPr>
              <w:jc w:val="center"/>
              <w:rPr>
                <w:sz w:val="22"/>
                <w:szCs w:val="22"/>
              </w:rPr>
            </w:pPr>
            <w:r w:rsidRPr="006A2DF4">
              <w:rPr>
                <w:sz w:val="22"/>
                <w:szCs w:val="22"/>
              </w:rPr>
              <w:t>55</w:t>
            </w:r>
          </w:p>
        </w:tc>
        <w:tc>
          <w:tcPr>
            <w:tcW w:w="3582" w:type="pct"/>
          </w:tcPr>
          <w:p w:rsidR="00EB7ABF" w:rsidRPr="006A2DF4" w:rsidRDefault="00EB7ABF" w:rsidP="00EB7ABF">
            <w:pPr>
              <w:rPr>
                <w:sz w:val="22"/>
                <w:szCs w:val="22"/>
              </w:rPr>
            </w:pPr>
            <w:r w:rsidRPr="006A2DF4">
              <w:rPr>
                <w:sz w:val="22"/>
                <w:szCs w:val="22"/>
              </w:rPr>
              <w:t>Погрузо-разгрузочные работы при автомобильных перевозках: Погрузка мусора строительного с погрузкой экскаваторами емкостью ковша до 0,5 м3</w:t>
            </w:r>
          </w:p>
        </w:tc>
        <w:tc>
          <w:tcPr>
            <w:tcW w:w="589" w:type="pct"/>
          </w:tcPr>
          <w:p w:rsidR="00EB7ABF" w:rsidRPr="006A2DF4" w:rsidRDefault="00EB7ABF" w:rsidP="00EB7ABF">
            <w:pPr>
              <w:jc w:val="center"/>
              <w:rPr>
                <w:sz w:val="22"/>
                <w:szCs w:val="22"/>
              </w:rPr>
            </w:pPr>
            <w:r w:rsidRPr="006A2DF4">
              <w:rPr>
                <w:sz w:val="22"/>
                <w:szCs w:val="22"/>
              </w:rPr>
              <w:t xml:space="preserve">1 т </w:t>
            </w:r>
          </w:p>
        </w:tc>
        <w:tc>
          <w:tcPr>
            <w:tcW w:w="633" w:type="pct"/>
          </w:tcPr>
          <w:p w:rsidR="00EB7ABF" w:rsidRPr="006A2DF4" w:rsidRDefault="00EB7ABF" w:rsidP="00EB7ABF">
            <w:pPr>
              <w:jc w:val="center"/>
              <w:rPr>
                <w:sz w:val="22"/>
                <w:szCs w:val="22"/>
              </w:rPr>
            </w:pPr>
            <w:r w:rsidRPr="006A2DF4">
              <w:rPr>
                <w:sz w:val="22"/>
                <w:szCs w:val="22"/>
              </w:rPr>
              <w:t>28</w:t>
            </w:r>
          </w:p>
        </w:tc>
      </w:tr>
      <w:tr w:rsidR="00EB7ABF" w:rsidRPr="006A2DF4" w:rsidTr="00EB7ABF">
        <w:trPr>
          <w:tblCellSpacing w:w="0" w:type="dxa"/>
        </w:trPr>
        <w:tc>
          <w:tcPr>
            <w:tcW w:w="196" w:type="pct"/>
            <w:vAlign w:val="center"/>
          </w:tcPr>
          <w:p w:rsidR="00EB7ABF" w:rsidRPr="006A2DF4" w:rsidRDefault="00EB7ABF" w:rsidP="00EB7ABF">
            <w:pPr>
              <w:jc w:val="center"/>
              <w:rPr>
                <w:sz w:val="22"/>
                <w:szCs w:val="22"/>
              </w:rPr>
            </w:pPr>
            <w:r w:rsidRPr="006A2DF4">
              <w:rPr>
                <w:sz w:val="22"/>
                <w:szCs w:val="22"/>
              </w:rPr>
              <w:t>56</w:t>
            </w:r>
          </w:p>
        </w:tc>
        <w:tc>
          <w:tcPr>
            <w:tcW w:w="3582" w:type="pct"/>
          </w:tcPr>
          <w:p w:rsidR="00EB7ABF" w:rsidRPr="006A2DF4" w:rsidRDefault="00EB7ABF" w:rsidP="00EB7ABF">
            <w:pPr>
              <w:rPr>
                <w:sz w:val="22"/>
                <w:szCs w:val="22"/>
              </w:rPr>
            </w:pPr>
            <w:r w:rsidRPr="006A2DF4">
              <w:rPr>
                <w:sz w:val="22"/>
                <w:szCs w:val="22"/>
              </w:rPr>
              <w:t>Перевозка грузов автомобилями-самосвалами грузоподъемностью 10 т работающих вне карьера на расстояние: I класс груза до 10 км</w:t>
            </w:r>
          </w:p>
        </w:tc>
        <w:tc>
          <w:tcPr>
            <w:tcW w:w="589" w:type="pct"/>
          </w:tcPr>
          <w:p w:rsidR="00EB7ABF" w:rsidRPr="006A2DF4" w:rsidRDefault="00EB7ABF" w:rsidP="00EB7ABF">
            <w:pPr>
              <w:jc w:val="center"/>
              <w:rPr>
                <w:sz w:val="22"/>
                <w:szCs w:val="22"/>
              </w:rPr>
            </w:pPr>
            <w:r w:rsidRPr="006A2DF4">
              <w:rPr>
                <w:sz w:val="22"/>
                <w:szCs w:val="22"/>
              </w:rPr>
              <w:t xml:space="preserve">1 т </w:t>
            </w:r>
          </w:p>
        </w:tc>
        <w:tc>
          <w:tcPr>
            <w:tcW w:w="633" w:type="pct"/>
          </w:tcPr>
          <w:p w:rsidR="00EB7ABF" w:rsidRPr="006A2DF4" w:rsidRDefault="00EB7ABF" w:rsidP="00EB7ABF">
            <w:pPr>
              <w:jc w:val="center"/>
              <w:rPr>
                <w:sz w:val="22"/>
                <w:szCs w:val="22"/>
              </w:rPr>
            </w:pPr>
            <w:r w:rsidRPr="006A2DF4">
              <w:rPr>
                <w:sz w:val="22"/>
                <w:szCs w:val="22"/>
              </w:rPr>
              <w:t>28</w:t>
            </w:r>
          </w:p>
        </w:tc>
      </w:tr>
    </w:tbl>
    <w:p w:rsidR="00EB7ABF" w:rsidRPr="006A2DF4" w:rsidRDefault="00EB7ABF" w:rsidP="00EB7ABF">
      <w:pPr>
        <w:pStyle w:val="1ffff0"/>
        <w:ind w:left="-30" w:right="-1"/>
        <w:jc w:val="both"/>
        <w:rPr>
          <w:sz w:val="22"/>
          <w:szCs w:val="22"/>
        </w:rPr>
      </w:pPr>
    </w:p>
    <w:p w:rsidR="00EB7ABF" w:rsidRPr="006A2DF4" w:rsidRDefault="00EB7ABF" w:rsidP="00EB7ABF">
      <w:pPr>
        <w:pStyle w:val="1ffff0"/>
        <w:ind w:left="-30" w:right="-1"/>
        <w:jc w:val="center"/>
        <w:rPr>
          <w:b/>
          <w:sz w:val="22"/>
          <w:szCs w:val="22"/>
        </w:rPr>
      </w:pPr>
      <w:r w:rsidRPr="006A2DF4">
        <w:rPr>
          <w:b/>
          <w:sz w:val="22"/>
          <w:szCs w:val="22"/>
        </w:rPr>
        <w:t>Отделка помещений первого этажа</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2"/>
        <w:gridCol w:w="66"/>
        <w:gridCol w:w="7077"/>
        <w:gridCol w:w="72"/>
        <w:gridCol w:w="1103"/>
        <w:gridCol w:w="64"/>
        <w:gridCol w:w="1197"/>
      </w:tblGrid>
      <w:tr w:rsidR="00EB7ABF" w:rsidRPr="006A2DF4" w:rsidTr="00EB7ABF">
        <w:trPr>
          <w:trHeight w:val="676"/>
          <w:tblCellSpacing w:w="0" w:type="dxa"/>
        </w:trPr>
        <w:tc>
          <w:tcPr>
            <w:tcW w:w="197" w:type="pct"/>
            <w:hideMark/>
          </w:tcPr>
          <w:p w:rsidR="00EB7ABF" w:rsidRPr="006A2DF4" w:rsidRDefault="00EB7ABF" w:rsidP="00EB7ABF">
            <w:pPr>
              <w:snapToGrid w:val="0"/>
              <w:rPr>
                <w:b/>
                <w:sz w:val="22"/>
                <w:szCs w:val="22"/>
              </w:rPr>
            </w:pPr>
            <w:r w:rsidRPr="006A2DF4">
              <w:rPr>
                <w:b/>
                <w:sz w:val="22"/>
                <w:szCs w:val="22"/>
              </w:rPr>
              <w:t>№ п/п</w:t>
            </w:r>
          </w:p>
        </w:tc>
        <w:tc>
          <w:tcPr>
            <w:tcW w:w="3582" w:type="pct"/>
            <w:gridSpan w:val="2"/>
            <w:hideMark/>
          </w:tcPr>
          <w:p w:rsidR="00EB7ABF" w:rsidRPr="006A2DF4" w:rsidRDefault="00EB7ABF" w:rsidP="00EB7ABF">
            <w:pPr>
              <w:snapToGrid w:val="0"/>
              <w:jc w:val="center"/>
              <w:rPr>
                <w:b/>
                <w:sz w:val="22"/>
                <w:szCs w:val="22"/>
              </w:rPr>
            </w:pPr>
            <w:r w:rsidRPr="006A2DF4">
              <w:rPr>
                <w:b/>
                <w:sz w:val="22"/>
                <w:szCs w:val="22"/>
              </w:rPr>
              <w:t>Наименование работ. Требования к товару, используемому для выполнения работ</w:t>
            </w:r>
          </w:p>
        </w:tc>
        <w:tc>
          <w:tcPr>
            <w:tcW w:w="589" w:type="pct"/>
            <w:gridSpan w:val="2"/>
            <w:hideMark/>
          </w:tcPr>
          <w:p w:rsidR="00EB7ABF" w:rsidRPr="006A2DF4" w:rsidRDefault="00EB7ABF" w:rsidP="00EB7ABF">
            <w:pPr>
              <w:snapToGrid w:val="0"/>
              <w:jc w:val="center"/>
              <w:rPr>
                <w:b/>
                <w:sz w:val="22"/>
                <w:szCs w:val="22"/>
              </w:rPr>
            </w:pPr>
            <w:r w:rsidRPr="006A2DF4">
              <w:rPr>
                <w:b/>
                <w:sz w:val="22"/>
                <w:szCs w:val="22"/>
              </w:rPr>
              <w:t>Ед. измерения</w:t>
            </w:r>
          </w:p>
        </w:tc>
        <w:tc>
          <w:tcPr>
            <w:tcW w:w="632" w:type="pct"/>
            <w:gridSpan w:val="2"/>
            <w:hideMark/>
          </w:tcPr>
          <w:p w:rsidR="00EB7ABF" w:rsidRPr="006A2DF4" w:rsidRDefault="00EB7ABF" w:rsidP="00EB7ABF">
            <w:pPr>
              <w:snapToGrid w:val="0"/>
              <w:jc w:val="center"/>
              <w:rPr>
                <w:b/>
                <w:sz w:val="22"/>
                <w:szCs w:val="22"/>
              </w:rPr>
            </w:pPr>
            <w:r w:rsidRPr="006A2DF4">
              <w:rPr>
                <w:b/>
                <w:sz w:val="22"/>
                <w:szCs w:val="22"/>
              </w:rPr>
              <w:t>Объем</w:t>
            </w:r>
          </w:p>
        </w:tc>
      </w:tr>
      <w:tr w:rsidR="00EB7ABF" w:rsidRPr="006A2DF4" w:rsidTr="00EB7ABF">
        <w:trPr>
          <w:tblCellSpacing w:w="0" w:type="dxa"/>
        </w:trPr>
        <w:tc>
          <w:tcPr>
            <w:tcW w:w="5000" w:type="pct"/>
            <w:gridSpan w:val="7"/>
          </w:tcPr>
          <w:p w:rsidR="00EB7ABF" w:rsidRPr="006A2DF4" w:rsidRDefault="00EB7ABF" w:rsidP="00EB7ABF">
            <w:pPr>
              <w:jc w:val="center"/>
              <w:rPr>
                <w:b/>
                <w:bCs/>
                <w:sz w:val="22"/>
                <w:szCs w:val="22"/>
              </w:rPr>
            </w:pPr>
            <w:r w:rsidRPr="006A2DF4">
              <w:rPr>
                <w:b/>
                <w:bCs/>
                <w:sz w:val="22"/>
                <w:szCs w:val="22"/>
              </w:rPr>
              <w:t>Раздел 1. Демонтажные работы</w:t>
            </w:r>
          </w:p>
        </w:tc>
      </w:tr>
      <w:tr w:rsidR="00EB7ABF" w:rsidRPr="006A2DF4" w:rsidTr="00EB7ABF">
        <w:trPr>
          <w:tblCellSpacing w:w="0" w:type="dxa"/>
        </w:trPr>
        <w:tc>
          <w:tcPr>
            <w:tcW w:w="5000" w:type="pct"/>
            <w:gridSpan w:val="7"/>
          </w:tcPr>
          <w:p w:rsidR="00EB7ABF" w:rsidRPr="006A2DF4" w:rsidRDefault="00EB7ABF" w:rsidP="00EB7ABF">
            <w:pPr>
              <w:rPr>
                <w:sz w:val="22"/>
                <w:szCs w:val="22"/>
              </w:rPr>
            </w:pPr>
            <w:r w:rsidRPr="006A2DF4">
              <w:rPr>
                <w:sz w:val="22"/>
                <w:szCs w:val="22"/>
              </w:rPr>
              <w:t>Потолок</w:t>
            </w:r>
          </w:p>
        </w:tc>
      </w:tr>
      <w:tr w:rsidR="00EB7ABF" w:rsidRPr="006A2DF4" w:rsidTr="00EB7ABF">
        <w:trPr>
          <w:tblCellSpacing w:w="0" w:type="dxa"/>
        </w:trPr>
        <w:tc>
          <w:tcPr>
            <w:tcW w:w="230" w:type="pct"/>
            <w:gridSpan w:val="2"/>
          </w:tcPr>
          <w:p w:rsidR="00EB7ABF" w:rsidRPr="006A2DF4" w:rsidRDefault="00EB7ABF" w:rsidP="00EB7ABF">
            <w:pPr>
              <w:jc w:val="center"/>
              <w:rPr>
                <w:sz w:val="22"/>
                <w:szCs w:val="22"/>
                <w:lang w:val="en-US"/>
              </w:rPr>
            </w:pPr>
            <w:r w:rsidRPr="006A2DF4">
              <w:rPr>
                <w:sz w:val="22"/>
                <w:szCs w:val="22"/>
                <w:lang w:val="en-US"/>
              </w:rPr>
              <w:t>1</w:t>
            </w:r>
          </w:p>
        </w:tc>
        <w:tc>
          <w:tcPr>
            <w:tcW w:w="3585" w:type="pct"/>
            <w:gridSpan w:val="2"/>
          </w:tcPr>
          <w:p w:rsidR="00EB7ABF" w:rsidRPr="006A2DF4" w:rsidRDefault="00EB7ABF" w:rsidP="00EB7ABF">
            <w:pPr>
              <w:rPr>
                <w:sz w:val="22"/>
                <w:szCs w:val="22"/>
              </w:rPr>
            </w:pPr>
            <w:r w:rsidRPr="006A2DF4">
              <w:rPr>
                <w:sz w:val="22"/>
                <w:szCs w:val="22"/>
              </w:rPr>
              <w:t>Демонтаж Армстронга. Ремонт потолков, облицованных гипсокартонными листами, площадью ремонтируемых мест: до 10 м2</w:t>
            </w:r>
          </w:p>
        </w:tc>
        <w:tc>
          <w:tcPr>
            <w:tcW w:w="585" w:type="pct"/>
            <w:gridSpan w:val="2"/>
          </w:tcPr>
          <w:p w:rsidR="00EB7ABF" w:rsidRPr="006A2DF4" w:rsidRDefault="00EB7ABF" w:rsidP="00EB7ABF">
            <w:pPr>
              <w:jc w:val="center"/>
              <w:rPr>
                <w:sz w:val="22"/>
                <w:szCs w:val="22"/>
              </w:rPr>
            </w:pPr>
            <w:r w:rsidRPr="006A2DF4">
              <w:rPr>
                <w:sz w:val="22"/>
                <w:szCs w:val="22"/>
              </w:rPr>
              <w:t>м2</w:t>
            </w:r>
          </w:p>
        </w:tc>
        <w:tc>
          <w:tcPr>
            <w:tcW w:w="600" w:type="pct"/>
          </w:tcPr>
          <w:p w:rsidR="00EB7ABF" w:rsidRPr="006A2DF4" w:rsidRDefault="00EB7ABF" w:rsidP="00EB7ABF">
            <w:pPr>
              <w:jc w:val="center"/>
              <w:rPr>
                <w:sz w:val="22"/>
                <w:szCs w:val="22"/>
              </w:rPr>
            </w:pPr>
            <w:r w:rsidRPr="006A2DF4">
              <w:rPr>
                <w:sz w:val="22"/>
                <w:szCs w:val="22"/>
              </w:rPr>
              <w:t>33,7</w:t>
            </w:r>
          </w:p>
        </w:tc>
      </w:tr>
      <w:tr w:rsidR="00EB7ABF" w:rsidRPr="006A2DF4" w:rsidTr="00EB7ABF">
        <w:trPr>
          <w:tblCellSpacing w:w="0" w:type="dxa"/>
        </w:trPr>
        <w:tc>
          <w:tcPr>
            <w:tcW w:w="5000" w:type="pct"/>
            <w:gridSpan w:val="7"/>
            <w:hideMark/>
          </w:tcPr>
          <w:p w:rsidR="00EB7ABF" w:rsidRPr="006A2DF4" w:rsidRDefault="00EB7ABF" w:rsidP="00EB7ABF">
            <w:pPr>
              <w:rPr>
                <w:sz w:val="22"/>
                <w:szCs w:val="22"/>
              </w:rPr>
            </w:pPr>
            <w:r w:rsidRPr="006A2DF4">
              <w:rPr>
                <w:sz w:val="22"/>
                <w:szCs w:val="22"/>
              </w:rPr>
              <w:t>Стены и колонны</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lang w:val="en-US"/>
              </w:rPr>
            </w:pPr>
            <w:r w:rsidRPr="006A2DF4">
              <w:rPr>
                <w:sz w:val="22"/>
                <w:szCs w:val="22"/>
                <w:lang w:val="en-US"/>
              </w:rPr>
              <w:lastRenderedPageBreak/>
              <w:t>2</w:t>
            </w:r>
          </w:p>
        </w:tc>
        <w:tc>
          <w:tcPr>
            <w:tcW w:w="3582" w:type="pct"/>
            <w:gridSpan w:val="2"/>
          </w:tcPr>
          <w:p w:rsidR="00EB7ABF" w:rsidRPr="006A2DF4" w:rsidRDefault="00EB7ABF" w:rsidP="00EB7ABF">
            <w:pPr>
              <w:rPr>
                <w:sz w:val="22"/>
                <w:szCs w:val="22"/>
              </w:rPr>
            </w:pPr>
            <w:r w:rsidRPr="006A2DF4">
              <w:rPr>
                <w:sz w:val="22"/>
                <w:szCs w:val="22"/>
              </w:rPr>
              <w:t>Снятие обоев: простых и улучшенных</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966,37</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lang w:val="en-US"/>
              </w:rPr>
            </w:pPr>
            <w:r w:rsidRPr="006A2DF4">
              <w:rPr>
                <w:sz w:val="22"/>
                <w:szCs w:val="22"/>
                <w:lang w:val="en-US"/>
              </w:rPr>
              <w:t>3</w:t>
            </w:r>
          </w:p>
        </w:tc>
        <w:tc>
          <w:tcPr>
            <w:tcW w:w="3582" w:type="pct"/>
            <w:gridSpan w:val="2"/>
          </w:tcPr>
          <w:p w:rsidR="00EB7ABF" w:rsidRPr="006A2DF4" w:rsidRDefault="00EB7ABF" w:rsidP="00EB7ABF">
            <w:pPr>
              <w:rPr>
                <w:sz w:val="22"/>
                <w:szCs w:val="22"/>
              </w:rPr>
            </w:pPr>
            <w:r w:rsidRPr="006A2DF4">
              <w:rPr>
                <w:sz w:val="22"/>
                <w:szCs w:val="22"/>
              </w:rPr>
              <w:t>Разборка облицовки стен: из керамических глазурованных плиток</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59</w:t>
            </w:r>
          </w:p>
        </w:tc>
      </w:tr>
      <w:tr w:rsidR="00EB7ABF" w:rsidRPr="006A2DF4" w:rsidTr="00EB7ABF">
        <w:trPr>
          <w:tblCellSpacing w:w="0" w:type="dxa"/>
        </w:trPr>
        <w:tc>
          <w:tcPr>
            <w:tcW w:w="5000" w:type="pct"/>
            <w:gridSpan w:val="7"/>
            <w:vAlign w:val="center"/>
          </w:tcPr>
          <w:p w:rsidR="00EB7ABF" w:rsidRPr="006A2DF4" w:rsidRDefault="00EB7ABF" w:rsidP="00EB7ABF">
            <w:pPr>
              <w:rPr>
                <w:sz w:val="22"/>
                <w:szCs w:val="22"/>
              </w:rPr>
            </w:pPr>
            <w:r w:rsidRPr="006A2DF4">
              <w:rPr>
                <w:sz w:val="22"/>
                <w:szCs w:val="22"/>
              </w:rPr>
              <w:t>Полы</w:t>
            </w:r>
          </w:p>
        </w:tc>
      </w:tr>
      <w:tr w:rsidR="00EB7ABF" w:rsidRPr="006A2DF4" w:rsidTr="00EB7ABF">
        <w:trPr>
          <w:tblCellSpacing w:w="0" w:type="dxa"/>
        </w:trPr>
        <w:tc>
          <w:tcPr>
            <w:tcW w:w="230" w:type="pct"/>
            <w:gridSpan w:val="2"/>
            <w:vAlign w:val="center"/>
          </w:tcPr>
          <w:p w:rsidR="00EB7ABF" w:rsidRPr="006A2DF4" w:rsidRDefault="00EB7ABF" w:rsidP="00EB7ABF">
            <w:pPr>
              <w:jc w:val="center"/>
              <w:rPr>
                <w:sz w:val="22"/>
                <w:szCs w:val="22"/>
                <w:lang w:val="en-US"/>
              </w:rPr>
            </w:pPr>
            <w:r w:rsidRPr="006A2DF4">
              <w:rPr>
                <w:sz w:val="22"/>
                <w:szCs w:val="22"/>
                <w:lang w:val="en-US"/>
              </w:rPr>
              <w:t>4</w:t>
            </w:r>
          </w:p>
        </w:tc>
        <w:tc>
          <w:tcPr>
            <w:tcW w:w="3585" w:type="pct"/>
            <w:gridSpan w:val="2"/>
          </w:tcPr>
          <w:p w:rsidR="00EB7ABF" w:rsidRPr="006A2DF4" w:rsidRDefault="00EB7ABF" w:rsidP="00EB7ABF">
            <w:pPr>
              <w:rPr>
                <w:sz w:val="22"/>
                <w:szCs w:val="22"/>
              </w:rPr>
            </w:pPr>
            <w:r w:rsidRPr="006A2DF4">
              <w:rPr>
                <w:sz w:val="22"/>
                <w:szCs w:val="22"/>
              </w:rPr>
              <w:t>Разборка плинтусов: деревянных и из пластмассовых материалов</w:t>
            </w:r>
          </w:p>
        </w:tc>
        <w:tc>
          <w:tcPr>
            <w:tcW w:w="585" w:type="pct"/>
            <w:gridSpan w:val="2"/>
          </w:tcPr>
          <w:p w:rsidR="00EB7ABF" w:rsidRPr="006A2DF4" w:rsidRDefault="00EB7ABF" w:rsidP="00EB7ABF">
            <w:pPr>
              <w:jc w:val="center"/>
              <w:rPr>
                <w:sz w:val="22"/>
                <w:szCs w:val="22"/>
              </w:rPr>
            </w:pPr>
            <w:r w:rsidRPr="006A2DF4">
              <w:rPr>
                <w:sz w:val="22"/>
                <w:szCs w:val="22"/>
              </w:rPr>
              <w:t>м</w:t>
            </w:r>
          </w:p>
        </w:tc>
        <w:tc>
          <w:tcPr>
            <w:tcW w:w="600" w:type="pct"/>
          </w:tcPr>
          <w:p w:rsidR="00EB7ABF" w:rsidRPr="006A2DF4" w:rsidRDefault="00EB7ABF" w:rsidP="00EB7ABF">
            <w:pPr>
              <w:jc w:val="center"/>
              <w:rPr>
                <w:sz w:val="22"/>
                <w:szCs w:val="22"/>
              </w:rPr>
            </w:pPr>
            <w:r w:rsidRPr="006A2DF4">
              <w:rPr>
                <w:sz w:val="22"/>
                <w:szCs w:val="22"/>
              </w:rPr>
              <w:t>379</w:t>
            </w:r>
          </w:p>
        </w:tc>
      </w:tr>
      <w:tr w:rsidR="00EB7ABF" w:rsidRPr="006A2DF4" w:rsidTr="00EB7ABF">
        <w:trPr>
          <w:tblCellSpacing w:w="0" w:type="dxa"/>
        </w:trPr>
        <w:tc>
          <w:tcPr>
            <w:tcW w:w="230" w:type="pct"/>
            <w:gridSpan w:val="2"/>
            <w:vAlign w:val="center"/>
          </w:tcPr>
          <w:p w:rsidR="00EB7ABF" w:rsidRPr="006A2DF4" w:rsidRDefault="00EB7ABF" w:rsidP="00EB7ABF">
            <w:pPr>
              <w:jc w:val="center"/>
              <w:rPr>
                <w:sz w:val="22"/>
                <w:szCs w:val="22"/>
                <w:lang w:val="en-US"/>
              </w:rPr>
            </w:pPr>
            <w:r w:rsidRPr="006A2DF4">
              <w:rPr>
                <w:sz w:val="22"/>
                <w:szCs w:val="22"/>
                <w:lang w:val="en-US"/>
              </w:rPr>
              <w:t>5</w:t>
            </w:r>
          </w:p>
        </w:tc>
        <w:tc>
          <w:tcPr>
            <w:tcW w:w="3585" w:type="pct"/>
            <w:gridSpan w:val="2"/>
          </w:tcPr>
          <w:p w:rsidR="00EB7ABF" w:rsidRPr="006A2DF4" w:rsidRDefault="00EB7ABF" w:rsidP="00EB7ABF">
            <w:pPr>
              <w:rPr>
                <w:sz w:val="22"/>
                <w:szCs w:val="22"/>
              </w:rPr>
            </w:pPr>
            <w:r w:rsidRPr="006A2DF4">
              <w:rPr>
                <w:sz w:val="22"/>
                <w:szCs w:val="22"/>
              </w:rPr>
              <w:t>Разборка покрытий полов: из линолеума и релина</w:t>
            </w:r>
          </w:p>
        </w:tc>
        <w:tc>
          <w:tcPr>
            <w:tcW w:w="585" w:type="pct"/>
            <w:gridSpan w:val="2"/>
          </w:tcPr>
          <w:p w:rsidR="00EB7ABF" w:rsidRPr="006A2DF4" w:rsidRDefault="00EB7ABF" w:rsidP="00EB7ABF">
            <w:pPr>
              <w:jc w:val="center"/>
              <w:rPr>
                <w:sz w:val="22"/>
                <w:szCs w:val="22"/>
              </w:rPr>
            </w:pPr>
            <w:r w:rsidRPr="006A2DF4">
              <w:rPr>
                <w:sz w:val="22"/>
                <w:szCs w:val="22"/>
              </w:rPr>
              <w:t>м2</w:t>
            </w:r>
          </w:p>
        </w:tc>
        <w:tc>
          <w:tcPr>
            <w:tcW w:w="600" w:type="pct"/>
          </w:tcPr>
          <w:p w:rsidR="00EB7ABF" w:rsidRPr="006A2DF4" w:rsidRDefault="00EB7ABF" w:rsidP="00EB7ABF">
            <w:pPr>
              <w:jc w:val="center"/>
              <w:rPr>
                <w:sz w:val="22"/>
                <w:szCs w:val="22"/>
              </w:rPr>
            </w:pPr>
            <w:r w:rsidRPr="006A2DF4">
              <w:rPr>
                <w:sz w:val="22"/>
                <w:szCs w:val="22"/>
              </w:rPr>
              <w:t>450,4</w:t>
            </w:r>
          </w:p>
        </w:tc>
      </w:tr>
      <w:tr w:rsidR="00EB7ABF" w:rsidRPr="006A2DF4" w:rsidTr="00EB7ABF">
        <w:trPr>
          <w:tblCellSpacing w:w="0" w:type="dxa"/>
        </w:trPr>
        <w:tc>
          <w:tcPr>
            <w:tcW w:w="230" w:type="pct"/>
            <w:gridSpan w:val="2"/>
            <w:vAlign w:val="center"/>
          </w:tcPr>
          <w:p w:rsidR="00EB7ABF" w:rsidRPr="006A2DF4" w:rsidRDefault="00EB7ABF" w:rsidP="00EB7ABF">
            <w:pPr>
              <w:jc w:val="center"/>
              <w:rPr>
                <w:sz w:val="22"/>
                <w:szCs w:val="22"/>
                <w:lang w:val="en-US"/>
              </w:rPr>
            </w:pPr>
            <w:r w:rsidRPr="006A2DF4">
              <w:rPr>
                <w:sz w:val="22"/>
                <w:szCs w:val="22"/>
                <w:lang w:val="en-US"/>
              </w:rPr>
              <w:t>6</w:t>
            </w:r>
          </w:p>
        </w:tc>
        <w:tc>
          <w:tcPr>
            <w:tcW w:w="3585" w:type="pct"/>
            <w:gridSpan w:val="2"/>
          </w:tcPr>
          <w:p w:rsidR="00EB7ABF" w:rsidRPr="006A2DF4" w:rsidRDefault="00EB7ABF" w:rsidP="00EB7ABF">
            <w:pPr>
              <w:rPr>
                <w:sz w:val="22"/>
                <w:szCs w:val="22"/>
              </w:rPr>
            </w:pPr>
            <w:r w:rsidRPr="006A2DF4">
              <w:rPr>
                <w:sz w:val="22"/>
                <w:szCs w:val="22"/>
              </w:rPr>
              <w:t>Разборка покрытий полов: из керамических плиток</w:t>
            </w:r>
          </w:p>
        </w:tc>
        <w:tc>
          <w:tcPr>
            <w:tcW w:w="585" w:type="pct"/>
            <w:gridSpan w:val="2"/>
          </w:tcPr>
          <w:p w:rsidR="00EB7ABF" w:rsidRPr="006A2DF4" w:rsidRDefault="00EB7ABF" w:rsidP="00EB7ABF">
            <w:pPr>
              <w:jc w:val="center"/>
              <w:rPr>
                <w:sz w:val="22"/>
                <w:szCs w:val="22"/>
              </w:rPr>
            </w:pPr>
            <w:r w:rsidRPr="006A2DF4">
              <w:rPr>
                <w:sz w:val="22"/>
                <w:szCs w:val="22"/>
              </w:rPr>
              <w:t>м2</w:t>
            </w:r>
          </w:p>
        </w:tc>
        <w:tc>
          <w:tcPr>
            <w:tcW w:w="600" w:type="pct"/>
          </w:tcPr>
          <w:p w:rsidR="00EB7ABF" w:rsidRPr="006A2DF4" w:rsidRDefault="00EB7ABF" w:rsidP="00EB7ABF">
            <w:pPr>
              <w:jc w:val="center"/>
              <w:rPr>
                <w:sz w:val="22"/>
                <w:szCs w:val="22"/>
              </w:rPr>
            </w:pPr>
            <w:r w:rsidRPr="006A2DF4">
              <w:rPr>
                <w:sz w:val="22"/>
                <w:szCs w:val="22"/>
              </w:rPr>
              <w:t>11,83</w:t>
            </w:r>
          </w:p>
        </w:tc>
      </w:tr>
      <w:tr w:rsidR="00EB7ABF" w:rsidRPr="006A2DF4" w:rsidTr="00EB7ABF">
        <w:trPr>
          <w:tblCellSpacing w:w="0" w:type="dxa"/>
        </w:trPr>
        <w:tc>
          <w:tcPr>
            <w:tcW w:w="230" w:type="pct"/>
            <w:gridSpan w:val="2"/>
            <w:vAlign w:val="center"/>
          </w:tcPr>
          <w:p w:rsidR="00EB7ABF" w:rsidRPr="006A2DF4" w:rsidRDefault="00EB7ABF" w:rsidP="00EB7ABF">
            <w:pPr>
              <w:jc w:val="center"/>
              <w:rPr>
                <w:sz w:val="22"/>
                <w:szCs w:val="22"/>
                <w:lang w:val="en-US"/>
              </w:rPr>
            </w:pPr>
            <w:r w:rsidRPr="006A2DF4">
              <w:rPr>
                <w:sz w:val="22"/>
                <w:szCs w:val="22"/>
                <w:lang w:val="en-US"/>
              </w:rPr>
              <w:t>7</w:t>
            </w:r>
          </w:p>
        </w:tc>
        <w:tc>
          <w:tcPr>
            <w:tcW w:w="3585" w:type="pct"/>
            <w:gridSpan w:val="2"/>
          </w:tcPr>
          <w:p w:rsidR="00EB7ABF" w:rsidRPr="006A2DF4" w:rsidRDefault="00EB7ABF" w:rsidP="00EB7ABF">
            <w:pPr>
              <w:rPr>
                <w:sz w:val="22"/>
                <w:szCs w:val="22"/>
              </w:rPr>
            </w:pPr>
            <w:r w:rsidRPr="006A2DF4">
              <w:rPr>
                <w:sz w:val="22"/>
                <w:szCs w:val="22"/>
              </w:rPr>
              <w:t>Разборка покрытий полов: из керамических плиток</w:t>
            </w:r>
          </w:p>
        </w:tc>
        <w:tc>
          <w:tcPr>
            <w:tcW w:w="585" w:type="pct"/>
            <w:gridSpan w:val="2"/>
          </w:tcPr>
          <w:p w:rsidR="00EB7ABF" w:rsidRPr="006A2DF4" w:rsidRDefault="00EB7ABF" w:rsidP="00EB7ABF">
            <w:pPr>
              <w:jc w:val="center"/>
              <w:rPr>
                <w:sz w:val="22"/>
                <w:szCs w:val="22"/>
              </w:rPr>
            </w:pPr>
            <w:r w:rsidRPr="006A2DF4">
              <w:rPr>
                <w:sz w:val="22"/>
                <w:szCs w:val="22"/>
              </w:rPr>
              <w:t>м2</w:t>
            </w:r>
          </w:p>
        </w:tc>
        <w:tc>
          <w:tcPr>
            <w:tcW w:w="600" w:type="pct"/>
          </w:tcPr>
          <w:p w:rsidR="00EB7ABF" w:rsidRPr="006A2DF4" w:rsidRDefault="00EB7ABF" w:rsidP="00EB7ABF">
            <w:pPr>
              <w:jc w:val="center"/>
              <w:rPr>
                <w:sz w:val="22"/>
                <w:szCs w:val="22"/>
              </w:rPr>
            </w:pPr>
            <w:r w:rsidRPr="006A2DF4">
              <w:rPr>
                <w:sz w:val="22"/>
                <w:szCs w:val="22"/>
              </w:rPr>
              <w:t>10</w:t>
            </w:r>
          </w:p>
        </w:tc>
      </w:tr>
      <w:tr w:rsidR="00EB7ABF" w:rsidRPr="006A2DF4" w:rsidTr="00EB7ABF">
        <w:trPr>
          <w:tblCellSpacing w:w="0" w:type="dxa"/>
        </w:trPr>
        <w:tc>
          <w:tcPr>
            <w:tcW w:w="5000" w:type="pct"/>
            <w:gridSpan w:val="7"/>
            <w:vAlign w:val="center"/>
          </w:tcPr>
          <w:p w:rsidR="00EB7ABF" w:rsidRPr="006A2DF4" w:rsidRDefault="00EB7ABF" w:rsidP="00EB7ABF">
            <w:pPr>
              <w:rPr>
                <w:sz w:val="22"/>
                <w:szCs w:val="22"/>
              </w:rPr>
            </w:pPr>
            <w:r w:rsidRPr="006A2DF4">
              <w:rPr>
                <w:sz w:val="22"/>
                <w:szCs w:val="22"/>
              </w:rPr>
              <w:t>Проемы</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lang w:val="en-US"/>
              </w:rPr>
            </w:pPr>
            <w:r w:rsidRPr="006A2DF4">
              <w:rPr>
                <w:sz w:val="22"/>
                <w:szCs w:val="22"/>
                <w:lang w:val="en-US"/>
              </w:rPr>
              <w:t>8</w:t>
            </w:r>
          </w:p>
        </w:tc>
        <w:tc>
          <w:tcPr>
            <w:tcW w:w="3582" w:type="pct"/>
            <w:gridSpan w:val="2"/>
          </w:tcPr>
          <w:p w:rsidR="00EB7ABF" w:rsidRPr="006A2DF4" w:rsidRDefault="00EB7ABF" w:rsidP="00EB7ABF">
            <w:pPr>
              <w:rPr>
                <w:sz w:val="22"/>
                <w:szCs w:val="22"/>
              </w:rPr>
            </w:pPr>
            <w:r w:rsidRPr="006A2DF4">
              <w:rPr>
                <w:sz w:val="22"/>
                <w:szCs w:val="22"/>
              </w:rPr>
              <w:t>Демонтаж деревянных перил</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65</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lang w:val="en-US"/>
              </w:rPr>
            </w:pPr>
            <w:r w:rsidRPr="006A2DF4">
              <w:rPr>
                <w:sz w:val="22"/>
                <w:szCs w:val="22"/>
                <w:lang w:val="en-US"/>
              </w:rPr>
              <w:t>9</w:t>
            </w:r>
          </w:p>
        </w:tc>
        <w:tc>
          <w:tcPr>
            <w:tcW w:w="3582" w:type="pct"/>
            <w:gridSpan w:val="2"/>
          </w:tcPr>
          <w:p w:rsidR="00EB7ABF" w:rsidRPr="006A2DF4" w:rsidRDefault="00EB7ABF" w:rsidP="00EB7ABF">
            <w:pPr>
              <w:rPr>
                <w:sz w:val="22"/>
                <w:szCs w:val="22"/>
              </w:rPr>
            </w:pPr>
            <w:r w:rsidRPr="006A2DF4">
              <w:rPr>
                <w:sz w:val="22"/>
                <w:szCs w:val="22"/>
              </w:rPr>
              <w:t>Демонтаж окраски и шпаклевки оконных откосов</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16,2</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lang w:val="en-US"/>
              </w:rPr>
            </w:pPr>
            <w:r w:rsidRPr="006A2DF4">
              <w:rPr>
                <w:sz w:val="22"/>
                <w:szCs w:val="22"/>
                <w:lang w:val="en-US"/>
              </w:rPr>
              <w:t>10</w:t>
            </w:r>
          </w:p>
        </w:tc>
        <w:tc>
          <w:tcPr>
            <w:tcW w:w="3582" w:type="pct"/>
            <w:gridSpan w:val="2"/>
          </w:tcPr>
          <w:p w:rsidR="00EB7ABF" w:rsidRPr="006A2DF4" w:rsidRDefault="00EB7ABF" w:rsidP="00EB7ABF">
            <w:pPr>
              <w:rPr>
                <w:sz w:val="22"/>
                <w:szCs w:val="22"/>
              </w:rPr>
            </w:pPr>
            <w:r w:rsidRPr="006A2DF4">
              <w:rPr>
                <w:sz w:val="22"/>
                <w:szCs w:val="22"/>
              </w:rPr>
              <w:t>Разборка деревянных заполнений проемов: дверных и воротных</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31,41</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lang w:val="en-US"/>
              </w:rPr>
            </w:pPr>
            <w:r w:rsidRPr="006A2DF4">
              <w:rPr>
                <w:sz w:val="22"/>
                <w:szCs w:val="22"/>
                <w:lang w:val="en-US"/>
              </w:rPr>
              <w:t>11</w:t>
            </w:r>
          </w:p>
        </w:tc>
        <w:tc>
          <w:tcPr>
            <w:tcW w:w="3582" w:type="pct"/>
            <w:gridSpan w:val="2"/>
          </w:tcPr>
          <w:p w:rsidR="00EB7ABF" w:rsidRPr="006A2DF4" w:rsidRDefault="00EB7ABF" w:rsidP="00EB7ABF">
            <w:pPr>
              <w:rPr>
                <w:sz w:val="22"/>
                <w:szCs w:val="22"/>
              </w:rPr>
            </w:pPr>
            <w:r w:rsidRPr="006A2DF4">
              <w:rPr>
                <w:sz w:val="22"/>
                <w:szCs w:val="22"/>
              </w:rPr>
              <w:t>Снятие наличников</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207</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lang w:val="en-US"/>
              </w:rPr>
            </w:pPr>
            <w:r w:rsidRPr="006A2DF4">
              <w:rPr>
                <w:sz w:val="22"/>
                <w:szCs w:val="22"/>
                <w:lang w:val="en-US"/>
              </w:rPr>
              <w:t>12</w:t>
            </w:r>
          </w:p>
        </w:tc>
        <w:tc>
          <w:tcPr>
            <w:tcW w:w="3582" w:type="pct"/>
            <w:gridSpan w:val="2"/>
          </w:tcPr>
          <w:p w:rsidR="00EB7ABF" w:rsidRPr="006A2DF4" w:rsidRDefault="00EB7ABF" w:rsidP="00EB7ABF">
            <w:pPr>
              <w:rPr>
                <w:sz w:val="22"/>
                <w:szCs w:val="22"/>
              </w:rPr>
            </w:pPr>
            <w:r w:rsidRPr="006A2DF4">
              <w:rPr>
                <w:sz w:val="22"/>
                <w:szCs w:val="22"/>
              </w:rPr>
              <w:t xml:space="preserve"> Демонтаж оконного блока ПВХ</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14,5875</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lang w:val="en-US"/>
              </w:rPr>
            </w:pPr>
            <w:r w:rsidRPr="006A2DF4">
              <w:rPr>
                <w:sz w:val="22"/>
                <w:szCs w:val="22"/>
                <w:lang w:val="en-US"/>
              </w:rPr>
              <w:t>13</w:t>
            </w:r>
          </w:p>
        </w:tc>
        <w:tc>
          <w:tcPr>
            <w:tcW w:w="3582" w:type="pct"/>
            <w:gridSpan w:val="2"/>
          </w:tcPr>
          <w:p w:rsidR="00EB7ABF" w:rsidRPr="006A2DF4" w:rsidRDefault="00EB7ABF" w:rsidP="00EB7ABF">
            <w:pPr>
              <w:rPr>
                <w:sz w:val="22"/>
                <w:szCs w:val="22"/>
              </w:rPr>
            </w:pPr>
            <w:r w:rsidRPr="006A2DF4">
              <w:rPr>
                <w:sz w:val="22"/>
                <w:szCs w:val="22"/>
              </w:rPr>
              <w:t xml:space="preserve"> Демонтаж водоотлива</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2</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lang w:val="en-US"/>
              </w:rPr>
            </w:pPr>
            <w:r w:rsidRPr="006A2DF4">
              <w:rPr>
                <w:sz w:val="22"/>
                <w:szCs w:val="22"/>
                <w:lang w:val="en-US"/>
              </w:rPr>
              <w:t>14</w:t>
            </w:r>
          </w:p>
        </w:tc>
        <w:tc>
          <w:tcPr>
            <w:tcW w:w="3582" w:type="pct"/>
            <w:gridSpan w:val="2"/>
          </w:tcPr>
          <w:p w:rsidR="00EB7ABF" w:rsidRPr="006A2DF4" w:rsidRDefault="00EB7ABF" w:rsidP="00EB7ABF">
            <w:pPr>
              <w:rPr>
                <w:sz w:val="22"/>
                <w:szCs w:val="22"/>
              </w:rPr>
            </w:pPr>
            <w:r w:rsidRPr="006A2DF4">
              <w:rPr>
                <w:sz w:val="22"/>
                <w:szCs w:val="22"/>
              </w:rPr>
              <w:t>Демонтаж коробов ГКЛ и экранов радиаторов</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45</w:t>
            </w:r>
          </w:p>
        </w:tc>
      </w:tr>
      <w:tr w:rsidR="00EB7ABF" w:rsidRPr="006A2DF4" w:rsidTr="00EB7ABF">
        <w:trPr>
          <w:tblCellSpacing w:w="0" w:type="dxa"/>
        </w:trPr>
        <w:tc>
          <w:tcPr>
            <w:tcW w:w="5000" w:type="pct"/>
            <w:gridSpan w:val="7"/>
          </w:tcPr>
          <w:p w:rsidR="00EB7ABF" w:rsidRPr="006A2DF4" w:rsidRDefault="00EB7ABF" w:rsidP="00EB7ABF">
            <w:pPr>
              <w:jc w:val="center"/>
              <w:rPr>
                <w:b/>
                <w:bCs/>
                <w:sz w:val="22"/>
                <w:szCs w:val="22"/>
              </w:rPr>
            </w:pPr>
            <w:r w:rsidRPr="006A2DF4">
              <w:rPr>
                <w:b/>
                <w:bCs/>
                <w:sz w:val="22"/>
                <w:szCs w:val="22"/>
              </w:rPr>
              <w:t>Раздел 2. Ремонтные работы</w:t>
            </w:r>
          </w:p>
        </w:tc>
      </w:tr>
      <w:tr w:rsidR="00EB7ABF" w:rsidRPr="006A2DF4" w:rsidTr="00EB7ABF">
        <w:trPr>
          <w:tblCellSpacing w:w="0" w:type="dxa"/>
        </w:trPr>
        <w:tc>
          <w:tcPr>
            <w:tcW w:w="5000" w:type="pct"/>
            <w:gridSpan w:val="7"/>
          </w:tcPr>
          <w:p w:rsidR="00EB7ABF" w:rsidRPr="006A2DF4" w:rsidRDefault="00EB7ABF" w:rsidP="00EB7ABF">
            <w:pPr>
              <w:rPr>
                <w:sz w:val="22"/>
                <w:szCs w:val="22"/>
              </w:rPr>
            </w:pPr>
            <w:r w:rsidRPr="006A2DF4">
              <w:rPr>
                <w:sz w:val="22"/>
                <w:szCs w:val="22"/>
              </w:rPr>
              <w:t>Потолок</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lang w:val="en-US"/>
              </w:rPr>
            </w:pPr>
            <w:r w:rsidRPr="006A2DF4">
              <w:rPr>
                <w:sz w:val="22"/>
                <w:szCs w:val="22"/>
                <w:lang w:val="en-US"/>
              </w:rPr>
              <w:t>15</w:t>
            </w:r>
          </w:p>
        </w:tc>
        <w:tc>
          <w:tcPr>
            <w:tcW w:w="3582" w:type="pct"/>
            <w:gridSpan w:val="2"/>
          </w:tcPr>
          <w:p w:rsidR="00EB7ABF" w:rsidRPr="006A2DF4" w:rsidRDefault="00EB7ABF" w:rsidP="00EB7ABF">
            <w:pPr>
              <w:rPr>
                <w:sz w:val="22"/>
                <w:szCs w:val="22"/>
              </w:rPr>
            </w:pPr>
            <w:r w:rsidRPr="006A2DF4">
              <w:rPr>
                <w:sz w:val="22"/>
                <w:szCs w:val="22"/>
              </w:rPr>
              <w:t>Ремонт штукатурки потолков по камню и бетону цементно-известковым раствором, площадью отдельных мест: до 1 м2 толщиной слоя до 20 мм (10%).</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2,59</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lang w:val="en-US"/>
              </w:rPr>
            </w:pPr>
            <w:r w:rsidRPr="006A2DF4">
              <w:rPr>
                <w:sz w:val="22"/>
                <w:szCs w:val="22"/>
                <w:lang w:val="en-US"/>
              </w:rPr>
              <w:t>16</w:t>
            </w:r>
          </w:p>
        </w:tc>
        <w:tc>
          <w:tcPr>
            <w:tcW w:w="3582" w:type="pct"/>
            <w:gridSpan w:val="2"/>
          </w:tcPr>
          <w:p w:rsidR="00EB7ABF" w:rsidRPr="006A2DF4" w:rsidRDefault="00EB7ABF" w:rsidP="00EB7ABF">
            <w:pPr>
              <w:rPr>
                <w:sz w:val="22"/>
                <w:szCs w:val="22"/>
              </w:rPr>
            </w:pPr>
            <w:r w:rsidRPr="006A2DF4">
              <w:rPr>
                <w:sz w:val="22"/>
                <w:szCs w:val="22"/>
              </w:rPr>
              <w:t>Окрашивание водоэмульсионными составами поверхностей потолков, ранее окрашенных: водоэмульсионной краской, с расчисткой старой краски до 35%</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25,9</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lang w:val="en-US"/>
              </w:rPr>
            </w:pPr>
            <w:r w:rsidRPr="006A2DF4">
              <w:rPr>
                <w:sz w:val="22"/>
                <w:szCs w:val="22"/>
                <w:lang w:val="en-US"/>
              </w:rPr>
              <w:t>17</w:t>
            </w:r>
          </w:p>
        </w:tc>
        <w:tc>
          <w:tcPr>
            <w:tcW w:w="3582" w:type="pct"/>
            <w:gridSpan w:val="2"/>
          </w:tcPr>
          <w:p w:rsidR="00EB7ABF" w:rsidRPr="006A2DF4" w:rsidRDefault="00EB7ABF" w:rsidP="00EB7ABF">
            <w:pPr>
              <w:rPr>
                <w:sz w:val="22"/>
                <w:szCs w:val="22"/>
              </w:rPr>
            </w:pPr>
            <w:r w:rsidRPr="006A2DF4">
              <w:rPr>
                <w:sz w:val="22"/>
                <w:szCs w:val="22"/>
              </w:rPr>
              <w:t xml:space="preserve">Краска водоэмульсионная ВЭАК-1180. </w:t>
            </w:r>
          </w:p>
        </w:tc>
        <w:tc>
          <w:tcPr>
            <w:tcW w:w="589" w:type="pct"/>
            <w:gridSpan w:val="2"/>
          </w:tcPr>
          <w:p w:rsidR="00EB7ABF" w:rsidRPr="006A2DF4" w:rsidRDefault="00EB7ABF" w:rsidP="00EB7ABF">
            <w:pPr>
              <w:jc w:val="center"/>
              <w:rPr>
                <w:sz w:val="22"/>
                <w:szCs w:val="22"/>
              </w:rPr>
            </w:pPr>
            <w:r w:rsidRPr="006A2DF4">
              <w:rPr>
                <w:sz w:val="22"/>
                <w:szCs w:val="22"/>
              </w:rPr>
              <w:t>т</w:t>
            </w:r>
          </w:p>
        </w:tc>
        <w:tc>
          <w:tcPr>
            <w:tcW w:w="632" w:type="pct"/>
            <w:gridSpan w:val="2"/>
          </w:tcPr>
          <w:p w:rsidR="00EB7ABF" w:rsidRPr="006A2DF4" w:rsidRDefault="00EB7ABF" w:rsidP="00EB7ABF">
            <w:pPr>
              <w:jc w:val="center"/>
              <w:rPr>
                <w:sz w:val="22"/>
                <w:szCs w:val="22"/>
              </w:rPr>
            </w:pPr>
            <w:r w:rsidRPr="006A2DF4">
              <w:rPr>
                <w:sz w:val="22"/>
                <w:szCs w:val="22"/>
              </w:rPr>
              <w:t>0,0174</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18</w:t>
            </w:r>
          </w:p>
        </w:tc>
        <w:tc>
          <w:tcPr>
            <w:tcW w:w="3582" w:type="pct"/>
            <w:gridSpan w:val="2"/>
          </w:tcPr>
          <w:p w:rsidR="00EB7ABF" w:rsidRPr="006A2DF4" w:rsidRDefault="00EB7ABF" w:rsidP="00EB7ABF">
            <w:pPr>
              <w:rPr>
                <w:sz w:val="22"/>
                <w:szCs w:val="22"/>
              </w:rPr>
            </w:pPr>
            <w:r w:rsidRPr="006A2DF4">
              <w:rPr>
                <w:sz w:val="22"/>
                <w:szCs w:val="22"/>
              </w:rPr>
              <w:t xml:space="preserve">СМЕНА ПЛИТОК в существующем подвесном потолке. </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127,95</w:t>
            </w:r>
          </w:p>
        </w:tc>
      </w:tr>
      <w:tr w:rsidR="00EB7ABF" w:rsidRPr="006A2DF4" w:rsidTr="00EB7ABF">
        <w:trPr>
          <w:tblCellSpacing w:w="0" w:type="dxa"/>
        </w:trPr>
        <w:tc>
          <w:tcPr>
            <w:tcW w:w="197" w:type="pct"/>
            <w:vAlign w:val="center"/>
          </w:tcPr>
          <w:p w:rsidR="00EB7ABF" w:rsidRPr="006A2DF4" w:rsidRDefault="00EB7ABF" w:rsidP="00EB7ABF">
            <w:pPr>
              <w:rPr>
                <w:sz w:val="22"/>
                <w:szCs w:val="22"/>
                <w:lang w:val="en-US"/>
              </w:rPr>
            </w:pPr>
            <w:r w:rsidRPr="006A2DF4">
              <w:rPr>
                <w:sz w:val="22"/>
                <w:szCs w:val="22"/>
                <w:lang w:val="en-US"/>
              </w:rPr>
              <w:t>19</w:t>
            </w:r>
          </w:p>
        </w:tc>
        <w:tc>
          <w:tcPr>
            <w:tcW w:w="3582" w:type="pct"/>
            <w:gridSpan w:val="2"/>
          </w:tcPr>
          <w:p w:rsidR="00EB7ABF" w:rsidRPr="006A2DF4" w:rsidRDefault="00EB7ABF" w:rsidP="00EB7ABF">
            <w:pPr>
              <w:rPr>
                <w:sz w:val="22"/>
                <w:szCs w:val="22"/>
              </w:rPr>
            </w:pPr>
            <w:r w:rsidRPr="006A2DF4">
              <w:rPr>
                <w:sz w:val="22"/>
                <w:szCs w:val="22"/>
              </w:rPr>
              <w:t>Панели потолочные для подвесного потолка, размер 600х600мм, материал –минеральное волокно,  цвет - белый.</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131,7885</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20</w:t>
            </w:r>
          </w:p>
        </w:tc>
        <w:tc>
          <w:tcPr>
            <w:tcW w:w="3582" w:type="pct"/>
            <w:gridSpan w:val="2"/>
          </w:tcPr>
          <w:p w:rsidR="00EB7ABF" w:rsidRPr="006A2DF4" w:rsidRDefault="00EB7ABF" w:rsidP="00EB7ABF">
            <w:pPr>
              <w:rPr>
                <w:sz w:val="22"/>
                <w:szCs w:val="22"/>
              </w:rPr>
            </w:pPr>
            <w:r w:rsidRPr="006A2DF4">
              <w:rPr>
                <w:sz w:val="22"/>
                <w:szCs w:val="22"/>
              </w:rPr>
              <w:t>Устройство: подвесных потолков по каркасу из оцинкованного профиля</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36,3</w:t>
            </w:r>
          </w:p>
        </w:tc>
      </w:tr>
      <w:tr w:rsidR="00EB7ABF" w:rsidRPr="006A2DF4" w:rsidTr="00EB7ABF">
        <w:trPr>
          <w:tblCellSpacing w:w="0" w:type="dxa"/>
        </w:trPr>
        <w:tc>
          <w:tcPr>
            <w:tcW w:w="5000" w:type="pct"/>
            <w:gridSpan w:val="7"/>
            <w:vAlign w:val="center"/>
          </w:tcPr>
          <w:p w:rsidR="00EB7ABF" w:rsidRPr="006A2DF4" w:rsidRDefault="00EB7ABF" w:rsidP="00EB7ABF">
            <w:pPr>
              <w:rPr>
                <w:sz w:val="22"/>
                <w:szCs w:val="22"/>
              </w:rPr>
            </w:pPr>
            <w:r w:rsidRPr="006A2DF4">
              <w:rPr>
                <w:sz w:val="22"/>
                <w:szCs w:val="22"/>
              </w:rPr>
              <w:t>Стены</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21</w:t>
            </w:r>
          </w:p>
        </w:tc>
        <w:tc>
          <w:tcPr>
            <w:tcW w:w="3582" w:type="pct"/>
            <w:gridSpan w:val="2"/>
          </w:tcPr>
          <w:p w:rsidR="00EB7ABF" w:rsidRPr="006A2DF4" w:rsidRDefault="00EB7ABF" w:rsidP="00EB7ABF">
            <w:pPr>
              <w:rPr>
                <w:sz w:val="22"/>
                <w:szCs w:val="22"/>
              </w:rPr>
            </w:pPr>
            <w:r w:rsidRPr="006A2DF4">
              <w:rPr>
                <w:sz w:val="22"/>
                <w:szCs w:val="22"/>
              </w:rPr>
              <w:t>Ремонт штукатурки внутренних стен по камню и бетону цементно-известковым раствором, площадью отдельных мест: до 10 м2 толщиной слоя до 20 мм (30%).</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377,235</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lang w:val="en-US"/>
              </w:rPr>
            </w:pPr>
            <w:r w:rsidRPr="006A2DF4">
              <w:rPr>
                <w:sz w:val="22"/>
                <w:szCs w:val="22"/>
                <w:lang w:val="en-US"/>
              </w:rPr>
              <w:t>22</w:t>
            </w:r>
          </w:p>
        </w:tc>
        <w:tc>
          <w:tcPr>
            <w:tcW w:w="3582" w:type="pct"/>
            <w:gridSpan w:val="2"/>
          </w:tcPr>
          <w:p w:rsidR="00EB7ABF" w:rsidRPr="006A2DF4" w:rsidRDefault="00EB7ABF" w:rsidP="00E4498A">
            <w:pPr>
              <w:rPr>
                <w:sz w:val="22"/>
                <w:szCs w:val="22"/>
              </w:rPr>
            </w:pPr>
            <w:r w:rsidRPr="006A2DF4">
              <w:rPr>
                <w:sz w:val="22"/>
                <w:szCs w:val="22"/>
              </w:rPr>
              <w:t xml:space="preserve">Отделка стен внутри помещений мелкозернистыми декоративными покрытиями из минеральных или полимерминеральных пастовых составов на латексной основе по подготовленной поверхности, состав с наполнителем: из микроминерала </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567</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lang w:val="en-US"/>
              </w:rPr>
            </w:pPr>
            <w:r w:rsidRPr="006A2DF4">
              <w:rPr>
                <w:sz w:val="22"/>
                <w:szCs w:val="22"/>
                <w:lang w:val="en-US"/>
              </w:rPr>
              <w:t>23</w:t>
            </w:r>
          </w:p>
        </w:tc>
        <w:tc>
          <w:tcPr>
            <w:tcW w:w="3582" w:type="pct"/>
            <w:gridSpan w:val="2"/>
          </w:tcPr>
          <w:p w:rsidR="00EB7ABF" w:rsidRPr="006A2DF4" w:rsidRDefault="00EB7ABF" w:rsidP="00EB7ABF">
            <w:pPr>
              <w:rPr>
                <w:sz w:val="22"/>
                <w:szCs w:val="22"/>
              </w:rPr>
            </w:pPr>
            <w:r w:rsidRPr="006A2DF4">
              <w:rPr>
                <w:sz w:val="22"/>
                <w:szCs w:val="22"/>
              </w:rPr>
              <w:t>Грунтовка на латексной основе.</w:t>
            </w:r>
          </w:p>
        </w:tc>
        <w:tc>
          <w:tcPr>
            <w:tcW w:w="589" w:type="pct"/>
            <w:gridSpan w:val="2"/>
          </w:tcPr>
          <w:p w:rsidR="00EB7ABF" w:rsidRPr="006A2DF4" w:rsidRDefault="00EB7ABF" w:rsidP="00EB7ABF">
            <w:pPr>
              <w:jc w:val="center"/>
              <w:rPr>
                <w:sz w:val="22"/>
                <w:szCs w:val="22"/>
              </w:rPr>
            </w:pPr>
            <w:r w:rsidRPr="006A2DF4">
              <w:rPr>
                <w:sz w:val="22"/>
                <w:szCs w:val="22"/>
              </w:rPr>
              <w:t>т</w:t>
            </w:r>
          </w:p>
        </w:tc>
        <w:tc>
          <w:tcPr>
            <w:tcW w:w="632" w:type="pct"/>
            <w:gridSpan w:val="2"/>
          </w:tcPr>
          <w:p w:rsidR="00EB7ABF" w:rsidRPr="006A2DF4" w:rsidRDefault="00EB7ABF" w:rsidP="00EB7ABF">
            <w:pPr>
              <w:jc w:val="center"/>
              <w:rPr>
                <w:sz w:val="22"/>
                <w:szCs w:val="22"/>
              </w:rPr>
            </w:pPr>
            <w:r w:rsidRPr="006A2DF4">
              <w:rPr>
                <w:sz w:val="22"/>
                <w:szCs w:val="22"/>
              </w:rPr>
              <w:t>0,0907</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lang w:val="en-US"/>
              </w:rPr>
            </w:pPr>
            <w:r w:rsidRPr="006A2DF4">
              <w:rPr>
                <w:sz w:val="22"/>
                <w:szCs w:val="22"/>
                <w:lang w:val="en-US"/>
              </w:rPr>
              <w:t>24</w:t>
            </w:r>
          </w:p>
        </w:tc>
        <w:tc>
          <w:tcPr>
            <w:tcW w:w="3582" w:type="pct"/>
            <w:gridSpan w:val="2"/>
          </w:tcPr>
          <w:p w:rsidR="00EB7ABF" w:rsidRPr="006A2DF4" w:rsidRDefault="00EB7ABF" w:rsidP="00EB7ABF">
            <w:pPr>
              <w:rPr>
                <w:sz w:val="22"/>
                <w:szCs w:val="22"/>
              </w:rPr>
            </w:pPr>
            <w:r w:rsidRPr="006A2DF4">
              <w:rPr>
                <w:sz w:val="22"/>
                <w:szCs w:val="22"/>
              </w:rPr>
              <w:t xml:space="preserve">Минеральный или полиминеральный декоративный пастовый состав для отделки внутренних стен на латексной основе . </w:t>
            </w:r>
          </w:p>
        </w:tc>
        <w:tc>
          <w:tcPr>
            <w:tcW w:w="589" w:type="pct"/>
            <w:gridSpan w:val="2"/>
          </w:tcPr>
          <w:p w:rsidR="00EB7ABF" w:rsidRPr="006A2DF4" w:rsidRDefault="00EB7ABF" w:rsidP="00EB7ABF">
            <w:pPr>
              <w:jc w:val="center"/>
              <w:rPr>
                <w:sz w:val="22"/>
                <w:szCs w:val="22"/>
              </w:rPr>
            </w:pPr>
            <w:r w:rsidRPr="006A2DF4">
              <w:rPr>
                <w:sz w:val="22"/>
                <w:szCs w:val="22"/>
              </w:rPr>
              <w:t>т</w:t>
            </w:r>
          </w:p>
        </w:tc>
        <w:tc>
          <w:tcPr>
            <w:tcW w:w="632" w:type="pct"/>
            <w:gridSpan w:val="2"/>
          </w:tcPr>
          <w:p w:rsidR="00EB7ABF" w:rsidRPr="006A2DF4" w:rsidRDefault="00EB7ABF" w:rsidP="00EB7ABF">
            <w:pPr>
              <w:jc w:val="center"/>
              <w:rPr>
                <w:sz w:val="22"/>
                <w:szCs w:val="22"/>
              </w:rPr>
            </w:pPr>
            <w:r w:rsidRPr="006A2DF4">
              <w:rPr>
                <w:sz w:val="22"/>
                <w:szCs w:val="22"/>
              </w:rPr>
              <w:t>1,191</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lang w:val="en-US"/>
              </w:rPr>
            </w:pPr>
            <w:r w:rsidRPr="006A2DF4">
              <w:rPr>
                <w:sz w:val="22"/>
                <w:szCs w:val="22"/>
                <w:lang w:val="en-US"/>
              </w:rPr>
              <w:t>25</w:t>
            </w:r>
          </w:p>
        </w:tc>
        <w:tc>
          <w:tcPr>
            <w:tcW w:w="3582" w:type="pct"/>
            <w:gridSpan w:val="2"/>
          </w:tcPr>
          <w:p w:rsidR="00EB7ABF" w:rsidRPr="006A2DF4" w:rsidRDefault="00EB7ABF" w:rsidP="00EB7ABF">
            <w:pPr>
              <w:rPr>
                <w:sz w:val="22"/>
                <w:szCs w:val="22"/>
              </w:rPr>
            </w:pPr>
            <w:r w:rsidRPr="006A2DF4">
              <w:rPr>
                <w:sz w:val="22"/>
                <w:szCs w:val="22"/>
              </w:rPr>
              <w:t>Окрашивание водоэмульсионными составами поверхностей стен, ранее окрашенных: водоэмульсионной краской с расчисткой старой краски до 35%</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39,9</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lang w:val="en-US"/>
              </w:rPr>
            </w:pPr>
            <w:r w:rsidRPr="006A2DF4">
              <w:rPr>
                <w:sz w:val="22"/>
                <w:szCs w:val="22"/>
                <w:lang w:val="en-US"/>
              </w:rPr>
              <w:t>26</w:t>
            </w:r>
          </w:p>
        </w:tc>
        <w:tc>
          <w:tcPr>
            <w:tcW w:w="3582" w:type="pct"/>
            <w:gridSpan w:val="2"/>
          </w:tcPr>
          <w:p w:rsidR="00EB7ABF" w:rsidRPr="006A2DF4" w:rsidRDefault="00EB7ABF" w:rsidP="00EB7ABF">
            <w:pPr>
              <w:rPr>
                <w:sz w:val="22"/>
                <w:szCs w:val="22"/>
              </w:rPr>
            </w:pPr>
            <w:r w:rsidRPr="006A2DF4">
              <w:rPr>
                <w:sz w:val="22"/>
                <w:szCs w:val="22"/>
              </w:rPr>
              <w:t xml:space="preserve">Краска водоэмульсионная ВЭАК-1180. </w:t>
            </w:r>
          </w:p>
        </w:tc>
        <w:tc>
          <w:tcPr>
            <w:tcW w:w="589" w:type="pct"/>
            <w:gridSpan w:val="2"/>
          </w:tcPr>
          <w:p w:rsidR="00EB7ABF" w:rsidRPr="006A2DF4" w:rsidRDefault="00EB7ABF" w:rsidP="00EB7ABF">
            <w:pPr>
              <w:jc w:val="center"/>
              <w:rPr>
                <w:sz w:val="22"/>
                <w:szCs w:val="22"/>
              </w:rPr>
            </w:pPr>
            <w:r w:rsidRPr="006A2DF4">
              <w:rPr>
                <w:sz w:val="22"/>
                <w:szCs w:val="22"/>
              </w:rPr>
              <w:t>т</w:t>
            </w:r>
          </w:p>
        </w:tc>
        <w:tc>
          <w:tcPr>
            <w:tcW w:w="632" w:type="pct"/>
            <w:gridSpan w:val="2"/>
          </w:tcPr>
          <w:p w:rsidR="00EB7ABF" w:rsidRPr="006A2DF4" w:rsidRDefault="00EB7ABF" w:rsidP="00EB7ABF">
            <w:pPr>
              <w:jc w:val="center"/>
              <w:rPr>
                <w:sz w:val="22"/>
                <w:szCs w:val="22"/>
              </w:rPr>
            </w:pPr>
            <w:r w:rsidRPr="006A2DF4">
              <w:rPr>
                <w:sz w:val="22"/>
                <w:szCs w:val="22"/>
              </w:rPr>
              <w:t>0,0267</w:t>
            </w:r>
          </w:p>
        </w:tc>
      </w:tr>
      <w:tr w:rsidR="00EB7ABF" w:rsidRPr="006A2DF4" w:rsidTr="00EB7ABF">
        <w:trPr>
          <w:tblCellSpacing w:w="0" w:type="dxa"/>
        </w:trPr>
        <w:tc>
          <w:tcPr>
            <w:tcW w:w="197" w:type="pct"/>
            <w:tcBorders>
              <w:top w:val="single" w:sz="4" w:space="0" w:color="auto"/>
              <w:left w:val="nil"/>
              <w:bottom w:val="single" w:sz="4" w:space="0" w:color="auto"/>
              <w:right w:val="single" w:sz="4" w:space="0" w:color="auto"/>
            </w:tcBorders>
            <w:vAlign w:val="center"/>
          </w:tcPr>
          <w:p w:rsidR="00EB7ABF" w:rsidRPr="006A2DF4" w:rsidRDefault="00EB7ABF" w:rsidP="00EB7ABF">
            <w:pPr>
              <w:jc w:val="center"/>
              <w:rPr>
                <w:sz w:val="22"/>
                <w:szCs w:val="22"/>
              </w:rPr>
            </w:pPr>
            <w:r w:rsidRPr="006A2DF4">
              <w:rPr>
                <w:sz w:val="22"/>
                <w:szCs w:val="22"/>
              </w:rPr>
              <w:t>27</w:t>
            </w:r>
          </w:p>
        </w:tc>
        <w:tc>
          <w:tcPr>
            <w:tcW w:w="3582" w:type="pct"/>
            <w:gridSpan w:val="2"/>
            <w:tcBorders>
              <w:top w:val="single" w:sz="4" w:space="0" w:color="auto"/>
              <w:left w:val="single" w:sz="4" w:space="0" w:color="auto"/>
              <w:bottom w:val="single" w:sz="4" w:space="0" w:color="auto"/>
              <w:right w:val="single" w:sz="4" w:space="0" w:color="auto"/>
            </w:tcBorders>
          </w:tcPr>
          <w:p w:rsidR="00EB7ABF" w:rsidRPr="006A2DF4" w:rsidRDefault="00EB7ABF" w:rsidP="00EB7ABF">
            <w:pPr>
              <w:rPr>
                <w:sz w:val="22"/>
                <w:szCs w:val="22"/>
              </w:rPr>
            </w:pPr>
            <w:r w:rsidRPr="006A2DF4">
              <w:rPr>
                <w:sz w:val="22"/>
                <w:szCs w:val="22"/>
              </w:rPr>
              <w:t>Гладкая облицовка стен, столбов, пилястр и откосов (без карнизных, плинтусных и угловых плиток) с установкой плиток туалетного гарнитура на цементном растворе: по кирпичу и бетону</w:t>
            </w:r>
          </w:p>
        </w:tc>
        <w:tc>
          <w:tcPr>
            <w:tcW w:w="589" w:type="pct"/>
            <w:gridSpan w:val="2"/>
            <w:tcBorders>
              <w:top w:val="single" w:sz="4" w:space="0" w:color="auto"/>
              <w:left w:val="single" w:sz="4" w:space="0" w:color="auto"/>
              <w:bottom w:val="single" w:sz="4" w:space="0" w:color="auto"/>
              <w:right w:val="single" w:sz="4" w:space="0" w:color="auto"/>
            </w:tcBorders>
          </w:tcPr>
          <w:p w:rsidR="00EB7ABF" w:rsidRPr="006A2DF4" w:rsidRDefault="00EB7ABF" w:rsidP="00EB7ABF">
            <w:pPr>
              <w:jc w:val="center"/>
              <w:rPr>
                <w:sz w:val="22"/>
                <w:szCs w:val="22"/>
              </w:rPr>
            </w:pPr>
            <w:r w:rsidRPr="006A2DF4">
              <w:rPr>
                <w:sz w:val="22"/>
                <w:szCs w:val="22"/>
              </w:rPr>
              <w:t>м2</w:t>
            </w:r>
          </w:p>
        </w:tc>
        <w:tc>
          <w:tcPr>
            <w:tcW w:w="632" w:type="pct"/>
            <w:gridSpan w:val="2"/>
            <w:tcBorders>
              <w:top w:val="single" w:sz="4" w:space="0" w:color="auto"/>
              <w:left w:val="single" w:sz="4" w:space="0" w:color="auto"/>
              <w:bottom w:val="single" w:sz="4" w:space="0" w:color="auto"/>
              <w:right w:val="nil"/>
            </w:tcBorders>
          </w:tcPr>
          <w:p w:rsidR="00EB7ABF" w:rsidRPr="006A2DF4" w:rsidRDefault="00EB7ABF" w:rsidP="00EB7ABF">
            <w:pPr>
              <w:jc w:val="center"/>
              <w:rPr>
                <w:sz w:val="22"/>
                <w:szCs w:val="22"/>
              </w:rPr>
            </w:pPr>
            <w:r w:rsidRPr="006A2DF4">
              <w:rPr>
                <w:sz w:val="22"/>
                <w:szCs w:val="22"/>
              </w:rPr>
              <w:t>41,5</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lang w:val="en-US"/>
              </w:rPr>
            </w:pPr>
            <w:r w:rsidRPr="006A2DF4">
              <w:rPr>
                <w:sz w:val="22"/>
                <w:szCs w:val="22"/>
                <w:lang w:val="en-US"/>
              </w:rPr>
              <w:t>28</w:t>
            </w:r>
          </w:p>
        </w:tc>
        <w:tc>
          <w:tcPr>
            <w:tcW w:w="3582" w:type="pct"/>
            <w:gridSpan w:val="2"/>
          </w:tcPr>
          <w:p w:rsidR="00EB7ABF" w:rsidRPr="006A2DF4" w:rsidRDefault="00EB7ABF" w:rsidP="00EB7ABF">
            <w:pPr>
              <w:rPr>
                <w:sz w:val="22"/>
                <w:szCs w:val="22"/>
              </w:rPr>
            </w:pPr>
            <w:r w:rsidRPr="006A2DF4">
              <w:rPr>
                <w:sz w:val="22"/>
              </w:rPr>
              <w:t xml:space="preserve">Плитка керамогранитная, неполированная, толщиной  8 мм. </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41,09</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lang w:val="en-US"/>
              </w:rPr>
            </w:pPr>
            <w:r w:rsidRPr="006A2DF4">
              <w:rPr>
                <w:sz w:val="22"/>
                <w:szCs w:val="22"/>
                <w:lang w:val="en-US"/>
              </w:rPr>
              <w:t>29</w:t>
            </w:r>
          </w:p>
        </w:tc>
        <w:tc>
          <w:tcPr>
            <w:tcW w:w="3582" w:type="pct"/>
            <w:gridSpan w:val="2"/>
          </w:tcPr>
          <w:p w:rsidR="00EB7ABF" w:rsidRPr="006A2DF4" w:rsidRDefault="00EB7ABF" w:rsidP="00EB7ABF">
            <w:pPr>
              <w:rPr>
                <w:sz w:val="22"/>
                <w:szCs w:val="22"/>
              </w:rPr>
            </w:pPr>
            <w:r w:rsidRPr="006A2DF4">
              <w:rPr>
                <w:sz w:val="22"/>
                <w:szCs w:val="22"/>
              </w:rPr>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кирпичу и бетону</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41,5</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lang w:val="en-US"/>
              </w:rPr>
            </w:pPr>
            <w:r w:rsidRPr="006A2DF4">
              <w:rPr>
                <w:sz w:val="22"/>
                <w:szCs w:val="22"/>
                <w:lang w:val="en-US"/>
              </w:rPr>
              <w:lastRenderedPageBreak/>
              <w:t>30</w:t>
            </w:r>
          </w:p>
        </w:tc>
        <w:tc>
          <w:tcPr>
            <w:tcW w:w="3582" w:type="pct"/>
            <w:gridSpan w:val="2"/>
          </w:tcPr>
          <w:p w:rsidR="00EB7ABF" w:rsidRPr="006A2DF4" w:rsidRDefault="00EB7ABF" w:rsidP="00EB7ABF">
            <w:pPr>
              <w:rPr>
                <w:sz w:val="22"/>
                <w:szCs w:val="22"/>
              </w:rPr>
            </w:pPr>
            <w:r w:rsidRPr="006A2DF4">
              <w:rPr>
                <w:sz w:val="22"/>
                <w:szCs w:val="22"/>
              </w:rPr>
              <w:t>Затирка для керамических плиток.</w:t>
            </w:r>
          </w:p>
        </w:tc>
        <w:tc>
          <w:tcPr>
            <w:tcW w:w="589" w:type="pct"/>
            <w:gridSpan w:val="2"/>
          </w:tcPr>
          <w:p w:rsidR="00EB7ABF" w:rsidRPr="006A2DF4" w:rsidRDefault="00EB7ABF" w:rsidP="00EB7ABF">
            <w:pPr>
              <w:jc w:val="center"/>
              <w:rPr>
                <w:sz w:val="22"/>
                <w:szCs w:val="22"/>
              </w:rPr>
            </w:pPr>
            <w:r w:rsidRPr="006A2DF4">
              <w:rPr>
                <w:sz w:val="22"/>
                <w:szCs w:val="22"/>
              </w:rPr>
              <w:t>т</w:t>
            </w:r>
          </w:p>
        </w:tc>
        <w:tc>
          <w:tcPr>
            <w:tcW w:w="632" w:type="pct"/>
            <w:gridSpan w:val="2"/>
          </w:tcPr>
          <w:p w:rsidR="00EB7ABF" w:rsidRPr="006A2DF4" w:rsidRDefault="00EB7ABF" w:rsidP="00EB7ABF">
            <w:pPr>
              <w:jc w:val="center"/>
              <w:rPr>
                <w:sz w:val="22"/>
                <w:szCs w:val="22"/>
              </w:rPr>
            </w:pPr>
            <w:r w:rsidRPr="006A2DF4">
              <w:rPr>
                <w:sz w:val="22"/>
                <w:szCs w:val="22"/>
              </w:rPr>
              <w:t>0,0208</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31</w:t>
            </w:r>
          </w:p>
        </w:tc>
        <w:tc>
          <w:tcPr>
            <w:tcW w:w="3582" w:type="pct"/>
            <w:gridSpan w:val="2"/>
          </w:tcPr>
          <w:p w:rsidR="00EB7ABF" w:rsidRPr="006A2DF4" w:rsidRDefault="00EB7ABF" w:rsidP="00EB7ABF">
            <w:pPr>
              <w:rPr>
                <w:sz w:val="22"/>
                <w:szCs w:val="22"/>
              </w:rPr>
            </w:pPr>
            <w:r w:rsidRPr="006A2DF4">
              <w:rPr>
                <w:sz w:val="22"/>
                <w:szCs w:val="22"/>
              </w:rPr>
              <w:t>Клей плиточный.</w:t>
            </w:r>
          </w:p>
        </w:tc>
        <w:tc>
          <w:tcPr>
            <w:tcW w:w="589" w:type="pct"/>
            <w:gridSpan w:val="2"/>
          </w:tcPr>
          <w:p w:rsidR="00EB7ABF" w:rsidRPr="006A2DF4" w:rsidRDefault="00EB7ABF" w:rsidP="00EB7ABF">
            <w:pPr>
              <w:jc w:val="center"/>
              <w:rPr>
                <w:sz w:val="22"/>
                <w:szCs w:val="22"/>
              </w:rPr>
            </w:pPr>
            <w:r w:rsidRPr="006A2DF4">
              <w:rPr>
                <w:sz w:val="22"/>
                <w:szCs w:val="22"/>
              </w:rPr>
              <w:t>кг</w:t>
            </w:r>
          </w:p>
        </w:tc>
        <w:tc>
          <w:tcPr>
            <w:tcW w:w="632" w:type="pct"/>
            <w:gridSpan w:val="2"/>
          </w:tcPr>
          <w:p w:rsidR="00EB7ABF" w:rsidRPr="006A2DF4" w:rsidRDefault="00EB7ABF" w:rsidP="00EB7ABF">
            <w:pPr>
              <w:jc w:val="center"/>
              <w:rPr>
                <w:sz w:val="22"/>
                <w:szCs w:val="22"/>
              </w:rPr>
            </w:pPr>
            <w:r w:rsidRPr="006A2DF4">
              <w:rPr>
                <w:sz w:val="22"/>
                <w:szCs w:val="22"/>
              </w:rPr>
              <w:t>155,6</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32</w:t>
            </w:r>
          </w:p>
        </w:tc>
        <w:tc>
          <w:tcPr>
            <w:tcW w:w="3582" w:type="pct"/>
            <w:gridSpan w:val="2"/>
          </w:tcPr>
          <w:p w:rsidR="00EB7ABF" w:rsidRPr="006A2DF4" w:rsidRDefault="00EB7ABF" w:rsidP="00EB7ABF">
            <w:pPr>
              <w:rPr>
                <w:sz w:val="22"/>
                <w:szCs w:val="22"/>
              </w:rPr>
            </w:pPr>
            <w:r w:rsidRPr="006A2DF4">
              <w:rPr>
                <w:sz w:val="22"/>
                <w:szCs w:val="22"/>
              </w:rPr>
              <w:t xml:space="preserve">Плитки керамические глазурованные для внутренней облицовки стен гладкие без завала. </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41,5</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33</w:t>
            </w:r>
          </w:p>
        </w:tc>
        <w:tc>
          <w:tcPr>
            <w:tcW w:w="3582" w:type="pct"/>
            <w:gridSpan w:val="2"/>
          </w:tcPr>
          <w:p w:rsidR="00EB7ABF" w:rsidRPr="006A2DF4" w:rsidRDefault="00EB7ABF" w:rsidP="00EB7ABF">
            <w:pPr>
              <w:rPr>
                <w:sz w:val="22"/>
                <w:szCs w:val="22"/>
              </w:rPr>
            </w:pPr>
            <w:r w:rsidRPr="006A2DF4">
              <w:rPr>
                <w:sz w:val="22"/>
                <w:szCs w:val="22"/>
              </w:rPr>
              <w:t>Оклейка обоями стен по монолитной штукатурке и бетону: тиснеными и плотными</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618,35</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34</w:t>
            </w:r>
          </w:p>
        </w:tc>
        <w:tc>
          <w:tcPr>
            <w:tcW w:w="3582" w:type="pct"/>
            <w:gridSpan w:val="2"/>
          </w:tcPr>
          <w:p w:rsidR="00EB7ABF" w:rsidRPr="006A2DF4" w:rsidRDefault="00EB7ABF" w:rsidP="00EB7ABF">
            <w:pPr>
              <w:rPr>
                <w:sz w:val="22"/>
                <w:szCs w:val="22"/>
              </w:rPr>
            </w:pPr>
            <w:r w:rsidRPr="006A2DF4">
              <w:rPr>
                <w:sz w:val="22"/>
                <w:szCs w:val="22"/>
              </w:rPr>
              <w:t>Обои на флизелиновой основе тисненые, окрашенные.</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711,1</w:t>
            </w:r>
          </w:p>
        </w:tc>
      </w:tr>
      <w:tr w:rsidR="00EB7ABF" w:rsidRPr="006A2DF4" w:rsidTr="00EB7ABF">
        <w:trPr>
          <w:tblCellSpacing w:w="0" w:type="dxa"/>
        </w:trPr>
        <w:tc>
          <w:tcPr>
            <w:tcW w:w="5000" w:type="pct"/>
            <w:gridSpan w:val="7"/>
            <w:vAlign w:val="center"/>
          </w:tcPr>
          <w:p w:rsidR="00EB7ABF" w:rsidRPr="006A2DF4" w:rsidRDefault="00EB7ABF" w:rsidP="00EB7ABF">
            <w:pPr>
              <w:rPr>
                <w:sz w:val="22"/>
                <w:szCs w:val="22"/>
              </w:rPr>
            </w:pPr>
            <w:r w:rsidRPr="006A2DF4">
              <w:rPr>
                <w:sz w:val="22"/>
                <w:szCs w:val="22"/>
              </w:rPr>
              <w:t>Лестницы, прочие</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lang w:val="en-US"/>
              </w:rPr>
            </w:pPr>
            <w:r w:rsidRPr="006A2DF4">
              <w:rPr>
                <w:sz w:val="22"/>
                <w:szCs w:val="22"/>
                <w:lang w:val="en-US"/>
              </w:rPr>
              <w:t>35</w:t>
            </w:r>
          </w:p>
        </w:tc>
        <w:tc>
          <w:tcPr>
            <w:tcW w:w="3582" w:type="pct"/>
            <w:gridSpan w:val="2"/>
          </w:tcPr>
          <w:p w:rsidR="00EB7ABF" w:rsidRPr="006A2DF4" w:rsidRDefault="00EB7ABF" w:rsidP="00EB7ABF">
            <w:pPr>
              <w:rPr>
                <w:sz w:val="22"/>
                <w:szCs w:val="22"/>
              </w:rPr>
            </w:pPr>
            <w:r w:rsidRPr="006A2DF4">
              <w:rPr>
                <w:sz w:val="22"/>
                <w:szCs w:val="22"/>
              </w:rPr>
              <w:t>Ограждение лестничных площадок перилами.</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65</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lang w:val="en-US"/>
              </w:rPr>
            </w:pPr>
            <w:r w:rsidRPr="006A2DF4">
              <w:rPr>
                <w:sz w:val="22"/>
                <w:szCs w:val="22"/>
                <w:lang w:val="en-US"/>
              </w:rPr>
              <w:t>36</w:t>
            </w:r>
          </w:p>
        </w:tc>
        <w:tc>
          <w:tcPr>
            <w:tcW w:w="3582" w:type="pct"/>
            <w:gridSpan w:val="2"/>
          </w:tcPr>
          <w:p w:rsidR="00EB7ABF" w:rsidRPr="006A2DF4" w:rsidRDefault="00EB7ABF" w:rsidP="00EB7ABF">
            <w:pPr>
              <w:rPr>
                <w:sz w:val="22"/>
                <w:szCs w:val="22"/>
              </w:rPr>
            </w:pPr>
            <w:r w:rsidRPr="006A2DF4">
              <w:rPr>
                <w:sz w:val="22"/>
                <w:szCs w:val="22"/>
              </w:rPr>
              <w:t>Поручни  из древесины размером   44*75 мм.</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65</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lang w:val="en-US"/>
              </w:rPr>
            </w:pPr>
            <w:r w:rsidRPr="006A2DF4">
              <w:rPr>
                <w:sz w:val="22"/>
                <w:szCs w:val="22"/>
                <w:lang w:val="en-US"/>
              </w:rPr>
              <w:t>37</w:t>
            </w:r>
          </w:p>
        </w:tc>
        <w:tc>
          <w:tcPr>
            <w:tcW w:w="3582" w:type="pct"/>
            <w:gridSpan w:val="2"/>
          </w:tcPr>
          <w:p w:rsidR="00EB7ABF" w:rsidRPr="006A2DF4" w:rsidRDefault="00EB7ABF" w:rsidP="00EB7ABF">
            <w:pPr>
              <w:rPr>
                <w:sz w:val="22"/>
                <w:szCs w:val="22"/>
              </w:rPr>
            </w:pPr>
            <w:r w:rsidRPr="006A2DF4">
              <w:rPr>
                <w:sz w:val="22"/>
                <w:szCs w:val="22"/>
              </w:rPr>
              <w:t>Окраска масляными составами ранее окрашенных металлических ограждений: пешеходных</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33</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lang w:val="en-US"/>
              </w:rPr>
            </w:pPr>
            <w:r w:rsidRPr="006A2DF4">
              <w:rPr>
                <w:sz w:val="22"/>
                <w:szCs w:val="22"/>
                <w:lang w:val="en-US"/>
              </w:rPr>
              <w:t>38</w:t>
            </w:r>
          </w:p>
        </w:tc>
        <w:tc>
          <w:tcPr>
            <w:tcW w:w="3582" w:type="pct"/>
            <w:gridSpan w:val="2"/>
          </w:tcPr>
          <w:p w:rsidR="00EB7ABF" w:rsidRPr="006A2DF4" w:rsidRDefault="00EB7ABF" w:rsidP="00EB7ABF">
            <w:pPr>
              <w:rPr>
                <w:sz w:val="22"/>
                <w:szCs w:val="22"/>
              </w:rPr>
            </w:pPr>
            <w:r w:rsidRPr="006A2DF4">
              <w:rPr>
                <w:bCs/>
                <w:sz w:val="22"/>
                <w:szCs w:val="22"/>
                <w:shd w:val="clear" w:color="auto" w:fill="FFFFFF"/>
              </w:rPr>
              <w:t xml:space="preserve">Грунтовка ГФ-021. </w:t>
            </w:r>
          </w:p>
        </w:tc>
        <w:tc>
          <w:tcPr>
            <w:tcW w:w="589" w:type="pct"/>
            <w:gridSpan w:val="2"/>
          </w:tcPr>
          <w:p w:rsidR="00EB7ABF" w:rsidRPr="006A2DF4" w:rsidRDefault="00EB7ABF" w:rsidP="00EB7ABF">
            <w:pPr>
              <w:jc w:val="center"/>
              <w:rPr>
                <w:sz w:val="22"/>
                <w:szCs w:val="22"/>
              </w:rPr>
            </w:pPr>
            <w:r w:rsidRPr="006A2DF4">
              <w:rPr>
                <w:sz w:val="22"/>
                <w:szCs w:val="22"/>
              </w:rPr>
              <w:t>т</w:t>
            </w:r>
          </w:p>
        </w:tc>
        <w:tc>
          <w:tcPr>
            <w:tcW w:w="632" w:type="pct"/>
            <w:gridSpan w:val="2"/>
          </w:tcPr>
          <w:p w:rsidR="00EB7ABF" w:rsidRPr="006A2DF4" w:rsidRDefault="00EB7ABF" w:rsidP="00EB7ABF">
            <w:pPr>
              <w:jc w:val="center"/>
              <w:rPr>
                <w:sz w:val="22"/>
                <w:szCs w:val="22"/>
              </w:rPr>
            </w:pPr>
            <w:r w:rsidRPr="006A2DF4">
              <w:rPr>
                <w:sz w:val="22"/>
                <w:szCs w:val="22"/>
              </w:rPr>
              <w:t>0,0033</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39</w:t>
            </w:r>
          </w:p>
        </w:tc>
        <w:tc>
          <w:tcPr>
            <w:tcW w:w="3582" w:type="pct"/>
            <w:gridSpan w:val="2"/>
          </w:tcPr>
          <w:p w:rsidR="00EB7ABF" w:rsidRPr="006A2DF4" w:rsidRDefault="00EB7ABF" w:rsidP="00EB7ABF">
            <w:pPr>
              <w:rPr>
                <w:sz w:val="22"/>
                <w:szCs w:val="22"/>
              </w:rPr>
            </w:pPr>
            <w:r w:rsidRPr="006A2DF4">
              <w:rPr>
                <w:sz w:val="22"/>
                <w:szCs w:val="22"/>
              </w:rPr>
              <w:t xml:space="preserve">Эмаль ПФ-133. </w:t>
            </w:r>
          </w:p>
        </w:tc>
        <w:tc>
          <w:tcPr>
            <w:tcW w:w="589" w:type="pct"/>
            <w:gridSpan w:val="2"/>
          </w:tcPr>
          <w:p w:rsidR="00EB7ABF" w:rsidRPr="006A2DF4" w:rsidRDefault="00EB7ABF" w:rsidP="00EB7ABF">
            <w:pPr>
              <w:jc w:val="center"/>
              <w:rPr>
                <w:sz w:val="22"/>
                <w:szCs w:val="22"/>
              </w:rPr>
            </w:pPr>
            <w:r w:rsidRPr="006A2DF4">
              <w:rPr>
                <w:sz w:val="22"/>
                <w:szCs w:val="22"/>
              </w:rPr>
              <w:t>т</w:t>
            </w:r>
          </w:p>
        </w:tc>
        <w:tc>
          <w:tcPr>
            <w:tcW w:w="632" w:type="pct"/>
            <w:gridSpan w:val="2"/>
          </w:tcPr>
          <w:p w:rsidR="00EB7ABF" w:rsidRPr="006A2DF4" w:rsidRDefault="00EB7ABF" w:rsidP="00EB7ABF">
            <w:pPr>
              <w:jc w:val="center"/>
              <w:rPr>
                <w:sz w:val="22"/>
                <w:szCs w:val="22"/>
              </w:rPr>
            </w:pPr>
            <w:r w:rsidRPr="006A2DF4">
              <w:rPr>
                <w:sz w:val="22"/>
                <w:szCs w:val="22"/>
              </w:rPr>
              <w:t>0,00462</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40</w:t>
            </w:r>
          </w:p>
        </w:tc>
        <w:tc>
          <w:tcPr>
            <w:tcW w:w="3582" w:type="pct"/>
            <w:gridSpan w:val="2"/>
          </w:tcPr>
          <w:p w:rsidR="00EB7ABF" w:rsidRPr="006A2DF4" w:rsidRDefault="00EB7ABF" w:rsidP="00EB7ABF">
            <w:pPr>
              <w:rPr>
                <w:sz w:val="22"/>
                <w:szCs w:val="22"/>
              </w:rPr>
            </w:pPr>
            <w:r w:rsidRPr="006A2DF4">
              <w:rPr>
                <w:sz w:val="22"/>
                <w:szCs w:val="22"/>
              </w:rPr>
              <w:t>Ремонт штукатурки потолков по камню и бетону цементно-известковым раствором, площадью отдельных мест: до 1 м2 толщиной слоя до 20 мм (лестничные марши) (10%).</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3,6</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lang w:val="en-US"/>
              </w:rPr>
            </w:pPr>
            <w:r w:rsidRPr="006A2DF4">
              <w:rPr>
                <w:sz w:val="22"/>
                <w:szCs w:val="22"/>
                <w:lang w:val="en-US"/>
              </w:rPr>
              <w:t>41</w:t>
            </w:r>
          </w:p>
        </w:tc>
        <w:tc>
          <w:tcPr>
            <w:tcW w:w="3582" w:type="pct"/>
            <w:gridSpan w:val="2"/>
          </w:tcPr>
          <w:p w:rsidR="00EB7ABF" w:rsidRPr="006A2DF4" w:rsidRDefault="00EB7ABF" w:rsidP="00EB7ABF">
            <w:pPr>
              <w:rPr>
                <w:sz w:val="22"/>
                <w:szCs w:val="22"/>
              </w:rPr>
            </w:pPr>
            <w:r w:rsidRPr="006A2DF4">
              <w:rPr>
                <w:sz w:val="22"/>
                <w:szCs w:val="22"/>
              </w:rPr>
              <w:t>Окрашивание водоэмульсионными составами поверхностей потолков, ранее окрашенных: водоэмульсионной краской, с расчисткой старой краски до 35%</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36</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lang w:val="en-US"/>
              </w:rPr>
            </w:pPr>
            <w:r w:rsidRPr="006A2DF4">
              <w:rPr>
                <w:sz w:val="22"/>
                <w:szCs w:val="22"/>
                <w:lang w:val="en-US"/>
              </w:rPr>
              <w:t>42</w:t>
            </w:r>
          </w:p>
        </w:tc>
        <w:tc>
          <w:tcPr>
            <w:tcW w:w="3582" w:type="pct"/>
            <w:gridSpan w:val="2"/>
          </w:tcPr>
          <w:p w:rsidR="00EB7ABF" w:rsidRPr="006A2DF4" w:rsidRDefault="00EB7ABF" w:rsidP="00EB7ABF">
            <w:pPr>
              <w:rPr>
                <w:sz w:val="22"/>
                <w:szCs w:val="22"/>
              </w:rPr>
            </w:pPr>
            <w:r w:rsidRPr="006A2DF4">
              <w:rPr>
                <w:sz w:val="22"/>
                <w:szCs w:val="22"/>
              </w:rPr>
              <w:t>Краска водоэмульсионная ВЭАК-1180.</w:t>
            </w:r>
          </w:p>
        </w:tc>
        <w:tc>
          <w:tcPr>
            <w:tcW w:w="589" w:type="pct"/>
            <w:gridSpan w:val="2"/>
          </w:tcPr>
          <w:p w:rsidR="00EB7ABF" w:rsidRPr="006A2DF4" w:rsidRDefault="00EB7ABF" w:rsidP="00EB7ABF">
            <w:pPr>
              <w:jc w:val="center"/>
              <w:rPr>
                <w:sz w:val="22"/>
                <w:szCs w:val="22"/>
              </w:rPr>
            </w:pPr>
            <w:r w:rsidRPr="006A2DF4">
              <w:rPr>
                <w:sz w:val="22"/>
                <w:szCs w:val="22"/>
              </w:rPr>
              <w:t>т</w:t>
            </w:r>
          </w:p>
        </w:tc>
        <w:tc>
          <w:tcPr>
            <w:tcW w:w="632" w:type="pct"/>
            <w:gridSpan w:val="2"/>
          </w:tcPr>
          <w:p w:rsidR="00EB7ABF" w:rsidRPr="006A2DF4" w:rsidRDefault="00EB7ABF" w:rsidP="00EB7ABF">
            <w:pPr>
              <w:jc w:val="center"/>
              <w:rPr>
                <w:sz w:val="22"/>
                <w:szCs w:val="22"/>
              </w:rPr>
            </w:pPr>
            <w:r w:rsidRPr="006A2DF4">
              <w:rPr>
                <w:sz w:val="22"/>
                <w:szCs w:val="22"/>
              </w:rPr>
              <w:t>0,0241</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43</w:t>
            </w:r>
          </w:p>
        </w:tc>
        <w:tc>
          <w:tcPr>
            <w:tcW w:w="3582" w:type="pct"/>
            <w:gridSpan w:val="2"/>
          </w:tcPr>
          <w:p w:rsidR="00EB7ABF" w:rsidRPr="006A2DF4" w:rsidRDefault="00EB7ABF" w:rsidP="00EB7ABF">
            <w:pPr>
              <w:rPr>
                <w:sz w:val="22"/>
                <w:szCs w:val="22"/>
              </w:rPr>
            </w:pPr>
            <w:r w:rsidRPr="006A2DF4">
              <w:rPr>
                <w:sz w:val="22"/>
                <w:szCs w:val="22"/>
              </w:rPr>
              <w:t>Облицовка стен по одинарному металлическому каркасу из ПН и ПС профилей гипсокартонными листами в один слой (С 625): оконным проемом</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84</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lang w:val="en-US"/>
              </w:rPr>
            </w:pPr>
            <w:r w:rsidRPr="006A2DF4">
              <w:rPr>
                <w:sz w:val="22"/>
                <w:szCs w:val="22"/>
                <w:lang w:val="en-US"/>
              </w:rPr>
              <w:t>44</w:t>
            </w:r>
          </w:p>
        </w:tc>
        <w:tc>
          <w:tcPr>
            <w:tcW w:w="3582" w:type="pct"/>
            <w:gridSpan w:val="2"/>
          </w:tcPr>
          <w:p w:rsidR="00EB7ABF" w:rsidRPr="006A2DF4" w:rsidRDefault="00EB7ABF" w:rsidP="00EB7ABF">
            <w:pPr>
              <w:rPr>
                <w:sz w:val="22"/>
                <w:szCs w:val="22"/>
              </w:rPr>
            </w:pPr>
            <w:r w:rsidRPr="006A2DF4">
              <w:rPr>
                <w:sz w:val="22"/>
                <w:szCs w:val="22"/>
              </w:rPr>
              <w:t>Герметик акриловый, 300 мл.</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5,88</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lang w:val="en-US"/>
              </w:rPr>
            </w:pPr>
            <w:r w:rsidRPr="006A2DF4">
              <w:rPr>
                <w:sz w:val="22"/>
                <w:szCs w:val="22"/>
                <w:lang w:val="en-US"/>
              </w:rPr>
              <w:t>45</w:t>
            </w:r>
          </w:p>
        </w:tc>
        <w:tc>
          <w:tcPr>
            <w:tcW w:w="3582" w:type="pct"/>
            <w:gridSpan w:val="2"/>
          </w:tcPr>
          <w:p w:rsidR="00EB7ABF" w:rsidRPr="006A2DF4" w:rsidRDefault="00EB7ABF" w:rsidP="00EB7ABF">
            <w:pPr>
              <w:rPr>
                <w:sz w:val="22"/>
                <w:szCs w:val="22"/>
              </w:rPr>
            </w:pPr>
            <w:r w:rsidRPr="006A2DF4">
              <w:rPr>
                <w:sz w:val="22"/>
                <w:szCs w:val="22"/>
              </w:rPr>
              <w:t>Профиль металлический стоечный из тонкой листовой стали ПС-2 50/50/0,6.</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189</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lang w:val="en-US"/>
              </w:rPr>
            </w:pPr>
            <w:r w:rsidRPr="006A2DF4">
              <w:rPr>
                <w:sz w:val="22"/>
                <w:szCs w:val="22"/>
                <w:lang w:val="en-US"/>
              </w:rPr>
              <w:t>46</w:t>
            </w:r>
          </w:p>
        </w:tc>
        <w:tc>
          <w:tcPr>
            <w:tcW w:w="3582" w:type="pct"/>
            <w:gridSpan w:val="2"/>
          </w:tcPr>
          <w:p w:rsidR="00EB7ABF" w:rsidRPr="006A2DF4" w:rsidRDefault="00EB7ABF" w:rsidP="00EB7ABF">
            <w:pPr>
              <w:rPr>
                <w:sz w:val="22"/>
                <w:szCs w:val="22"/>
              </w:rPr>
            </w:pPr>
            <w:r w:rsidRPr="006A2DF4">
              <w:rPr>
                <w:sz w:val="22"/>
                <w:szCs w:val="22"/>
              </w:rPr>
              <w:t>Профиль металлический направляющий</w:t>
            </w:r>
            <w:r w:rsidRPr="006A2DF4">
              <w:t xml:space="preserve"> </w:t>
            </w:r>
            <w:r w:rsidRPr="006A2DF4">
              <w:rPr>
                <w:sz w:val="22"/>
                <w:szCs w:val="22"/>
              </w:rPr>
              <w:t xml:space="preserve">из тонкой листовой стали ПН-2 50/40/0,6. </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101,6</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lang w:val="en-US"/>
              </w:rPr>
            </w:pPr>
            <w:r w:rsidRPr="006A2DF4">
              <w:rPr>
                <w:sz w:val="22"/>
                <w:szCs w:val="22"/>
                <w:lang w:val="en-US"/>
              </w:rPr>
              <w:t>47</w:t>
            </w:r>
          </w:p>
        </w:tc>
        <w:tc>
          <w:tcPr>
            <w:tcW w:w="3582" w:type="pct"/>
            <w:gridSpan w:val="2"/>
          </w:tcPr>
          <w:p w:rsidR="00EB7ABF" w:rsidRPr="006A2DF4" w:rsidRDefault="00EB7ABF" w:rsidP="00EB7ABF">
            <w:pPr>
              <w:rPr>
                <w:sz w:val="22"/>
                <w:szCs w:val="22"/>
              </w:rPr>
            </w:pPr>
            <w:r w:rsidRPr="006A2DF4">
              <w:rPr>
                <w:sz w:val="22"/>
                <w:szCs w:val="22"/>
              </w:rPr>
              <w:t>Лента уплотнительная с односторонним клеевым слоем.</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97,44</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48</w:t>
            </w:r>
          </w:p>
        </w:tc>
        <w:tc>
          <w:tcPr>
            <w:tcW w:w="3582" w:type="pct"/>
            <w:gridSpan w:val="2"/>
          </w:tcPr>
          <w:p w:rsidR="00EB7ABF" w:rsidRPr="006A2DF4" w:rsidRDefault="00EB7ABF" w:rsidP="00EB7ABF">
            <w:pPr>
              <w:rPr>
                <w:sz w:val="22"/>
                <w:szCs w:val="22"/>
              </w:rPr>
            </w:pPr>
            <w:r w:rsidRPr="006A2DF4">
              <w:rPr>
                <w:sz w:val="22"/>
                <w:szCs w:val="22"/>
              </w:rPr>
              <w:t>Листы гипсокартонные, толщина листа  8 мм.</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89,88</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49</w:t>
            </w:r>
          </w:p>
        </w:tc>
        <w:tc>
          <w:tcPr>
            <w:tcW w:w="3582" w:type="pct"/>
            <w:gridSpan w:val="2"/>
          </w:tcPr>
          <w:p w:rsidR="00EB7ABF" w:rsidRPr="006A2DF4" w:rsidRDefault="00EB7ABF" w:rsidP="00EB7ABF">
            <w:pPr>
              <w:rPr>
                <w:sz w:val="22"/>
                <w:szCs w:val="22"/>
              </w:rPr>
            </w:pPr>
            <w:r w:rsidRPr="006A2DF4">
              <w:rPr>
                <w:sz w:val="22"/>
                <w:szCs w:val="22"/>
              </w:rPr>
              <w:t>Оклейка обоями стен по листовым материалам, гипсобетонным и гипсолитовым поверхностям: тиснеными и плотными</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84</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lang w:val="en-US"/>
              </w:rPr>
            </w:pPr>
            <w:r w:rsidRPr="006A2DF4">
              <w:rPr>
                <w:sz w:val="22"/>
                <w:szCs w:val="22"/>
                <w:lang w:val="en-US"/>
              </w:rPr>
              <w:t>50</w:t>
            </w:r>
          </w:p>
        </w:tc>
        <w:tc>
          <w:tcPr>
            <w:tcW w:w="3582" w:type="pct"/>
            <w:gridSpan w:val="2"/>
          </w:tcPr>
          <w:p w:rsidR="00EB7ABF" w:rsidRPr="006A2DF4" w:rsidRDefault="00EB7ABF" w:rsidP="00EB7ABF">
            <w:pPr>
              <w:rPr>
                <w:sz w:val="22"/>
                <w:szCs w:val="22"/>
              </w:rPr>
            </w:pPr>
            <w:r w:rsidRPr="006A2DF4">
              <w:rPr>
                <w:sz w:val="22"/>
                <w:szCs w:val="22"/>
              </w:rPr>
              <w:t>Обои на флизелиновой основе тисненые, окрашенные.</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96,6</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lang w:val="en-US"/>
              </w:rPr>
            </w:pPr>
            <w:r w:rsidRPr="006A2DF4">
              <w:rPr>
                <w:sz w:val="22"/>
                <w:szCs w:val="22"/>
                <w:lang w:val="en-US"/>
              </w:rPr>
              <w:t>51</w:t>
            </w:r>
          </w:p>
        </w:tc>
        <w:tc>
          <w:tcPr>
            <w:tcW w:w="3582" w:type="pct"/>
            <w:gridSpan w:val="2"/>
          </w:tcPr>
          <w:p w:rsidR="00EB7ABF" w:rsidRPr="006A2DF4" w:rsidRDefault="00EB7ABF" w:rsidP="00EB7ABF">
            <w:pPr>
              <w:rPr>
                <w:sz w:val="22"/>
                <w:szCs w:val="22"/>
              </w:rPr>
            </w:pPr>
            <w:r w:rsidRPr="006A2DF4">
              <w:rPr>
                <w:sz w:val="22"/>
                <w:szCs w:val="22"/>
              </w:rPr>
              <w:t>Установка  решеток радиаторных.</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24</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lang w:val="en-US"/>
              </w:rPr>
            </w:pPr>
            <w:r w:rsidRPr="006A2DF4">
              <w:rPr>
                <w:sz w:val="22"/>
                <w:szCs w:val="22"/>
                <w:lang w:val="en-US"/>
              </w:rPr>
              <w:t>52</w:t>
            </w:r>
          </w:p>
        </w:tc>
        <w:tc>
          <w:tcPr>
            <w:tcW w:w="3582" w:type="pct"/>
            <w:gridSpan w:val="2"/>
          </w:tcPr>
          <w:p w:rsidR="00EB7ABF" w:rsidRPr="006A2DF4" w:rsidRDefault="00EB7ABF" w:rsidP="00EB7ABF">
            <w:pPr>
              <w:rPr>
                <w:sz w:val="22"/>
                <w:szCs w:val="22"/>
              </w:rPr>
            </w:pPr>
            <w:r w:rsidRPr="006A2DF4">
              <w:rPr>
                <w:sz w:val="22"/>
                <w:szCs w:val="22"/>
              </w:rPr>
              <w:t>Решетка радиаторная ПВХ, длина  900 мм, ширина  600 мм, цвет белый.</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21,6</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53</w:t>
            </w:r>
          </w:p>
        </w:tc>
        <w:tc>
          <w:tcPr>
            <w:tcW w:w="3582" w:type="pct"/>
            <w:gridSpan w:val="2"/>
          </w:tcPr>
          <w:p w:rsidR="00EB7ABF" w:rsidRPr="006A2DF4" w:rsidRDefault="00EB7ABF" w:rsidP="00EB7ABF">
            <w:pPr>
              <w:rPr>
                <w:sz w:val="22"/>
                <w:szCs w:val="22"/>
              </w:rPr>
            </w:pPr>
            <w:r w:rsidRPr="006A2DF4">
              <w:rPr>
                <w:sz w:val="22"/>
                <w:szCs w:val="22"/>
              </w:rPr>
              <w:t>Окраска масляными составами ранее окрашенных поверхностей радиаторов и ребристых труб отопления: за 1 раз</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48</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lang w:val="en-US"/>
              </w:rPr>
            </w:pPr>
            <w:r w:rsidRPr="006A2DF4">
              <w:rPr>
                <w:sz w:val="22"/>
                <w:szCs w:val="22"/>
              </w:rPr>
              <w:t>5</w:t>
            </w:r>
            <w:r w:rsidRPr="006A2DF4">
              <w:rPr>
                <w:sz w:val="22"/>
                <w:szCs w:val="22"/>
                <w:lang w:val="en-US"/>
              </w:rPr>
              <w:t>4</w:t>
            </w:r>
          </w:p>
        </w:tc>
        <w:tc>
          <w:tcPr>
            <w:tcW w:w="3582" w:type="pct"/>
            <w:gridSpan w:val="2"/>
          </w:tcPr>
          <w:p w:rsidR="00EB7ABF" w:rsidRPr="006A2DF4" w:rsidRDefault="00EB7ABF" w:rsidP="00EB7ABF">
            <w:pPr>
              <w:rPr>
                <w:sz w:val="22"/>
                <w:szCs w:val="22"/>
              </w:rPr>
            </w:pPr>
            <w:r w:rsidRPr="006A2DF4">
              <w:rPr>
                <w:sz w:val="22"/>
                <w:szCs w:val="22"/>
              </w:rPr>
              <w:t xml:space="preserve">Краски для внутренних работ масляные готовые к применению МА-22. </w:t>
            </w:r>
          </w:p>
        </w:tc>
        <w:tc>
          <w:tcPr>
            <w:tcW w:w="589" w:type="pct"/>
            <w:gridSpan w:val="2"/>
          </w:tcPr>
          <w:p w:rsidR="00EB7ABF" w:rsidRPr="006A2DF4" w:rsidRDefault="00EB7ABF" w:rsidP="00EB7ABF">
            <w:pPr>
              <w:jc w:val="center"/>
              <w:rPr>
                <w:sz w:val="22"/>
                <w:szCs w:val="22"/>
              </w:rPr>
            </w:pPr>
            <w:r w:rsidRPr="006A2DF4">
              <w:rPr>
                <w:sz w:val="22"/>
                <w:szCs w:val="22"/>
              </w:rPr>
              <w:t>т</w:t>
            </w:r>
          </w:p>
        </w:tc>
        <w:tc>
          <w:tcPr>
            <w:tcW w:w="632" w:type="pct"/>
            <w:gridSpan w:val="2"/>
          </w:tcPr>
          <w:p w:rsidR="00EB7ABF" w:rsidRPr="006A2DF4" w:rsidRDefault="00EB7ABF" w:rsidP="00EB7ABF">
            <w:pPr>
              <w:jc w:val="center"/>
              <w:rPr>
                <w:sz w:val="22"/>
                <w:szCs w:val="22"/>
              </w:rPr>
            </w:pPr>
            <w:r w:rsidRPr="006A2DF4">
              <w:rPr>
                <w:sz w:val="22"/>
                <w:szCs w:val="22"/>
              </w:rPr>
              <w:t>0,0074</w:t>
            </w:r>
          </w:p>
        </w:tc>
      </w:tr>
      <w:tr w:rsidR="00EB7ABF" w:rsidRPr="006A2DF4" w:rsidTr="00EB7ABF">
        <w:trPr>
          <w:tblCellSpacing w:w="0" w:type="dxa"/>
        </w:trPr>
        <w:tc>
          <w:tcPr>
            <w:tcW w:w="5000" w:type="pct"/>
            <w:gridSpan w:val="7"/>
            <w:vAlign w:val="center"/>
            <w:hideMark/>
          </w:tcPr>
          <w:p w:rsidR="00EB7ABF" w:rsidRPr="006A2DF4" w:rsidRDefault="00EB7ABF" w:rsidP="00EB7ABF">
            <w:pPr>
              <w:rPr>
                <w:sz w:val="22"/>
                <w:szCs w:val="22"/>
              </w:rPr>
            </w:pPr>
            <w:r w:rsidRPr="006A2DF4">
              <w:rPr>
                <w:sz w:val="22"/>
                <w:szCs w:val="22"/>
              </w:rPr>
              <w:t>Проемы</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55</w:t>
            </w:r>
          </w:p>
        </w:tc>
        <w:tc>
          <w:tcPr>
            <w:tcW w:w="3582" w:type="pct"/>
            <w:gridSpan w:val="2"/>
          </w:tcPr>
          <w:p w:rsidR="00EB7ABF" w:rsidRPr="006A2DF4" w:rsidRDefault="00EB7ABF" w:rsidP="00EB7ABF">
            <w:pPr>
              <w:rPr>
                <w:sz w:val="22"/>
                <w:szCs w:val="22"/>
              </w:rPr>
            </w:pPr>
            <w:r w:rsidRPr="006A2DF4">
              <w:rPr>
                <w:sz w:val="22"/>
                <w:szCs w:val="22"/>
              </w:rPr>
              <w:t>Установка блоков в наружных и внутренних дверных проемах: в каменных стенах, площадь проема до 3 м2 (дверь ДГ2100-700 – существующая 1 шт.)</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14,595</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lang w:val="en-US"/>
              </w:rPr>
            </w:pPr>
            <w:r w:rsidRPr="006A2DF4">
              <w:rPr>
                <w:sz w:val="22"/>
                <w:szCs w:val="22"/>
                <w:lang w:val="en-US"/>
              </w:rPr>
              <w:t>56</w:t>
            </w:r>
          </w:p>
        </w:tc>
        <w:tc>
          <w:tcPr>
            <w:tcW w:w="3582" w:type="pct"/>
            <w:gridSpan w:val="2"/>
          </w:tcPr>
          <w:p w:rsidR="00EB7ABF" w:rsidRPr="006A2DF4" w:rsidRDefault="00EB7ABF" w:rsidP="00EB7ABF">
            <w:pPr>
              <w:rPr>
                <w:sz w:val="22"/>
                <w:szCs w:val="22"/>
              </w:rPr>
            </w:pPr>
            <w:r w:rsidRPr="006A2DF4">
              <w:rPr>
                <w:sz w:val="22"/>
                <w:szCs w:val="22"/>
              </w:rPr>
              <w:t xml:space="preserve">Скобяные изделия при заполнении отдельными элементами однопольных  дверей. </w:t>
            </w:r>
          </w:p>
        </w:tc>
        <w:tc>
          <w:tcPr>
            <w:tcW w:w="589" w:type="pct"/>
            <w:gridSpan w:val="2"/>
          </w:tcPr>
          <w:p w:rsidR="00EB7ABF" w:rsidRPr="006A2DF4" w:rsidRDefault="00EB7ABF" w:rsidP="00EB7ABF">
            <w:pPr>
              <w:jc w:val="center"/>
              <w:rPr>
                <w:sz w:val="22"/>
                <w:szCs w:val="22"/>
              </w:rPr>
            </w:pPr>
            <w:r w:rsidRPr="006A2DF4">
              <w:rPr>
                <w:sz w:val="22"/>
                <w:szCs w:val="22"/>
              </w:rPr>
              <w:t>компл.</w:t>
            </w:r>
          </w:p>
        </w:tc>
        <w:tc>
          <w:tcPr>
            <w:tcW w:w="632" w:type="pct"/>
            <w:gridSpan w:val="2"/>
          </w:tcPr>
          <w:p w:rsidR="00EB7ABF" w:rsidRPr="006A2DF4" w:rsidRDefault="00EB7ABF" w:rsidP="00EB7ABF">
            <w:pPr>
              <w:jc w:val="center"/>
              <w:rPr>
                <w:sz w:val="22"/>
                <w:szCs w:val="22"/>
              </w:rPr>
            </w:pPr>
            <w:r w:rsidRPr="006A2DF4">
              <w:rPr>
                <w:sz w:val="22"/>
                <w:szCs w:val="22"/>
              </w:rPr>
              <w:t>6</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57</w:t>
            </w:r>
          </w:p>
        </w:tc>
        <w:tc>
          <w:tcPr>
            <w:tcW w:w="3582" w:type="pct"/>
            <w:gridSpan w:val="2"/>
          </w:tcPr>
          <w:p w:rsidR="00EB7ABF" w:rsidRPr="006A2DF4" w:rsidRDefault="00EB7ABF" w:rsidP="00EB7ABF">
            <w:pPr>
              <w:rPr>
                <w:sz w:val="22"/>
                <w:szCs w:val="22"/>
              </w:rPr>
            </w:pPr>
            <w:r w:rsidRPr="006A2DF4">
              <w:rPr>
                <w:sz w:val="22"/>
                <w:szCs w:val="22"/>
              </w:rPr>
              <w:t xml:space="preserve">Ерши строительные стальные. </w:t>
            </w:r>
          </w:p>
        </w:tc>
        <w:tc>
          <w:tcPr>
            <w:tcW w:w="589" w:type="pct"/>
            <w:gridSpan w:val="2"/>
          </w:tcPr>
          <w:p w:rsidR="00EB7ABF" w:rsidRPr="006A2DF4" w:rsidRDefault="00EB7ABF" w:rsidP="00EB7ABF">
            <w:pPr>
              <w:jc w:val="center"/>
              <w:rPr>
                <w:sz w:val="22"/>
                <w:szCs w:val="22"/>
              </w:rPr>
            </w:pPr>
            <w:r w:rsidRPr="006A2DF4">
              <w:rPr>
                <w:sz w:val="22"/>
                <w:szCs w:val="22"/>
              </w:rPr>
              <w:t>кг</w:t>
            </w:r>
          </w:p>
        </w:tc>
        <w:tc>
          <w:tcPr>
            <w:tcW w:w="632" w:type="pct"/>
            <w:gridSpan w:val="2"/>
          </w:tcPr>
          <w:p w:rsidR="00EB7ABF" w:rsidRPr="006A2DF4" w:rsidRDefault="00EB7ABF" w:rsidP="00EB7ABF">
            <w:pPr>
              <w:jc w:val="center"/>
              <w:rPr>
                <w:sz w:val="22"/>
                <w:szCs w:val="22"/>
              </w:rPr>
            </w:pPr>
            <w:r w:rsidRPr="006A2DF4">
              <w:rPr>
                <w:sz w:val="22"/>
                <w:szCs w:val="22"/>
              </w:rPr>
              <w:t>5,473</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58</w:t>
            </w:r>
          </w:p>
        </w:tc>
        <w:tc>
          <w:tcPr>
            <w:tcW w:w="3582" w:type="pct"/>
            <w:gridSpan w:val="2"/>
          </w:tcPr>
          <w:p w:rsidR="00EB7ABF" w:rsidRPr="006A2DF4" w:rsidRDefault="00EB7ABF" w:rsidP="00EB7ABF">
            <w:pPr>
              <w:rPr>
                <w:sz w:val="22"/>
                <w:szCs w:val="22"/>
              </w:rPr>
            </w:pPr>
            <w:r w:rsidRPr="006A2DF4">
              <w:rPr>
                <w:sz w:val="22"/>
                <w:szCs w:val="22"/>
              </w:rPr>
              <w:t>Блоки дверные стальные внутренние однопольные распашные,  размером  2100 мм *1250 мм  (5 шт.),  без порога со смотровыми панелями для МГН (стеклопакет</w:t>
            </w:r>
            <w:r w:rsidRPr="006A2DF4">
              <w:t xml:space="preserve"> </w:t>
            </w:r>
            <w:r w:rsidRPr="006A2DF4">
              <w:rPr>
                <w:sz w:val="22"/>
                <w:szCs w:val="22"/>
              </w:rPr>
              <w:t xml:space="preserve">с упрочненным видом стекла), укомплектованы </w:t>
            </w:r>
            <w:r w:rsidRPr="006A2DF4">
              <w:rPr>
                <w:sz w:val="22"/>
                <w:szCs w:val="22"/>
              </w:rPr>
              <w:lastRenderedPageBreak/>
              <w:t xml:space="preserve">специальными устройствами закрывания дверей (доводчиками) с системой задержки закрывания. </w:t>
            </w:r>
          </w:p>
          <w:p w:rsidR="00EB7ABF" w:rsidRPr="006A2DF4" w:rsidRDefault="00EB7ABF" w:rsidP="00EB7ABF">
            <w:pPr>
              <w:rPr>
                <w:sz w:val="22"/>
                <w:szCs w:val="22"/>
              </w:rPr>
            </w:pPr>
            <w:r w:rsidRPr="006A2DF4">
              <w:rPr>
                <w:sz w:val="22"/>
                <w:szCs w:val="22"/>
              </w:rPr>
              <w:t xml:space="preserve">Дверная ручка – опора  контрастной расцветки. </w:t>
            </w:r>
          </w:p>
          <w:p w:rsidR="00EB7ABF" w:rsidRPr="006A2DF4" w:rsidRDefault="00EB7ABF" w:rsidP="00EB7ABF">
            <w:pPr>
              <w:rPr>
                <w:sz w:val="22"/>
                <w:szCs w:val="22"/>
              </w:rPr>
            </w:pPr>
            <w:r w:rsidRPr="006A2DF4">
              <w:rPr>
                <w:sz w:val="22"/>
                <w:szCs w:val="22"/>
              </w:rPr>
              <w:t>Замок - врезной цилиндровый, количество ключей -  3 шт.</w:t>
            </w:r>
          </w:p>
        </w:tc>
        <w:tc>
          <w:tcPr>
            <w:tcW w:w="589" w:type="pct"/>
            <w:gridSpan w:val="2"/>
          </w:tcPr>
          <w:p w:rsidR="00EB7ABF" w:rsidRPr="006A2DF4" w:rsidRDefault="00EB7ABF" w:rsidP="00EB7ABF">
            <w:pPr>
              <w:jc w:val="center"/>
              <w:rPr>
                <w:sz w:val="22"/>
                <w:szCs w:val="22"/>
              </w:rPr>
            </w:pPr>
            <w:r w:rsidRPr="006A2DF4">
              <w:rPr>
                <w:sz w:val="22"/>
                <w:szCs w:val="22"/>
              </w:rPr>
              <w:lastRenderedPageBreak/>
              <w:t>м2</w:t>
            </w:r>
          </w:p>
        </w:tc>
        <w:tc>
          <w:tcPr>
            <w:tcW w:w="632" w:type="pct"/>
            <w:gridSpan w:val="2"/>
          </w:tcPr>
          <w:p w:rsidR="00EB7ABF" w:rsidRPr="006A2DF4" w:rsidRDefault="00EB7ABF" w:rsidP="00EB7ABF">
            <w:pPr>
              <w:jc w:val="center"/>
              <w:rPr>
                <w:sz w:val="22"/>
                <w:szCs w:val="22"/>
              </w:rPr>
            </w:pPr>
            <w:r w:rsidRPr="006A2DF4">
              <w:rPr>
                <w:sz w:val="22"/>
                <w:szCs w:val="22"/>
              </w:rPr>
              <w:t>13,125</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lastRenderedPageBreak/>
              <w:t>59</w:t>
            </w:r>
          </w:p>
        </w:tc>
        <w:tc>
          <w:tcPr>
            <w:tcW w:w="3582" w:type="pct"/>
            <w:gridSpan w:val="2"/>
          </w:tcPr>
          <w:p w:rsidR="00EB7ABF" w:rsidRPr="006A2DF4" w:rsidRDefault="00EB7ABF" w:rsidP="00EB7ABF">
            <w:pPr>
              <w:rPr>
                <w:sz w:val="22"/>
                <w:szCs w:val="22"/>
              </w:rPr>
            </w:pPr>
            <w:r w:rsidRPr="006A2DF4">
              <w:rPr>
                <w:sz w:val="22"/>
                <w:szCs w:val="22"/>
              </w:rPr>
              <w:t>Установка противопожарных дверей: однопольных глухих</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1,89</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60</w:t>
            </w:r>
          </w:p>
        </w:tc>
        <w:tc>
          <w:tcPr>
            <w:tcW w:w="3582" w:type="pct"/>
            <w:gridSpan w:val="2"/>
          </w:tcPr>
          <w:p w:rsidR="00EB7ABF" w:rsidRPr="006A2DF4" w:rsidRDefault="00EB7ABF" w:rsidP="00EB7ABF">
            <w:pPr>
              <w:rPr>
                <w:sz w:val="22"/>
                <w:szCs w:val="22"/>
              </w:rPr>
            </w:pPr>
            <w:r w:rsidRPr="006A2DF4">
              <w:rPr>
                <w:sz w:val="22"/>
                <w:szCs w:val="22"/>
              </w:rPr>
              <w:t xml:space="preserve">Дверь противопожарная металлическая однопольная ДПС 01.2100-900 П, размером 900х2100 мм. </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1</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61</w:t>
            </w:r>
          </w:p>
        </w:tc>
        <w:tc>
          <w:tcPr>
            <w:tcW w:w="3582" w:type="pct"/>
            <w:gridSpan w:val="2"/>
          </w:tcPr>
          <w:p w:rsidR="00EB7ABF" w:rsidRPr="006A2DF4" w:rsidRDefault="00EB7ABF" w:rsidP="00EB7ABF">
            <w:pPr>
              <w:rPr>
                <w:sz w:val="22"/>
                <w:szCs w:val="22"/>
              </w:rPr>
            </w:pPr>
            <w:r w:rsidRPr="006A2DF4">
              <w:rPr>
                <w:sz w:val="22"/>
                <w:szCs w:val="22"/>
              </w:rPr>
              <w:t>Установка блоков в наружных и внутренних дверных проемах: в перегородках и деревянных нерубленых стенах, площадь проема более 3 м2</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8,1</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lang w:val="en-US"/>
              </w:rPr>
            </w:pPr>
            <w:r w:rsidRPr="006A2DF4">
              <w:rPr>
                <w:sz w:val="22"/>
                <w:szCs w:val="22"/>
                <w:lang w:val="en-US"/>
              </w:rPr>
              <w:t>62</w:t>
            </w:r>
          </w:p>
        </w:tc>
        <w:tc>
          <w:tcPr>
            <w:tcW w:w="3582" w:type="pct"/>
            <w:gridSpan w:val="2"/>
          </w:tcPr>
          <w:p w:rsidR="00EB7ABF" w:rsidRPr="006A2DF4" w:rsidRDefault="00EB7ABF" w:rsidP="00EB7ABF">
            <w:pPr>
              <w:rPr>
                <w:sz w:val="22"/>
                <w:szCs w:val="22"/>
              </w:rPr>
            </w:pPr>
            <w:r w:rsidRPr="006A2DF4">
              <w:rPr>
                <w:sz w:val="22"/>
                <w:szCs w:val="22"/>
              </w:rPr>
              <w:t>Наличники из ПВХ, шириной  40 мм.</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31,35</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lang w:val="en-US"/>
              </w:rPr>
            </w:pPr>
            <w:r w:rsidRPr="006A2DF4">
              <w:rPr>
                <w:sz w:val="22"/>
                <w:szCs w:val="22"/>
                <w:lang w:val="en-US"/>
              </w:rPr>
              <w:t>63</w:t>
            </w:r>
          </w:p>
        </w:tc>
        <w:tc>
          <w:tcPr>
            <w:tcW w:w="3582" w:type="pct"/>
            <w:gridSpan w:val="2"/>
          </w:tcPr>
          <w:p w:rsidR="00EB7ABF" w:rsidRPr="006A2DF4" w:rsidRDefault="00EB7ABF" w:rsidP="00EB7ABF">
            <w:pPr>
              <w:rPr>
                <w:sz w:val="22"/>
                <w:szCs w:val="22"/>
              </w:rPr>
            </w:pPr>
            <w:r w:rsidRPr="006A2DF4">
              <w:rPr>
                <w:sz w:val="22"/>
                <w:szCs w:val="22"/>
              </w:rPr>
              <w:t>Блоки дверные поливинилхлоридные наружные входные, двупольные,</w:t>
            </w:r>
            <w:r w:rsidRPr="006A2DF4">
              <w:t xml:space="preserve"> распашные, </w:t>
            </w:r>
            <w:r w:rsidRPr="006A2DF4">
              <w:rPr>
                <w:sz w:val="22"/>
                <w:szCs w:val="22"/>
              </w:rPr>
              <w:t>с неоткрывающейся верхней остекленной фрамугой, взломоустойчивые, без порога</w:t>
            </w:r>
            <w:r w:rsidRPr="006A2DF4">
              <w:t xml:space="preserve"> </w:t>
            </w:r>
            <w:r w:rsidRPr="006A2DF4">
              <w:rPr>
                <w:sz w:val="22"/>
                <w:szCs w:val="22"/>
              </w:rPr>
              <w:t>с замкнутой рамочной коробкой, вариант заполнения дверного полотна –</w:t>
            </w:r>
            <w:r w:rsidRPr="006A2DF4">
              <w:t xml:space="preserve"> комбинированное</w:t>
            </w:r>
            <w:r w:rsidRPr="006A2DF4">
              <w:rPr>
                <w:sz w:val="22"/>
                <w:szCs w:val="22"/>
              </w:rPr>
              <w:t>, размером 2700 мм * 1500 мм  (2 шт.), укомплектованы специальными устройствами закрывания дверей (доводчиками) с системой задержки закрывания, замком - врезным цилиндровым, ручкой – скобой размером по высоте  500 мм, защелкой (верхней, нижней) для фиксации дверного полотна.</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8,1</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64</w:t>
            </w:r>
          </w:p>
        </w:tc>
        <w:tc>
          <w:tcPr>
            <w:tcW w:w="3582" w:type="pct"/>
            <w:gridSpan w:val="2"/>
          </w:tcPr>
          <w:p w:rsidR="00EB7ABF" w:rsidRPr="006A2DF4" w:rsidRDefault="00EB7ABF" w:rsidP="00EB7ABF">
            <w:pPr>
              <w:rPr>
                <w:sz w:val="22"/>
                <w:szCs w:val="22"/>
              </w:rPr>
            </w:pPr>
            <w:r w:rsidRPr="006A2DF4">
              <w:rPr>
                <w:sz w:val="22"/>
                <w:szCs w:val="22"/>
              </w:rPr>
              <w:t>Остекление дверных одинарных полотен при толщине стекла свыше 4 мм до 6 мм</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9,09</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65</w:t>
            </w:r>
          </w:p>
        </w:tc>
        <w:tc>
          <w:tcPr>
            <w:tcW w:w="3582" w:type="pct"/>
            <w:gridSpan w:val="2"/>
          </w:tcPr>
          <w:p w:rsidR="00EB7ABF" w:rsidRPr="006A2DF4" w:rsidRDefault="00EB7ABF" w:rsidP="009D39D3">
            <w:pPr>
              <w:rPr>
                <w:sz w:val="22"/>
                <w:szCs w:val="22"/>
              </w:rPr>
            </w:pPr>
            <w:r w:rsidRPr="006A2DF4">
              <w:rPr>
                <w:sz w:val="22"/>
                <w:szCs w:val="22"/>
              </w:rPr>
              <w:t>Установка в жилых и общественных зданиях оконных блоков из ПВХ профилей: поворотных (откидных, поворотно-откидных) с площадью проема более 2 м2, в том числе при наличии створок глухого остекления</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14,59</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lang w:val="en-US"/>
              </w:rPr>
            </w:pPr>
            <w:r w:rsidRPr="006A2DF4">
              <w:rPr>
                <w:sz w:val="22"/>
                <w:szCs w:val="22"/>
                <w:lang w:val="en-US"/>
              </w:rPr>
              <w:t>66</w:t>
            </w:r>
          </w:p>
        </w:tc>
        <w:tc>
          <w:tcPr>
            <w:tcW w:w="3582" w:type="pct"/>
            <w:gridSpan w:val="2"/>
          </w:tcPr>
          <w:p w:rsidR="00EB7ABF" w:rsidRPr="006A2DF4" w:rsidRDefault="00EB7ABF" w:rsidP="00E4498A">
            <w:pPr>
              <w:rPr>
                <w:sz w:val="22"/>
                <w:szCs w:val="22"/>
              </w:rPr>
            </w:pPr>
            <w:r w:rsidRPr="006A2DF4">
              <w:rPr>
                <w:sz w:val="22"/>
                <w:szCs w:val="22"/>
              </w:rPr>
              <w:t>Блок оконный поливинилхлоридный, размером  1500 мм * 1800 мм (2 шт.), двухстворчатый, с двумя поворотно-откидными створками, двухкамерный стеклопакет с тройным остеклением, по направлению открывания створок - внутрь помещения, левого и правого исполнения, имеет фиксатор открывания, позволяющий регулировать угол открывания створок (в том числе в положении щелевого проветривания).</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5,4</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67</w:t>
            </w:r>
          </w:p>
        </w:tc>
        <w:tc>
          <w:tcPr>
            <w:tcW w:w="3582" w:type="pct"/>
            <w:gridSpan w:val="2"/>
          </w:tcPr>
          <w:p w:rsidR="00EB7ABF" w:rsidRPr="006A2DF4" w:rsidRDefault="00EB7ABF" w:rsidP="00E4498A">
            <w:pPr>
              <w:rPr>
                <w:sz w:val="22"/>
                <w:szCs w:val="22"/>
              </w:rPr>
            </w:pPr>
            <w:r w:rsidRPr="006A2DF4">
              <w:rPr>
                <w:sz w:val="22"/>
                <w:szCs w:val="22"/>
              </w:rPr>
              <w:t xml:space="preserve">Блок оконный поливинилхлоридный,  размером  1750 мм * 1750 мм (3 шт.), двухстворчатый, с двумя поворотно-откидными створками, двухкамерный стеклопакет с тройным остеклением, по направлению открывания створок - внутрь помещения, левого и правого исполнения, имеет  фиксатор открывания, позволяющий регулировать угол открывания створок (в том числе в положении щелевого проветривания). </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9,19</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68</w:t>
            </w:r>
          </w:p>
        </w:tc>
        <w:tc>
          <w:tcPr>
            <w:tcW w:w="3582" w:type="pct"/>
            <w:gridSpan w:val="2"/>
          </w:tcPr>
          <w:p w:rsidR="00EB7ABF" w:rsidRPr="006A2DF4" w:rsidRDefault="00EB7ABF" w:rsidP="00EB7ABF">
            <w:pPr>
              <w:rPr>
                <w:sz w:val="22"/>
                <w:szCs w:val="22"/>
              </w:rPr>
            </w:pPr>
            <w:r w:rsidRPr="006A2DF4">
              <w:rPr>
                <w:sz w:val="22"/>
                <w:szCs w:val="22"/>
              </w:rPr>
              <w:t>Установка подоконных досок из ПВХ: в каменных стенах толщиной до 0,51 м</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10</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69</w:t>
            </w:r>
          </w:p>
        </w:tc>
        <w:tc>
          <w:tcPr>
            <w:tcW w:w="3582" w:type="pct"/>
            <w:gridSpan w:val="2"/>
          </w:tcPr>
          <w:p w:rsidR="00EB7ABF" w:rsidRPr="006A2DF4" w:rsidRDefault="00EB7ABF" w:rsidP="00EB7ABF">
            <w:pPr>
              <w:rPr>
                <w:sz w:val="22"/>
                <w:szCs w:val="22"/>
              </w:rPr>
            </w:pPr>
            <w:r w:rsidRPr="006A2DF4">
              <w:rPr>
                <w:sz w:val="22"/>
                <w:szCs w:val="22"/>
              </w:rPr>
              <w:t>Доски подоконные из ПВХ белого цвета, шириной  500 мм.</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10</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lang w:val="en-US"/>
              </w:rPr>
            </w:pPr>
            <w:r w:rsidRPr="006A2DF4">
              <w:rPr>
                <w:sz w:val="22"/>
                <w:szCs w:val="22"/>
                <w:lang w:val="en-US"/>
              </w:rPr>
              <w:t>70</w:t>
            </w:r>
          </w:p>
        </w:tc>
        <w:tc>
          <w:tcPr>
            <w:tcW w:w="3582" w:type="pct"/>
            <w:gridSpan w:val="2"/>
          </w:tcPr>
          <w:p w:rsidR="00EB7ABF" w:rsidRPr="006A2DF4" w:rsidRDefault="00EB7ABF" w:rsidP="00EB7ABF">
            <w:pPr>
              <w:rPr>
                <w:sz w:val="22"/>
                <w:szCs w:val="22"/>
              </w:rPr>
            </w:pPr>
            <w:r w:rsidRPr="006A2DF4">
              <w:rPr>
                <w:sz w:val="22"/>
                <w:szCs w:val="22"/>
              </w:rPr>
              <w:t>Ремонт штукатурки откосов внутри здания по камню и бетону цементно-известковым раствором: прямолинейных (оконные и дверные).</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9,65</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lang w:val="en-US"/>
              </w:rPr>
            </w:pPr>
            <w:r w:rsidRPr="006A2DF4">
              <w:rPr>
                <w:sz w:val="22"/>
                <w:szCs w:val="22"/>
                <w:lang w:val="en-US"/>
              </w:rPr>
              <w:t>71</w:t>
            </w:r>
          </w:p>
        </w:tc>
        <w:tc>
          <w:tcPr>
            <w:tcW w:w="3582" w:type="pct"/>
            <w:gridSpan w:val="2"/>
          </w:tcPr>
          <w:p w:rsidR="00EB7ABF" w:rsidRPr="006A2DF4" w:rsidRDefault="00EB7ABF" w:rsidP="00EB7ABF">
            <w:pPr>
              <w:rPr>
                <w:sz w:val="22"/>
                <w:szCs w:val="22"/>
              </w:rPr>
            </w:pPr>
            <w:r w:rsidRPr="006A2DF4">
              <w:rPr>
                <w:sz w:val="22"/>
                <w:szCs w:val="22"/>
              </w:rPr>
              <w:t>Окраска поливинилацетатными водоэмульсионными составами высококачественная: по штукатурке стен (применительно: откосы)</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25,85</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lang w:val="en-US"/>
              </w:rPr>
            </w:pPr>
            <w:r w:rsidRPr="006A2DF4">
              <w:rPr>
                <w:sz w:val="22"/>
                <w:szCs w:val="22"/>
                <w:lang w:val="en-US"/>
              </w:rPr>
              <w:t>72</w:t>
            </w:r>
          </w:p>
        </w:tc>
        <w:tc>
          <w:tcPr>
            <w:tcW w:w="3582" w:type="pct"/>
            <w:gridSpan w:val="2"/>
          </w:tcPr>
          <w:p w:rsidR="00EB7ABF" w:rsidRPr="006A2DF4" w:rsidRDefault="00EB7ABF" w:rsidP="00EB7ABF">
            <w:pPr>
              <w:rPr>
                <w:sz w:val="22"/>
                <w:szCs w:val="22"/>
              </w:rPr>
            </w:pPr>
            <w:r w:rsidRPr="006A2DF4">
              <w:rPr>
                <w:sz w:val="22"/>
                <w:szCs w:val="22"/>
              </w:rPr>
              <w:t xml:space="preserve">Краска водоэмульсионная ВЭАК-1180. </w:t>
            </w:r>
          </w:p>
        </w:tc>
        <w:tc>
          <w:tcPr>
            <w:tcW w:w="589" w:type="pct"/>
            <w:gridSpan w:val="2"/>
          </w:tcPr>
          <w:p w:rsidR="00EB7ABF" w:rsidRPr="006A2DF4" w:rsidRDefault="00EB7ABF" w:rsidP="00EB7ABF">
            <w:pPr>
              <w:jc w:val="center"/>
              <w:rPr>
                <w:sz w:val="22"/>
                <w:szCs w:val="22"/>
              </w:rPr>
            </w:pPr>
            <w:r w:rsidRPr="006A2DF4">
              <w:rPr>
                <w:sz w:val="22"/>
                <w:szCs w:val="22"/>
              </w:rPr>
              <w:t>т</w:t>
            </w:r>
          </w:p>
        </w:tc>
        <w:tc>
          <w:tcPr>
            <w:tcW w:w="632" w:type="pct"/>
            <w:gridSpan w:val="2"/>
          </w:tcPr>
          <w:p w:rsidR="00EB7ABF" w:rsidRPr="006A2DF4" w:rsidRDefault="00EB7ABF" w:rsidP="00EB7ABF">
            <w:pPr>
              <w:jc w:val="center"/>
              <w:rPr>
                <w:sz w:val="22"/>
                <w:szCs w:val="22"/>
              </w:rPr>
            </w:pPr>
            <w:r w:rsidRPr="006A2DF4">
              <w:rPr>
                <w:sz w:val="22"/>
                <w:szCs w:val="22"/>
              </w:rPr>
              <w:t>0,0163</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73</w:t>
            </w:r>
          </w:p>
        </w:tc>
        <w:tc>
          <w:tcPr>
            <w:tcW w:w="3582" w:type="pct"/>
            <w:gridSpan w:val="2"/>
          </w:tcPr>
          <w:p w:rsidR="00EB7ABF" w:rsidRPr="006A2DF4" w:rsidRDefault="00EB7ABF" w:rsidP="00EB7ABF">
            <w:pPr>
              <w:rPr>
                <w:sz w:val="22"/>
                <w:szCs w:val="22"/>
              </w:rPr>
            </w:pPr>
            <w:r w:rsidRPr="006A2DF4">
              <w:rPr>
                <w:sz w:val="22"/>
                <w:szCs w:val="22"/>
              </w:rPr>
              <w:t>Облицовка: оконных проемов в наружных стенах откосной планкой из оцинкованной стали с полимерным покрытием с устройством водоотлива оконного из оцинкованной стали с полимерным покрытием (водоотлив).</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2</w:t>
            </w:r>
          </w:p>
        </w:tc>
      </w:tr>
      <w:tr w:rsidR="00EB7ABF" w:rsidRPr="006A2DF4" w:rsidTr="00EB7ABF">
        <w:trPr>
          <w:tblCellSpacing w:w="0" w:type="dxa"/>
        </w:trPr>
        <w:tc>
          <w:tcPr>
            <w:tcW w:w="5000" w:type="pct"/>
            <w:gridSpan w:val="7"/>
            <w:vAlign w:val="center"/>
          </w:tcPr>
          <w:p w:rsidR="00EB7ABF" w:rsidRPr="006A2DF4" w:rsidRDefault="00EB7ABF" w:rsidP="00EB7ABF">
            <w:pPr>
              <w:keepNext/>
              <w:outlineLvl w:val="2"/>
              <w:rPr>
                <w:bCs/>
                <w:sz w:val="22"/>
                <w:szCs w:val="22"/>
              </w:rPr>
            </w:pPr>
            <w:r w:rsidRPr="006A2DF4">
              <w:rPr>
                <w:bCs/>
                <w:sz w:val="22"/>
                <w:szCs w:val="22"/>
              </w:rPr>
              <w:t>Полы</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lang w:val="en-US"/>
              </w:rPr>
            </w:pPr>
            <w:r w:rsidRPr="006A2DF4">
              <w:rPr>
                <w:sz w:val="22"/>
                <w:szCs w:val="22"/>
                <w:lang w:val="en-US"/>
              </w:rPr>
              <w:t>74</w:t>
            </w:r>
          </w:p>
        </w:tc>
        <w:tc>
          <w:tcPr>
            <w:tcW w:w="3582" w:type="pct"/>
            <w:gridSpan w:val="2"/>
          </w:tcPr>
          <w:p w:rsidR="00EB7ABF" w:rsidRPr="006A2DF4" w:rsidRDefault="00EB7ABF" w:rsidP="00EB7ABF">
            <w:pPr>
              <w:rPr>
                <w:sz w:val="22"/>
                <w:szCs w:val="22"/>
              </w:rPr>
            </w:pPr>
            <w:r w:rsidRPr="006A2DF4">
              <w:rPr>
                <w:sz w:val="22"/>
                <w:szCs w:val="22"/>
              </w:rPr>
              <w:t>Устройство покрытий: из линолеума насухо из готовых ковров на комнату</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419,4</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lang w:val="en-US"/>
              </w:rPr>
            </w:pPr>
            <w:r w:rsidRPr="006A2DF4">
              <w:rPr>
                <w:sz w:val="22"/>
                <w:szCs w:val="22"/>
                <w:lang w:val="en-US"/>
              </w:rPr>
              <w:t>75</w:t>
            </w:r>
          </w:p>
        </w:tc>
        <w:tc>
          <w:tcPr>
            <w:tcW w:w="3582" w:type="pct"/>
            <w:gridSpan w:val="2"/>
          </w:tcPr>
          <w:p w:rsidR="00EB7ABF" w:rsidRPr="006A2DF4" w:rsidRDefault="00EB7ABF" w:rsidP="00EB7ABF">
            <w:pPr>
              <w:rPr>
                <w:sz w:val="22"/>
                <w:szCs w:val="22"/>
              </w:rPr>
            </w:pPr>
            <w:r w:rsidRPr="006A2DF4">
              <w:rPr>
                <w:sz w:val="22"/>
                <w:szCs w:val="22"/>
              </w:rPr>
              <w:t xml:space="preserve">Линолеум коммерческий гомогенный поливинилхлоридный. </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427,8</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76</w:t>
            </w:r>
          </w:p>
        </w:tc>
        <w:tc>
          <w:tcPr>
            <w:tcW w:w="3582" w:type="pct"/>
            <w:gridSpan w:val="2"/>
          </w:tcPr>
          <w:p w:rsidR="00EB7ABF" w:rsidRPr="006A2DF4" w:rsidRDefault="00EB7ABF" w:rsidP="00EB7ABF">
            <w:pPr>
              <w:rPr>
                <w:sz w:val="22"/>
                <w:szCs w:val="22"/>
              </w:rPr>
            </w:pPr>
            <w:r w:rsidRPr="006A2DF4">
              <w:rPr>
                <w:sz w:val="22"/>
                <w:szCs w:val="22"/>
              </w:rPr>
              <w:t>Устройство плинтусов поливинилхлоридных: на винтах самонарезающих</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379</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lastRenderedPageBreak/>
              <w:t>77</w:t>
            </w:r>
          </w:p>
        </w:tc>
        <w:tc>
          <w:tcPr>
            <w:tcW w:w="3582" w:type="pct"/>
            <w:gridSpan w:val="2"/>
          </w:tcPr>
          <w:p w:rsidR="00EB7ABF" w:rsidRPr="006A2DF4" w:rsidRDefault="00EB7ABF" w:rsidP="00EB7ABF">
            <w:pPr>
              <w:jc w:val="both"/>
              <w:rPr>
                <w:sz w:val="22"/>
                <w:szCs w:val="22"/>
              </w:rPr>
            </w:pPr>
            <w:r w:rsidRPr="006A2DF4">
              <w:rPr>
                <w:sz w:val="22"/>
                <w:szCs w:val="22"/>
              </w:rPr>
              <w:t xml:space="preserve">Плинтус поливинилхлоридный с кабель-каналом, мягким прорезиненным краем. </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382,8</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78</w:t>
            </w:r>
          </w:p>
        </w:tc>
        <w:tc>
          <w:tcPr>
            <w:tcW w:w="3582" w:type="pct"/>
            <w:gridSpan w:val="2"/>
          </w:tcPr>
          <w:p w:rsidR="00EB7ABF" w:rsidRPr="006A2DF4" w:rsidRDefault="00EB7ABF" w:rsidP="00EB7ABF">
            <w:pPr>
              <w:rPr>
                <w:sz w:val="22"/>
                <w:szCs w:val="22"/>
              </w:rPr>
            </w:pPr>
            <w:r w:rsidRPr="006A2DF4">
              <w:rPr>
                <w:sz w:val="22"/>
                <w:szCs w:val="22"/>
              </w:rPr>
              <w:t>Заглушка торцевая для пластикового плинтуса левая</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30</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79</w:t>
            </w:r>
          </w:p>
        </w:tc>
        <w:tc>
          <w:tcPr>
            <w:tcW w:w="3582" w:type="pct"/>
            <w:gridSpan w:val="2"/>
          </w:tcPr>
          <w:p w:rsidR="00EB7ABF" w:rsidRPr="006A2DF4" w:rsidRDefault="00EB7ABF" w:rsidP="00EB7ABF">
            <w:pPr>
              <w:rPr>
                <w:sz w:val="22"/>
                <w:szCs w:val="22"/>
              </w:rPr>
            </w:pPr>
            <w:r w:rsidRPr="006A2DF4">
              <w:rPr>
                <w:sz w:val="22"/>
                <w:szCs w:val="22"/>
              </w:rPr>
              <w:t>Заглушка торцевая для пластикового плинтуса правая.</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30</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lang w:val="en-US"/>
              </w:rPr>
            </w:pPr>
            <w:r w:rsidRPr="006A2DF4">
              <w:rPr>
                <w:sz w:val="22"/>
                <w:szCs w:val="22"/>
                <w:lang w:val="en-US"/>
              </w:rPr>
              <w:t>80</w:t>
            </w:r>
          </w:p>
        </w:tc>
        <w:tc>
          <w:tcPr>
            <w:tcW w:w="3582" w:type="pct"/>
            <w:gridSpan w:val="2"/>
          </w:tcPr>
          <w:p w:rsidR="00EB7ABF" w:rsidRPr="006A2DF4" w:rsidRDefault="00EB7ABF" w:rsidP="00EB7ABF">
            <w:pPr>
              <w:rPr>
                <w:sz w:val="22"/>
                <w:szCs w:val="22"/>
              </w:rPr>
            </w:pPr>
            <w:r w:rsidRPr="006A2DF4">
              <w:rPr>
                <w:sz w:val="22"/>
                <w:szCs w:val="22"/>
              </w:rPr>
              <w:t>Соединитель для пластикового плинтуса.</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152</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lang w:val="en-US"/>
              </w:rPr>
            </w:pPr>
            <w:r w:rsidRPr="006A2DF4">
              <w:rPr>
                <w:sz w:val="22"/>
                <w:szCs w:val="22"/>
                <w:lang w:val="en-US"/>
              </w:rPr>
              <w:t>81</w:t>
            </w:r>
          </w:p>
        </w:tc>
        <w:tc>
          <w:tcPr>
            <w:tcW w:w="3582" w:type="pct"/>
            <w:gridSpan w:val="2"/>
          </w:tcPr>
          <w:p w:rsidR="00EB7ABF" w:rsidRPr="006A2DF4" w:rsidRDefault="00EB7ABF" w:rsidP="00EB7ABF">
            <w:pPr>
              <w:rPr>
                <w:sz w:val="22"/>
                <w:szCs w:val="22"/>
              </w:rPr>
            </w:pPr>
            <w:r w:rsidRPr="006A2DF4">
              <w:rPr>
                <w:sz w:val="22"/>
                <w:szCs w:val="22"/>
              </w:rPr>
              <w:t>Уголок внутренний для пластикового плинтуса.</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27</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lang w:val="en-US"/>
              </w:rPr>
            </w:pPr>
            <w:r w:rsidRPr="006A2DF4">
              <w:rPr>
                <w:sz w:val="22"/>
                <w:szCs w:val="22"/>
                <w:lang w:val="en-US"/>
              </w:rPr>
              <w:t>82</w:t>
            </w:r>
          </w:p>
        </w:tc>
        <w:tc>
          <w:tcPr>
            <w:tcW w:w="3582" w:type="pct"/>
            <w:gridSpan w:val="2"/>
          </w:tcPr>
          <w:p w:rsidR="00EB7ABF" w:rsidRPr="006A2DF4" w:rsidRDefault="00EB7ABF" w:rsidP="00EB7ABF">
            <w:pPr>
              <w:rPr>
                <w:sz w:val="22"/>
                <w:szCs w:val="22"/>
              </w:rPr>
            </w:pPr>
            <w:r w:rsidRPr="006A2DF4">
              <w:rPr>
                <w:sz w:val="22"/>
                <w:szCs w:val="22"/>
              </w:rPr>
              <w:t>Уголок наружный для пластикового плинтуса.</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27</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lang w:val="en-US"/>
              </w:rPr>
            </w:pPr>
            <w:r w:rsidRPr="006A2DF4">
              <w:rPr>
                <w:sz w:val="22"/>
                <w:szCs w:val="22"/>
                <w:lang w:val="en-US"/>
              </w:rPr>
              <w:t>83</w:t>
            </w:r>
          </w:p>
        </w:tc>
        <w:tc>
          <w:tcPr>
            <w:tcW w:w="3582" w:type="pct"/>
            <w:gridSpan w:val="2"/>
          </w:tcPr>
          <w:p w:rsidR="00EB7ABF" w:rsidRPr="006A2DF4" w:rsidRDefault="00EB7ABF" w:rsidP="00EB7ABF">
            <w:pPr>
              <w:rPr>
                <w:sz w:val="22"/>
                <w:szCs w:val="22"/>
              </w:rPr>
            </w:pPr>
            <w:r w:rsidRPr="006A2DF4">
              <w:rPr>
                <w:sz w:val="22"/>
                <w:szCs w:val="22"/>
              </w:rPr>
              <w:t>Устройство стяжек: цементных толщиной 20 мм (применительно: цементно-песчаных толщиной 100мм)</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10,3</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lang w:val="en-US"/>
              </w:rPr>
            </w:pPr>
            <w:r w:rsidRPr="006A2DF4">
              <w:rPr>
                <w:sz w:val="22"/>
                <w:szCs w:val="22"/>
                <w:lang w:val="en-US"/>
              </w:rPr>
              <w:t>84</w:t>
            </w:r>
          </w:p>
        </w:tc>
        <w:tc>
          <w:tcPr>
            <w:tcW w:w="3582" w:type="pct"/>
            <w:gridSpan w:val="2"/>
          </w:tcPr>
          <w:p w:rsidR="00EB7ABF" w:rsidRPr="006A2DF4" w:rsidRDefault="00EB7ABF" w:rsidP="00EB7ABF">
            <w:pPr>
              <w:rPr>
                <w:sz w:val="22"/>
                <w:szCs w:val="22"/>
              </w:rPr>
            </w:pPr>
            <w:r w:rsidRPr="006A2DF4">
              <w:rPr>
                <w:sz w:val="22"/>
                <w:szCs w:val="22"/>
              </w:rPr>
              <w:t>Устройство стяжек: на каждые 5 мм изменения толщины стяжки добавлять или исключать к расценке 11-01-011-01</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10,3</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lang w:val="en-US"/>
              </w:rPr>
            </w:pPr>
            <w:r w:rsidRPr="006A2DF4">
              <w:rPr>
                <w:sz w:val="22"/>
                <w:szCs w:val="22"/>
                <w:lang w:val="en-US"/>
              </w:rPr>
              <w:t>85</w:t>
            </w:r>
          </w:p>
        </w:tc>
        <w:tc>
          <w:tcPr>
            <w:tcW w:w="3582" w:type="pct"/>
            <w:gridSpan w:val="2"/>
          </w:tcPr>
          <w:p w:rsidR="00EB7ABF" w:rsidRPr="006A2DF4" w:rsidRDefault="00EB7ABF" w:rsidP="00EB7ABF">
            <w:pPr>
              <w:rPr>
                <w:sz w:val="22"/>
                <w:szCs w:val="22"/>
              </w:rPr>
            </w:pPr>
            <w:r w:rsidRPr="006A2DF4">
              <w:rPr>
                <w:sz w:val="22"/>
                <w:szCs w:val="22"/>
              </w:rPr>
              <w:t>Раствор кладочный цементный марки  100.</w:t>
            </w:r>
          </w:p>
        </w:tc>
        <w:tc>
          <w:tcPr>
            <w:tcW w:w="589" w:type="pct"/>
            <w:gridSpan w:val="2"/>
          </w:tcPr>
          <w:p w:rsidR="00EB7ABF" w:rsidRPr="006A2DF4" w:rsidRDefault="00EB7ABF" w:rsidP="00EB7ABF">
            <w:pPr>
              <w:jc w:val="center"/>
              <w:rPr>
                <w:sz w:val="22"/>
                <w:szCs w:val="22"/>
              </w:rPr>
            </w:pPr>
            <w:r w:rsidRPr="006A2DF4">
              <w:rPr>
                <w:sz w:val="22"/>
                <w:szCs w:val="22"/>
              </w:rPr>
              <w:t>м3</w:t>
            </w:r>
          </w:p>
        </w:tc>
        <w:tc>
          <w:tcPr>
            <w:tcW w:w="632" w:type="pct"/>
            <w:gridSpan w:val="2"/>
          </w:tcPr>
          <w:p w:rsidR="00EB7ABF" w:rsidRPr="006A2DF4" w:rsidRDefault="00EB7ABF" w:rsidP="00EB7ABF">
            <w:pPr>
              <w:jc w:val="center"/>
              <w:rPr>
                <w:sz w:val="22"/>
                <w:szCs w:val="22"/>
              </w:rPr>
            </w:pPr>
            <w:r w:rsidRPr="006A2DF4">
              <w:rPr>
                <w:sz w:val="22"/>
                <w:szCs w:val="22"/>
              </w:rPr>
              <w:t>1,0506</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86</w:t>
            </w:r>
          </w:p>
        </w:tc>
        <w:tc>
          <w:tcPr>
            <w:tcW w:w="3582" w:type="pct"/>
            <w:gridSpan w:val="2"/>
          </w:tcPr>
          <w:p w:rsidR="00EB7ABF" w:rsidRPr="006A2DF4" w:rsidRDefault="00EB7ABF" w:rsidP="00EB7ABF">
            <w:pPr>
              <w:rPr>
                <w:sz w:val="22"/>
                <w:szCs w:val="22"/>
              </w:rPr>
            </w:pPr>
            <w:r w:rsidRPr="006A2DF4">
              <w:rPr>
                <w:sz w:val="22"/>
                <w:szCs w:val="22"/>
              </w:rPr>
              <w:t>Устройство покрытий из плит керамогранитных размером: 40х40 см.</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21,4</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87</w:t>
            </w:r>
          </w:p>
        </w:tc>
        <w:tc>
          <w:tcPr>
            <w:tcW w:w="3582" w:type="pct"/>
            <w:gridSpan w:val="2"/>
          </w:tcPr>
          <w:p w:rsidR="00EB7ABF" w:rsidRPr="006A2DF4" w:rsidRDefault="00EB7ABF" w:rsidP="00EB7ABF">
            <w:pPr>
              <w:rPr>
                <w:sz w:val="22"/>
                <w:szCs w:val="22"/>
              </w:rPr>
            </w:pPr>
            <w:r w:rsidRPr="006A2DF4">
              <w:rPr>
                <w:sz w:val="22"/>
                <w:szCs w:val="22"/>
              </w:rPr>
              <w:t>Установка металлических пожарных шкафов ШП-К-ОВ, глухие, в существующие проемы в стене.</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3</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lang w:val="en-US"/>
              </w:rPr>
            </w:pPr>
            <w:r w:rsidRPr="006A2DF4">
              <w:rPr>
                <w:sz w:val="22"/>
                <w:szCs w:val="22"/>
                <w:lang w:val="en-US"/>
              </w:rPr>
              <w:t>88</w:t>
            </w:r>
          </w:p>
        </w:tc>
        <w:tc>
          <w:tcPr>
            <w:tcW w:w="3582" w:type="pct"/>
            <w:gridSpan w:val="2"/>
          </w:tcPr>
          <w:p w:rsidR="00EB7ABF" w:rsidRPr="006A2DF4" w:rsidRDefault="00EB7ABF" w:rsidP="00EB7ABF">
            <w:pPr>
              <w:rPr>
                <w:sz w:val="22"/>
                <w:szCs w:val="22"/>
              </w:rPr>
            </w:pPr>
            <w:r w:rsidRPr="006A2DF4">
              <w:rPr>
                <w:sz w:val="22"/>
                <w:szCs w:val="22"/>
              </w:rPr>
              <w:t xml:space="preserve">Шкаф пожарный встроенный закрытый глухой ШП-К-ОВ,  размер  (В*Ш*Г) 1300мм*1000 мм*270мм (1 шт.),1300мм*1300мм*430мм (1 шт.), 1300мм*600мм *320мм (1 шт). </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3</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89</w:t>
            </w:r>
          </w:p>
        </w:tc>
        <w:tc>
          <w:tcPr>
            <w:tcW w:w="3582" w:type="pct"/>
            <w:gridSpan w:val="2"/>
          </w:tcPr>
          <w:p w:rsidR="00EB7ABF" w:rsidRPr="006A2DF4" w:rsidRDefault="00EB7ABF" w:rsidP="00EB7ABF">
            <w:pPr>
              <w:rPr>
                <w:sz w:val="22"/>
                <w:szCs w:val="22"/>
              </w:rPr>
            </w:pPr>
            <w:r w:rsidRPr="006A2DF4">
              <w:rPr>
                <w:sz w:val="22"/>
                <w:szCs w:val="22"/>
              </w:rPr>
              <w:t>Облицовка стен по одинарному металлическому каркасу из ПН и ПС профилей гипсокартонными листами в один слой (С 625): оконным проемом</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8,8</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lang w:val="en-US"/>
              </w:rPr>
            </w:pPr>
            <w:r w:rsidRPr="006A2DF4">
              <w:rPr>
                <w:sz w:val="22"/>
                <w:szCs w:val="22"/>
                <w:lang w:val="en-US"/>
              </w:rPr>
              <w:t>90</w:t>
            </w:r>
          </w:p>
        </w:tc>
        <w:tc>
          <w:tcPr>
            <w:tcW w:w="3582" w:type="pct"/>
            <w:gridSpan w:val="2"/>
          </w:tcPr>
          <w:p w:rsidR="00EB7ABF" w:rsidRPr="006A2DF4" w:rsidRDefault="00EB7ABF" w:rsidP="00EB7ABF">
            <w:pPr>
              <w:rPr>
                <w:sz w:val="22"/>
                <w:szCs w:val="22"/>
              </w:rPr>
            </w:pPr>
            <w:r w:rsidRPr="006A2DF4">
              <w:rPr>
                <w:sz w:val="22"/>
                <w:szCs w:val="22"/>
              </w:rPr>
              <w:t>Герметик акриловый, 300 мл.</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0,606</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lang w:val="en-US"/>
              </w:rPr>
            </w:pPr>
            <w:r w:rsidRPr="006A2DF4">
              <w:rPr>
                <w:sz w:val="22"/>
                <w:szCs w:val="22"/>
                <w:lang w:val="en-US"/>
              </w:rPr>
              <w:t>91</w:t>
            </w:r>
          </w:p>
        </w:tc>
        <w:tc>
          <w:tcPr>
            <w:tcW w:w="3582" w:type="pct"/>
            <w:gridSpan w:val="2"/>
          </w:tcPr>
          <w:p w:rsidR="00EB7ABF" w:rsidRPr="006A2DF4" w:rsidRDefault="00EB7ABF" w:rsidP="00EB7ABF">
            <w:pPr>
              <w:rPr>
                <w:sz w:val="22"/>
                <w:szCs w:val="22"/>
              </w:rPr>
            </w:pPr>
            <w:r w:rsidRPr="006A2DF4">
              <w:rPr>
                <w:sz w:val="22"/>
                <w:szCs w:val="22"/>
              </w:rPr>
              <w:t>Профиль металлический стоечный из тонкой листовой стали ПС-2 50/50/0,6.</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19,8</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lang w:val="en-US"/>
              </w:rPr>
            </w:pPr>
            <w:r w:rsidRPr="006A2DF4">
              <w:rPr>
                <w:sz w:val="22"/>
                <w:szCs w:val="22"/>
                <w:lang w:val="en-US"/>
              </w:rPr>
              <w:t>92</w:t>
            </w:r>
          </w:p>
        </w:tc>
        <w:tc>
          <w:tcPr>
            <w:tcW w:w="3582" w:type="pct"/>
            <w:gridSpan w:val="2"/>
          </w:tcPr>
          <w:p w:rsidR="00EB7ABF" w:rsidRPr="006A2DF4" w:rsidRDefault="00EB7ABF" w:rsidP="00EB7ABF">
            <w:pPr>
              <w:rPr>
                <w:sz w:val="22"/>
                <w:szCs w:val="22"/>
              </w:rPr>
            </w:pPr>
            <w:r w:rsidRPr="006A2DF4">
              <w:rPr>
                <w:sz w:val="22"/>
                <w:szCs w:val="22"/>
              </w:rPr>
              <w:t>Профиль металлический направляющий</w:t>
            </w:r>
            <w:r w:rsidRPr="006A2DF4">
              <w:t xml:space="preserve"> </w:t>
            </w:r>
            <w:r w:rsidRPr="006A2DF4">
              <w:rPr>
                <w:sz w:val="22"/>
                <w:szCs w:val="22"/>
              </w:rPr>
              <w:t>из тонкой листовой стали ПН-2 50/40/0,6.</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10,65</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lang w:val="en-US"/>
              </w:rPr>
            </w:pPr>
            <w:r w:rsidRPr="006A2DF4">
              <w:rPr>
                <w:sz w:val="22"/>
                <w:szCs w:val="22"/>
                <w:lang w:val="en-US"/>
              </w:rPr>
              <w:t>93</w:t>
            </w:r>
          </w:p>
        </w:tc>
        <w:tc>
          <w:tcPr>
            <w:tcW w:w="3582" w:type="pct"/>
            <w:gridSpan w:val="2"/>
          </w:tcPr>
          <w:p w:rsidR="00EB7ABF" w:rsidRPr="006A2DF4" w:rsidRDefault="00EB7ABF" w:rsidP="00EB7ABF">
            <w:pPr>
              <w:rPr>
                <w:sz w:val="22"/>
                <w:szCs w:val="22"/>
              </w:rPr>
            </w:pPr>
            <w:r w:rsidRPr="006A2DF4">
              <w:rPr>
                <w:sz w:val="22"/>
                <w:szCs w:val="22"/>
              </w:rPr>
              <w:t>Лента уплотнительная с односторонним клеевым слоем.</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10,21</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lang w:val="en-US"/>
              </w:rPr>
            </w:pPr>
            <w:r w:rsidRPr="006A2DF4">
              <w:rPr>
                <w:sz w:val="22"/>
                <w:szCs w:val="22"/>
                <w:lang w:val="en-US"/>
              </w:rPr>
              <w:t>94</w:t>
            </w:r>
          </w:p>
        </w:tc>
        <w:tc>
          <w:tcPr>
            <w:tcW w:w="3582" w:type="pct"/>
            <w:gridSpan w:val="2"/>
          </w:tcPr>
          <w:p w:rsidR="00EB7ABF" w:rsidRPr="006A2DF4" w:rsidRDefault="00EB7ABF" w:rsidP="00EB7ABF">
            <w:pPr>
              <w:rPr>
                <w:sz w:val="22"/>
                <w:szCs w:val="22"/>
              </w:rPr>
            </w:pPr>
            <w:r w:rsidRPr="006A2DF4">
              <w:rPr>
                <w:sz w:val="22"/>
                <w:szCs w:val="22"/>
              </w:rPr>
              <w:t>Листы гипсокартонные, толщина листа  8 мм.</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9,416</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lang w:val="en-US"/>
              </w:rPr>
            </w:pPr>
            <w:r w:rsidRPr="006A2DF4">
              <w:rPr>
                <w:sz w:val="22"/>
                <w:szCs w:val="22"/>
                <w:lang w:val="en-US"/>
              </w:rPr>
              <w:t>95</w:t>
            </w:r>
          </w:p>
        </w:tc>
        <w:tc>
          <w:tcPr>
            <w:tcW w:w="3582" w:type="pct"/>
            <w:gridSpan w:val="2"/>
          </w:tcPr>
          <w:p w:rsidR="00EB7ABF" w:rsidRPr="006A2DF4" w:rsidRDefault="00EB7ABF" w:rsidP="00EB7ABF">
            <w:pPr>
              <w:rPr>
                <w:sz w:val="22"/>
                <w:szCs w:val="22"/>
              </w:rPr>
            </w:pPr>
            <w:r w:rsidRPr="006A2DF4">
              <w:rPr>
                <w:sz w:val="22"/>
                <w:szCs w:val="22"/>
              </w:rPr>
              <w:t>Оклейка обоями стен по листовым материалам, гипсобетонным и гипсолитовым поверхностям: тиснеными и плотными</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8,8</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lang w:val="en-US"/>
              </w:rPr>
            </w:pPr>
            <w:r w:rsidRPr="006A2DF4">
              <w:rPr>
                <w:sz w:val="22"/>
                <w:szCs w:val="22"/>
                <w:lang w:val="en-US"/>
              </w:rPr>
              <w:t>96</w:t>
            </w:r>
          </w:p>
        </w:tc>
        <w:tc>
          <w:tcPr>
            <w:tcW w:w="3582" w:type="pct"/>
            <w:gridSpan w:val="2"/>
          </w:tcPr>
          <w:p w:rsidR="00EB7ABF" w:rsidRPr="006A2DF4" w:rsidRDefault="00EB7ABF" w:rsidP="00EB7ABF">
            <w:pPr>
              <w:rPr>
                <w:sz w:val="22"/>
                <w:szCs w:val="22"/>
              </w:rPr>
            </w:pPr>
            <w:r w:rsidRPr="006A2DF4">
              <w:rPr>
                <w:sz w:val="22"/>
                <w:szCs w:val="22"/>
              </w:rPr>
              <w:t>Обои на флизелиновой основе тисненые, окрашенные.</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10,12</w:t>
            </w:r>
          </w:p>
        </w:tc>
      </w:tr>
      <w:tr w:rsidR="00EB7ABF" w:rsidRPr="006A2DF4" w:rsidTr="00EB7ABF">
        <w:trPr>
          <w:tblCellSpacing w:w="0" w:type="dxa"/>
        </w:trPr>
        <w:tc>
          <w:tcPr>
            <w:tcW w:w="5000" w:type="pct"/>
            <w:gridSpan w:val="7"/>
            <w:vAlign w:val="center"/>
          </w:tcPr>
          <w:p w:rsidR="00EB7ABF" w:rsidRPr="006A2DF4" w:rsidRDefault="00EB7ABF" w:rsidP="00EB7ABF">
            <w:pPr>
              <w:rPr>
                <w:sz w:val="22"/>
                <w:szCs w:val="22"/>
              </w:rPr>
            </w:pPr>
            <w:r w:rsidRPr="006A2DF4">
              <w:rPr>
                <w:sz w:val="22"/>
                <w:szCs w:val="22"/>
              </w:rPr>
              <w:t>Входная группа</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lang w:val="en-US"/>
              </w:rPr>
            </w:pPr>
            <w:r w:rsidRPr="006A2DF4">
              <w:rPr>
                <w:sz w:val="22"/>
                <w:szCs w:val="22"/>
                <w:lang w:val="en-US"/>
              </w:rPr>
              <w:t>97</w:t>
            </w:r>
          </w:p>
        </w:tc>
        <w:tc>
          <w:tcPr>
            <w:tcW w:w="3582" w:type="pct"/>
            <w:gridSpan w:val="2"/>
          </w:tcPr>
          <w:p w:rsidR="00EB7ABF" w:rsidRPr="006A2DF4" w:rsidRDefault="00EB7ABF" w:rsidP="00EB7ABF">
            <w:pPr>
              <w:spacing w:before="20" w:after="20" w:line="200" w:lineRule="atLeast"/>
              <w:ind w:right="30"/>
              <w:rPr>
                <w:sz w:val="22"/>
                <w:szCs w:val="22"/>
              </w:rPr>
            </w:pPr>
            <w:r w:rsidRPr="006A2DF4">
              <w:rPr>
                <w:sz w:val="22"/>
              </w:rPr>
              <w:t xml:space="preserve">Устройство покрытий из плит керамогранитных размером 40*40 см. </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10</w:t>
            </w:r>
          </w:p>
        </w:tc>
      </w:tr>
      <w:tr w:rsidR="00EB7ABF" w:rsidRPr="006A2DF4" w:rsidTr="00EB7ABF">
        <w:trPr>
          <w:tblCellSpacing w:w="0" w:type="dxa"/>
        </w:trPr>
        <w:tc>
          <w:tcPr>
            <w:tcW w:w="5000" w:type="pct"/>
            <w:gridSpan w:val="7"/>
            <w:vAlign w:val="center"/>
          </w:tcPr>
          <w:p w:rsidR="00EB7ABF" w:rsidRPr="006A2DF4" w:rsidRDefault="00EB7ABF" w:rsidP="00EB7ABF">
            <w:pPr>
              <w:keepNext/>
              <w:outlineLvl w:val="2"/>
              <w:rPr>
                <w:bCs/>
                <w:sz w:val="22"/>
                <w:szCs w:val="22"/>
              </w:rPr>
            </w:pPr>
            <w:r w:rsidRPr="006A2DF4">
              <w:rPr>
                <w:bCs/>
                <w:sz w:val="22"/>
                <w:szCs w:val="22"/>
              </w:rPr>
              <w:t>Прочие работы: мусор строительный</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98</w:t>
            </w:r>
          </w:p>
        </w:tc>
        <w:tc>
          <w:tcPr>
            <w:tcW w:w="3582" w:type="pct"/>
            <w:gridSpan w:val="2"/>
          </w:tcPr>
          <w:p w:rsidR="00EB7ABF" w:rsidRPr="006A2DF4" w:rsidRDefault="00EB7ABF" w:rsidP="00EB7ABF">
            <w:pPr>
              <w:rPr>
                <w:sz w:val="22"/>
                <w:szCs w:val="22"/>
              </w:rPr>
            </w:pPr>
            <w:r w:rsidRPr="006A2DF4">
              <w:rPr>
                <w:sz w:val="22"/>
                <w:szCs w:val="22"/>
              </w:rPr>
              <w:t>Погрузо-разгрузочные работы при автомобильных перевозках: Погрузка мусора строительного с погрузкой экскаваторами емкостью ковша до 0,5 м3</w:t>
            </w:r>
          </w:p>
        </w:tc>
        <w:tc>
          <w:tcPr>
            <w:tcW w:w="589" w:type="pct"/>
            <w:gridSpan w:val="2"/>
          </w:tcPr>
          <w:p w:rsidR="00EB7ABF" w:rsidRPr="006A2DF4" w:rsidRDefault="00EB7ABF" w:rsidP="00EB7ABF">
            <w:pPr>
              <w:jc w:val="center"/>
              <w:rPr>
                <w:sz w:val="22"/>
                <w:szCs w:val="22"/>
              </w:rPr>
            </w:pPr>
            <w:r w:rsidRPr="006A2DF4">
              <w:rPr>
                <w:sz w:val="22"/>
                <w:szCs w:val="22"/>
              </w:rPr>
              <w:t xml:space="preserve">1 т </w:t>
            </w:r>
          </w:p>
        </w:tc>
        <w:tc>
          <w:tcPr>
            <w:tcW w:w="632" w:type="pct"/>
            <w:gridSpan w:val="2"/>
          </w:tcPr>
          <w:p w:rsidR="00EB7ABF" w:rsidRPr="006A2DF4" w:rsidRDefault="00EB7ABF" w:rsidP="00EB7ABF">
            <w:pPr>
              <w:jc w:val="center"/>
              <w:rPr>
                <w:sz w:val="22"/>
                <w:szCs w:val="22"/>
                <w:lang w:val="en-US"/>
              </w:rPr>
            </w:pPr>
            <w:r w:rsidRPr="006A2DF4">
              <w:rPr>
                <w:sz w:val="22"/>
                <w:szCs w:val="22"/>
                <w:lang w:val="en-US"/>
              </w:rPr>
              <w:t>37</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lang w:val="en-US"/>
              </w:rPr>
            </w:pPr>
            <w:r w:rsidRPr="006A2DF4">
              <w:rPr>
                <w:sz w:val="22"/>
                <w:szCs w:val="22"/>
                <w:lang w:val="en-US"/>
              </w:rPr>
              <w:t>99</w:t>
            </w:r>
          </w:p>
        </w:tc>
        <w:tc>
          <w:tcPr>
            <w:tcW w:w="3582" w:type="pct"/>
            <w:gridSpan w:val="2"/>
          </w:tcPr>
          <w:p w:rsidR="00EB7ABF" w:rsidRPr="006A2DF4" w:rsidRDefault="00EB7ABF" w:rsidP="00EB7ABF">
            <w:pPr>
              <w:rPr>
                <w:sz w:val="22"/>
                <w:szCs w:val="22"/>
              </w:rPr>
            </w:pPr>
            <w:r w:rsidRPr="006A2DF4">
              <w:rPr>
                <w:sz w:val="22"/>
                <w:szCs w:val="22"/>
              </w:rPr>
              <w:t>Перевозка грузов автомобилями-самосвалами грузоподъемностью 10 т работающих вне карьера на расстояние: I класс груза до 10 км</w:t>
            </w:r>
          </w:p>
        </w:tc>
        <w:tc>
          <w:tcPr>
            <w:tcW w:w="589" w:type="pct"/>
            <w:gridSpan w:val="2"/>
          </w:tcPr>
          <w:p w:rsidR="00EB7ABF" w:rsidRPr="006A2DF4" w:rsidRDefault="00EB7ABF" w:rsidP="00EB7ABF">
            <w:pPr>
              <w:jc w:val="center"/>
              <w:rPr>
                <w:sz w:val="22"/>
                <w:szCs w:val="22"/>
              </w:rPr>
            </w:pPr>
            <w:r w:rsidRPr="006A2DF4">
              <w:rPr>
                <w:sz w:val="22"/>
                <w:szCs w:val="22"/>
              </w:rPr>
              <w:t xml:space="preserve">1 т </w:t>
            </w:r>
          </w:p>
        </w:tc>
        <w:tc>
          <w:tcPr>
            <w:tcW w:w="632" w:type="pct"/>
            <w:gridSpan w:val="2"/>
          </w:tcPr>
          <w:p w:rsidR="00EB7ABF" w:rsidRPr="006A2DF4" w:rsidRDefault="00EB7ABF" w:rsidP="00EB7ABF">
            <w:pPr>
              <w:jc w:val="center"/>
              <w:rPr>
                <w:sz w:val="22"/>
                <w:szCs w:val="22"/>
                <w:lang w:val="en-US"/>
              </w:rPr>
            </w:pPr>
            <w:r w:rsidRPr="006A2DF4">
              <w:rPr>
                <w:sz w:val="22"/>
                <w:szCs w:val="22"/>
                <w:lang w:val="en-US"/>
              </w:rPr>
              <w:t>37</w:t>
            </w:r>
          </w:p>
        </w:tc>
      </w:tr>
    </w:tbl>
    <w:p w:rsidR="00EB7ABF" w:rsidRPr="006A2DF4" w:rsidRDefault="00EB7ABF" w:rsidP="00EB7ABF">
      <w:pPr>
        <w:pStyle w:val="1ffff0"/>
        <w:ind w:left="-30" w:right="-1"/>
        <w:jc w:val="center"/>
        <w:rPr>
          <w:b/>
          <w:sz w:val="22"/>
          <w:szCs w:val="22"/>
        </w:rPr>
      </w:pPr>
    </w:p>
    <w:p w:rsidR="00EB7ABF" w:rsidRPr="006A2DF4" w:rsidRDefault="00EB7ABF" w:rsidP="00EB7ABF">
      <w:pPr>
        <w:pStyle w:val="1ffff0"/>
        <w:ind w:left="-30" w:right="-1"/>
        <w:jc w:val="center"/>
        <w:rPr>
          <w:b/>
          <w:sz w:val="22"/>
          <w:szCs w:val="22"/>
        </w:rPr>
      </w:pPr>
      <w:r w:rsidRPr="006A2DF4">
        <w:rPr>
          <w:b/>
          <w:sz w:val="22"/>
          <w:szCs w:val="22"/>
        </w:rPr>
        <w:t>Отделка помещений второго этажа</w:t>
      </w:r>
    </w:p>
    <w:p w:rsidR="00EB7ABF" w:rsidRPr="006A2DF4" w:rsidRDefault="00EB7ABF" w:rsidP="00EB7ABF"/>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2"/>
        <w:gridCol w:w="66"/>
        <w:gridCol w:w="7077"/>
        <w:gridCol w:w="72"/>
        <w:gridCol w:w="1103"/>
        <w:gridCol w:w="64"/>
        <w:gridCol w:w="1197"/>
      </w:tblGrid>
      <w:tr w:rsidR="00EB7ABF" w:rsidRPr="006A2DF4" w:rsidTr="00EB7ABF">
        <w:trPr>
          <w:trHeight w:val="676"/>
          <w:tblCellSpacing w:w="0" w:type="dxa"/>
        </w:trPr>
        <w:tc>
          <w:tcPr>
            <w:tcW w:w="197" w:type="pct"/>
            <w:hideMark/>
          </w:tcPr>
          <w:p w:rsidR="00EB7ABF" w:rsidRPr="006A2DF4" w:rsidRDefault="00EB7ABF" w:rsidP="00EB7ABF">
            <w:pPr>
              <w:snapToGrid w:val="0"/>
              <w:rPr>
                <w:b/>
                <w:sz w:val="22"/>
                <w:szCs w:val="22"/>
              </w:rPr>
            </w:pPr>
            <w:r w:rsidRPr="006A2DF4">
              <w:rPr>
                <w:b/>
                <w:sz w:val="22"/>
                <w:szCs w:val="22"/>
              </w:rPr>
              <w:t>№ п/п</w:t>
            </w:r>
          </w:p>
        </w:tc>
        <w:tc>
          <w:tcPr>
            <w:tcW w:w="3582" w:type="pct"/>
            <w:gridSpan w:val="2"/>
            <w:hideMark/>
          </w:tcPr>
          <w:p w:rsidR="00EB7ABF" w:rsidRPr="006A2DF4" w:rsidRDefault="00EB7ABF" w:rsidP="00EB7ABF">
            <w:pPr>
              <w:snapToGrid w:val="0"/>
              <w:jc w:val="center"/>
              <w:rPr>
                <w:b/>
                <w:sz w:val="22"/>
                <w:szCs w:val="22"/>
              </w:rPr>
            </w:pPr>
            <w:r w:rsidRPr="006A2DF4">
              <w:rPr>
                <w:b/>
                <w:sz w:val="22"/>
                <w:szCs w:val="22"/>
              </w:rPr>
              <w:t>Наименование работ. Требования к товару, используемому для выполнения работ</w:t>
            </w:r>
          </w:p>
        </w:tc>
        <w:tc>
          <w:tcPr>
            <w:tcW w:w="589" w:type="pct"/>
            <w:gridSpan w:val="2"/>
            <w:hideMark/>
          </w:tcPr>
          <w:p w:rsidR="00EB7ABF" w:rsidRPr="006A2DF4" w:rsidRDefault="00EB7ABF" w:rsidP="00EB7ABF">
            <w:pPr>
              <w:snapToGrid w:val="0"/>
              <w:jc w:val="center"/>
              <w:rPr>
                <w:b/>
                <w:sz w:val="22"/>
                <w:szCs w:val="22"/>
              </w:rPr>
            </w:pPr>
            <w:r w:rsidRPr="006A2DF4">
              <w:rPr>
                <w:b/>
                <w:sz w:val="22"/>
                <w:szCs w:val="22"/>
              </w:rPr>
              <w:t>Ед. измерения</w:t>
            </w:r>
          </w:p>
        </w:tc>
        <w:tc>
          <w:tcPr>
            <w:tcW w:w="632" w:type="pct"/>
            <w:gridSpan w:val="2"/>
            <w:hideMark/>
          </w:tcPr>
          <w:p w:rsidR="00EB7ABF" w:rsidRPr="006A2DF4" w:rsidRDefault="00EB7ABF" w:rsidP="00EB7ABF">
            <w:pPr>
              <w:snapToGrid w:val="0"/>
              <w:jc w:val="center"/>
              <w:rPr>
                <w:b/>
                <w:sz w:val="22"/>
                <w:szCs w:val="22"/>
              </w:rPr>
            </w:pPr>
            <w:r w:rsidRPr="006A2DF4">
              <w:rPr>
                <w:b/>
                <w:sz w:val="22"/>
                <w:szCs w:val="22"/>
              </w:rPr>
              <w:t>Объем</w:t>
            </w:r>
          </w:p>
        </w:tc>
      </w:tr>
      <w:tr w:rsidR="00EB7ABF" w:rsidRPr="006A2DF4" w:rsidTr="00EB7ABF">
        <w:trPr>
          <w:tblCellSpacing w:w="0" w:type="dxa"/>
        </w:trPr>
        <w:tc>
          <w:tcPr>
            <w:tcW w:w="5000" w:type="pct"/>
            <w:gridSpan w:val="7"/>
          </w:tcPr>
          <w:p w:rsidR="00EB7ABF" w:rsidRPr="006A2DF4" w:rsidRDefault="00EB7ABF" w:rsidP="00EB7ABF">
            <w:pPr>
              <w:jc w:val="center"/>
              <w:rPr>
                <w:b/>
                <w:bCs/>
                <w:sz w:val="22"/>
                <w:szCs w:val="22"/>
              </w:rPr>
            </w:pPr>
            <w:r w:rsidRPr="006A2DF4">
              <w:rPr>
                <w:b/>
                <w:bCs/>
                <w:sz w:val="22"/>
                <w:szCs w:val="22"/>
              </w:rPr>
              <w:t>Раздел 1. Демонтажные работы</w:t>
            </w:r>
          </w:p>
        </w:tc>
      </w:tr>
      <w:tr w:rsidR="00EB7ABF" w:rsidRPr="006A2DF4" w:rsidTr="00EB7ABF">
        <w:trPr>
          <w:tblCellSpacing w:w="0" w:type="dxa"/>
        </w:trPr>
        <w:tc>
          <w:tcPr>
            <w:tcW w:w="5000" w:type="pct"/>
            <w:gridSpan w:val="7"/>
          </w:tcPr>
          <w:p w:rsidR="00EB7ABF" w:rsidRPr="006A2DF4" w:rsidRDefault="00EB7ABF" w:rsidP="00EB7ABF">
            <w:pPr>
              <w:rPr>
                <w:sz w:val="22"/>
                <w:szCs w:val="22"/>
              </w:rPr>
            </w:pPr>
            <w:r w:rsidRPr="006A2DF4">
              <w:rPr>
                <w:sz w:val="22"/>
                <w:szCs w:val="22"/>
              </w:rPr>
              <w:t>Потолок</w:t>
            </w:r>
          </w:p>
        </w:tc>
      </w:tr>
      <w:tr w:rsidR="00EB7ABF" w:rsidRPr="006A2DF4" w:rsidTr="00EB7ABF">
        <w:trPr>
          <w:tblCellSpacing w:w="0" w:type="dxa"/>
        </w:trPr>
        <w:tc>
          <w:tcPr>
            <w:tcW w:w="230" w:type="pct"/>
            <w:gridSpan w:val="2"/>
          </w:tcPr>
          <w:p w:rsidR="00EB7ABF" w:rsidRPr="006A2DF4" w:rsidRDefault="00EB7ABF" w:rsidP="00EB7ABF">
            <w:pPr>
              <w:jc w:val="center"/>
              <w:rPr>
                <w:sz w:val="22"/>
                <w:szCs w:val="22"/>
                <w:lang w:val="en-US"/>
              </w:rPr>
            </w:pPr>
            <w:r w:rsidRPr="006A2DF4">
              <w:rPr>
                <w:sz w:val="22"/>
                <w:szCs w:val="22"/>
                <w:lang w:val="en-US"/>
              </w:rPr>
              <w:t>1</w:t>
            </w:r>
          </w:p>
        </w:tc>
        <w:tc>
          <w:tcPr>
            <w:tcW w:w="3585" w:type="pct"/>
            <w:gridSpan w:val="2"/>
          </w:tcPr>
          <w:p w:rsidR="00EB7ABF" w:rsidRPr="006A2DF4" w:rsidRDefault="00EB7ABF" w:rsidP="00EB7ABF">
            <w:pPr>
              <w:rPr>
                <w:sz w:val="22"/>
                <w:szCs w:val="22"/>
              </w:rPr>
            </w:pPr>
            <w:r w:rsidRPr="006A2DF4">
              <w:rPr>
                <w:sz w:val="22"/>
                <w:szCs w:val="22"/>
              </w:rPr>
              <w:t>Ремонт потолков, облицованных гипсокартонными листами, площадью ремонтируемых мест: до 10 м2 (применительно демонтаж "Армстронг")</w:t>
            </w:r>
          </w:p>
        </w:tc>
        <w:tc>
          <w:tcPr>
            <w:tcW w:w="585" w:type="pct"/>
            <w:gridSpan w:val="2"/>
          </w:tcPr>
          <w:p w:rsidR="00EB7ABF" w:rsidRPr="006A2DF4" w:rsidRDefault="00EB7ABF" w:rsidP="00EB7ABF">
            <w:pPr>
              <w:jc w:val="center"/>
              <w:rPr>
                <w:sz w:val="22"/>
                <w:szCs w:val="22"/>
              </w:rPr>
            </w:pPr>
            <w:r w:rsidRPr="006A2DF4">
              <w:rPr>
                <w:sz w:val="22"/>
                <w:szCs w:val="22"/>
              </w:rPr>
              <w:t>м2</w:t>
            </w:r>
          </w:p>
        </w:tc>
        <w:tc>
          <w:tcPr>
            <w:tcW w:w="600" w:type="pct"/>
          </w:tcPr>
          <w:p w:rsidR="00EB7ABF" w:rsidRPr="006A2DF4" w:rsidRDefault="00EB7ABF" w:rsidP="00EB7ABF">
            <w:pPr>
              <w:jc w:val="center"/>
              <w:rPr>
                <w:sz w:val="22"/>
                <w:szCs w:val="22"/>
              </w:rPr>
            </w:pPr>
            <w:r w:rsidRPr="006A2DF4">
              <w:rPr>
                <w:sz w:val="22"/>
                <w:szCs w:val="22"/>
              </w:rPr>
              <w:t>79,8</w:t>
            </w:r>
            <w:r w:rsidRPr="006A2DF4">
              <w:rPr>
                <w:i/>
                <w:iCs/>
                <w:sz w:val="22"/>
                <w:szCs w:val="22"/>
              </w:rPr>
              <w:br/>
            </w:r>
          </w:p>
        </w:tc>
      </w:tr>
      <w:tr w:rsidR="00EB7ABF" w:rsidRPr="006A2DF4" w:rsidTr="00EB7ABF">
        <w:trPr>
          <w:tblCellSpacing w:w="0" w:type="dxa"/>
        </w:trPr>
        <w:tc>
          <w:tcPr>
            <w:tcW w:w="5000" w:type="pct"/>
            <w:gridSpan w:val="7"/>
            <w:hideMark/>
          </w:tcPr>
          <w:p w:rsidR="00EB7ABF" w:rsidRPr="006A2DF4" w:rsidRDefault="00EB7ABF" w:rsidP="00EB7ABF">
            <w:pPr>
              <w:rPr>
                <w:sz w:val="22"/>
                <w:szCs w:val="22"/>
              </w:rPr>
            </w:pPr>
            <w:r w:rsidRPr="006A2DF4">
              <w:rPr>
                <w:sz w:val="22"/>
                <w:szCs w:val="22"/>
              </w:rPr>
              <w:lastRenderedPageBreak/>
              <w:t>Стены и колонны</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lang w:val="en-US"/>
              </w:rPr>
            </w:pPr>
            <w:r w:rsidRPr="006A2DF4">
              <w:rPr>
                <w:sz w:val="22"/>
                <w:szCs w:val="22"/>
                <w:lang w:val="en-US"/>
              </w:rPr>
              <w:t>2</w:t>
            </w:r>
          </w:p>
        </w:tc>
        <w:tc>
          <w:tcPr>
            <w:tcW w:w="3582" w:type="pct"/>
            <w:gridSpan w:val="2"/>
          </w:tcPr>
          <w:p w:rsidR="00EB7ABF" w:rsidRPr="006A2DF4" w:rsidRDefault="00EB7ABF" w:rsidP="00EB7ABF">
            <w:pPr>
              <w:rPr>
                <w:sz w:val="22"/>
                <w:szCs w:val="22"/>
              </w:rPr>
            </w:pPr>
            <w:r w:rsidRPr="006A2DF4">
              <w:rPr>
                <w:sz w:val="22"/>
                <w:szCs w:val="22"/>
              </w:rPr>
              <w:t>Снятие обоев: простых и улучшенных</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993,6</w:t>
            </w:r>
          </w:p>
        </w:tc>
      </w:tr>
      <w:tr w:rsidR="00EB7ABF" w:rsidRPr="006A2DF4" w:rsidTr="00EB7ABF">
        <w:trPr>
          <w:tblCellSpacing w:w="0" w:type="dxa"/>
        </w:trPr>
        <w:tc>
          <w:tcPr>
            <w:tcW w:w="5000" w:type="pct"/>
            <w:gridSpan w:val="7"/>
            <w:vAlign w:val="center"/>
          </w:tcPr>
          <w:p w:rsidR="00EB7ABF" w:rsidRPr="006A2DF4" w:rsidRDefault="00EB7ABF" w:rsidP="00EB7ABF">
            <w:pPr>
              <w:rPr>
                <w:sz w:val="22"/>
                <w:szCs w:val="22"/>
              </w:rPr>
            </w:pPr>
            <w:r w:rsidRPr="006A2DF4">
              <w:rPr>
                <w:sz w:val="22"/>
                <w:szCs w:val="22"/>
              </w:rPr>
              <w:t>Полы</w:t>
            </w:r>
          </w:p>
        </w:tc>
      </w:tr>
      <w:tr w:rsidR="00EB7ABF" w:rsidRPr="006A2DF4" w:rsidTr="00EB7ABF">
        <w:trPr>
          <w:tblCellSpacing w:w="0" w:type="dxa"/>
        </w:trPr>
        <w:tc>
          <w:tcPr>
            <w:tcW w:w="230" w:type="pct"/>
            <w:gridSpan w:val="2"/>
            <w:vAlign w:val="center"/>
          </w:tcPr>
          <w:p w:rsidR="00EB7ABF" w:rsidRPr="006A2DF4" w:rsidRDefault="00EB7ABF" w:rsidP="00EB7ABF">
            <w:pPr>
              <w:jc w:val="center"/>
              <w:rPr>
                <w:sz w:val="22"/>
                <w:szCs w:val="22"/>
              </w:rPr>
            </w:pPr>
            <w:r w:rsidRPr="006A2DF4">
              <w:rPr>
                <w:sz w:val="22"/>
                <w:szCs w:val="22"/>
              </w:rPr>
              <w:t>3</w:t>
            </w:r>
          </w:p>
        </w:tc>
        <w:tc>
          <w:tcPr>
            <w:tcW w:w="3585" w:type="pct"/>
            <w:gridSpan w:val="2"/>
          </w:tcPr>
          <w:p w:rsidR="00EB7ABF" w:rsidRPr="006A2DF4" w:rsidRDefault="00EB7ABF" w:rsidP="00EB7ABF">
            <w:pPr>
              <w:rPr>
                <w:sz w:val="22"/>
                <w:szCs w:val="22"/>
              </w:rPr>
            </w:pPr>
            <w:r w:rsidRPr="006A2DF4">
              <w:rPr>
                <w:sz w:val="22"/>
                <w:szCs w:val="22"/>
              </w:rPr>
              <w:t>Разборка покрытий полов: из керамических плиток</w:t>
            </w:r>
          </w:p>
        </w:tc>
        <w:tc>
          <w:tcPr>
            <w:tcW w:w="585" w:type="pct"/>
            <w:gridSpan w:val="2"/>
          </w:tcPr>
          <w:p w:rsidR="00EB7ABF" w:rsidRPr="006A2DF4" w:rsidRDefault="00EB7ABF" w:rsidP="00EB7ABF">
            <w:pPr>
              <w:jc w:val="center"/>
              <w:rPr>
                <w:sz w:val="22"/>
                <w:szCs w:val="22"/>
              </w:rPr>
            </w:pPr>
            <w:r w:rsidRPr="006A2DF4">
              <w:rPr>
                <w:sz w:val="22"/>
                <w:szCs w:val="22"/>
              </w:rPr>
              <w:t>м2</w:t>
            </w:r>
          </w:p>
        </w:tc>
        <w:tc>
          <w:tcPr>
            <w:tcW w:w="600" w:type="pct"/>
          </w:tcPr>
          <w:p w:rsidR="00EB7ABF" w:rsidRPr="006A2DF4" w:rsidRDefault="00EB7ABF" w:rsidP="00EB7ABF">
            <w:pPr>
              <w:jc w:val="center"/>
              <w:rPr>
                <w:sz w:val="22"/>
                <w:szCs w:val="22"/>
              </w:rPr>
            </w:pPr>
            <w:r w:rsidRPr="006A2DF4">
              <w:rPr>
                <w:sz w:val="22"/>
                <w:szCs w:val="22"/>
              </w:rPr>
              <w:t>7,77</w:t>
            </w:r>
          </w:p>
        </w:tc>
      </w:tr>
      <w:tr w:rsidR="00EB7ABF" w:rsidRPr="006A2DF4" w:rsidTr="00EB7ABF">
        <w:trPr>
          <w:tblCellSpacing w:w="0" w:type="dxa"/>
        </w:trPr>
        <w:tc>
          <w:tcPr>
            <w:tcW w:w="230" w:type="pct"/>
            <w:gridSpan w:val="2"/>
            <w:vAlign w:val="center"/>
          </w:tcPr>
          <w:p w:rsidR="00EB7ABF" w:rsidRPr="006A2DF4" w:rsidRDefault="00EB7ABF" w:rsidP="00EB7ABF">
            <w:pPr>
              <w:jc w:val="center"/>
              <w:rPr>
                <w:sz w:val="22"/>
                <w:szCs w:val="22"/>
              </w:rPr>
            </w:pPr>
            <w:r w:rsidRPr="006A2DF4">
              <w:rPr>
                <w:sz w:val="22"/>
                <w:szCs w:val="22"/>
              </w:rPr>
              <w:t>4</w:t>
            </w:r>
          </w:p>
        </w:tc>
        <w:tc>
          <w:tcPr>
            <w:tcW w:w="3585" w:type="pct"/>
            <w:gridSpan w:val="2"/>
          </w:tcPr>
          <w:p w:rsidR="00EB7ABF" w:rsidRPr="006A2DF4" w:rsidRDefault="00EB7ABF" w:rsidP="00EB7ABF">
            <w:pPr>
              <w:rPr>
                <w:sz w:val="22"/>
                <w:szCs w:val="22"/>
              </w:rPr>
            </w:pPr>
            <w:r w:rsidRPr="006A2DF4">
              <w:rPr>
                <w:sz w:val="22"/>
                <w:szCs w:val="22"/>
              </w:rPr>
              <w:t>Разборка плинтусов: деревянных и из пластмассовых материалов</w:t>
            </w:r>
          </w:p>
        </w:tc>
        <w:tc>
          <w:tcPr>
            <w:tcW w:w="585" w:type="pct"/>
            <w:gridSpan w:val="2"/>
          </w:tcPr>
          <w:p w:rsidR="00EB7ABF" w:rsidRPr="006A2DF4" w:rsidRDefault="00EB7ABF" w:rsidP="00EB7ABF">
            <w:pPr>
              <w:jc w:val="center"/>
              <w:rPr>
                <w:sz w:val="22"/>
                <w:szCs w:val="22"/>
              </w:rPr>
            </w:pPr>
            <w:r w:rsidRPr="006A2DF4">
              <w:rPr>
                <w:sz w:val="22"/>
                <w:szCs w:val="22"/>
              </w:rPr>
              <w:t>м</w:t>
            </w:r>
          </w:p>
        </w:tc>
        <w:tc>
          <w:tcPr>
            <w:tcW w:w="600" w:type="pct"/>
          </w:tcPr>
          <w:p w:rsidR="00EB7ABF" w:rsidRPr="006A2DF4" w:rsidRDefault="00EB7ABF" w:rsidP="00EB7ABF">
            <w:pPr>
              <w:jc w:val="center"/>
              <w:rPr>
                <w:sz w:val="22"/>
                <w:szCs w:val="22"/>
              </w:rPr>
            </w:pPr>
            <w:r w:rsidRPr="006A2DF4">
              <w:rPr>
                <w:sz w:val="22"/>
                <w:szCs w:val="22"/>
              </w:rPr>
              <w:t>159</w:t>
            </w:r>
          </w:p>
        </w:tc>
      </w:tr>
      <w:tr w:rsidR="00EB7ABF" w:rsidRPr="006A2DF4" w:rsidTr="00EB7ABF">
        <w:trPr>
          <w:tblCellSpacing w:w="0" w:type="dxa"/>
        </w:trPr>
        <w:tc>
          <w:tcPr>
            <w:tcW w:w="230" w:type="pct"/>
            <w:gridSpan w:val="2"/>
            <w:vAlign w:val="center"/>
          </w:tcPr>
          <w:p w:rsidR="00EB7ABF" w:rsidRPr="006A2DF4" w:rsidRDefault="00EB7ABF" w:rsidP="00EB7ABF">
            <w:pPr>
              <w:jc w:val="center"/>
              <w:rPr>
                <w:sz w:val="22"/>
                <w:szCs w:val="22"/>
              </w:rPr>
            </w:pPr>
            <w:r w:rsidRPr="006A2DF4">
              <w:rPr>
                <w:sz w:val="22"/>
                <w:szCs w:val="22"/>
              </w:rPr>
              <w:t>5</w:t>
            </w:r>
          </w:p>
        </w:tc>
        <w:tc>
          <w:tcPr>
            <w:tcW w:w="3585" w:type="pct"/>
            <w:gridSpan w:val="2"/>
          </w:tcPr>
          <w:p w:rsidR="00EB7ABF" w:rsidRPr="006A2DF4" w:rsidRDefault="00EB7ABF" w:rsidP="00EB7ABF">
            <w:pPr>
              <w:rPr>
                <w:sz w:val="22"/>
                <w:szCs w:val="22"/>
              </w:rPr>
            </w:pPr>
            <w:r w:rsidRPr="006A2DF4">
              <w:rPr>
                <w:sz w:val="22"/>
                <w:szCs w:val="22"/>
              </w:rPr>
              <w:t>Разборка покрытий полов: из линолеума и релина</w:t>
            </w:r>
          </w:p>
        </w:tc>
        <w:tc>
          <w:tcPr>
            <w:tcW w:w="585" w:type="pct"/>
            <w:gridSpan w:val="2"/>
          </w:tcPr>
          <w:p w:rsidR="00EB7ABF" w:rsidRPr="006A2DF4" w:rsidRDefault="00EB7ABF" w:rsidP="00EB7ABF">
            <w:pPr>
              <w:jc w:val="center"/>
              <w:rPr>
                <w:sz w:val="22"/>
                <w:szCs w:val="22"/>
              </w:rPr>
            </w:pPr>
            <w:r w:rsidRPr="006A2DF4">
              <w:rPr>
                <w:sz w:val="22"/>
                <w:szCs w:val="22"/>
              </w:rPr>
              <w:t>м2</w:t>
            </w:r>
          </w:p>
        </w:tc>
        <w:tc>
          <w:tcPr>
            <w:tcW w:w="600" w:type="pct"/>
          </w:tcPr>
          <w:p w:rsidR="00EB7ABF" w:rsidRPr="006A2DF4" w:rsidRDefault="00EB7ABF" w:rsidP="00EB7ABF">
            <w:pPr>
              <w:jc w:val="center"/>
              <w:rPr>
                <w:sz w:val="22"/>
                <w:szCs w:val="22"/>
              </w:rPr>
            </w:pPr>
            <w:r w:rsidRPr="006A2DF4">
              <w:rPr>
                <w:sz w:val="22"/>
                <w:szCs w:val="22"/>
              </w:rPr>
              <w:t>304</w:t>
            </w:r>
          </w:p>
        </w:tc>
      </w:tr>
      <w:tr w:rsidR="00EB7ABF" w:rsidRPr="006A2DF4" w:rsidTr="00EB7ABF">
        <w:trPr>
          <w:tblCellSpacing w:w="0" w:type="dxa"/>
        </w:trPr>
        <w:tc>
          <w:tcPr>
            <w:tcW w:w="5000" w:type="pct"/>
            <w:gridSpan w:val="7"/>
            <w:vAlign w:val="center"/>
          </w:tcPr>
          <w:p w:rsidR="00EB7ABF" w:rsidRPr="006A2DF4" w:rsidRDefault="00EB7ABF" w:rsidP="00EB7ABF">
            <w:pPr>
              <w:rPr>
                <w:sz w:val="22"/>
                <w:szCs w:val="22"/>
              </w:rPr>
            </w:pPr>
            <w:r w:rsidRPr="006A2DF4">
              <w:rPr>
                <w:sz w:val="22"/>
                <w:szCs w:val="22"/>
              </w:rPr>
              <w:t>Проемы</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6</w:t>
            </w:r>
          </w:p>
        </w:tc>
        <w:tc>
          <w:tcPr>
            <w:tcW w:w="3582" w:type="pct"/>
            <w:gridSpan w:val="2"/>
          </w:tcPr>
          <w:p w:rsidR="00EB7ABF" w:rsidRPr="006A2DF4" w:rsidRDefault="00EB7ABF" w:rsidP="00EB7ABF">
            <w:pPr>
              <w:rPr>
                <w:sz w:val="22"/>
                <w:szCs w:val="22"/>
              </w:rPr>
            </w:pPr>
            <w:r w:rsidRPr="006A2DF4">
              <w:rPr>
                <w:sz w:val="22"/>
                <w:szCs w:val="22"/>
              </w:rPr>
              <w:t>Демонтаж деревянных перил.</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50</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7</w:t>
            </w:r>
          </w:p>
        </w:tc>
        <w:tc>
          <w:tcPr>
            <w:tcW w:w="3582" w:type="pct"/>
            <w:gridSpan w:val="2"/>
          </w:tcPr>
          <w:p w:rsidR="00EB7ABF" w:rsidRPr="006A2DF4" w:rsidRDefault="00EB7ABF" w:rsidP="00EB7ABF">
            <w:pPr>
              <w:rPr>
                <w:sz w:val="22"/>
                <w:szCs w:val="22"/>
              </w:rPr>
            </w:pPr>
            <w:r w:rsidRPr="006A2DF4">
              <w:rPr>
                <w:sz w:val="22"/>
                <w:szCs w:val="22"/>
              </w:rPr>
              <w:t>Разборка деревянных заполнений проемов: дверных и воротных</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12,915</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8</w:t>
            </w:r>
          </w:p>
        </w:tc>
        <w:tc>
          <w:tcPr>
            <w:tcW w:w="3582" w:type="pct"/>
            <w:gridSpan w:val="2"/>
          </w:tcPr>
          <w:p w:rsidR="00EB7ABF" w:rsidRPr="006A2DF4" w:rsidRDefault="00EB7ABF" w:rsidP="00EB7ABF">
            <w:pPr>
              <w:rPr>
                <w:sz w:val="22"/>
                <w:szCs w:val="22"/>
              </w:rPr>
            </w:pPr>
            <w:r w:rsidRPr="006A2DF4">
              <w:rPr>
                <w:sz w:val="22"/>
                <w:szCs w:val="22"/>
              </w:rPr>
              <w:t>Снятие наличников</w:t>
            </w:r>
          </w:p>
        </w:tc>
        <w:tc>
          <w:tcPr>
            <w:tcW w:w="589" w:type="pct"/>
            <w:gridSpan w:val="2"/>
          </w:tcPr>
          <w:p w:rsidR="00EB7ABF" w:rsidRPr="006A2DF4" w:rsidRDefault="00EB7ABF" w:rsidP="00EB7ABF">
            <w:pPr>
              <w:jc w:val="center"/>
              <w:rPr>
                <w:sz w:val="22"/>
                <w:szCs w:val="22"/>
              </w:rPr>
            </w:pPr>
            <w:r w:rsidRPr="006A2DF4">
              <w:rPr>
                <w:sz w:val="22"/>
                <w:szCs w:val="22"/>
              </w:rPr>
              <w:t xml:space="preserve"> м</w:t>
            </w:r>
          </w:p>
        </w:tc>
        <w:tc>
          <w:tcPr>
            <w:tcW w:w="632" w:type="pct"/>
            <w:gridSpan w:val="2"/>
          </w:tcPr>
          <w:p w:rsidR="00EB7ABF" w:rsidRPr="006A2DF4" w:rsidRDefault="00EB7ABF" w:rsidP="00EB7ABF">
            <w:pPr>
              <w:jc w:val="center"/>
              <w:rPr>
                <w:sz w:val="22"/>
                <w:szCs w:val="22"/>
              </w:rPr>
            </w:pPr>
            <w:r w:rsidRPr="006A2DF4">
              <w:rPr>
                <w:sz w:val="22"/>
                <w:szCs w:val="22"/>
              </w:rPr>
              <w:t>168,3</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9</w:t>
            </w:r>
          </w:p>
        </w:tc>
        <w:tc>
          <w:tcPr>
            <w:tcW w:w="3582" w:type="pct"/>
            <w:gridSpan w:val="2"/>
          </w:tcPr>
          <w:p w:rsidR="00EB7ABF" w:rsidRPr="006A2DF4" w:rsidRDefault="00EB7ABF" w:rsidP="00EB7ABF">
            <w:pPr>
              <w:rPr>
                <w:sz w:val="22"/>
                <w:szCs w:val="22"/>
              </w:rPr>
            </w:pPr>
            <w:r w:rsidRPr="006A2DF4">
              <w:rPr>
                <w:sz w:val="22"/>
                <w:szCs w:val="22"/>
              </w:rPr>
              <w:t>Демонтаж оконного блока ПВХ.</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2,7</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lang w:val="en-US"/>
              </w:rPr>
              <w:t>1</w:t>
            </w:r>
            <w:r w:rsidRPr="006A2DF4">
              <w:rPr>
                <w:sz w:val="22"/>
                <w:szCs w:val="22"/>
              </w:rPr>
              <w:t>0</w:t>
            </w:r>
          </w:p>
        </w:tc>
        <w:tc>
          <w:tcPr>
            <w:tcW w:w="3582" w:type="pct"/>
            <w:gridSpan w:val="2"/>
          </w:tcPr>
          <w:p w:rsidR="00EB7ABF" w:rsidRPr="006A2DF4" w:rsidRDefault="00EB7ABF" w:rsidP="00EB7ABF">
            <w:pPr>
              <w:rPr>
                <w:sz w:val="22"/>
                <w:szCs w:val="22"/>
              </w:rPr>
            </w:pPr>
            <w:r w:rsidRPr="006A2DF4">
              <w:rPr>
                <w:sz w:val="22"/>
                <w:szCs w:val="22"/>
              </w:rPr>
              <w:t>Демонтаж водоотлива.</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0,4</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lang w:val="en-US"/>
              </w:rPr>
              <w:t>1</w:t>
            </w:r>
            <w:r w:rsidRPr="006A2DF4">
              <w:rPr>
                <w:sz w:val="22"/>
                <w:szCs w:val="22"/>
              </w:rPr>
              <w:t>1</w:t>
            </w:r>
          </w:p>
        </w:tc>
        <w:tc>
          <w:tcPr>
            <w:tcW w:w="3582" w:type="pct"/>
            <w:gridSpan w:val="2"/>
          </w:tcPr>
          <w:p w:rsidR="00EB7ABF" w:rsidRPr="006A2DF4" w:rsidRDefault="00EB7ABF" w:rsidP="00EB7ABF">
            <w:pPr>
              <w:rPr>
                <w:sz w:val="22"/>
                <w:szCs w:val="22"/>
              </w:rPr>
            </w:pPr>
            <w:r w:rsidRPr="006A2DF4">
              <w:rPr>
                <w:sz w:val="22"/>
                <w:szCs w:val="22"/>
              </w:rPr>
              <w:t>Демонтаж коробов ГКЛ и экранов радиаторов.</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42,55</w:t>
            </w:r>
          </w:p>
        </w:tc>
      </w:tr>
      <w:tr w:rsidR="00EB7ABF" w:rsidRPr="006A2DF4" w:rsidTr="00EB7ABF">
        <w:trPr>
          <w:tblCellSpacing w:w="0" w:type="dxa"/>
        </w:trPr>
        <w:tc>
          <w:tcPr>
            <w:tcW w:w="5000" w:type="pct"/>
            <w:gridSpan w:val="7"/>
          </w:tcPr>
          <w:p w:rsidR="00EB7ABF" w:rsidRPr="006A2DF4" w:rsidRDefault="00EB7ABF" w:rsidP="00EB7ABF">
            <w:pPr>
              <w:jc w:val="center"/>
              <w:rPr>
                <w:b/>
                <w:bCs/>
                <w:sz w:val="22"/>
                <w:szCs w:val="22"/>
              </w:rPr>
            </w:pPr>
            <w:r w:rsidRPr="006A2DF4">
              <w:rPr>
                <w:b/>
                <w:bCs/>
                <w:sz w:val="22"/>
                <w:szCs w:val="22"/>
              </w:rPr>
              <w:t>Раздел 2. Ремонтные работы</w:t>
            </w:r>
          </w:p>
        </w:tc>
      </w:tr>
      <w:tr w:rsidR="00EB7ABF" w:rsidRPr="006A2DF4" w:rsidTr="00EB7ABF">
        <w:trPr>
          <w:tblCellSpacing w:w="0" w:type="dxa"/>
        </w:trPr>
        <w:tc>
          <w:tcPr>
            <w:tcW w:w="5000" w:type="pct"/>
            <w:gridSpan w:val="7"/>
          </w:tcPr>
          <w:p w:rsidR="00EB7ABF" w:rsidRPr="006A2DF4" w:rsidRDefault="00EB7ABF" w:rsidP="00EB7ABF">
            <w:pPr>
              <w:rPr>
                <w:sz w:val="22"/>
                <w:szCs w:val="22"/>
              </w:rPr>
            </w:pPr>
            <w:r w:rsidRPr="006A2DF4">
              <w:rPr>
                <w:sz w:val="22"/>
                <w:szCs w:val="22"/>
              </w:rPr>
              <w:t>Потолок</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lang w:val="en-US"/>
              </w:rPr>
              <w:t>1</w:t>
            </w:r>
            <w:r w:rsidRPr="006A2DF4">
              <w:rPr>
                <w:sz w:val="22"/>
                <w:szCs w:val="22"/>
              </w:rPr>
              <w:t>2</w:t>
            </w:r>
          </w:p>
        </w:tc>
        <w:tc>
          <w:tcPr>
            <w:tcW w:w="3582" w:type="pct"/>
            <w:gridSpan w:val="2"/>
          </w:tcPr>
          <w:p w:rsidR="00EB7ABF" w:rsidRPr="006A2DF4" w:rsidRDefault="00EB7ABF" w:rsidP="00EB7ABF">
            <w:pPr>
              <w:rPr>
                <w:sz w:val="22"/>
                <w:szCs w:val="22"/>
              </w:rPr>
            </w:pPr>
            <w:r w:rsidRPr="006A2DF4">
              <w:rPr>
                <w:sz w:val="22"/>
                <w:szCs w:val="22"/>
              </w:rPr>
              <w:t>Ремонт штукатурки потолков по камню и бетону цементно-известковым раствором, площадью отдельных мест: до 1 м2 толщиной слоя до 20 мм (10%).</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1,58</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lang w:val="en-US"/>
              </w:rPr>
              <w:t>1</w:t>
            </w:r>
            <w:r w:rsidRPr="006A2DF4">
              <w:rPr>
                <w:sz w:val="22"/>
                <w:szCs w:val="22"/>
              </w:rPr>
              <w:t>3</w:t>
            </w:r>
          </w:p>
        </w:tc>
        <w:tc>
          <w:tcPr>
            <w:tcW w:w="3582" w:type="pct"/>
            <w:gridSpan w:val="2"/>
          </w:tcPr>
          <w:p w:rsidR="00EB7ABF" w:rsidRPr="006A2DF4" w:rsidRDefault="00EB7ABF" w:rsidP="00EB7ABF">
            <w:pPr>
              <w:rPr>
                <w:sz w:val="22"/>
                <w:szCs w:val="22"/>
              </w:rPr>
            </w:pPr>
            <w:r w:rsidRPr="006A2DF4">
              <w:rPr>
                <w:sz w:val="22"/>
                <w:szCs w:val="22"/>
              </w:rPr>
              <w:t>Окрашивание водоэмульсионными составами поверхностей потолков, ранее окрашенных: водоэмульсионной краской, с расчисткой старой краски до 35%</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iCs/>
                <w:sz w:val="22"/>
                <w:szCs w:val="22"/>
              </w:rPr>
              <w:t>15,8</w:t>
            </w:r>
            <w:r w:rsidRPr="006A2DF4">
              <w:rPr>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lang w:val="en-US"/>
              </w:rPr>
              <w:t>1</w:t>
            </w:r>
            <w:r w:rsidRPr="006A2DF4">
              <w:rPr>
                <w:sz w:val="22"/>
                <w:szCs w:val="22"/>
              </w:rPr>
              <w:t>4</w:t>
            </w:r>
          </w:p>
        </w:tc>
        <w:tc>
          <w:tcPr>
            <w:tcW w:w="3582" w:type="pct"/>
            <w:gridSpan w:val="2"/>
          </w:tcPr>
          <w:p w:rsidR="00EB7ABF" w:rsidRPr="006A2DF4" w:rsidRDefault="00EB7ABF" w:rsidP="00EB7ABF">
            <w:pPr>
              <w:rPr>
                <w:sz w:val="22"/>
                <w:szCs w:val="22"/>
              </w:rPr>
            </w:pPr>
            <w:r w:rsidRPr="006A2DF4">
              <w:rPr>
                <w:sz w:val="22"/>
                <w:szCs w:val="22"/>
              </w:rPr>
              <w:t>Краска водоэмульсионная ВЭАК-1180.</w:t>
            </w:r>
          </w:p>
        </w:tc>
        <w:tc>
          <w:tcPr>
            <w:tcW w:w="589" w:type="pct"/>
            <w:gridSpan w:val="2"/>
          </w:tcPr>
          <w:p w:rsidR="00EB7ABF" w:rsidRPr="006A2DF4" w:rsidRDefault="00EB7ABF" w:rsidP="00EB7ABF">
            <w:pPr>
              <w:jc w:val="center"/>
              <w:rPr>
                <w:sz w:val="22"/>
                <w:szCs w:val="22"/>
              </w:rPr>
            </w:pPr>
            <w:r w:rsidRPr="006A2DF4">
              <w:rPr>
                <w:sz w:val="22"/>
                <w:szCs w:val="22"/>
              </w:rPr>
              <w:t>т</w:t>
            </w:r>
          </w:p>
        </w:tc>
        <w:tc>
          <w:tcPr>
            <w:tcW w:w="632" w:type="pct"/>
            <w:gridSpan w:val="2"/>
          </w:tcPr>
          <w:p w:rsidR="00EB7ABF" w:rsidRPr="006A2DF4" w:rsidRDefault="00EB7ABF" w:rsidP="00EB7ABF">
            <w:pPr>
              <w:jc w:val="center"/>
              <w:rPr>
                <w:sz w:val="22"/>
                <w:szCs w:val="22"/>
              </w:rPr>
            </w:pPr>
            <w:r w:rsidRPr="006A2DF4">
              <w:rPr>
                <w:sz w:val="22"/>
                <w:szCs w:val="22"/>
              </w:rPr>
              <w:t>0,0106</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lang w:val="en-US"/>
              </w:rPr>
              <w:t>1</w:t>
            </w:r>
            <w:r w:rsidRPr="006A2DF4">
              <w:rPr>
                <w:sz w:val="22"/>
                <w:szCs w:val="22"/>
              </w:rPr>
              <w:t>5</w:t>
            </w:r>
          </w:p>
        </w:tc>
        <w:tc>
          <w:tcPr>
            <w:tcW w:w="3582" w:type="pct"/>
            <w:gridSpan w:val="2"/>
          </w:tcPr>
          <w:p w:rsidR="00EB7ABF" w:rsidRPr="006A2DF4" w:rsidRDefault="00EB7ABF" w:rsidP="00EB7ABF">
            <w:pPr>
              <w:rPr>
                <w:sz w:val="22"/>
                <w:szCs w:val="22"/>
              </w:rPr>
            </w:pPr>
            <w:r w:rsidRPr="006A2DF4">
              <w:rPr>
                <w:sz w:val="22"/>
                <w:szCs w:val="22"/>
              </w:rPr>
              <w:t xml:space="preserve">СМЕНА ПЛИТОК в существующем подвесном потолке. </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iCs/>
                <w:sz w:val="22"/>
                <w:szCs w:val="22"/>
              </w:rPr>
              <w:t>74,4</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lang w:val="en-US"/>
              </w:rPr>
              <w:t>1</w:t>
            </w:r>
            <w:r w:rsidRPr="006A2DF4">
              <w:rPr>
                <w:sz w:val="22"/>
                <w:szCs w:val="22"/>
              </w:rPr>
              <w:t>6</w:t>
            </w:r>
          </w:p>
        </w:tc>
        <w:tc>
          <w:tcPr>
            <w:tcW w:w="3582" w:type="pct"/>
            <w:gridSpan w:val="2"/>
          </w:tcPr>
          <w:p w:rsidR="00EB7ABF" w:rsidRPr="006A2DF4" w:rsidRDefault="00EB7ABF" w:rsidP="00EB7ABF">
            <w:pPr>
              <w:rPr>
                <w:sz w:val="22"/>
                <w:szCs w:val="22"/>
              </w:rPr>
            </w:pPr>
            <w:r w:rsidRPr="006A2DF4">
              <w:rPr>
                <w:sz w:val="22"/>
                <w:szCs w:val="22"/>
              </w:rPr>
              <w:t>Панели потолочные для подвесного потолка, размер 600х600мм, материал - минеральное волокно , цвет - белый.</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iCs/>
                <w:sz w:val="22"/>
                <w:szCs w:val="22"/>
              </w:rPr>
              <w:t>76,632</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17</w:t>
            </w:r>
          </w:p>
        </w:tc>
        <w:tc>
          <w:tcPr>
            <w:tcW w:w="3582" w:type="pct"/>
            <w:gridSpan w:val="2"/>
          </w:tcPr>
          <w:p w:rsidR="00EB7ABF" w:rsidRPr="006A2DF4" w:rsidRDefault="00EB7ABF" w:rsidP="00EB7ABF">
            <w:pPr>
              <w:rPr>
                <w:sz w:val="22"/>
                <w:szCs w:val="22"/>
              </w:rPr>
            </w:pPr>
            <w:r w:rsidRPr="006A2DF4">
              <w:rPr>
                <w:sz w:val="22"/>
                <w:szCs w:val="22"/>
              </w:rPr>
              <w:t>Устройство: подвесных потолков по каркасу из оцинкованного профиля</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iCs/>
                <w:sz w:val="22"/>
                <w:szCs w:val="22"/>
              </w:rPr>
              <w:t>80,5</w:t>
            </w:r>
          </w:p>
        </w:tc>
      </w:tr>
      <w:tr w:rsidR="00EB7ABF" w:rsidRPr="006A2DF4" w:rsidTr="00EB7ABF">
        <w:trPr>
          <w:tblCellSpacing w:w="0" w:type="dxa"/>
        </w:trPr>
        <w:tc>
          <w:tcPr>
            <w:tcW w:w="5000" w:type="pct"/>
            <w:gridSpan w:val="7"/>
            <w:vAlign w:val="center"/>
          </w:tcPr>
          <w:p w:rsidR="00EB7ABF" w:rsidRPr="006A2DF4" w:rsidRDefault="00EB7ABF" w:rsidP="00EB7ABF">
            <w:pPr>
              <w:rPr>
                <w:sz w:val="22"/>
                <w:szCs w:val="22"/>
              </w:rPr>
            </w:pPr>
            <w:r w:rsidRPr="006A2DF4">
              <w:rPr>
                <w:sz w:val="22"/>
                <w:szCs w:val="22"/>
              </w:rPr>
              <w:t>Стены</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lang w:val="en-US"/>
              </w:rPr>
              <w:t>1</w:t>
            </w:r>
            <w:r w:rsidRPr="006A2DF4">
              <w:rPr>
                <w:sz w:val="22"/>
                <w:szCs w:val="22"/>
              </w:rPr>
              <w:t>8</w:t>
            </w:r>
          </w:p>
        </w:tc>
        <w:tc>
          <w:tcPr>
            <w:tcW w:w="3582" w:type="pct"/>
            <w:gridSpan w:val="2"/>
          </w:tcPr>
          <w:p w:rsidR="00EB7ABF" w:rsidRPr="006A2DF4" w:rsidRDefault="00EB7ABF" w:rsidP="00EB7ABF">
            <w:pPr>
              <w:rPr>
                <w:sz w:val="22"/>
                <w:szCs w:val="22"/>
              </w:rPr>
            </w:pPr>
            <w:r w:rsidRPr="006A2DF4">
              <w:rPr>
                <w:sz w:val="22"/>
                <w:szCs w:val="22"/>
              </w:rPr>
              <w:t>Ремонт штукатурки внутренних стен по камню и бетону цементно-известковым раствором, площадью отдельных мест: до 10 м2 толщиной слоя до 20 мм (30%).</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iCs/>
                <w:sz w:val="22"/>
                <w:szCs w:val="22"/>
              </w:rPr>
              <w:t>304,65</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19</w:t>
            </w:r>
          </w:p>
        </w:tc>
        <w:tc>
          <w:tcPr>
            <w:tcW w:w="3582" w:type="pct"/>
            <w:gridSpan w:val="2"/>
          </w:tcPr>
          <w:p w:rsidR="00EB7ABF" w:rsidRPr="006A2DF4" w:rsidRDefault="00EB7ABF" w:rsidP="00E4498A">
            <w:pPr>
              <w:rPr>
                <w:sz w:val="22"/>
                <w:szCs w:val="22"/>
              </w:rPr>
            </w:pPr>
            <w:r w:rsidRPr="006A2DF4">
              <w:rPr>
                <w:sz w:val="22"/>
                <w:szCs w:val="22"/>
              </w:rPr>
              <w:t xml:space="preserve">Отделка стен внутри помещений мелкозернистыми декоративными покрытиями из минеральных или полимерминеральных пастовых составов на латексной основе по подготовленной поверхности, состав с наполнителем: из микроминерала </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409,1</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lang w:val="en-US"/>
              </w:rPr>
              <w:t>2</w:t>
            </w:r>
            <w:r w:rsidRPr="006A2DF4">
              <w:rPr>
                <w:sz w:val="22"/>
                <w:szCs w:val="22"/>
              </w:rPr>
              <w:t>0</w:t>
            </w:r>
          </w:p>
        </w:tc>
        <w:tc>
          <w:tcPr>
            <w:tcW w:w="3582" w:type="pct"/>
            <w:gridSpan w:val="2"/>
          </w:tcPr>
          <w:p w:rsidR="00EB7ABF" w:rsidRPr="006A2DF4" w:rsidRDefault="00EB7ABF" w:rsidP="00EB7ABF">
            <w:pPr>
              <w:rPr>
                <w:sz w:val="22"/>
                <w:szCs w:val="22"/>
              </w:rPr>
            </w:pPr>
            <w:r w:rsidRPr="006A2DF4">
              <w:rPr>
                <w:sz w:val="22"/>
                <w:szCs w:val="22"/>
              </w:rPr>
              <w:t>Грунтовка на латексной основе.</w:t>
            </w:r>
          </w:p>
        </w:tc>
        <w:tc>
          <w:tcPr>
            <w:tcW w:w="589" w:type="pct"/>
            <w:gridSpan w:val="2"/>
          </w:tcPr>
          <w:p w:rsidR="00EB7ABF" w:rsidRPr="006A2DF4" w:rsidRDefault="00EB7ABF" w:rsidP="00EB7ABF">
            <w:pPr>
              <w:jc w:val="center"/>
              <w:rPr>
                <w:sz w:val="22"/>
                <w:szCs w:val="22"/>
              </w:rPr>
            </w:pPr>
            <w:r w:rsidRPr="006A2DF4">
              <w:rPr>
                <w:sz w:val="22"/>
                <w:szCs w:val="22"/>
              </w:rPr>
              <w:t>т</w:t>
            </w:r>
          </w:p>
        </w:tc>
        <w:tc>
          <w:tcPr>
            <w:tcW w:w="632" w:type="pct"/>
            <w:gridSpan w:val="2"/>
          </w:tcPr>
          <w:p w:rsidR="00EB7ABF" w:rsidRPr="006A2DF4" w:rsidRDefault="00EB7ABF" w:rsidP="00EB7ABF">
            <w:pPr>
              <w:jc w:val="center"/>
              <w:rPr>
                <w:sz w:val="22"/>
                <w:szCs w:val="22"/>
              </w:rPr>
            </w:pPr>
            <w:r w:rsidRPr="006A2DF4">
              <w:rPr>
                <w:sz w:val="22"/>
                <w:szCs w:val="22"/>
              </w:rPr>
              <w:t>0,0655</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lang w:val="en-US"/>
              </w:rPr>
              <w:t>2</w:t>
            </w:r>
            <w:r w:rsidRPr="006A2DF4">
              <w:rPr>
                <w:sz w:val="22"/>
                <w:szCs w:val="22"/>
              </w:rPr>
              <w:t>1</w:t>
            </w:r>
          </w:p>
        </w:tc>
        <w:tc>
          <w:tcPr>
            <w:tcW w:w="3582" w:type="pct"/>
            <w:gridSpan w:val="2"/>
          </w:tcPr>
          <w:p w:rsidR="00EB7ABF" w:rsidRPr="006A2DF4" w:rsidRDefault="00EB7ABF" w:rsidP="00EB7ABF">
            <w:pPr>
              <w:rPr>
                <w:sz w:val="22"/>
                <w:szCs w:val="22"/>
              </w:rPr>
            </w:pPr>
            <w:r w:rsidRPr="006A2DF4">
              <w:rPr>
                <w:sz w:val="22"/>
                <w:szCs w:val="22"/>
              </w:rPr>
              <w:t xml:space="preserve">Минеральный или полиминеральный декоративный пастовый состав для отделки внутренних стен на латексной основе. </w:t>
            </w:r>
          </w:p>
        </w:tc>
        <w:tc>
          <w:tcPr>
            <w:tcW w:w="589" w:type="pct"/>
            <w:gridSpan w:val="2"/>
          </w:tcPr>
          <w:p w:rsidR="00EB7ABF" w:rsidRPr="006A2DF4" w:rsidRDefault="00EB7ABF" w:rsidP="00EB7ABF">
            <w:pPr>
              <w:jc w:val="center"/>
              <w:rPr>
                <w:sz w:val="22"/>
                <w:szCs w:val="22"/>
              </w:rPr>
            </w:pPr>
            <w:r w:rsidRPr="006A2DF4">
              <w:rPr>
                <w:sz w:val="22"/>
                <w:szCs w:val="22"/>
              </w:rPr>
              <w:t>т</w:t>
            </w:r>
          </w:p>
        </w:tc>
        <w:tc>
          <w:tcPr>
            <w:tcW w:w="632" w:type="pct"/>
            <w:gridSpan w:val="2"/>
          </w:tcPr>
          <w:p w:rsidR="00EB7ABF" w:rsidRPr="006A2DF4" w:rsidRDefault="00EB7ABF" w:rsidP="00EB7ABF">
            <w:pPr>
              <w:jc w:val="center"/>
              <w:rPr>
                <w:sz w:val="22"/>
                <w:szCs w:val="22"/>
              </w:rPr>
            </w:pPr>
            <w:r w:rsidRPr="006A2DF4">
              <w:rPr>
                <w:sz w:val="22"/>
                <w:szCs w:val="22"/>
              </w:rPr>
              <w:t>0,8591</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22</w:t>
            </w:r>
          </w:p>
        </w:tc>
        <w:tc>
          <w:tcPr>
            <w:tcW w:w="3582" w:type="pct"/>
            <w:gridSpan w:val="2"/>
          </w:tcPr>
          <w:p w:rsidR="00EB7ABF" w:rsidRPr="006A2DF4" w:rsidRDefault="00EB7ABF" w:rsidP="00EB7ABF">
            <w:pPr>
              <w:rPr>
                <w:sz w:val="22"/>
                <w:szCs w:val="22"/>
              </w:rPr>
            </w:pPr>
            <w:r w:rsidRPr="006A2DF4">
              <w:rPr>
                <w:sz w:val="22"/>
                <w:szCs w:val="22"/>
              </w:rPr>
              <w:t>Оклейка обоями стен по монолитной штукатурке и бетону: тиснеными и плотными</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606,4</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23</w:t>
            </w:r>
          </w:p>
        </w:tc>
        <w:tc>
          <w:tcPr>
            <w:tcW w:w="3582" w:type="pct"/>
            <w:gridSpan w:val="2"/>
          </w:tcPr>
          <w:p w:rsidR="00EB7ABF" w:rsidRPr="006A2DF4" w:rsidRDefault="00EB7ABF" w:rsidP="00EB7ABF">
            <w:pPr>
              <w:rPr>
                <w:sz w:val="22"/>
                <w:szCs w:val="22"/>
              </w:rPr>
            </w:pPr>
            <w:r w:rsidRPr="006A2DF4">
              <w:rPr>
                <w:sz w:val="22"/>
                <w:szCs w:val="22"/>
              </w:rPr>
              <w:t>Обои на флизелиновой основе тисненые, окрашенные.</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697,4</w:t>
            </w:r>
          </w:p>
        </w:tc>
      </w:tr>
      <w:tr w:rsidR="00EB7ABF" w:rsidRPr="006A2DF4" w:rsidTr="00EB7ABF">
        <w:trPr>
          <w:tblCellSpacing w:w="0" w:type="dxa"/>
        </w:trPr>
        <w:tc>
          <w:tcPr>
            <w:tcW w:w="5000" w:type="pct"/>
            <w:gridSpan w:val="7"/>
            <w:vAlign w:val="center"/>
          </w:tcPr>
          <w:p w:rsidR="00EB7ABF" w:rsidRPr="006A2DF4" w:rsidRDefault="00EB7ABF" w:rsidP="00EB7ABF">
            <w:pPr>
              <w:rPr>
                <w:sz w:val="22"/>
                <w:szCs w:val="22"/>
              </w:rPr>
            </w:pPr>
            <w:r w:rsidRPr="006A2DF4">
              <w:rPr>
                <w:sz w:val="22"/>
                <w:szCs w:val="22"/>
              </w:rPr>
              <w:t>Лестницы, прочие</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24</w:t>
            </w:r>
          </w:p>
        </w:tc>
        <w:tc>
          <w:tcPr>
            <w:tcW w:w="3582" w:type="pct"/>
            <w:gridSpan w:val="2"/>
          </w:tcPr>
          <w:p w:rsidR="00EB7ABF" w:rsidRPr="006A2DF4" w:rsidRDefault="00EB7ABF" w:rsidP="00EB7ABF">
            <w:pPr>
              <w:rPr>
                <w:sz w:val="22"/>
                <w:szCs w:val="22"/>
              </w:rPr>
            </w:pPr>
            <w:r w:rsidRPr="006A2DF4">
              <w:rPr>
                <w:sz w:val="22"/>
                <w:szCs w:val="22"/>
              </w:rPr>
              <w:t>Ограждение лестничных площадок перилами</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50</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25</w:t>
            </w:r>
          </w:p>
        </w:tc>
        <w:tc>
          <w:tcPr>
            <w:tcW w:w="3582" w:type="pct"/>
            <w:gridSpan w:val="2"/>
          </w:tcPr>
          <w:p w:rsidR="00EB7ABF" w:rsidRPr="006A2DF4" w:rsidRDefault="00EB7ABF" w:rsidP="00EB7ABF">
            <w:pPr>
              <w:rPr>
                <w:sz w:val="22"/>
                <w:szCs w:val="22"/>
              </w:rPr>
            </w:pPr>
            <w:r w:rsidRPr="006A2DF4">
              <w:rPr>
                <w:sz w:val="22"/>
                <w:szCs w:val="22"/>
              </w:rPr>
              <w:t>Поручни  из древесины размером  44*75 мм.</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50</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26</w:t>
            </w:r>
          </w:p>
        </w:tc>
        <w:tc>
          <w:tcPr>
            <w:tcW w:w="3582" w:type="pct"/>
            <w:gridSpan w:val="2"/>
          </w:tcPr>
          <w:p w:rsidR="00EB7ABF" w:rsidRPr="006A2DF4" w:rsidRDefault="00EB7ABF" w:rsidP="00EB7ABF">
            <w:pPr>
              <w:rPr>
                <w:sz w:val="22"/>
                <w:szCs w:val="22"/>
              </w:rPr>
            </w:pPr>
            <w:r w:rsidRPr="006A2DF4">
              <w:rPr>
                <w:sz w:val="22"/>
                <w:szCs w:val="22"/>
              </w:rPr>
              <w:t>Окраска масляными составами ранее окрашенных металлических ограждений: пешеходных</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25</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27</w:t>
            </w:r>
          </w:p>
        </w:tc>
        <w:tc>
          <w:tcPr>
            <w:tcW w:w="3582" w:type="pct"/>
            <w:gridSpan w:val="2"/>
          </w:tcPr>
          <w:p w:rsidR="00EB7ABF" w:rsidRPr="006A2DF4" w:rsidRDefault="00EB7ABF" w:rsidP="00EB7ABF">
            <w:pPr>
              <w:rPr>
                <w:sz w:val="22"/>
                <w:szCs w:val="22"/>
              </w:rPr>
            </w:pPr>
            <w:r w:rsidRPr="006A2DF4">
              <w:rPr>
                <w:bCs/>
                <w:sz w:val="22"/>
                <w:szCs w:val="22"/>
                <w:shd w:val="clear" w:color="auto" w:fill="FFFFFF"/>
              </w:rPr>
              <w:t xml:space="preserve">Грунтовка ГФ-021. </w:t>
            </w:r>
          </w:p>
        </w:tc>
        <w:tc>
          <w:tcPr>
            <w:tcW w:w="589" w:type="pct"/>
            <w:gridSpan w:val="2"/>
          </w:tcPr>
          <w:p w:rsidR="00EB7ABF" w:rsidRPr="006A2DF4" w:rsidRDefault="00EB7ABF" w:rsidP="00EB7ABF">
            <w:pPr>
              <w:jc w:val="center"/>
              <w:rPr>
                <w:sz w:val="22"/>
                <w:szCs w:val="22"/>
              </w:rPr>
            </w:pPr>
            <w:r w:rsidRPr="006A2DF4">
              <w:rPr>
                <w:sz w:val="22"/>
                <w:szCs w:val="22"/>
              </w:rPr>
              <w:t>т</w:t>
            </w:r>
          </w:p>
        </w:tc>
        <w:tc>
          <w:tcPr>
            <w:tcW w:w="632" w:type="pct"/>
            <w:gridSpan w:val="2"/>
          </w:tcPr>
          <w:p w:rsidR="00EB7ABF" w:rsidRPr="006A2DF4" w:rsidRDefault="00EB7ABF" w:rsidP="00EB7ABF">
            <w:pPr>
              <w:jc w:val="center"/>
              <w:rPr>
                <w:sz w:val="22"/>
                <w:szCs w:val="22"/>
              </w:rPr>
            </w:pPr>
            <w:r w:rsidRPr="006A2DF4">
              <w:rPr>
                <w:sz w:val="22"/>
                <w:szCs w:val="22"/>
              </w:rPr>
              <w:t>0,0025</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28</w:t>
            </w:r>
          </w:p>
        </w:tc>
        <w:tc>
          <w:tcPr>
            <w:tcW w:w="3582" w:type="pct"/>
            <w:gridSpan w:val="2"/>
          </w:tcPr>
          <w:p w:rsidR="00EB7ABF" w:rsidRPr="006A2DF4" w:rsidRDefault="00EB7ABF" w:rsidP="00EB7ABF">
            <w:pPr>
              <w:rPr>
                <w:sz w:val="22"/>
                <w:szCs w:val="22"/>
              </w:rPr>
            </w:pPr>
            <w:r w:rsidRPr="006A2DF4">
              <w:rPr>
                <w:sz w:val="22"/>
                <w:szCs w:val="22"/>
              </w:rPr>
              <w:t xml:space="preserve">Эмаль ПФ-133. </w:t>
            </w:r>
          </w:p>
        </w:tc>
        <w:tc>
          <w:tcPr>
            <w:tcW w:w="589" w:type="pct"/>
            <w:gridSpan w:val="2"/>
          </w:tcPr>
          <w:p w:rsidR="00EB7ABF" w:rsidRPr="006A2DF4" w:rsidRDefault="00EB7ABF" w:rsidP="00EB7ABF">
            <w:pPr>
              <w:jc w:val="center"/>
              <w:rPr>
                <w:sz w:val="22"/>
                <w:szCs w:val="22"/>
              </w:rPr>
            </w:pPr>
            <w:r w:rsidRPr="006A2DF4">
              <w:rPr>
                <w:sz w:val="22"/>
                <w:szCs w:val="22"/>
              </w:rPr>
              <w:t>т</w:t>
            </w:r>
          </w:p>
        </w:tc>
        <w:tc>
          <w:tcPr>
            <w:tcW w:w="632" w:type="pct"/>
            <w:gridSpan w:val="2"/>
          </w:tcPr>
          <w:p w:rsidR="00EB7ABF" w:rsidRPr="006A2DF4" w:rsidRDefault="00EB7ABF" w:rsidP="00EB7ABF">
            <w:pPr>
              <w:jc w:val="center"/>
              <w:rPr>
                <w:sz w:val="22"/>
                <w:szCs w:val="22"/>
              </w:rPr>
            </w:pPr>
            <w:r w:rsidRPr="006A2DF4">
              <w:rPr>
                <w:sz w:val="22"/>
                <w:szCs w:val="22"/>
              </w:rPr>
              <w:t>0,0035</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29</w:t>
            </w:r>
          </w:p>
        </w:tc>
        <w:tc>
          <w:tcPr>
            <w:tcW w:w="3582" w:type="pct"/>
            <w:gridSpan w:val="2"/>
          </w:tcPr>
          <w:p w:rsidR="00EB7ABF" w:rsidRPr="006A2DF4" w:rsidRDefault="00EB7ABF" w:rsidP="00EB7ABF">
            <w:pPr>
              <w:rPr>
                <w:sz w:val="22"/>
                <w:szCs w:val="22"/>
              </w:rPr>
            </w:pPr>
            <w:r w:rsidRPr="006A2DF4">
              <w:rPr>
                <w:sz w:val="22"/>
                <w:szCs w:val="22"/>
              </w:rPr>
              <w:t>Ремонт штукатурки потолков по камню и бетону цементно-известковым раствором, площадью отдельных мест: до 1 м2 толщиной слоя до 20 мм (лестничных маршей снизу).</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3,6</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lastRenderedPageBreak/>
              <w:t>30</w:t>
            </w:r>
          </w:p>
        </w:tc>
        <w:tc>
          <w:tcPr>
            <w:tcW w:w="3582" w:type="pct"/>
            <w:gridSpan w:val="2"/>
          </w:tcPr>
          <w:p w:rsidR="00EB7ABF" w:rsidRPr="006A2DF4" w:rsidRDefault="00EB7ABF" w:rsidP="00EB7ABF">
            <w:pPr>
              <w:rPr>
                <w:sz w:val="22"/>
                <w:szCs w:val="22"/>
              </w:rPr>
            </w:pPr>
            <w:r w:rsidRPr="006A2DF4">
              <w:rPr>
                <w:sz w:val="22"/>
                <w:szCs w:val="22"/>
              </w:rPr>
              <w:t>Окрашивание водоэмульсионными составами поверхностей потолков, ранее окрашенных: водоэмульсионной краской, с расчисткой старой краски до 35%</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36</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31</w:t>
            </w:r>
          </w:p>
        </w:tc>
        <w:tc>
          <w:tcPr>
            <w:tcW w:w="3582" w:type="pct"/>
            <w:gridSpan w:val="2"/>
          </w:tcPr>
          <w:p w:rsidR="00EB7ABF" w:rsidRPr="006A2DF4" w:rsidRDefault="00EB7ABF" w:rsidP="00EB7ABF">
            <w:pPr>
              <w:rPr>
                <w:sz w:val="22"/>
                <w:szCs w:val="22"/>
              </w:rPr>
            </w:pPr>
            <w:r w:rsidRPr="006A2DF4">
              <w:rPr>
                <w:sz w:val="22"/>
                <w:szCs w:val="22"/>
              </w:rPr>
              <w:t xml:space="preserve">Краска водоэмульсионная ВЭАК-1180. </w:t>
            </w:r>
          </w:p>
        </w:tc>
        <w:tc>
          <w:tcPr>
            <w:tcW w:w="589" w:type="pct"/>
            <w:gridSpan w:val="2"/>
          </w:tcPr>
          <w:p w:rsidR="00EB7ABF" w:rsidRPr="006A2DF4" w:rsidRDefault="00EB7ABF" w:rsidP="00EB7ABF">
            <w:pPr>
              <w:jc w:val="center"/>
              <w:rPr>
                <w:sz w:val="22"/>
                <w:szCs w:val="22"/>
              </w:rPr>
            </w:pPr>
            <w:r w:rsidRPr="006A2DF4">
              <w:rPr>
                <w:sz w:val="22"/>
                <w:szCs w:val="22"/>
              </w:rPr>
              <w:t>т</w:t>
            </w:r>
          </w:p>
        </w:tc>
        <w:tc>
          <w:tcPr>
            <w:tcW w:w="632" w:type="pct"/>
            <w:gridSpan w:val="2"/>
          </w:tcPr>
          <w:p w:rsidR="00EB7ABF" w:rsidRPr="006A2DF4" w:rsidRDefault="00EB7ABF" w:rsidP="00EB7ABF">
            <w:pPr>
              <w:jc w:val="center"/>
              <w:rPr>
                <w:sz w:val="22"/>
                <w:szCs w:val="22"/>
              </w:rPr>
            </w:pPr>
            <w:r w:rsidRPr="006A2DF4">
              <w:rPr>
                <w:sz w:val="22"/>
                <w:szCs w:val="22"/>
              </w:rPr>
              <w:t>0,0241</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32</w:t>
            </w:r>
          </w:p>
        </w:tc>
        <w:tc>
          <w:tcPr>
            <w:tcW w:w="3582" w:type="pct"/>
            <w:gridSpan w:val="2"/>
          </w:tcPr>
          <w:p w:rsidR="00EB7ABF" w:rsidRPr="006A2DF4" w:rsidRDefault="00EB7ABF" w:rsidP="00EB7ABF">
            <w:pPr>
              <w:rPr>
                <w:sz w:val="22"/>
                <w:szCs w:val="22"/>
              </w:rPr>
            </w:pPr>
            <w:r w:rsidRPr="006A2DF4">
              <w:rPr>
                <w:sz w:val="22"/>
                <w:szCs w:val="22"/>
              </w:rPr>
              <w:t>Облицовка стен по одинарному металлическому каркасу из ПН и ПС профилей гипсокартонными листами в один слой (С 625): оконным проемом</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80,5</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33</w:t>
            </w:r>
          </w:p>
        </w:tc>
        <w:tc>
          <w:tcPr>
            <w:tcW w:w="3582" w:type="pct"/>
            <w:gridSpan w:val="2"/>
          </w:tcPr>
          <w:p w:rsidR="00EB7ABF" w:rsidRPr="006A2DF4" w:rsidRDefault="00EB7ABF" w:rsidP="00EB7ABF">
            <w:pPr>
              <w:rPr>
                <w:sz w:val="22"/>
                <w:szCs w:val="22"/>
              </w:rPr>
            </w:pPr>
            <w:r w:rsidRPr="006A2DF4">
              <w:rPr>
                <w:sz w:val="22"/>
                <w:szCs w:val="22"/>
              </w:rPr>
              <w:t>Герметик акриловый, 300 мл.</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5,635</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34</w:t>
            </w:r>
          </w:p>
        </w:tc>
        <w:tc>
          <w:tcPr>
            <w:tcW w:w="3582" w:type="pct"/>
            <w:gridSpan w:val="2"/>
          </w:tcPr>
          <w:p w:rsidR="00EB7ABF" w:rsidRPr="006A2DF4" w:rsidRDefault="00EB7ABF" w:rsidP="00EB7ABF">
            <w:pPr>
              <w:rPr>
                <w:sz w:val="22"/>
                <w:szCs w:val="22"/>
              </w:rPr>
            </w:pPr>
            <w:r w:rsidRPr="006A2DF4">
              <w:rPr>
                <w:sz w:val="22"/>
                <w:szCs w:val="22"/>
              </w:rPr>
              <w:t>Профиль металлический стоечный из тонкой листовой стали ПС-2 50/50/0,6.</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181,1</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35</w:t>
            </w:r>
          </w:p>
        </w:tc>
        <w:tc>
          <w:tcPr>
            <w:tcW w:w="3582" w:type="pct"/>
            <w:gridSpan w:val="2"/>
          </w:tcPr>
          <w:p w:rsidR="00EB7ABF" w:rsidRPr="006A2DF4" w:rsidRDefault="00EB7ABF" w:rsidP="00EB7ABF">
            <w:pPr>
              <w:rPr>
                <w:sz w:val="22"/>
                <w:szCs w:val="22"/>
              </w:rPr>
            </w:pPr>
            <w:r w:rsidRPr="006A2DF4">
              <w:rPr>
                <w:sz w:val="22"/>
                <w:szCs w:val="22"/>
              </w:rPr>
              <w:t>Профиль металлический направляющий</w:t>
            </w:r>
            <w:r w:rsidRPr="006A2DF4">
              <w:t xml:space="preserve"> </w:t>
            </w:r>
            <w:r w:rsidRPr="006A2DF4">
              <w:rPr>
                <w:sz w:val="22"/>
                <w:szCs w:val="22"/>
              </w:rPr>
              <w:t xml:space="preserve">из тонкой листовой стали ПН-2 50/40/0,6. </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97,41</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36</w:t>
            </w:r>
          </w:p>
        </w:tc>
        <w:tc>
          <w:tcPr>
            <w:tcW w:w="3582" w:type="pct"/>
            <w:gridSpan w:val="2"/>
          </w:tcPr>
          <w:p w:rsidR="00EB7ABF" w:rsidRPr="006A2DF4" w:rsidRDefault="00EB7ABF" w:rsidP="00EB7ABF">
            <w:pPr>
              <w:rPr>
                <w:sz w:val="22"/>
                <w:szCs w:val="22"/>
              </w:rPr>
            </w:pPr>
            <w:r w:rsidRPr="006A2DF4">
              <w:rPr>
                <w:sz w:val="22"/>
                <w:szCs w:val="22"/>
              </w:rPr>
              <w:t>Лента уплотнительная с односторонним клеевым слоем.</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93,38</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37</w:t>
            </w:r>
          </w:p>
        </w:tc>
        <w:tc>
          <w:tcPr>
            <w:tcW w:w="3582" w:type="pct"/>
            <w:gridSpan w:val="2"/>
          </w:tcPr>
          <w:p w:rsidR="00EB7ABF" w:rsidRPr="006A2DF4" w:rsidRDefault="00EB7ABF" w:rsidP="00EB7ABF">
            <w:pPr>
              <w:rPr>
                <w:sz w:val="22"/>
                <w:szCs w:val="22"/>
              </w:rPr>
            </w:pPr>
            <w:r w:rsidRPr="006A2DF4">
              <w:rPr>
                <w:sz w:val="22"/>
                <w:szCs w:val="22"/>
              </w:rPr>
              <w:t>Листы гипсокартонные, толщина листа  8мм.</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86,14</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38</w:t>
            </w:r>
          </w:p>
        </w:tc>
        <w:tc>
          <w:tcPr>
            <w:tcW w:w="3582" w:type="pct"/>
            <w:gridSpan w:val="2"/>
          </w:tcPr>
          <w:p w:rsidR="00EB7ABF" w:rsidRPr="006A2DF4" w:rsidRDefault="00EB7ABF" w:rsidP="00EB7ABF">
            <w:pPr>
              <w:rPr>
                <w:sz w:val="22"/>
                <w:szCs w:val="22"/>
              </w:rPr>
            </w:pPr>
            <w:r w:rsidRPr="006A2DF4">
              <w:rPr>
                <w:sz w:val="22"/>
                <w:szCs w:val="22"/>
              </w:rPr>
              <w:t>Оклейка обоями стен по листовым материалам, гипсобетонным и гипсолитовым поверхностям: тиснеными и плотными</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80,5</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39</w:t>
            </w:r>
          </w:p>
        </w:tc>
        <w:tc>
          <w:tcPr>
            <w:tcW w:w="3582" w:type="pct"/>
            <w:gridSpan w:val="2"/>
          </w:tcPr>
          <w:p w:rsidR="00EB7ABF" w:rsidRPr="006A2DF4" w:rsidRDefault="00EB7ABF" w:rsidP="00EB7ABF">
            <w:pPr>
              <w:rPr>
                <w:sz w:val="22"/>
                <w:szCs w:val="22"/>
              </w:rPr>
            </w:pPr>
            <w:r w:rsidRPr="006A2DF4">
              <w:rPr>
                <w:sz w:val="22"/>
                <w:szCs w:val="22"/>
              </w:rPr>
              <w:t>Обои на флизелиновой основе тисненые, окрашенные.</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92,58</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40</w:t>
            </w:r>
          </w:p>
        </w:tc>
        <w:tc>
          <w:tcPr>
            <w:tcW w:w="3582" w:type="pct"/>
            <w:gridSpan w:val="2"/>
          </w:tcPr>
          <w:p w:rsidR="00EB7ABF" w:rsidRPr="006A2DF4" w:rsidRDefault="00EB7ABF" w:rsidP="00EB7ABF">
            <w:pPr>
              <w:rPr>
                <w:sz w:val="22"/>
                <w:szCs w:val="22"/>
              </w:rPr>
            </w:pPr>
            <w:r w:rsidRPr="006A2DF4">
              <w:rPr>
                <w:sz w:val="22"/>
                <w:szCs w:val="22"/>
              </w:rPr>
              <w:t>Установка решеток радиаторных.</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23</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41</w:t>
            </w:r>
          </w:p>
        </w:tc>
        <w:tc>
          <w:tcPr>
            <w:tcW w:w="3582" w:type="pct"/>
            <w:gridSpan w:val="2"/>
          </w:tcPr>
          <w:p w:rsidR="00EB7ABF" w:rsidRPr="006A2DF4" w:rsidRDefault="00EB7ABF" w:rsidP="00EB7ABF">
            <w:pPr>
              <w:rPr>
                <w:sz w:val="22"/>
                <w:szCs w:val="22"/>
              </w:rPr>
            </w:pPr>
            <w:r w:rsidRPr="006A2DF4">
              <w:rPr>
                <w:sz w:val="22"/>
                <w:szCs w:val="22"/>
              </w:rPr>
              <w:t>Решетка радиаторная ПВХ, длина  900 мм, ширина  600 мм, цвет белый.</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20,7</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42</w:t>
            </w:r>
          </w:p>
        </w:tc>
        <w:tc>
          <w:tcPr>
            <w:tcW w:w="3582" w:type="pct"/>
            <w:gridSpan w:val="2"/>
          </w:tcPr>
          <w:p w:rsidR="00EB7ABF" w:rsidRPr="006A2DF4" w:rsidRDefault="00EB7ABF" w:rsidP="00EB7ABF">
            <w:pPr>
              <w:rPr>
                <w:sz w:val="22"/>
                <w:szCs w:val="22"/>
              </w:rPr>
            </w:pPr>
            <w:r w:rsidRPr="006A2DF4">
              <w:rPr>
                <w:sz w:val="22"/>
                <w:szCs w:val="22"/>
              </w:rPr>
              <w:t>Окраска масляными составами ранее окрашенных поверхностей радиаторов и ребристых труб отопления: за 1 раз</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46</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43</w:t>
            </w:r>
          </w:p>
        </w:tc>
        <w:tc>
          <w:tcPr>
            <w:tcW w:w="3582" w:type="pct"/>
            <w:gridSpan w:val="2"/>
          </w:tcPr>
          <w:p w:rsidR="00EB7ABF" w:rsidRPr="006A2DF4" w:rsidRDefault="00EB7ABF" w:rsidP="00EB7ABF">
            <w:pPr>
              <w:rPr>
                <w:sz w:val="22"/>
                <w:szCs w:val="22"/>
              </w:rPr>
            </w:pPr>
            <w:r w:rsidRPr="006A2DF4">
              <w:rPr>
                <w:sz w:val="22"/>
                <w:szCs w:val="22"/>
              </w:rPr>
              <w:t xml:space="preserve">Краски для внутренних работ масляные готовые к применению МА-22. </w:t>
            </w:r>
            <w:r w:rsidRPr="006A2DF4">
              <w:t xml:space="preserve"> </w:t>
            </w:r>
          </w:p>
        </w:tc>
        <w:tc>
          <w:tcPr>
            <w:tcW w:w="589" w:type="pct"/>
            <w:gridSpan w:val="2"/>
          </w:tcPr>
          <w:p w:rsidR="00EB7ABF" w:rsidRPr="006A2DF4" w:rsidRDefault="00EB7ABF" w:rsidP="00EB7ABF">
            <w:pPr>
              <w:jc w:val="center"/>
              <w:rPr>
                <w:sz w:val="22"/>
                <w:szCs w:val="22"/>
              </w:rPr>
            </w:pPr>
            <w:r w:rsidRPr="006A2DF4">
              <w:rPr>
                <w:sz w:val="22"/>
                <w:szCs w:val="22"/>
              </w:rPr>
              <w:t>т</w:t>
            </w:r>
          </w:p>
        </w:tc>
        <w:tc>
          <w:tcPr>
            <w:tcW w:w="632" w:type="pct"/>
            <w:gridSpan w:val="2"/>
          </w:tcPr>
          <w:p w:rsidR="00EB7ABF" w:rsidRPr="006A2DF4" w:rsidRDefault="00EB7ABF" w:rsidP="00EB7ABF">
            <w:pPr>
              <w:jc w:val="center"/>
              <w:rPr>
                <w:sz w:val="22"/>
                <w:szCs w:val="22"/>
              </w:rPr>
            </w:pPr>
            <w:r w:rsidRPr="006A2DF4">
              <w:rPr>
                <w:sz w:val="22"/>
                <w:szCs w:val="22"/>
              </w:rPr>
              <w:t>0,0071</w:t>
            </w:r>
          </w:p>
        </w:tc>
      </w:tr>
      <w:tr w:rsidR="00EB7ABF" w:rsidRPr="006A2DF4" w:rsidTr="00EB7ABF">
        <w:trPr>
          <w:tblCellSpacing w:w="0" w:type="dxa"/>
        </w:trPr>
        <w:tc>
          <w:tcPr>
            <w:tcW w:w="5000" w:type="pct"/>
            <w:gridSpan w:val="7"/>
            <w:vAlign w:val="center"/>
            <w:hideMark/>
          </w:tcPr>
          <w:p w:rsidR="00EB7ABF" w:rsidRPr="006A2DF4" w:rsidRDefault="00EB7ABF" w:rsidP="00EB7ABF">
            <w:pPr>
              <w:rPr>
                <w:sz w:val="22"/>
                <w:szCs w:val="22"/>
              </w:rPr>
            </w:pPr>
            <w:r w:rsidRPr="006A2DF4">
              <w:rPr>
                <w:sz w:val="22"/>
                <w:szCs w:val="22"/>
              </w:rPr>
              <w:t>Проемы</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44</w:t>
            </w:r>
          </w:p>
        </w:tc>
        <w:tc>
          <w:tcPr>
            <w:tcW w:w="3582" w:type="pct"/>
            <w:gridSpan w:val="2"/>
          </w:tcPr>
          <w:p w:rsidR="00EB7ABF" w:rsidRPr="006A2DF4" w:rsidRDefault="00EB7ABF" w:rsidP="00EB7ABF">
            <w:pPr>
              <w:rPr>
                <w:sz w:val="22"/>
                <w:szCs w:val="22"/>
              </w:rPr>
            </w:pPr>
            <w:r w:rsidRPr="006A2DF4">
              <w:rPr>
                <w:sz w:val="22"/>
                <w:szCs w:val="22"/>
              </w:rPr>
              <w:t>Установка блоков в наружных и внутренних дверных проемах: в перегородках и деревянных нерубленых стенах, площадь проема до 3 м2</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1,89</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45</w:t>
            </w:r>
          </w:p>
        </w:tc>
        <w:tc>
          <w:tcPr>
            <w:tcW w:w="3582" w:type="pct"/>
            <w:gridSpan w:val="2"/>
          </w:tcPr>
          <w:p w:rsidR="00EB7ABF" w:rsidRPr="006A2DF4" w:rsidRDefault="00EB7ABF" w:rsidP="00EB7ABF">
            <w:pPr>
              <w:rPr>
                <w:sz w:val="22"/>
                <w:szCs w:val="22"/>
              </w:rPr>
            </w:pPr>
            <w:r w:rsidRPr="006A2DF4">
              <w:rPr>
                <w:sz w:val="22"/>
                <w:szCs w:val="22"/>
              </w:rPr>
              <w:t xml:space="preserve">Скобяные изделия при заполнении отдельными элементами однопольных  дверей. </w:t>
            </w:r>
          </w:p>
        </w:tc>
        <w:tc>
          <w:tcPr>
            <w:tcW w:w="589" w:type="pct"/>
            <w:gridSpan w:val="2"/>
          </w:tcPr>
          <w:p w:rsidR="00EB7ABF" w:rsidRPr="006A2DF4" w:rsidRDefault="00EB7ABF" w:rsidP="00EB7ABF">
            <w:pPr>
              <w:jc w:val="center"/>
              <w:rPr>
                <w:sz w:val="22"/>
                <w:szCs w:val="22"/>
              </w:rPr>
            </w:pPr>
            <w:r w:rsidRPr="006A2DF4">
              <w:rPr>
                <w:sz w:val="22"/>
                <w:szCs w:val="22"/>
              </w:rPr>
              <w:t>компл.</w:t>
            </w:r>
          </w:p>
        </w:tc>
        <w:tc>
          <w:tcPr>
            <w:tcW w:w="632" w:type="pct"/>
            <w:gridSpan w:val="2"/>
          </w:tcPr>
          <w:p w:rsidR="00EB7ABF" w:rsidRPr="006A2DF4" w:rsidRDefault="00EB7ABF" w:rsidP="00EB7ABF">
            <w:pPr>
              <w:jc w:val="center"/>
              <w:rPr>
                <w:sz w:val="22"/>
                <w:szCs w:val="22"/>
              </w:rPr>
            </w:pPr>
            <w:r w:rsidRPr="006A2DF4">
              <w:rPr>
                <w:sz w:val="22"/>
                <w:szCs w:val="22"/>
              </w:rPr>
              <w:t>1</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46</w:t>
            </w:r>
          </w:p>
        </w:tc>
        <w:tc>
          <w:tcPr>
            <w:tcW w:w="3582" w:type="pct"/>
            <w:gridSpan w:val="2"/>
          </w:tcPr>
          <w:p w:rsidR="00EB7ABF" w:rsidRPr="006A2DF4" w:rsidRDefault="00EB7ABF" w:rsidP="00EB7ABF">
            <w:pPr>
              <w:rPr>
                <w:sz w:val="22"/>
                <w:szCs w:val="22"/>
              </w:rPr>
            </w:pPr>
            <w:r w:rsidRPr="006A2DF4">
              <w:rPr>
                <w:sz w:val="22"/>
                <w:szCs w:val="22"/>
              </w:rPr>
              <w:t>Наличники из ПВХ, шириной  40 мм.</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10,21</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47</w:t>
            </w:r>
          </w:p>
        </w:tc>
        <w:tc>
          <w:tcPr>
            <w:tcW w:w="3582" w:type="pct"/>
            <w:gridSpan w:val="2"/>
          </w:tcPr>
          <w:p w:rsidR="00EB7ABF" w:rsidRPr="006A2DF4" w:rsidRDefault="00EB7ABF" w:rsidP="00EB7ABF">
            <w:pPr>
              <w:rPr>
                <w:sz w:val="22"/>
                <w:szCs w:val="22"/>
              </w:rPr>
            </w:pPr>
            <w:r w:rsidRPr="006A2DF4">
              <w:rPr>
                <w:sz w:val="22"/>
                <w:szCs w:val="22"/>
              </w:rPr>
              <w:t xml:space="preserve">Блоки дверные деревянные внутренние однопольные ДГ 2100-900П с глухим полотном, распашные, размером 2100*900 мм. </w:t>
            </w:r>
            <w:r w:rsidRPr="006A2DF4">
              <w:rPr>
                <w:sz w:val="22"/>
              </w:rPr>
              <w:t xml:space="preserve"> </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1,89</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48</w:t>
            </w:r>
          </w:p>
        </w:tc>
        <w:tc>
          <w:tcPr>
            <w:tcW w:w="3582" w:type="pct"/>
            <w:gridSpan w:val="2"/>
          </w:tcPr>
          <w:p w:rsidR="00EB7ABF" w:rsidRPr="006A2DF4" w:rsidRDefault="00EB7ABF" w:rsidP="00EB7ABF">
            <w:pPr>
              <w:rPr>
                <w:sz w:val="22"/>
                <w:szCs w:val="22"/>
              </w:rPr>
            </w:pPr>
            <w:r w:rsidRPr="006A2DF4">
              <w:rPr>
                <w:sz w:val="22"/>
                <w:szCs w:val="22"/>
              </w:rPr>
              <w:t>Установка противопожарных дверей: однопольных глухих</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3,78</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49</w:t>
            </w:r>
          </w:p>
        </w:tc>
        <w:tc>
          <w:tcPr>
            <w:tcW w:w="3582" w:type="pct"/>
            <w:gridSpan w:val="2"/>
          </w:tcPr>
          <w:p w:rsidR="00EB7ABF" w:rsidRPr="006A2DF4" w:rsidRDefault="00EB7ABF" w:rsidP="00EB7ABF">
            <w:pPr>
              <w:rPr>
                <w:sz w:val="22"/>
                <w:szCs w:val="22"/>
              </w:rPr>
            </w:pPr>
            <w:r w:rsidRPr="006A2DF4">
              <w:rPr>
                <w:sz w:val="22"/>
                <w:szCs w:val="22"/>
              </w:rPr>
              <w:t xml:space="preserve">Дверь противопожарная металлическая однопольная ДПС 01.2100-900 П, размером 900х2100 мм. </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2</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50</w:t>
            </w:r>
          </w:p>
        </w:tc>
        <w:tc>
          <w:tcPr>
            <w:tcW w:w="3582" w:type="pct"/>
            <w:gridSpan w:val="2"/>
          </w:tcPr>
          <w:p w:rsidR="00EB7ABF" w:rsidRPr="006A2DF4" w:rsidRDefault="00EB7ABF" w:rsidP="009D39D3">
            <w:pPr>
              <w:rPr>
                <w:sz w:val="22"/>
                <w:szCs w:val="22"/>
              </w:rPr>
            </w:pPr>
            <w:r w:rsidRPr="006A2DF4">
              <w:rPr>
                <w:sz w:val="22"/>
                <w:szCs w:val="22"/>
              </w:rPr>
              <w:t>Установка в жилых и общественных зданиях оконных блоков из ПВХ профилей: поворотных (откидных, поворотно-откидных) с площадью проема более 2 м2, в том числе при наличии створок глухого остекления</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2,7</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51</w:t>
            </w:r>
          </w:p>
        </w:tc>
        <w:tc>
          <w:tcPr>
            <w:tcW w:w="3582" w:type="pct"/>
            <w:gridSpan w:val="2"/>
          </w:tcPr>
          <w:p w:rsidR="00EB7ABF" w:rsidRPr="006A2DF4" w:rsidRDefault="00EB7ABF" w:rsidP="00E4498A">
            <w:pPr>
              <w:rPr>
                <w:sz w:val="22"/>
                <w:szCs w:val="22"/>
              </w:rPr>
            </w:pPr>
            <w:r w:rsidRPr="006A2DF4">
              <w:rPr>
                <w:sz w:val="22"/>
                <w:szCs w:val="22"/>
              </w:rPr>
              <w:t xml:space="preserve">Блок оконный поливинилхлоридный, размером 1800 мм * 1500 мм        (1 шт.), </w:t>
            </w:r>
            <w:r w:rsidR="00E4498A" w:rsidRPr="006A2DF4">
              <w:rPr>
                <w:sz w:val="22"/>
                <w:szCs w:val="22"/>
              </w:rPr>
              <w:t>дву</w:t>
            </w:r>
            <w:r w:rsidRPr="006A2DF4">
              <w:rPr>
                <w:sz w:val="22"/>
                <w:szCs w:val="22"/>
              </w:rPr>
              <w:t>хстворчатый, с двумя поворотно-откидными створками, двухкамерный стеклопакет с тройным остеклением, по направлению открывания створок - внутрь помещения, левого и правого исполнения, имеет фиксатор открывания, позволяющий регулировать угол открывания створок (в том числе в положении щелевого проветривания).</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2,7</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52</w:t>
            </w:r>
          </w:p>
        </w:tc>
        <w:tc>
          <w:tcPr>
            <w:tcW w:w="3582" w:type="pct"/>
            <w:gridSpan w:val="2"/>
          </w:tcPr>
          <w:p w:rsidR="00EB7ABF" w:rsidRPr="006A2DF4" w:rsidRDefault="00EB7ABF" w:rsidP="00EB7ABF">
            <w:pPr>
              <w:rPr>
                <w:sz w:val="22"/>
                <w:szCs w:val="22"/>
              </w:rPr>
            </w:pPr>
            <w:r w:rsidRPr="006A2DF4">
              <w:rPr>
                <w:sz w:val="22"/>
                <w:szCs w:val="22"/>
              </w:rPr>
              <w:t>Установка подоконных досок из ПВХ: в каменных стенах толщиной до 0,51 м</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2</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53</w:t>
            </w:r>
          </w:p>
        </w:tc>
        <w:tc>
          <w:tcPr>
            <w:tcW w:w="3582" w:type="pct"/>
            <w:gridSpan w:val="2"/>
          </w:tcPr>
          <w:p w:rsidR="00EB7ABF" w:rsidRPr="006A2DF4" w:rsidRDefault="00EB7ABF" w:rsidP="00EB7ABF">
            <w:pPr>
              <w:rPr>
                <w:sz w:val="22"/>
                <w:szCs w:val="22"/>
              </w:rPr>
            </w:pPr>
            <w:r w:rsidRPr="006A2DF4">
              <w:rPr>
                <w:sz w:val="22"/>
                <w:szCs w:val="22"/>
              </w:rPr>
              <w:t>Доски подоконные из ПВХ белого цвета, шириной  500 мм.</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2</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54</w:t>
            </w:r>
          </w:p>
        </w:tc>
        <w:tc>
          <w:tcPr>
            <w:tcW w:w="3582" w:type="pct"/>
            <w:gridSpan w:val="2"/>
          </w:tcPr>
          <w:p w:rsidR="00EB7ABF" w:rsidRPr="006A2DF4" w:rsidRDefault="00EB7ABF" w:rsidP="00EB7ABF">
            <w:pPr>
              <w:rPr>
                <w:sz w:val="22"/>
                <w:szCs w:val="22"/>
              </w:rPr>
            </w:pPr>
            <w:r w:rsidRPr="006A2DF4">
              <w:rPr>
                <w:sz w:val="22"/>
                <w:szCs w:val="22"/>
              </w:rPr>
              <w:t>Ремонт штукатурки откосов внутри здания по камню и бетону цементно-известковым раствором: прямолинейных (оконные и дверные)</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3,96</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55</w:t>
            </w:r>
          </w:p>
        </w:tc>
        <w:tc>
          <w:tcPr>
            <w:tcW w:w="3582" w:type="pct"/>
            <w:gridSpan w:val="2"/>
          </w:tcPr>
          <w:p w:rsidR="00EB7ABF" w:rsidRPr="006A2DF4" w:rsidRDefault="00EB7ABF" w:rsidP="00EB7ABF">
            <w:pPr>
              <w:rPr>
                <w:sz w:val="22"/>
                <w:szCs w:val="22"/>
              </w:rPr>
            </w:pPr>
            <w:r w:rsidRPr="006A2DF4">
              <w:rPr>
                <w:sz w:val="22"/>
                <w:szCs w:val="22"/>
              </w:rPr>
              <w:t>Окраска поливинилацетатными водоэмульсионными составами высококачественная: по штукатурке стен (применительно: откосы)</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30,9</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56</w:t>
            </w:r>
          </w:p>
        </w:tc>
        <w:tc>
          <w:tcPr>
            <w:tcW w:w="3582" w:type="pct"/>
            <w:gridSpan w:val="2"/>
          </w:tcPr>
          <w:p w:rsidR="00EB7ABF" w:rsidRPr="006A2DF4" w:rsidRDefault="00EB7ABF" w:rsidP="00EB7ABF">
            <w:pPr>
              <w:rPr>
                <w:sz w:val="22"/>
                <w:szCs w:val="22"/>
              </w:rPr>
            </w:pPr>
            <w:r w:rsidRPr="006A2DF4">
              <w:rPr>
                <w:sz w:val="22"/>
                <w:szCs w:val="22"/>
              </w:rPr>
              <w:t xml:space="preserve">Краска водоэмульсионная ВЭАК-1180. </w:t>
            </w:r>
          </w:p>
        </w:tc>
        <w:tc>
          <w:tcPr>
            <w:tcW w:w="589" w:type="pct"/>
            <w:gridSpan w:val="2"/>
          </w:tcPr>
          <w:p w:rsidR="00EB7ABF" w:rsidRPr="006A2DF4" w:rsidRDefault="00EB7ABF" w:rsidP="00EB7ABF">
            <w:pPr>
              <w:jc w:val="center"/>
              <w:rPr>
                <w:sz w:val="22"/>
                <w:szCs w:val="22"/>
              </w:rPr>
            </w:pPr>
            <w:r w:rsidRPr="006A2DF4">
              <w:rPr>
                <w:sz w:val="22"/>
                <w:szCs w:val="22"/>
              </w:rPr>
              <w:t>т</w:t>
            </w:r>
          </w:p>
        </w:tc>
        <w:tc>
          <w:tcPr>
            <w:tcW w:w="632" w:type="pct"/>
            <w:gridSpan w:val="2"/>
          </w:tcPr>
          <w:p w:rsidR="00EB7ABF" w:rsidRPr="006A2DF4" w:rsidRDefault="00EB7ABF" w:rsidP="00EB7ABF">
            <w:pPr>
              <w:jc w:val="center"/>
              <w:rPr>
                <w:sz w:val="22"/>
                <w:szCs w:val="22"/>
              </w:rPr>
            </w:pPr>
            <w:r w:rsidRPr="006A2DF4">
              <w:rPr>
                <w:sz w:val="22"/>
                <w:szCs w:val="22"/>
              </w:rPr>
              <w:t>0,0195</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lastRenderedPageBreak/>
              <w:t>57</w:t>
            </w:r>
          </w:p>
        </w:tc>
        <w:tc>
          <w:tcPr>
            <w:tcW w:w="3582" w:type="pct"/>
            <w:gridSpan w:val="2"/>
          </w:tcPr>
          <w:p w:rsidR="00EB7ABF" w:rsidRPr="006A2DF4" w:rsidRDefault="00EB7ABF" w:rsidP="00EB7ABF">
            <w:pPr>
              <w:rPr>
                <w:sz w:val="22"/>
                <w:szCs w:val="22"/>
              </w:rPr>
            </w:pPr>
            <w:r w:rsidRPr="006A2DF4">
              <w:rPr>
                <w:sz w:val="22"/>
                <w:szCs w:val="22"/>
              </w:rPr>
              <w:t>Облицовка: оконных проемов в наружных стенах откосной планкой из оцинкованной стали с полимерным покрытием с устройством водоотлива оконного из оцинкованной стали с полимерным покрытием (водоотлив).</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0,4</w:t>
            </w:r>
            <w:r w:rsidRPr="006A2DF4">
              <w:rPr>
                <w:i/>
                <w:iCs/>
                <w:sz w:val="22"/>
                <w:szCs w:val="22"/>
              </w:rPr>
              <w:br/>
            </w:r>
          </w:p>
        </w:tc>
      </w:tr>
      <w:tr w:rsidR="00EB7ABF" w:rsidRPr="006A2DF4" w:rsidTr="00EB7ABF">
        <w:trPr>
          <w:tblCellSpacing w:w="0" w:type="dxa"/>
        </w:trPr>
        <w:tc>
          <w:tcPr>
            <w:tcW w:w="5000" w:type="pct"/>
            <w:gridSpan w:val="7"/>
            <w:vAlign w:val="center"/>
          </w:tcPr>
          <w:p w:rsidR="00EB7ABF" w:rsidRPr="006A2DF4" w:rsidRDefault="00EB7ABF" w:rsidP="00EB7ABF">
            <w:pPr>
              <w:keepNext/>
              <w:outlineLvl w:val="2"/>
              <w:rPr>
                <w:bCs/>
                <w:sz w:val="22"/>
                <w:szCs w:val="22"/>
              </w:rPr>
            </w:pPr>
            <w:r w:rsidRPr="006A2DF4">
              <w:rPr>
                <w:bCs/>
                <w:sz w:val="22"/>
                <w:szCs w:val="22"/>
              </w:rPr>
              <w:t>Полы</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58</w:t>
            </w:r>
          </w:p>
        </w:tc>
        <w:tc>
          <w:tcPr>
            <w:tcW w:w="3582" w:type="pct"/>
            <w:gridSpan w:val="2"/>
          </w:tcPr>
          <w:p w:rsidR="00EB7ABF" w:rsidRPr="006A2DF4" w:rsidRDefault="00EB7ABF" w:rsidP="00EB7ABF">
            <w:pPr>
              <w:rPr>
                <w:sz w:val="22"/>
                <w:szCs w:val="22"/>
              </w:rPr>
            </w:pPr>
            <w:r w:rsidRPr="006A2DF4">
              <w:rPr>
                <w:sz w:val="22"/>
                <w:szCs w:val="22"/>
              </w:rPr>
              <w:t>Устройство покрытий: из линолеума насухо из готовых ковров на комнату</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305,4</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59</w:t>
            </w:r>
          </w:p>
        </w:tc>
        <w:tc>
          <w:tcPr>
            <w:tcW w:w="3582" w:type="pct"/>
            <w:gridSpan w:val="2"/>
          </w:tcPr>
          <w:p w:rsidR="00EB7ABF" w:rsidRPr="006A2DF4" w:rsidRDefault="00EB7ABF" w:rsidP="00EB7ABF">
            <w:pPr>
              <w:rPr>
                <w:sz w:val="22"/>
                <w:szCs w:val="22"/>
              </w:rPr>
            </w:pPr>
            <w:r w:rsidRPr="006A2DF4">
              <w:rPr>
                <w:sz w:val="22"/>
                <w:szCs w:val="22"/>
              </w:rPr>
              <w:t xml:space="preserve">Линолеум коммерческий гомогенный поливинилхлоридный.  </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311,5</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60</w:t>
            </w:r>
          </w:p>
        </w:tc>
        <w:tc>
          <w:tcPr>
            <w:tcW w:w="3582" w:type="pct"/>
            <w:gridSpan w:val="2"/>
          </w:tcPr>
          <w:p w:rsidR="00EB7ABF" w:rsidRPr="006A2DF4" w:rsidRDefault="00EB7ABF" w:rsidP="00EB7ABF">
            <w:pPr>
              <w:rPr>
                <w:sz w:val="22"/>
                <w:szCs w:val="22"/>
              </w:rPr>
            </w:pPr>
            <w:r w:rsidRPr="006A2DF4">
              <w:rPr>
                <w:sz w:val="22"/>
                <w:szCs w:val="22"/>
              </w:rPr>
              <w:t>Устройство плинтусов поливинилхлоридных: на винтах самонарезающих</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159</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61</w:t>
            </w:r>
          </w:p>
        </w:tc>
        <w:tc>
          <w:tcPr>
            <w:tcW w:w="3582" w:type="pct"/>
            <w:gridSpan w:val="2"/>
          </w:tcPr>
          <w:p w:rsidR="00EB7ABF" w:rsidRPr="006A2DF4" w:rsidRDefault="00EB7ABF" w:rsidP="00EB7ABF">
            <w:pPr>
              <w:jc w:val="both"/>
              <w:rPr>
                <w:sz w:val="22"/>
                <w:szCs w:val="22"/>
              </w:rPr>
            </w:pPr>
            <w:r w:rsidRPr="006A2DF4">
              <w:rPr>
                <w:sz w:val="22"/>
                <w:szCs w:val="22"/>
              </w:rPr>
              <w:t xml:space="preserve">Плинтус поливинилхлоридный с кабель-каналом, мягким прорезиненным краем. </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160,6</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62</w:t>
            </w:r>
          </w:p>
        </w:tc>
        <w:tc>
          <w:tcPr>
            <w:tcW w:w="3582" w:type="pct"/>
            <w:gridSpan w:val="2"/>
          </w:tcPr>
          <w:p w:rsidR="00EB7ABF" w:rsidRPr="006A2DF4" w:rsidRDefault="00EB7ABF" w:rsidP="00EB7ABF">
            <w:pPr>
              <w:rPr>
                <w:sz w:val="22"/>
                <w:szCs w:val="22"/>
              </w:rPr>
            </w:pPr>
            <w:r w:rsidRPr="006A2DF4">
              <w:rPr>
                <w:sz w:val="22"/>
                <w:szCs w:val="22"/>
              </w:rPr>
              <w:t>Заглушка торцевая для пластикового плинтуса левая.</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13</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63</w:t>
            </w:r>
          </w:p>
        </w:tc>
        <w:tc>
          <w:tcPr>
            <w:tcW w:w="3582" w:type="pct"/>
            <w:gridSpan w:val="2"/>
          </w:tcPr>
          <w:p w:rsidR="00EB7ABF" w:rsidRPr="006A2DF4" w:rsidRDefault="00EB7ABF" w:rsidP="00EB7ABF">
            <w:pPr>
              <w:rPr>
                <w:sz w:val="22"/>
                <w:szCs w:val="22"/>
              </w:rPr>
            </w:pPr>
            <w:r w:rsidRPr="006A2DF4">
              <w:rPr>
                <w:sz w:val="22"/>
                <w:szCs w:val="22"/>
              </w:rPr>
              <w:t>Заглушка торцевая для пластикового плинтуса правая.</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13</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64</w:t>
            </w:r>
          </w:p>
        </w:tc>
        <w:tc>
          <w:tcPr>
            <w:tcW w:w="3582" w:type="pct"/>
            <w:gridSpan w:val="2"/>
          </w:tcPr>
          <w:p w:rsidR="00EB7ABF" w:rsidRPr="006A2DF4" w:rsidRDefault="00EB7ABF" w:rsidP="00EB7ABF">
            <w:pPr>
              <w:rPr>
                <w:sz w:val="22"/>
                <w:szCs w:val="22"/>
              </w:rPr>
            </w:pPr>
            <w:r w:rsidRPr="006A2DF4">
              <w:rPr>
                <w:sz w:val="22"/>
                <w:szCs w:val="22"/>
              </w:rPr>
              <w:t>Соединитель для пластикового плинтуса.</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64</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65</w:t>
            </w:r>
          </w:p>
        </w:tc>
        <w:tc>
          <w:tcPr>
            <w:tcW w:w="3582" w:type="pct"/>
            <w:gridSpan w:val="2"/>
          </w:tcPr>
          <w:p w:rsidR="00EB7ABF" w:rsidRPr="006A2DF4" w:rsidRDefault="00EB7ABF" w:rsidP="00EB7ABF">
            <w:pPr>
              <w:rPr>
                <w:sz w:val="22"/>
                <w:szCs w:val="22"/>
              </w:rPr>
            </w:pPr>
            <w:r w:rsidRPr="006A2DF4">
              <w:rPr>
                <w:sz w:val="22"/>
                <w:szCs w:val="22"/>
              </w:rPr>
              <w:t>Уголок внутренний для пластикового плинтуса.</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11</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66</w:t>
            </w:r>
          </w:p>
        </w:tc>
        <w:tc>
          <w:tcPr>
            <w:tcW w:w="3582" w:type="pct"/>
            <w:gridSpan w:val="2"/>
          </w:tcPr>
          <w:p w:rsidR="00EB7ABF" w:rsidRPr="006A2DF4" w:rsidRDefault="00EB7ABF" w:rsidP="00EB7ABF">
            <w:pPr>
              <w:rPr>
                <w:sz w:val="22"/>
                <w:szCs w:val="22"/>
              </w:rPr>
            </w:pPr>
            <w:r w:rsidRPr="006A2DF4">
              <w:rPr>
                <w:sz w:val="22"/>
                <w:szCs w:val="22"/>
              </w:rPr>
              <w:t>Уголок наружный для пластикового плинтуса</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11</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67</w:t>
            </w:r>
          </w:p>
        </w:tc>
        <w:tc>
          <w:tcPr>
            <w:tcW w:w="3582" w:type="pct"/>
            <w:gridSpan w:val="2"/>
          </w:tcPr>
          <w:p w:rsidR="00EB7ABF" w:rsidRPr="006A2DF4" w:rsidRDefault="00EB7ABF" w:rsidP="00EB7ABF">
            <w:pPr>
              <w:rPr>
                <w:sz w:val="22"/>
                <w:szCs w:val="22"/>
              </w:rPr>
            </w:pPr>
            <w:r w:rsidRPr="006A2DF4">
              <w:rPr>
                <w:sz w:val="22"/>
                <w:szCs w:val="22"/>
              </w:rPr>
              <w:t>Устройство покрытий из плит керамогранитных размером: 40х40 см.</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25,9</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68</w:t>
            </w:r>
          </w:p>
        </w:tc>
        <w:tc>
          <w:tcPr>
            <w:tcW w:w="3582" w:type="pct"/>
            <w:gridSpan w:val="2"/>
          </w:tcPr>
          <w:p w:rsidR="00EB7ABF" w:rsidRPr="006A2DF4" w:rsidRDefault="00EB7ABF" w:rsidP="00EB7ABF">
            <w:pPr>
              <w:rPr>
                <w:sz w:val="22"/>
                <w:szCs w:val="22"/>
              </w:rPr>
            </w:pPr>
            <w:r w:rsidRPr="006A2DF4">
              <w:rPr>
                <w:sz w:val="22"/>
                <w:szCs w:val="22"/>
              </w:rPr>
              <w:t>Установка металлических пожарных шкафов ШП-К-ОВ,  глухие, в существующие проемы в стене.</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2</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69</w:t>
            </w:r>
          </w:p>
        </w:tc>
        <w:tc>
          <w:tcPr>
            <w:tcW w:w="3582" w:type="pct"/>
            <w:gridSpan w:val="2"/>
          </w:tcPr>
          <w:p w:rsidR="00EB7ABF" w:rsidRPr="006A2DF4" w:rsidRDefault="00EB7ABF" w:rsidP="00EB7ABF">
            <w:pPr>
              <w:rPr>
                <w:sz w:val="22"/>
                <w:szCs w:val="22"/>
              </w:rPr>
            </w:pPr>
            <w:r w:rsidRPr="006A2DF4">
              <w:rPr>
                <w:sz w:val="22"/>
                <w:szCs w:val="22"/>
              </w:rPr>
              <w:t xml:space="preserve">Шкаф пожарный встроенный закрытый глухой ШП-К-ОВ,  размер  (В*Ш*Г) 1300мм*1150 мм*320мм (1 шт.), 1300мм*540мм*320мм (1 шт.). </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2</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70</w:t>
            </w:r>
          </w:p>
        </w:tc>
        <w:tc>
          <w:tcPr>
            <w:tcW w:w="3582" w:type="pct"/>
            <w:gridSpan w:val="2"/>
          </w:tcPr>
          <w:p w:rsidR="00EB7ABF" w:rsidRPr="006A2DF4" w:rsidRDefault="00EB7ABF" w:rsidP="00EB7ABF">
            <w:pPr>
              <w:rPr>
                <w:sz w:val="22"/>
                <w:szCs w:val="22"/>
              </w:rPr>
            </w:pPr>
            <w:r w:rsidRPr="006A2DF4">
              <w:rPr>
                <w:sz w:val="22"/>
                <w:szCs w:val="22"/>
              </w:rPr>
              <w:t>Облицовка стен по одинарному металлическому каркасу из ПН и ПС профилей гипсокартонными листами в один слой (С 625): оконным проемом</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7,5</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71</w:t>
            </w:r>
          </w:p>
        </w:tc>
        <w:tc>
          <w:tcPr>
            <w:tcW w:w="3582" w:type="pct"/>
            <w:gridSpan w:val="2"/>
          </w:tcPr>
          <w:p w:rsidR="00EB7ABF" w:rsidRPr="006A2DF4" w:rsidRDefault="00EB7ABF" w:rsidP="00EB7ABF">
            <w:pPr>
              <w:rPr>
                <w:sz w:val="22"/>
                <w:szCs w:val="22"/>
              </w:rPr>
            </w:pPr>
            <w:r w:rsidRPr="006A2DF4">
              <w:rPr>
                <w:sz w:val="22"/>
                <w:szCs w:val="22"/>
              </w:rPr>
              <w:t>Герметик акриловый, 300 мл.</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0,525</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72</w:t>
            </w:r>
          </w:p>
        </w:tc>
        <w:tc>
          <w:tcPr>
            <w:tcW w:w="3582" w:type="pct"/>
            <w:gridSpan w:val="2"/>
          </w:tcPr>
          <w:p w:rsidR="00EB7ABF" w:rsidRPr="006A2DF4" w:rsidRDefault="00EB7ABF" w:rsidP="00EB7ABF">
            <w:pPr>
              <w:rPr>
                <w:sz w:val="22"/>
                <w:szCs w:val="22"/>
              </w:rPr>
            </w:pPr>
            <w:r w:rsidRPr="006A2DF4">
              <w:rPr>
                <w:sz w:val="22"/>
                <w:szCs w:val="22"/>
              </w:rPr>
              <w:t>Профиль металлический стоечный из тонкой листовой стали ПС-2 50/50/0,6.</w:t>
            </w:r>
            <w:r w:rsidRPr="006A2DF4">
              <w:t xml:space="preserve"> </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16,88</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73</w:t>
            </w:r>
          </w:p>
        </w:tc>
        <w:tc>
          <w:tcPr>
            <w:tcW w:w="3582" w:type="pct"/>
            <w:gridSpan w:val="2"/>
          </w:tcPr>
          <w:p w:rsidR="00EB7ABF" w:rsidRPr="006A2DF4" w:rsidRDefault="00EB7ABF" w:rsidP="00EB7ABF">
            <w:pPr>
              <w:rPr>
                <w:sz w:val="22"/>
                <w:szCs w:val="22"/>
              </w:rPr>
            </w:pPr>
            <w:r w:rsidRPr="006A2DF4">
              <w:rPr>
                <w:sz w:val="22"/>
                <w:szCs w:val="22"/>
              </w:rPr>
              <w:t>Профиль металлический направляющий</w:t>
            </w:r>
            <w:r w:rsidRPr="006A2DF4">
              <w:t xml:space="preserve"> </w:t>
            </w:r>
            <w:r w:rsidRPr="006A2DF4">
              <w:rPr>
                <w:sz w:val="22"/>
                <w:szCs w:val="22"/>
              </w:rPr>
              <w:t xml:space="preserve">из тонкой листовой стали ПН-2 50/40/0,6. </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9,075</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74</w:t>
            </w:r>
          </w:p>
        </w:tc>
        <w:tc>
          <w:tcPr>
            <w:tcW w:w="3582" w:type="pct"/>
            <w:gridSpan w:val="2"/>
          </w:tcPr>
          <w:p w:rsidR="00EB7ABF" w:rsidRPr="006A2DF4" w:rsidRDefault="00EB7ABF" w:rsidP="00EB7ABF">
            <w:pPr>
              <w:rPr>
                <w:sz w:val="22"/>
                <w:szCs w:val="22"/>
              </w:rPr>
            </w:pPr>
            <w:r w:rsidRPr="006A2DF4">
              <w:rPr>
                <w:sz w:val="22"/>
                <w:szCs w:val="22"/>
              </w:rPr>
              <w:t>Лента уплотнительная с односторонним клеевым слоем.</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8,7</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75</w:t>
            </w:r>
          </w:p>
        </w:tc>
        <w:tc>
          <w:tcPr>
            <w:tcW w:w="3582" w:type="pct"/>
            <w:gridSpan w:val="2"/>
          </w:tcPr>
          <w:p w:rsidR="00EB7ABF" w:rsidRPr="006A2DF4" w:rsidRDefault="00EB7ABF" w:rsidP="00EB7ABF">
            <w:pPr>
              <w:rPr>
                <w:sz w:val="22"/>
                <w:szCs w:val="22"/>
              </w:rPr>
            </w:pPr>
            <w:r w:rsidRPr="006A2DF4">
              <w:rPr>
                <w:sz w:val="22"/>
                <w:szCs w:val="22"/>
              </w:rPr>
              <w:t>Листы гипсокартонные, толщина листа  8 мм.</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8,025</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76</w:t>
            </w:r>
          </w:p>
        </w:tc>
        <w:tc>
          <w:tcPr>
            <w:tcW w:w="3582" w:type="pct"/>
            <w:gridSpan w:val="2"/>
          </w:tcPr>
          <w:p w:rsidR="00EB7ABF" w:rsidRPr="006A2DF4" w:rsidRDefault="00EB7ABF" w:rsidP="00EB7ABF">
            <w:pPr>
              <w:rPr>
                <w:sz w:val="22"/>
                <w:szCs w:val="22"/>
              </w:rPr>
            </w:pPr>
            <w:r w:rsidRPr="006A2DF4">
              <w:rPr>
                <w:sz w:val="22"/>
                <w:szCs w:val="22"/>
              </w:rPr>
              <w:t>Оклейка обоями стен по листовым материалам, гипсобетонным и гипсолитовым поверхностям: тиснеными и плотными</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7,5</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77</w:t>
            </w:r>
          </w:p>
        </w:tc>
        <w:tc>
          <w:tcPr>
            <w:tcW w:w="3582" w:type="pct"/>
            <w:gridSpan w:val="2"/>
          </w:tcPr>
          <w:p w:rsidR="00EB7ABF" w:rsidRPr="006A2DF4" w:rsidRDefault="00EB7ABF" w:rsidP="00EB7ABF">
            <w:pPr>
              <w:rPr>
                <w:sz w:val="22"/>
                <w:szCs w:val="22"/>
              </w:rPr>
            </w:pPr>
            <w:r w:rsidRPr="006A2DF4">
              <w:rPr>
                <w:sz w:val="22"/>
                <w:szCs w:val="22"/>
              </w:rPr>
              <w:t>Обои на флизелиновой основе тисненые, окрашенные.</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8,63</w:t>
            </w:r>
          </w:p>
        </w:tc>
      </w:tr>
      <w:tr w:rsidR="00EB7ABF" w:rsidRPr="006A2DF4" w:rsidTr="00EB7ABF">
        <w:trPr>
          <w:tblCellSpacing w:w="0" w:type="dxa"/>
        </w:trPr>
        <w:tc>
          <w:tcPr>
            <w:tcW w:w="5000" w:type="pct"/>
            <w:gridSpan w:val="7"/>
            <w:vAlign w:val="center"/>
          </w:tcPr>
          <w:p w:rsidR="00EB7ABF" w:rsidRPr="006A2DF4" w:rsidRDefault="00EB7ABF" w:rsidP="00EB7ABF">
            <w:pPr>
              <w:keepNext/>
              <w:outlineLvl w:val="2"/>
              <w:rPr>
                <w:bCs/>
                <w:sz w:val="22"/>
                <w:szCs w:val="22"/>
              </w:rPr>
            </w:pPr>
            <w:r w:rsidRPr="006A2DF4">
              <w:rPr>
                <w:bCs/>
                <w:sz w:val="22"/>
                <w:szCs w:val="22"/>
              </w:rPr>
              <w:t>Прочие работы: мусор строительный</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78</w:t>
            </w:r>
          </w:p>
        </w:tc>
        <w:tc>
          <w:tcPr>
            <w:tcW w:w="3582" w:type="pct"/>
            <w:gridSpan w:val="2"/>
          </w:tcPr>
          <w:p w:rsidR="00EB7ABF" w:rsidRPr="006A2DF4" w:rsidRDefault="00EB7ABF" w:rsidP="00EB7ABF">
            <w:pPr>
              <w:rPr>
                <w:sz w:val="22"/>
                <w:szCs w:val="22"/>
              </w:rPr>
            </w:pPr>
            <w:r w:rsidRPr="006A2DF4">
              <w:rPr>
                <w:sz w:val="22"/>
                <w:szCs w:val="22"/>
              </w:rPr>
              <w:t>Погрузо-разгрузочные работы при автомобильных перевозках: Погрузка мусора строительного с погрузкой экскаваторами емкостью ковша до 0,5 м3</w:t>
            </w:r>
          </w:p>
        </w:tc>
        <w:tc>
          <w:tcPr>
            <w:tcW w:w="589" w:type="pct"/>
            <w:gridSpan w:val="2"/>
          </w:tcPr>
          <w:p w:rsidR="00EB7ABF" w:rsidRPr="006A2DF4" w:rsidRDefault="00EB7ABF" w:rsidP="00EB7ABF">
            <w:pPr>
              <w:jc w:val="center"/>
              <w:rPr>
                <w:sz w:val="22"/>
                <w:szCs w:val="22"/>
              </w:rPr>
            </w:pPr>
            <w:r w:rsidRPr="006A2DF4">
              <w:rPr>
                <w:sz w:val="22"/>
                <w:szCs w:val="22"/>
              </w:rPr>
              <w:t xml:space="preserve">1 т </w:t>
            </w:r>
          </w:p>
        </w:tc>
        <w:tc>
          <w:tcPr>
            <w:tcW w:w="632" w:type="pct"/>
            <w:gridSpan w:val="2"/>
          </w:tcPr>
          <w:p w:rsidR="00EB7ABF" w:rsidRPr="006A2DF4" w:rsidRDefault="00EB7ABF" w:rsidP="00EB7ABF">
            <w:pPr>
              <w:jc w:val="center"/>
              <w:rPr>
                <w:sz w:val="22"/>
                <w:szCs w:val="22"/>
              </w:rPr>
            </w:pPr>
            <w:r w:rsidRPr="006A2DF4">
              <w:rPr>
                <w:sz w:val="22"/>
                <w:szCs w:val="22"/>
                <w:lang w:val="en-US"/>
              </w:rPr>
              <w:t>3</w:t>
            </w:r>
            <w:r w:rsidRPr="006A2DF4">
              <w:rPr>
                <w:sz w:val="22"/>
                <w:szCs w:val="22"/>
              </w:rPr>
              <w:t>8</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79</w:t>
            </w:r>
          </w:p>
        </w:tc>
        <w:tc>
          <w:tcPr>
            <w:tcW w:w="3582" w:type="pct"/>
            <w:gridSpan w:val="2"/>
          </w:tcPr>
          <w:p w:rsidR="00EB7ABF" w:rsidRPr="006A2DF4" w:rsidRDefault="00EB7ABF" w:rsidP="00EB7ABF">
            <w:pPr>
              <w:rPr>
                <w:sz w:val="22"/>
                <w:szCs w:val="22"/>
              </w:rPr>
            </w:pPr>
            <w:r w:rsidRPr="006A2DF4">
              <w:rPr>
                <w:sz w:val="22"/>
                <w:szCs w:val="22"/>
              </w:rPr>
              <w:t>Перевозка грузов автомобилями-самосвалами грузоподъемностью 10 т работающих вне карьера на расстояние: I класс груза до 10 км</w:t>
            </w:r>
          </w:p>
        </w:tc>
        <w:tc>
          <w:tcPr>
            <w:tcW w:w="589" w:type="pct"/>
            <w:gridSpan w:val="2"/>
          </w:tcPr>
          <w:p w:rsidR="00EB7ABF" w:rsidRPr="006A2DF4" w:rsidRDefault="00EB7ABF" w:rsidP="00EB7ABF">
            <w:pPr>
              <w:jc w:val="center"/>
              <w:rPr>
                <w:sz w:val="22"/>
                <w:szCs w:val="22"/>
              </w:rPr>
            </w:pPr>
            <w:r w:rsidRPr="006A2DF4">
              <w:rPr>
                <w:sz w:val="22"/>
                <w:szCs w:val="22"/>
              </w:rPr>
              <w:t xml:space="preserve">1 т </w:t>
            </w:r>
          </w:p>
        </w:tc>
        <w:tc>
          <w:tcPr>
            <w:tcW w:w="632" w:type="pct"/>
            <w:gridSpan w:val="2"/>
          </w:tcPr>
          <w:p w:rsidR="00EB7ABF" w:rsidRPr="006A2DF4" w:rsidRDefault="00EB7ABF" w:rsidP="00EB7ABF">
            <w:pPr>
              <w:jc w:val="center"/>
              <w:rPr>
                <w:sz w:val="22"/>
                <w:szCs w:val="22"/>
              </w:rPr>
            </w:pPr>
            <w:r w:rsidRPr="006A2DF4">
              <w:rPr>
                <w:sz w:val="22"/>
                <w:szCs w:val="22"/>
                <w:lang w:val="en-US"/>
              </w:rPr>
              <w:t>3</w:t>
            </w:r>
            <w:r w:rsidRPr="006A2DF4">
              <w:rPr>
                <w:sz w:val="22"/>
                <w:szCs w:val="22"/>
              </w:rPr>
              <w:t>8</w:t>
            </w:r>
          </w:p>
        </w:tc>
      </w:tr>
    </w:tbl>
    <w:p w:rsidR="00EB7ABF" w:rsidRPr="006A2DF4" w:rsidRDefault="00EB7ABF" w:rsidP="00EB7ABF">
      <w:pPr>
        <w:pStyle w:val="1ffff0"/>
        <w:jc w:val="center"/>
        <w:rPr>
          <w:b/>
          <w:sz w:val="22"/>
          <w:szCs w:val="22"/>
        </w:rPr>
      </w:pPr>
    </w:p>
    <w:p w:rsidR="00EB7ABF" w:rsidRPr="006A2DF4" w:rsidRDefault="00EB7ABF" w:rsidP="00EB7ABF">
      <w:pPr>
        <w:pStyle w:val="1ffff0"/>
        <w:jc w:val="center"/>
        <w:rPr>
          <w:b/>
          <w:sz w:val="22"/>
          <w:szCs w:val="22"/>
        </w:rPr>
      </w:pPr>
      <w:r w:rsidRPr="006A2DF4">
        <w:rPr>
          <w:b/>
          <w:sz w:val="22"/>
          <w:szCs w:val="22"/>
        </w:rPr>
        <w:t>Отделка помещений третьего этажа</w:t>
      </w:r>
    </w:p>
    <w:p w:rsidR="00EB7ABF" w:rsidRPr="006A2DF4" w:rsidRDefault="00EB7ABF" w:rsidP="00EB7ABF"/>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2"/>
        <w:gridCol w:w="66"/>
        <w:gridCol w:w="7077"/>
        <w:gridCol w:w="72"/>
        <w:gridCol w:w="1103"/>
        <w:gridCol w:w="64"/>
        <w:gridCol w:w="1197"/>
      </w:tblGrid>
      <w:tr w:rsidR="00EB7ABF" w:rsidRPr="006A2DF4" w:rsidTr="00EB7ABF">
        <w:trPr>
          <w:trHeight w:val="676"/>
          <w:tblCellSpacing w:w="0" w:type="dxa"/>
        </w:trPr>
        <w:tc>
          <w:tcPr>
            <w:tcW w:w="197" w:type="pct"/>
            <w:hideMark/>
          </w:tcPr>
          <w:p w:rsidR="00EB7ABF" w:rsidRPr="006A2DF4" w:rsidRDefault="00EB7ABF" w:rsidP="00EB7ABF">
            <w:pPr>
              <w:snapToGrid w:val="0"/>
              <w:rPr>
                <w:b/>
                <w:sz w:val="22"/>
                <w:szCs w:val="22"/>
              </w:rPr>
            </w:pPr>
            <w:r w:rsidRPr="006A2DF4">
              <w:rPr>
                <w:b/>
                <w:sz w:val="22"/>
                <w:szCs w:val="22"/>
              </w:rPr>
              <w:t>№ п/п</w:t>
            </w:r>
          </w:p>
        </w:tc>
        <w:tc>
          <w:tcPr>
            <w:tcW w:w="3582" w:type="pct"/>
            <w:gridSpan w:val="2"/>
            <w:hideMark/>
          </w:tcPr>
          <w:p w:rsidR="00EB7ABF" w:rsidRPr="006A2DF4" w:rsidRDefault="00EB7ABF" w:rsidP="00EB7ABF">
            <w:pPr>
              <w:snapToGrid w:val="0"/>
              <w:jc w:val="center"/>
              <w:rPr>
                <w:b/>
                <w:sz w:val="22"/>
                <w:szCs w:val="22"/>
              </w:rPr>
            </w:pPr>
            <w:r w:rsidRPr="006A2DF4">
              <w:rPr>
                <w:b/>
                <w:sz w:val="22"/>
                <w:szCs w:val="22"/>
              </w:rPr>
              <w:t>Наименование работ. Требования к товару, используемому для выполнения работ</w:t>
            </w:r>
          </w:p>
        </w:tc>
        <w:tc>
          <w:tcPr>
            <w:tcW w:w="589" w:type="pct"/>
            <w:gridSpan w:val="2"/>
            <w:hideMark/>
          </w:tcPr>
          <w:p w:rsidR="00EB7ABF" w:rsidRPr="006A2DF4" w:rsidRDefault="00EB7ABF" w:rsidP="00EB7ABF">
            <w:pPr>
              <w:snapToGrid w:val="0"/>
              <w:jc w:val="center"/>
              <w:rPr>
                <w:b/>
                <w:sz w:val="22"/>
                <w:szCs w:val="22"/>
              </w:rPr>
            </w:pPr>
            <w:r w:rsidRPr="006A2DF4">
              <w:rPr>
                <w:b/>
                <w:sz w:val="22"/>
                <w:szCs w:val="22"/>
              </w:rPr>
              <w:t>Ед. измерения</w:t>
            </w:r>
          </w:p>
        </w:tc>
        <w:tc>
          <w:tcPr>
            <w:tcW w:w="632" w:type="pct"/>
            <w:gridSpan w:val="2"/>
            <w:hideMark/>
          </w:tcPr>
          <w:p w:rsidR="00EB7ABF" w:rsidRPr="006A2DF4" w:rsidRDefault="00EB7ABF" w:rsidP="00EB7ABF">
            <w:pPr>
              <w:snapToGrid w:val="0"/>
              <w:jc w:val="center"/>
              <w:rPr>
                <w:b/>
                <w:sz w:val="22"/>
                <w:szCs w:val="22"/>
              </w:rPr>
            </w:pPr>
            <w:r w:rsidRPr="006A2DF4">
              <w:rPr>
                <w:b/>
                <w:sz w:val="22"/>
                <w:szCs w:val="22"/>
              </w:rPr>
              <w:t>Объем</w:t>
            </w:r>
          </w:p>
        </w:tc>
      </w:tr>
      <w:tr w:rsidR="00EB7ABF" w:rsidRPr="006A2DF4" w:rsidTr="00EB7ABF">
        <w:trPr>
          <w:tblCellSpacing w:w="0" w:type="dxa"/>
        </w:trPr>
        <w:tc>
          <w:tcPr>
            <w:tcW w:w="5000" w:type="pct"/>
            <w:gridSpan w:val="7"/>
          </w:tcPr>
          <w:p w:rsidR="00EB7ABF" w:rsidRPr="006A2DF4" w:rsidRDefault="00EB7ABF" w:rsidP="00EB7ABF">
            <w:pPr>
              <w:jc w:val="center"/>
              <w:rPr>
                <w:b/>
                <w:bCs/>
                <w:sz w:val="22"/>
                <w:szCs w:val="22"/>
              </w:rPr>
            </w:pPr>
            <w:r w:rsidRPr="006A2DF4">
              <w:rPr>
                <w:b/>
                <w:bCs/>
                <w:sz w:val="22"/>
                <w:szCs w:val="22"/>
              </w:rPr>
              <w:t>Раздел 1. Демонтажные работы</w:t>
            </w:r>
          </w:p>
        </w:tc>
      </w:tr>
      <w:tr w:rsidR="00EB7ABF" w:rsidRPr="006A2DF4" w:rsidTr="00EB7ABF">
        <w:trPr>
          <w:tblCellSpacing w:w="0" w:type="dxa"/>
        </w:trPr>
        <w:tc>
          <w:tcPr>
            <w:tcW w:w="5000" w:type="pct"/>
            <w:gridSpan w:val="7"/>
          </w:tcPr>
          <w:p w:rsidR="00EB7ABF" w:rsidRPr="006A2DF4" w:rsidRDefault="00EB7ABF" w:rsidP="00EB7ABF">
            <w:pPr>
              <w:rPr>
                <w:sz w:val="22"/>
                <w:szCs w:val="22"/>
              </w:rPr>
            </w:pPr>
            <w:r w:rsidRPr="006A2DF4">
              <w:rPr>
                <w:sz w:val="22"/>
                <w:szCs w:val="22"/>
              </w:rPr>
              <w:t>Потолок</w:t>
            </w:r>
          </w:p>
        </w:tc>
      </w:tr>
      <w:tr w:rsidR="00EB7ABF" w:rsidRPr="006A2DF4" w:rsidTr="00EB7ABF">
        <w:trPr>
          <w:tblCellSpacing w:w="0" w:type="dxa"/>
        </w:trPr>
        <w:tc>
          <w:tcPr>
            <w:tcW w:w="230" w:type="pct"/>
            <w:gridSpan w:val="2"/>
          </w:tcPr>
          <w:p w:rsidR="00EB7ABF" w:rsidRPr="006A2DF4" w:rsidRDefault="00EB7ABF" w:rsidP="00EB7ABF">
            <w:pPr>
              <w:jc w:val="center"/>
              <w:rPr>
                <w:sz w:val="22"/>
                <w:szCs w:val="22"/>
                <w:lang w:val="en-US"/>
              </w:rPr>
            </w:pPr>
            <w:r w:rsidRPr="006A2DF4">
              <w:rPr>
                <w:sz w:val="22"/>
                <w:szCs w:val="22"/>
                <w:lang w:val="en-US"/>
              </w:rPr>
              <w:t>1</w:t>
            </w:r>
          </w:p>
        </w:tc>
        <w:tc>
          <w:tcPr>
            <w:tcW w:w="3585" w:type="pct"/>
            <w:gridSpan w:val="2"/>
          </w:tcPr>
          <w:p w:rsidR="00EB7ABF" w:rsidRPr="006A2DF4" w:rsidRDefault="00EB7ABF" w:rsidP="00EB7ABF">
            <w:pPr>
              <w:rPr>
                <w:sz w:val="22"/>
                <w:szCs w:val="22"/>
              </w:rPr>
            </w:pPr>
            <w:r w:rsidRPr="006A2DF4">
              <w:rPr>
                <w:sz w:val="22"/>
                <w:szCs w:val="22"/>
              </w:rPr>
              <w:t>Ремонт потолков, облицованных гипсокартонными листами, площадью ремонтируемых мест: до 10 м2 (применительно демонтаж "Армстронг")</w:t>
            </w:r>
          </w:p>
        </w:tc>
        <w:tc>
          <w:tcPr>
            <w:tcW w:w="585" w:type="pct"/>
            <w:gridSpan w:val="2"/>
          </w:tcPr>
          <w:p w:rsidR="00EB7ABF" w:rsidRPr="006A2DF4" w:rsidRDefault="00EB7ABF" w:rsidP="00EB7ABF">
            <w:pPr>
              <w:jc w:val="center"/>
              <w:rPr>
                <w:sz w:val="22"/>
                <w:szCs w:val="22"/>
              </w:rPr>
            </w:pPr>
            <w:r w:rsidRPr="006A2DF4">
              <w:rPr>
                <w:sz w:val="22"/>
                <w:szCs w:val="22"/>
              </w:rPr>
              <w:t>м2</w:t>
            </w:r>
          </w:p>
        </w:tc>
        <w:tc>
          <w:tcPr>
            <w:tcW w:w="600" w:type="pct"/>
          </w:tcPr>
          <w:p w:rsidR="00EB7ABF" w:rsidRPr="006A2DF4" w:rsidRDefault="00EB7ABF" w:rsidP="00EB7ABF">
            <w:pPr>
              <w:jc w:val="center"/>
              <w:rPr>
                <w:sz w:val="22"/>
                <w:szCs w:val="22"/>
              </w:rPr>
            </w:pPr>
            <w:r w:rsidRPr="006A2DF4">
              <w:rPr>
                <w:sz w:val="22"/>
                <w:szCs w:val="22"/>
              </w:rPr>
              <w:t>92,4</w:t>
            </w:r>
            <w:r w:rsidRPr="006A2DF4">
              <w:rPr>
                <w:i/>
                <w:iCs/>
                <w:sz w:val="22"/>
                <w:szCs w:val="22"/>
              </w:rPr>
              <w:br/>
            </w:r>
          </w:p>
        </w:tc>
      </w:tr>
      <w:tr w:rsidR="00EB7ABF" w:rsidRPr="006A2DF4" w:rsidTr="00EB7ABF">
        <w:trPr>
          <w:tblCellSpacing w:w="0" w:type="dxa"/>
        </w:trPr>
        <w:tc>
          <w:tcPr>
            <w:tcW w:w="5000" w:type="pct"/>
            <w:gridSpan w:val="7"/>
            <w:hideMark/>
          </w:tcPr>
          <w:p w:rsidR="00EB7ABF" w:rsidRPr="006A2DF4" w:rsidRDefault="00EB7ABF" w:rsidP="00EB7ABF">
            <w:pPr>
              <w:rPr>
                <w:sz w:val="22"/>
                <w:szCs w:val="22"/>
              </w:rPr>
            </w:pPr>
            <w:r w:rsidRPr="006A2DF4">
              <w:rPr>
                <w:sz w:val="22"/>
                <w:szCs w:val="22"/>
              </w:rPr>
              <w:t>Стены и колонны</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lang w:val="en-US"/>
              </w:rPr>
            </w:pPr>
            <w:r w:rsidRPr="006A2DF4">
              <w:rPr>
                <w:sz w:val="22"/>
                <w:szCs w:val="22"/>
                <w:lang w:val="en-US"/>
              </w:rPr>
              <w:lastRenderedPageBreak/>
              <w:t>2</w:t>
            </w:r>
          </w:p>
        </w:tc>
        <w:tc>
          <w:tcPr>
            <w:tcW w:w="3582" w:type="pct"/>
            <w:gridSpan w:val="2"/>
          </w:tcPr>
          <w:p w:rsidR="00EB7ABF" w:rsidRPr="006A2DF4" w:rsidRDefault="00EB7ABF" w:rsidP="00EB7ABF">
            <w:pPr>
              <w:rPr>
                <w:sz w:val="22"/>
                <w:szCs w:val="22"/>
              </w:rPr>
            </w:pPr>
            <w:r w:rsidRPr="006A2DF4">
              <w:rPr>
                <w:sz w:val="22"/>
                <w:szCs w:val="22"/>
              </w:rPr>
              <w:t>Снятие обоев: простых и улучшенных</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733,7</w:t>
            </w:r>
          </w:p>
        </w:tc>
      </w:tr>
      <w:tr w:rsidR="00EB7ABF" w:rsidRPr="006A2DF4" w:rsidTr="00EB7ABF">
        <w:trPr>
          <w:tblCellSpacing w:w="0" w:type="dxa"/>
        </w:trPr>
        <w:tc>
          <w:tcPr>
            <w:tcW w:w="5000" w:type="pct"/>
            <w:gridSpan w:val="7"/>
            <w:vAlign w:val="center"/>
          </w:tcPr>
          <w:p w:rsidR="00EB7ABF" w:rsidRPr="006A2DF4" w:rsidRDefault="00EB7ABF" w:rsidP="00EB7ABF">
            <w:pPr>
              <w:rPr>
                <w:sz w:val="22"/>
                <w:szCs w:val="22"/>
              </w:rPr>
            </w:pPr>
            <w:r w:rsidRPr="006A2DF4">
              <w:rPr>
                <w:sz w:val="22"/>
                <w:szCs w:val="22"/>
              </w:rPr>
              <w:t>Полы</w:t>
            </w:r>
          </w:p>
        </w:tc>
      </w:tr>
      <w:tr w:rsidR="00EB7ABF" w:rsidRPr="006A2DF4" w:rsidTr="00EB7ABF">
        <w:trPr>
          <w:tblCellSpacing w:w="0" w:type="dxa"/>
        </w:trPr>
        <w:tc>
          <w:tcPr>
            <w:tcW w:w="230" w:type="pct"/>
            <w:gridSpan w:val="2"/>
            <w:vAlign w:val="center"/>
          </w:tcPr>
          <w:p w:rsidR="00EB7ABF" w:rsidRPr="006A2DF4" w:rsidRDefault="00EB7ABF" w:rsidP="00EB7ABF">
            <w:pPr>
              <w:jc w:val="center"/>
              <w:rPr>
                <w:sz w:val="22"/>
                <w:szCs w:val="22"/>
              </w:rPr>
            </w:pPr>
            <w:r w:rsidRPr="006A2DF4">
              <w:rPr>
                <w:sz w:val="22"/>
                <w:szCs w:val="22"/>
              </w:rPr>
              <w:t>3</w:t>
            </w:r>
          </w:p>
        </w:tc>
        <w:tc>
          <w:tcPr>
            <w:tcW w:w="3585" w:type="pct"/>
            <w:gridSpan w:val="2"/>
          </w:tcPr>
          <w:p w:rsidR="00EB7ABF" w:rsidRPr="006A2DF4" w:rsidRDefault="00EB7ABF" w:rsidP="00EB7ABF">
            <w:pPr>
              <w:rPr>
                <w:sz w:val="22"/>
                <w:szCs w:val="22"/>
              </w:rPr>
            </w:pPr>
            <w:r w:rsidRPr="006A2DF4">
              <w:rPr>
                <w:sz w:val="22"/>
                <w:szCs w:val="22"/>
              </w:rPr>
              <w:t>Разборка плинтусов: деревянных и из пластмассовых материалов</w:t>
            </w:r>
          </w:p>
        </w:tc>
        <w:tc>
          <w:tcPr>
            <w:tcW w:w="585" w:type="pct"/>
            <w:gridSpan w:val="2"/>
          </w:tcPr>
          <w:p w:rsidR="00EB7ABF" w:rsidRPr="006A2DF4" w:rsidRDefault="00EB7ABF" w:rsidP="00EB7ABF">
            <w:pPr>
              <w:jc w:val="center"/>
              <w:rPr>
                <w:sz w:val="22"/>
                <w:szCs w:val="22"/>
              </w:rPr>
            </w:pPr>
            <w:r w:rsidRPr="006A2DF4">
              <w:rPr>
                <w:sz w:val="22"/>
                <w:szCs w:val="22"/>
              </w:rPr>
              <w:t>м</w:t>
            </w:r>
          </w:p>
        </w:tc>
        <w:tc>
          <w:tcPr>
            <w:tcW w:w="600" w:type="pct"/>
          </w:tcPr>
          <w:p w:rsidR="00EB7ABF" w:rsidRPr="006A2DF4" w:rsidRDefault="00EB7ABF" w:rsidP="00EB7ABF">
            <w:pPr>
              <w:jc w:val="center"/>
              <w:rPr>
                <w:sz w:val="22"/>
                <w:szCs w:val="22"/>
              </w:rPr>
            </w:pPr>
            <w:r w:rsidRPr="006A2DF4">
              <w:rPr>
                <w:sz w:val="22"/>
                <w:szCs w:val="22"/>
              </w:rPr>
              <w:t>211</w:t>
            </w:r>
          </w:p>
        </w:tc>
      </w:tr>
      <w:tr w:rsidR="00EB7ABF" w:rsidRPr="006A2DF4" w:rsidTr="00EB7ABF">
        <w:trPr>
          <w:tblCellSpacing w:w="0" w:type="dxa"/>
        </w:trPr>
        <w:tc>
          <w:tcPr>
            <w:tcW w:w="230" w:type="pct"/>
            <w:gridSpan w:val="2"/>
            <w:vAlign w:val="center"/>
          </w:tcPr>
          <w:p w:rsidR="00EB7ABF" w:rsidRPr="006A2DF4" w:rsidRDefault="00EB7ABF" w:rsidP="00EB7ABF">
            <w:pPr>
              <w:jc w:val="center"/>
              <w:rPr>
                <w:sz w:val="22"/>
                <w:szCs w:val="22"/>
              </w:rPr>
            </w:pPr>
            <w:r w:rsidRPr="006A2DF4">
              <w:rPr>
                <w:sz w:val="22"/>
                <w:szCs w:val="22"/>
              </w:rPr>
              <w:t>4</w:t>
            </w:r>
          </w:p>
        </w:tc>
        <w:tc>
          <w:tcPr>
            <w:tcW w:w="3585" w:type="pct"/>
            <w:gridSpan w:val="2"/>
          </w:tcPr>
          <w:p w:rsidR="00EB7ABF" w:rsidRPr="006A2DF4" w:rsidRDefault="00EB7ABF" w:rsidP="00EB7ABF">
            <w:pPr>
              <w:rPr>
                <w:sz w:val="22"/>
                <w:szCs w:val="22"/>
              </w:rPr>
            </w:pPr>
            <w:r w:rsidRPr="006A2DF4">
              <w:rPr>
                <w:sz w:val="22"/>
                <w:szCs w:val="22"/>
              </w:rPr>
              <w:t>Разборка покрытий полов: из линолеума и релина</w:t>
            </w:r>
          </w:p>
        </w:tc>
        <w:tc>
          <w:tcPr>
            <w:tcW w:w="585" w:type="pct"/>
            <w:gridSpan w:val="2"/>
          </w:tcPr>
          <w:p w:rsidR="00EB7ABF" w:rsidRPr="006A2DF4" w:rsidRDefault="00EB7ABF" w:rsidP="00EB7ABF">
            <w:pPr>
              <w:jc w:val="center"/>
              <w:rPr>
                <w:sz w:val="22"/>
                <w:szCs w:val="22"/>
              </w:rPr>
            </w:pPr>
            <w:r w:rsidRPr="006A2DF4">
              <w:rPr>
                <w:sz w:val="22"/>
                <w:szCs w:val="22"/>
              </w:rPr>
              <w:t>м2</w:t>
            </w:r>
          </w:p>
        </w:tc>
        <w:tc>
          <w:tcPr>
            <w:tcW w:w="600" w:type="pct"/>
          </w:tcPr>
          <w:p w:rsidR="00EB7ABF" w:rsidRPr="006A2DF4" w:rsidRDefault="00EB7ABF" w:rsidP="00EB7ABF">
            <w:pPr>
              <w:jc w:val="center"/>
              <w:rPr>
                <w:sz w:val="22"/>
                <w:szCs w:val="22"/>
              </w:rPr>
            </w:pPr>
            <w:r w:rsidRPr="006A2DF4">
              <w:rPr>
                <w:sz w:val="22"/>
                <w:szCs w:val="22"/>
              </w:rPr>
              <w:t>194,4</w:t>
            </w:r>
          </w:p>
        </w:tc>
      </w:tr>
      <w:tr w:rsidR="00EB7ABF" w:rsidRPr="006A2DF4" w:rsidTr="00EB7ABF">
        <w:trPr>
          <w:tblCellSpacing w:w="0" w:type="dxa"/>
        </w:trPr>
        <w:tc>
          <w:tcPr>
            <w:tcW w:w="230" w:type="pct"/>
            <w:gridSpan w:val="2"/>
            <w:vAlign w:val="center"/>
          </w:tcPr>
          <w:p w:rsidR="00EB7ABF" w:rsidRPr="006A2DF4" w:rsidRDefault="00EB7ABF" w:rsidP="00EB7ABF">
            <w:pPr>
              <w:jc w:val="center"/>
              <w:rPr>
                <w:sz w:val="22"/>
                <w:szCs w:val="22"/>
              </w:rPr>
            </w:pPr>
            <w:r w:rsidRPr="006A2DF4">
              <w:rPr>
                <w:sz w:val="22"/>
                <w:szCs w:val="22"/>
              </w:rPr>
              <w:t>5</w:t>
            </w:r>
          </w:p>
        </w:tc>
        <w:tc>
          <w:tcPr>
            <w:tcW w:w="3585" w:type="pct"/>
            <w:gridSpan w:val="2"/>
          </w:tcPr>
          <w:p w:rsidR="00EB7ABF" w:rsidRPr="006A2DF4" w:rsidRDefault="00EB7ABF" w:rsidP="00EB7ABF">
            <w:pPr>
              <w:rPr>
                <w:sz w:val="22"/>
                <w:szCs w:val="22"/>
              </w:rPr>
            </w:pPr>
            <w:r w:rsidRPr="006A2DF4">
              <w:rPr>
                <w:sz w:val="22"/>
                <w:szCs w:val="22"/>
              </w:rPr>
              <w:t xml:space="preserve">Демонтаж покрытий: из досок ламинированных замковым способом </w:t>
            </w:r>
          </w:p>
        </w:tc>
        <w:tc>
          <w:tcPr>
            <w:tcW w:w="585" w:type="pct"/>
            <w:gridSpan w:val="2"/>
          </w:tcPr>
          <w:p w:rsidR="00EB7ABF" w:rsidRPr="006A2DF4" w:rsidRDefault="00EB7ABF" w:rsidP="00EB7ABF">
            <w:pPr>
              <w:jc w:val="center"/>
              <w:rPr>
                <w:sz w:val="22"/>
                <w:szCs w:val="22"/>
              </w:rPr>
            </w:pPr>
            <w:r w:rsidRPr="006A2DF4">
              <w:rPr>
                <w:sz w:val="22"/>
                <w:szCs w:val="22"/>
              </w:rPr>
              <w:t>м2</w:t>
            </w:r>
          </w:p>
        </w:tc>
        <w:tc>
          <w:tcPr>
            <w:tcW w:w="600" w:type="pct"/>
          </w:tcPr>
          <w:p w:rsidR="00EB7ABF" w:rsidRPr="006A2DF4" w:rsidRDefault="00EB7ABF" w:rsidP="00EB7ABF">
            <w:pPr>
              <w:jc w:val="center"/>
              <w:rPr>
                <w:sz w:val="22"/>
                <w:szCs w:val="22"/>
              </w:rPr>
            </w:pPr>
            <w:r w:rsidRPr="006A2DF4">
              <w:rPr>
                <w:sz w:val="22"/>
                <w:szCs w:val="22"/>
              </w:rPr>
              <w:t>134,4</w:t>
            </w:r>
          </w:p>
        </w:tc>
      </w:tr>
      <w:tr w:rsidR="00EB7ABF" w:rsidRPr="006A2DF4" w:rsidTr="00EB7ABF">
        <w:trPr>
          <w:tblCellSpacing w:w="0" w:type="dxa"/>
        </w:trPr>
        <w:tc>
          <w:tcPr>
            <w:tcW w:w="230" w:type="pct"/>
            <w:gridSpan w:val="2"/>
            <w:vAlign w:val="center"/>
          </w:tcPr>
          <w:p w:rsidR="00EB7ABF" w:rsidRPr="006A2DF4" w:rsidRDefault="00EB7ABF" w:rsidP="00EB7ABF">
            <w:pPr>
              <w:jc w:val="center"/>
              <w:rPr>
                <w:sz w:val="22"/>
                <w:szCs w:val="22"/>
              </w:rPr>
            </w:pPr>
            <w:r w:rsidRPr="006A2DF4">
              <w:rPr>
                <w:sz w:val="22"/>
                <w:szCs w:val="22"/>
              </w:rPr>
              <w:t>6</w:t>
            </w:r>
          </w:p>
        </w:tc>
        <w:tc>
          <w:tcPr>
            <w:tcW w:w="3585" w:type="pct"/>
            <w:gridSpan w:val="2"/>
          </w:tcPr>
          <w:p w:rsidR="00EB7ABF" w:rsidRPr="006A2DF4" w:rsidRDefault="00EB7ABF" w:rsidP="00EB7ABF">
            <w:pPr>
              <w:rPr>
                <w:sz w:val="22"/>
                <w:szCs w:val="22"/>
              </w:rPr>
            </w:pPr>
            <w:r w:rsidRPr="006A2DF4">
              <w:rPr>
                <w:sz w:val="22"/>
                <w:szCs w:val="22"/>
              </w:rPr>
              <w:t>Разборка покрытий полов: из керамических плиток</w:t>
            </w:r>
          </w:p>
        </w:tc>
        <w:tc>
          <w:tcPr>
            <w:tcW w:w="585" w:type="pct"/>
            <w:gridSpan w:val="2"/>
          </w:tcPr>
          <w:p w:rsidR="00EB7ABF" w:rsidRPr="006A2DF4" w:rsidRDefault="00EB7ABF" w:rsidP="00EB7ABF">
            <w:pPr>
              <w:jc w:val="center"/>
              <w:rPr>
                <w:sz w:val="22"/>
                <w:szCs w:val="22"/>
              </w:rPr>
            </w:pPr>
            <w:r w:rsidRPr="006A2DF4">
              <w:rPr>
                <w:sz w:val="22"/>
                <w:szCs w:val="22"/>
              </w:rPr>
              <w:t>м2</w:t>
            </w:r>
          </w:p>
        </w:tc>
        <w:tc>
          <w:tcPr>
            <w:tcW w:w="600" w:type="pct"/>
          </w:tcPr>
          <w:p w:rsidR="00EB7ABF" w:rsidRPr="006A2DF4" w:rsidRDefault="00EB7ABF" w:rsidP="00EB7ABF">
            <w:pPr>
              <w:jc w:val="center"/>
              <w:rPr>
                <w:sz w:val="22"/>
                <w:szCs w:val="22"/>
              </w:rPr>
            </w:pPr>
            <w:r w:rsidRPr="006A2DF4">
              <w:rPr>
                <w:sz w:val="22"/>
                <w:szCs w:val="22"/>
              </w:rPr>
              <w:t>7,41</w:t>
            </w:r>
          </w:p>
        </w:tc>
      </w:tr>
      <w:tr w:rsidR="00EB7ABF" w:rsidRPr="006A2DF4" w:rsidTr="00EB7ABF">
        <w:trPr>
          <w:tblCellSpacing w:w="0" w:type="dxa"/>
        </w:trPr>
        <w:tc>
          <w:tcPr>
            <w:tcW w:w="5000" w:type="pct"/>
            <w:gridSpan w:val="7"/>
            <w:vAlign w:val="center"/>
          </w:tcPr>
          <w:p w:rsidR="00EB7ABF" w:rsidRPr="006A2DF4" w:rsidRDefault="00EB7ABF" w:rsidP="00EB7ABF">
            <w:pPr>
              <w:rPr>
                <w:sz w:val="22"/>
                <w:szCs w:val="22"/>
              </w:rPr>
            </w:pPr>
            <w:r w:rsidRPr="006A2DF4">
              <w:rPr>
                <w:sz w:val="22"/>
                <w:szCs w:val="22"/>
              </w:rPr>
              <w:t>Проемы</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7</w:t>
            </w:r>
          </w:p>
        </w:tc>
        <w:tc>
          <w:tcPr>
            <w:tcW w:w="3582" w:type="pct"/>
            <w:gridSpan w:val="2"/>
          </w:tcPr>
          <w:p w:rsidR="00EB7ABF" w:rsidRPr="006A2DF4" w:rsidRDefault="00EB7ABF" w:rsidP="00EB7ABF">
            <w:pPr>
              <w:rPr>
                <w:sz w:val="22"/>
                <w:szCs w:val="22"/>
              </w:rPr>
            </w:pPr>
            <w:r w:rsidRPr="006A2DF4">
              <w:rPr>
                <w:sz w:val="22"/>
                <w:szCs w:val="22"/>
              </w:rPr>
              <w:t>Демонтаж деревянных перил.</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50</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8</w:t>
            </w:r>
          </w:p>
        </w:tc>
        <w:tc>
          <w:tcPr>
            <w:tcW w:w="3582" w:type="pct"/>
            <w:gridSpan w:val="2"/>
          </w:tcPr>
          <w:p w:rsidR="00EB7ABF" w:rsidRPr="006A2DF4" w:rsidRDefault="00EB7ABF" w:rsidP="00EB7ABF">
            <w:pPr>
              <w:rPr>
                <w:sz w:val="22"/>
                <w:szCs w:val="22"/>
              </w:rPr>
            </w:pPr>
            <w:r w:rsidRPr="006A2DF4">
              <w:rPr>
                <w:sz w:val="22"/>
                <w:szCs w:val="22"/>
              </w:rPr>
              <w:t>Разборка деревянных заполнений проемов: дверных и воротных</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15,855</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9</w:t>
            </w:r>
          </w:p>
        </w:tc>
        <w:tc>
          <w:tcPr>
            <w:tcW w:w="3582" w:type="pct"/>
            <w:gridSpan w:val="2"/>
          </w:tcPr>
          <w:p w:rsidR="00EB7ABF" w:rsidRPr="006A2DF4" w:rsidRDefault="00EB7ABF" w:rsidP="00EB7ABF">
            <w:pPr>
              <w:rPr>
                <w:sz w:val="22"/>
                <w:szCs w:val="22"/>
              </w:rPr>
            </w:pPr>
            <w:r w:rsidRPr="006A2DF4">
              <w:rPr>
                <w:sz w:val="22"/>
                <w:szCs w:val="22"/>
              </w:rPr>
              <w:t>Снятие наличников</w:t>
            </w:r>
          </w:p>
        </w:tc>
        <w:tc>
          <w:tcPr>
            <w:tcW w:w="589" w:type="pct"/>
            <w:gridSpan w:val="2"/>
          </w:tcPr>
          <w:p w:rsidR="00EB7ABF" w:rsidRPr="006A2DF4" w:rsidRDefault="00EB7ABF" w:rsidP="00EB7ABF">
            <w:pPr>
              <w:jc w:val="center"/>
              <w:rPr>
                <w:sz w:val="22"/>
                <w:szCs w:val="22"/>
              </w:rPr>
            </w:pPr>
            <w:r w:rsidRPr="006A2DF4">
              <w:rPr>
                <w:sz w:val="22"/>
                <w:szCs w:val="22"/>
              </w:rPr>
              <w:t xml:space="preserve"> м</w:t>
            </w:r>
          </w:p>
        </w:tc>
        <w:tc>
          <w:tcPr>
            <w:tcW w:w="632" w:type="pct"/>
            <w:gridSpan w:val="2"/>
          </w:tcPr>
          <w:p w:rsidR="00EB7ABF" w:rsidRPr="006A2DF4" w:rsidRDefault="00EB7ABF" w:rsidP="00EB7ABF">
            <w:pPr>
              <w:jc w:val="center"/>
              <w:rPr>
                <w:sz w:val="22"/>
                <w:szCs w:val="22"/>
              </w:rPr>
            </w:pPr>
            <w:r w:rsidRPr="006A2DF4">
              <w:rPr>
                <w:sz w:val="22"/>
                <w:szCs w:val="22"/>
              </w:rPr>
              <w:t>173,4</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10</w:t>
            </w:r>
          </w:p>
        </w:tc>
        <w:tc>
          <w:tcPr>
            <w:tcW w:w="3582" w:type="pct"/>
            <w:gridSpan w:val="2"/>
          </w:tcPr>
          <w:p w:rsidR="00EB7ABF" w:rsidRPr="006A2DF4" w:rsidRDefault="00EB7ABF" w:rsidP="00EB7ABF">
            <w:pPr>
              <w:rPr>
                <w:sz w:val="22"/>
                <w:szCs w:val="22"/>
              </w:rPr>
            </w:pPr>
            <w:r w:rsidRPr="006A2DF4">
              <w:rPr>
                <w:sz w:val="22"/>
                <w:szCs w:val="22"/>
              </w:rPr>
              <w:t>Демонтаж оконного блока ПВХ.</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iCs/>
                <w:sz w:val="22"/>
                <w:szCs w:val="22"/>
              </w:rPr>
              <w:t>50,4</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11</w:t>
            </w:r>
          </w:p>
        </w:tc>
        <w:tc>
          <w:tcPr>
            <w:tcW w:w="3582" w:type="pct"/>
            <w:gridSpan w:val="2"/>
          </w:tcPr>
          <w:p w:rsidR="00EB7ABF" w:rsidRPr="006A2DF4" w:rsidRDefault="00EB7ABF" w:rsidP="00EB7ABF">
            <w:pPr>
              <w:rPr>
                <w:sz w:val="22"/>
                <w:szCs w:val="22"/>
              </w:rPr>
            </w:pPr>
            <w:r w:rsidRPr="006A2DF4">
              <w:rPr>
                <w:sz w:val="22"/>
                <w:szCs w:val="22"/>
              </w:rPr>
              <w:t>Демонтаж водоотлива.</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5,2</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12</w:t>
            </w:r>
          </w:p>
        </w:tc>
        <w:tc>
          <w:tcPr>
            <w:tcW w:w="3582" w:type="pct"/>
            <w:gridSpan w:val="2"/>
          </w:tcPr>
          <w:p w:rsidR="00EB7ABF" w:rsidRPr="006A2DF4" w:rsidRDefault="00EB7ABF" w:rsidP="00EB7ABF">
            <w:pPr>
              <w:rPr>
                <w:sz w:val="22"/>
                <w:szCs w:val="22"/>
              </w:rPr>
            </w:pPr>
            <w:r w:rsidRPr="006A2DF4">
              <w:rPr>
                <w:sz w:val="22"/>
                <w:szCs w:val="22"/>
              </w:rPr>
              <w:t>Демонтаж коробов ГКЛ и экранов радиаторов.</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55,2</w:t>
            </w:r>
          </w:p>
        </w:tc>
      </w:tr>
      <w:tr w:rsidR="00EB7ABF" w:rsidRPr="006A2DF4" w:rsidTr="00EB7ABF">
        <w:trPr>
          <w:tblCellSpacing w:w="0" w:type="dxa"/>
        </w:trPr>
        <w:tc>
          <w:tcPr>
            <w:tcW w:w="5000" w:type="pct"/>
            <w:gridSpan w:val="7"/>
          </w:tcPr>
          <w:p w:rsidR="00EB7ABF" w:rsidRPr="006A2DF4" w:rsidRDefault="00EB7ABF" w:rsidP="00EB7ABF">
            <w:pPr>
              <w:jc w:val="center"/>
              <w:rPr>
                <w:b/>
                <w:bCs/>
                <w:sz w:val="22"/>
                <w:szCs w:val="22"/>
              </w:rPr>
            </w:pPr>
            <w:r w:rsidRPr="006A2DF4">
              <w:rPr>
                <w:b/>
                <w:bCs/>
                <w:sz w:val="22"/>
                <w:szCs w:val="22"/>
              </w:rPr>
              <w:t>Раздел 2. Ремонтные работы</w:t>
            </w:r>
          </w:p>
        </w:tc>
      </w:tr>
      <w:tr w:rsidR="00EB7ABF" w:rsidRPr="006A2DF4" w:rsidTr="00EB7ABF">
        <w:trPr>
          <w:tblCellSpacing w:w="0" w:type="dxa"/>
        </w:trPr>
        <w:tc>
          <w:tcPr>
            <w:tcW w:w="5000" w:type="pct"/>
            <w:gridSpan w:val="7"/>
          </w:tcPr>
          <w:p w:rsidR="00EB7ABF" w:rsidRPr="006A2DF4" w:rsidRDefault="00EB7ABF" w:rsidP="00EB7ABF">
            <w:pPr>
              <w:rPr>
                <w:sz w:val="22"/>
                <w:szCs w:val="22"/>
              </w:rPr>
            </w:pPr>
            <w:r w:rsidRPr="006A2DF4">
              <w:rPr>
                <w:sz w:val="22"/>
                <w:szCs w:val="22"/>
              </w:rPr>
              <w:t>Потолок</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13</w:t>
            </w:r>
          </w:p>
        </w:tc>
        <w:tc>
          <w:tcPr>
            <w:tcW w:w="3582" w:type="pct"/>
            <w:gridSpan w:val="2"/>
          </w:tcPr>
          <w:p w:rsidR="00EB7ABF" w:rsidRPr="006A2DF4" w:rsidRDefault="00EB7ABF" w:rsidP="00EB7ABF">
            <w:pPr>
              <w:rPr>
                <w:sz w:val="22"/>
                <w:szCs w:val="22"/>
              </w:rPr>
            </w:pPr>
            <w:r w:rsidRPr="006A2DF4">
              <w:rPr>
                <w:sz w:val="22"/>
                <w:szCs w:val="22"/>
              </w:rPr>
              <w:t>Ремонт штукатурки потолков по камню и бетону цементно-известковым раствором, площадью отдельных мест: до 1 м2 толщиной слоя до 20 мм (10%).</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3,01</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14</w:t>
            </w:r>
          </w:p>
        </w:tc>
        <w:tc>
          <w:tcPr>
            <w:tcW w:w="3582" w:type="pct"/>
            <w:gridSpan w:val="2"/>
          </w:tcPr>
          <w:p w:rsidR="00EB7ABF" w:rsidRPr="006A2DF4" w:rsidRDefault="00EB7ABF" w:rsidP="00EB7ABF">
            <w:pPr>
              <w:rPr>
                <w:sz w:val="22"/>
                <w:szCs w:val="22"/>
              </w:rPr>
            </w:pPr>
            <w:r w:rsidRPr="006A2DF4">
              <w:rPr>
                <w:sz w:val="22"/>
                <w:szCs w:val="22"/>
              </w:rPr>
              <w:t>Окрашивание водоэмульсионными составами поверхностей потолков, ранее окрашенных: водоэмульсионной краской, с расчисткой старой краски до 35%</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iCs/>
                <w:sz w:val="22"/>
                <w:szCs w:val="22"/>
              </w:rPr>
              <w:t>30,1</w:t>
            </w:r>
            <w:r w:rsidRPr="006A2DF4">
              <w:rPr>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15</w:t>
            </w:r>
          </w:p>
        </w:tc>
        <w:tc>
          <w:tcPr>
            <w:tcW w:w="3582" w:type="pct"/>
            <w:gridSpan w:val="2"/>
          </w:tcPr>
          <w:p w:rsidR="00EB7ABF" w:rsidRPr="006A2DF4" w:rsidRDefault="00EB7ABF" w:rsidP="00EB7ABF">
            <w:pPr>
              <w:rPr>
                <w:sz w:val="22"/>
                <w:szCs w:val="22"/>
              </w:rPr>
            </w:pPr>
            <w:r w:rsidRPr="006A2DF4">
              <w:rPr>
                <w:sz w:val="22"/>
                <w:szCs w:val="22"/>
              </w:rPr>
              <w:t xml:space="preserve">Краска водоэмульсионная ВЭАК-1180. </w:t>
            </w:r>
          </w:p>
        </w:tc>
        <w:tc>
          <w:tcPr>
            <w:tcW w:w="589" w:type="pct"/>
            <w:gridSpan w:val="2"/>
          </w:tcPr>
          <w:p w:rsidR="00EB7ABF" w:rsidRPr="006A2DF4" w:rsidRDefault="00EB7ABF" w:rsidP="00EB7ABF">
            <w:pPr>
              <w:jc w:val="center"/>
              <w:rPr>
                <w:sz w:val="22"/>
                <w:szCs w:val="22"/>
              </w:rPr>
            </w:pPr>
            <w:r w:rsidRPr="006A2DF4">
              <w:rPr>
                <w:sz w:val="22"/>
                <w:szCs w:val="22"/>
              </w:rPr>
              <w:t>т</w:t>
            </w:r>
          </w:p>
        </w:tc>
        <w:tc>
          <w:tcPr>
            <w:tcW w:w="632" w:type="pct"/>
            <w:gridSpan w:val="2"/>
          </w:tcPr>
          <w:p w:rsidR="00EB7ABF" w:rsidRPr="006A2DF4" w:rsidRDefault="00EB7ABF" w:rsidP="00EB7ABF">
            <w:pPr>
              <w:jc w:val="center"/>
              <w:rPr>
                <w:sz w:val="22"/>
                <w:szCs w:val="22"/>
              </w:rPr>
            </w:pPr>
            <w:r w:rsidRPr="006A2DF4">
              <w:rPr>
                <w:sz w:val="22"/>
                <w:szCs w:val="22"/>
              </w:rPr>
              <w:t>0,0202</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16</w:t>
            </w:r>
          </w:p>
        </w:tc>
        <w:tc>
          <w:tcPr>
            <w:tcW w:w="3582" w:type="pct"/>
            <w:gridSpan w:val="2"/>
          </w:tcPr>
          <w:p w:rsidR="00EB7ABF" w:rsidRPr="006A2DF4" w:rsidRDefault="00EB7ABF" w:rsidP="00EB7ABF">
            <w:pPr>
              <w:rPr>
                <w:sz w:val="22"/>
                <w:szCs w:val="22"/>
              </w:rPr>
            </w:pPr>
            <w:r w:rsidRPr="006A2DF4">
              <w:rPr>
                <w:sz w:val="22"/>
                <w:szCs w:val="22"/>
              </w:rPr>
              <w:t xml:space="preserve">СМЕНА ПЛИТОК в существующем подвесном потолке. </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iCs/>
                <w:sz w:val="22"/>
                <w:szCs w:val="22"/>
              </w:rPr>
              <w:t>108,33</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17</w:t>
            </w:r>
          </w:p>
        </w:tc>
        <w:tc>
          <w:tcPr>
            <w:tcW w:w="3582" w:type="pct"/>
            <w:gridSpan w:val="2"/>
          </w:tcPr>
          <w:p w:rsidR="00EB7ABF" w:rsidRPr="006A2DF4" w:rsidRDefault="00EB7ABF" w:rsidP="00EB7ABF">
            <w:pPr>
              <w:rPr>
                <w:sz w:val="22"/>
                <w:szCs w:val="22"/>
              </w:rPr>
            </w:pPr>
            <w:r w:rsidRPr="006A2DF4">
              <w:rPr>
                <w:sz w:val="22"/>
                <w:szCs w:val="22"/>
              </w:rPr>
              <w:t>Панели потолочные для подвесного потолка, размер 600х600 мм, материал – минеральное волокно,  цвет - белый.</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iCs/>
                <w:sz w:val="22"/>
                <w:szCs w:val="22"/>
              </w:rPr>
              <w:t>111,5799</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18</w:t>
            </w:r>
          </w:p>
        </w:tc>
        <w:tc>
          <w:tcPr>
            <w:tcW w:w="3582" w:type="pct"/>
            <w:gridSpan w:val="2"/>
          </w:tcPr>
          <w:p w:rsidR="00EB7ABF" w:rsidRPr="006A2DF4" w:rsidRDefault="00EB7ABF" w:rsidP="00EB7ABF">
            <w:pPr>
              <w:rPr>
                <w:sz w:val="22"/>
                <w:szCs w:val="22"/>
              </w:rPr>
            </w:pPr>
            <w:r w:rsidRPr="006A2DF4">
              <w:rPr>
                <w:sz w:val="22"/>
                <w:szCs w:val="22"/>
              </w:rPr>
              <w:t>Устройство: подвесных потолков по каркасу из оцинкованного профиля</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iCs/>
                <w:sz w:val="22"/>
                <w:szCs w:val="22"/>
              </w:rPr>
              <w:t>92,3</w:t>
            </w:r>
          </w:p>
        </w:tc>
      </w:tr>
      <w:tr w:rsidR="00EB7ABF" w:rsidRPr="006A2DF4" w:rsidTr="00EB7ABF">
        <w:trPr>
          <w:tblCellSpacing w:w="0" w:type="dxa"/>
        </w:trPr>
        <w:tc>
          <w:tcPr>
            <w:tcW w:w="5000" w:type="pct"/>
            <w:gridSpan w:val="7"/>
            <w:vAlign w:val="center"/>
          </w:tcPr>
          <w:p w:rsidR="00EB7ABF" w:rsidRPr="006A2DF4" w:rsidRDefault="00EB7ABF" w:rsidP="00EB7ABF">
            <w:pPr>
              <w:rPr>
                <w:sz w:val="22"/>
                <w:szCs w:val="22"/>
              </w:rPr>
            </w:pPr>
            <w:r w:rsidRPr="006A2DF4">
              <w:rPr>
                <w:sz w:val="22"/>
                <w:szCs w:val="22"/>
              </w:rPr>
              <w:t>Стены, перегородки</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lang w:val="en-US"/>
              </w:rPr>
              <w:t>1</w:t>
            </w:r>
            <w:r w:rsidRPr="006A2DF4">
              <w:rPr>
                <w:sz w:val="22"/>
                <w:szCs w:val="22"/>
              </w:rPr>
              <w:t>9</w:t>
            </w:r>
          </w:p>
        </w:tc>
        <w:tc>
          <w:tcPr>
            <w:tcW w:w="3582" w:type="pct"/>
            <w:gridSpan w:val="2"/>
          </w:tcPr>
          <w:p w:rsidR="00EB7ABF" w:rsidRPr="006A2DF4" w:rsidRDefault="00EB7ABF" w:rsidP="00EB7ABF">
            <w:pPr>
              <w:rPr>
                <w:sz w:val="22"/>
                <w:szCs w:val="22"/>
              </w:rPr>
            </w:pPr>
            <w:r w:rsidRPr="006A2DF4">
              <w:rPr>
                <w:sz w:val="22"/>
                <w:szCs w:val="22"/>
              </w:rPr>
              <w:t>Ремонт штукатурки внутренних стен по камню и бетону цементно-известковым раствором, площадью отдельных мест: до 10 м2 толщиной слоя до 20 мм (30%).</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iCs/>
                <w:sz w:val="22"/>
                <w:szCs w:val="22"/>
              </w:rPr>
              <w:t>321,87</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20</w:t>
            </w:r>
          </w:p>
        </w:tc>
        <w:tc>
          <w:tcPr>
            <w:tcW w:w="3582" w:type="pct"/>
            <w:gridSpan w:val="2"/>
          </w:tcPr>
          <w:p w:rsidR="00EB7ABF" w:rsidRPr="006A2DF4" w:rsidRDefault="00EB7ABF" w:rsidP="00E4498A">
            <w:pPr>
              <w:rPr>
                <w:sz w:val="22"/>
                <w:szCs w:val="22"/>
              </w:rPr>
            </w:pPr>
            <w:r w:rsidRPr="006A2DF4">
              <w:rPr>
                <w:sz w:val="22"/>
                <w:szCs w:val="22"/>
              </w:rPr>
              <w:t xml:space="preserve">Отделка стен внутри помещений мелкозернистыми декоративными покрытиями из минеральных или полимерминеральных пастовых составов на латексной основе по подготовленной поверхности, состав с наполнителем: из микроминерала </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377</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lang w:val="en-US"/>
              </w:rPr>
              <w:t>2</w:t>
            </w:r>
            <w:r w:rsidRPr="006A2DF4">
              <w:rPr>
                <w:sz w:val="22"/>
                <w:szCs w:val="22"/>
              </w:rPr>
              <w:t>1</w:t>
            </w:r>
          </w:p>
        </w:tc>
        <w:tc>
          <w:tcPr>
            <w:tcW w:w="3582" w:type="pct"/>
            <w:gridSpan w:val="2"/>
          </w:tcPr>
          <w:p w:rsidR="00EB7ABF" w:rsidRPr="006A2DF4" w:rsidRDefault="00EB7ABF" w:rsidP="00EB7ABF">
            <w:pPr>
              <w:rPr>
                <w:sz w:val="22"/>
                <w:szCs w:val="22"/>
              </w:rPr>
            </w:pPr>
            <w:r w:rsidRPr="006A2DF4">
              <w:rPr>
                <w:sz w:val="22"/>
                <w:szCs w:val="22"/>
              </w:rPr>
              <w:t>Грунтовка на латексной основе.</w:t>
            </w:r>
          </w:p>
        </w:tc>
        <w:tc>
          <w:tcPr>
            <w:tcW w:w="589" w:type="pct"/>
            <w:gridSpan w:val="2"/>
          </w:tcPr>
          <w:p w:rsidR="00EB7ABF" w:rsidRPr="006A2DF4" w:rsidRDefault="00EB7ABF" w:rsidP="00EB7ABF">
            <w:pPr>
              <w:jc w:val="center"/>
              <w:rPr>
                <w:sz w:val="22"/>
                <w:szCs w:val="22"/>
              </w:rPr>
            </w:pPr>
            <w:r w:rsidRPr="006A2DF4">
              <w:rPr>
                <w:sz w:val="22"/>
                <w:szCs w:val="22"/>
              </w:rPr>
              <w:t>т</w:t>
            </w:r>
          </w:p>
        </w:tc>
        <w:tc>
          <w:tcPr>
            <w:tcW w:w="632" w:type="pct"/>
            <w:gridSpan w:val="2"/>
          </w:tcPr>
          <w:p w:rsidR="00EB7ABF" w:rsidRPr="006A2DF4" w:rsidRDefault="00EB7ABF" w:rsidP="00EB7ABF">
            <w:pPr>
              <w:jc w:val="center"/>
              <w:rPr>
                <w:sz w:val="22"/>
                <w:szCs w:val="22"/>
              </w:rPr>
            </w:pPr>
            <w:r w:rsidRPr="006A2DF4">
              <w:rPr>
                <w:sz w:val="22"/>
                <w:szCs w:val="22"/>
              </w:rPr>
              <w:t>0,0603</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lang w:val="en-US"/>
              </w:rPr>
              <w:t>2</w:t>
            </w:r>
            <w:r w:rsidRPr="006A2DF4">
              <w:rPr>
                <w:sz w:val="22"/>
                <w:szCs w:val="22"/>
              </w:rPr>
              <w:t>2</w:t>
            </w:r>
          </w:p>
        </w:tc>
        <w:tc>
          <w:tcPr>
            <w:tcW w:w="3582" w:type="pct"/>
            <w:gridSpan w:val="2"/>
          </w:tcPr>
          <w:p w:rsidR="00EB7ABF" w:rsidRPr="006A2DF4" w:rsidRDefault="00EB7ABF" w:rsidP="00EB7ABF">
            <w:pPr>
              <w:rPr>
                <w:sz w:val="22"/>
                <w:szCs w:val="22"/>
              </w:rPr>
            </w:pPr>
            <w:r w:rsidRPr="006A2DF4">
              <w:rPr>
                <w:sz w:val="22"/>
                <w:szCs w:val="22"/>
              </w:rPr>
              <w:t xml:space="preserve">Минеральный или полиминеральный декоративный пастовый состав для отделки внутренних стен на латексной основе. </w:t>
            </w:r>
          </w:p>
        </w:tc>
        <w:tc>
          <w:tcPr>
            <w:tcW w:w="589" w:type="pct"/>
            <w:gridSpan w:val="2"/>
          </w:tcPr>
          <w:p w:rsidR="00EB7ABF" w:rsidRPr="006A2DF4" w:rsidRDefault="00EB7ABF" w:rsidP="00EB7ABF">
            <w:pPr>
              <w:jc w:val="center"/>
              <w:rPr>
                <w:sz w:val="22"/>
                <w:szCs w:val="22"/>
              </w:rPr>
            </w:pPr>
            <w:r w:rsidRPr="006A2DF4">
              <w:rPr>
                <w:sz w:val="22"/>
                <w:szCs w:val="22"/>
              </w:rPr>
              <w:t>т</w:t>
            </w:r>
          </w:p>
        </w:tc>
        <w:tc>
          <w:tcPr>
            <w:tcW w:w="632" w:type="pct"/>
            <w:gridSpan w:val="2"/>
          </w:tcPr>
          <w:p w:rsidR="00EB7ABF" w:rsidRPr="006A2DF4" w:rsidRDefault="00EB7ABF" w:rsidP="00EB7ABF">
            <w:pPr>
              <w:jc w:val="center"/>
              <w:rPr>
                <w:sz w:val="22"/>
                <w:szCs w:val="22"/>
              </w:rPr>
            </w:pPr>
            <w:r w:rsidRPr="006A2DF4">
              <w:rPr>
                <w:sz w:val="22"/>
                <w:szCs w:val="22"/>
              </w:rPr>
              <w:t>0,7917</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23</w:t>
            </w:r>
          </w:p>
        </w:tc>
        <w:tc>
          <w:tcPr>
            <w:tcW w:w="3582" w:type="pct"/>
            <w:gridSpan w:val="2"/>
          </w:tcPr>
          <w:p w:rsidR="00EB7ABF" w:rsidRPr="006A2DF4" w:rsidRDefault="00EB7ABF" w:rsidP="00EB7ABF">
            <w:pPr>
              <w:rPr>
                <w:sz w:val="22"/>
                <w:szCs w:val="22"/>
              </w:rPr>
            </w:pPr>
            <w:r w:rsidRPr="006A2DF4">
              <w:rPr>
                <w:sz w:val="22"/>
                <w:szCs w:val="22"/>
              </w:rPr>
              <w:t>Оклейка обоями стен по монолитной штукатурке и бетону: тиснеными и плотными</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695,9</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24</w:t>
            </w:r>
          </w:p>
        </w:tc>
        <w:tc>
          <w:tcPr>
            <w:tcW w:w="3582" w:type="pct"/>
            <w:gridSpan w:val="2"/>
          </w:tcPr>
          <w:p w:rsidR="00EB7ABF" w:rsidRPr="006A2DF4" w:rsidRDefault="00EB7ABF" w:rsidP="00EB7ABF">
            <w:pPr>
              <w:rPr>
                <w:sz w:val="22"/>
                <w:szCs w:val="22"/>
              </w:rPr>
            </w:pPr>
            <w:r w:rsidRPr="006A2DF4">
              <w:rPr>
                <w:sz w:val="22"/>
                <w:szCs w:val="22"/>
              </w:rPr>
              <w:t>Обои на флизелиновой основе тисненые, окрашенные.</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800,3</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25</w:t>
            </w:r>
          </w:p>
        </w:tc>
        <w:tc>
          <w:tcPr>
            <w:tcW w:w="3582" w:type="pct"/>
            <w:gridSpan w:val="2"/>
          </w:tcPr>
          <w:p w:rsidR="00EB7ABF" w:rsidRPr="006A2DF4" w:rsidRDefault="00EB7ABF" w:rsidP="00EB7ABF">
            <w:pPr>
              <w:rPr>
                <w:sz w:val="22"/>
                <w:szCs w:val="22"/>
              </w:rPr>
            </w:pPr>
            <w:r w:rsidRPr="006A2DF4">
              <w:rPr>
                <w:sz w:val="22"/>
                <w:szCs w:val="22"/>
              </w:rPr>
              <w:t>Установка в жилых и общественных зданиях оконных блоков из ПВХ профилей: глухих с площадью проема более 2 м2 (применительно: устройство перегородки - стекло и ПВХ)</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10,4</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26</w:t>
            </w:r>
          </w:p>
        </w:tc>
        <w:tc>
          <w:tcPr>
            <w:tcW w:w="3582" w:type="pct"/>
            <w:gridSpan w:val="2"/>
          </w:tcPr>
          <w:p w:rsidR="00EB7ABF" w:rsidRPr="006A2DF4" w:rsidRDefault="00EB7ABF" w:rsidP="00EF5BFF">
            <w:pPr>
              <w:rPr>
                <w:sz w:val="22"/>
                <w:szCs w:val="22"/>
              </w:rPr>
            </w:pPr>
            <w:r w:rsidRPr="006A2DF4">
              <w:rPr>
                <w:sz w:val="22"/>
                <w:szCs w:val="22"/>
              </w:rPr>
              <w:t>Блок оконный поливинилхлоридный с глухими створками, однокамерным стеклопакетом с двойным остеклением, (перегородка - стекло и ПВХ).</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10,4</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27</w:t>
            </w:r>
          </w:p>
        </w:tc>
        <w:tc>
          <w:tcPr>
            <w:tcW w:w="3582" w:type="pct"/>
            <w:gridSpan w:val="2"/>
          </w:tcPr>
          <w:p w:rsidR="00EB7ABF" w:rsidRPr="006A2DF4" w:rsidRDefault="00EB7ABF" w:rsidP="00EB7ABF">
            <w:pPr>
              <w:rPr>
                <w:sz w:val="22"/>
                <w:szCs w:val="22"/>
              </w:rPr>
            </w:pPr>
            <w:r w:rsidRPr="006A2DF4">
              <w:rPr>
                <w:sz w:val="22"/>
                <w:szCs w:val="22"/>
              </w:rPr>
              <w:t>Установка блоков из ПВХ в наружных и внутренних дверных проемах: в перегородках и деревянных нерубленных стенах площадью проема до 3 м2 (применительно: перегородка - стекло и ПВХ)</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1,8</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28</w:t>
            </w:r>
          </w:p>
        </w:tc>
        <w:tc>
          <w:tcPr>
            <w:tcW w:w="3582" w:type="pct"/>
            <w:gridSpan w:val="2"/>
          </w:tcPr>
          <w:p w:rsidR="00EB7ABF" w:rsidRPr="006A2DF4" w:rsidRDefault="00EB7ABF" w:rsidP="00EB7ABF">
            <w:pPr>
              <w:rPr>
                <w:sz w:val="22"/>
                <w:szCs w:val="22"/>
              </w:rPr>
            </w:pPr>
            <w:r w:rsidRPr="006A2DF4">
              <w:rPr>
                <w:sz w:val="22"/>
                <w:szCs w:val="22"/>
              </w:rPr>
              <w:t>Блоки дверные внутренние распашные поливинилхлоридные с заполнением стеклопакетами (1 шт.),</w:t>
            </w:r>
            <w:r w:rsidRPr="006A2DF4">
              <w:t xml:space="preserve"> </w:t>
            </w:r>
            <w:r w:rsidRPr="006A2DF4">
              <w:rPr>
                <w:sz w:val="22"/>
                <w:szCs w:val="22"/>
              </w:rPr>
              <w:t>цвет – белый.</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1,8</w:t>
            </w:r>
          </w:p>
        </w:tc>
      </w:tr>
      <w:tr w:rsidR="00EB7ABF" w:rsidRPr="006A2DF4" w:rsidTr="00EB7ABF">
        <w:trPr>
          <w:tblCellSpacing w:w="0" w:type="dxa"/>
        </w:trPr>
        <w:tc>
          <w:tcPr>
            <w:tcW w:w="5000" w:type="pct"/>
            <w:gridSpan w:val="7"/>
            <w:vAlign w:val="center"/>
          </w:tcPr>
          <w:p w:rsidR="00EB7ABF" w:rsidRPr="006A2DF4" w:rsidRDefault="00EB7ABF" w:rsidP="00EB7ABF">
            <w:pPr>
              <w:rPr>
                <w:sz w:val="22"/>
                <w:szCs w:val="22"/>
              </w:rPr>
            </w:pPr>
            <w:r w:rsidRPr="006A2DF4">
              <w:rPr>
                <w:sz w:val="22"/>
                <w:szCs w:val="22"/>
              </w:rPr>
              <w:lastRenderedPageBreak/>
              <w:t>Лестницы, прочие</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29</w:t>
            </w:r>
          </w:p>
        </w:tc>
        <w:tc>
          <w:tcPr>
            <w:tcW w:w="3582" w:type="pct"/>
            <w:gridSpan w:val="2"/>
          </w:tcPr>
          <w:p w:rsidR="00EB7ABF" w:rsidRPr="006A2DF4" w:rsidRDefault="00EB7ABF" w:rsidP="00EB7ABF">
            <w:pPr>
              <w:rPr>
                <w:sz w:val="22"/>
                <w:szCs w:val="22"/>
              </w:rPr>
            </w:pPr>
            <w:r w:rsidRPr="006A2DF4">
              <w:rPr>
                <w:sz w:val="22"/>
                <w:szCs w:val="22"/>
              </w:rPr>
              <w:t>Ограждение лестничных площадок перилами</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50</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30</w:t>
            </w:r>
          </w:p>
        </w:tc>
        <w:tc>
          <w:tcPr>
            <w:tcW w:w="3582" w:type="pct"/>
            <w:gridSpan w:val="2"/>
          </w:tcPr>
          <w:p w:rsidR="00EB7ABF" w:rsidRPr="006A2DF4" w:rsidRDefault="00EB7ABF" w:rsidP="00EB7ABF">
            <w:pPr>
              <w:rPr>
                <w:sz w:val="22"/>
                <w:szCs w:val="22"/>
              </w:rPr>
            </w:pPr>
            <w:r w:rsidRPr="006A2DF4">
              <w:rPr>
                <w:sz w:val="22"/>
                <w:szCs w:val="22"/>
              </w:rPr>
              <w:t>Поручни  из древесины размером  44*75 мм.</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50</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31</w:t>
            </w:r>
          </w:p>
        </w:tc>
        <w:tc>
          <w:tcPr>
            <w:tcW w:w="3582" w:type="pct"/>
            <w:gridSpan w:val="2"/>
          </w:tcPr>
          <w:p w:rsidR="00EB7ABF" w:rsidRPr="006A2DF4" w:rsidRDefault="00EB7ABF" w:rsidP="00EB7ABF">
            <w:pPr>
              <w:rPr>
                <w:sz w:val="22"/>
                <w:szCs w:val="22"/>
              </w:rPr>
            </w:pPr>
            <w:r w:rsidRPr="006A2DF4">
              <w:rPr>
                <w:sz w:val="22"/>
                <w:szCs w:val="22"/>
              </w:rPr>
              <w:t>Окраска масляными составами ранее окрашенных металлических ограждений: пешеходных</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25</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32</w:t>
            </w:r>
          </w:p>
        </w:tc>
        <w:tc>
          <w:tcPr>
            <w:tcW w:w="3582" w:type="pct"/>
            <w:gridSpan w:val="2"/>
          </w:tcPr>
          <w:p w:rsidR="00EB7ABF" w:rsidRPr="006A2DF4" w:rsidRDefault="00EB7ABF" w:rsidP="00EB7ABF">
            <w:pPr>
              <w:rPr>
                <w:sz w:val="22"/>
                <w:szCs w:val="22"/>
              </w:rPr>
            </w:pPr>
            <w:r w:rsidRPr="006A2DF4">
              <w:rPr>
                <w:bCs/>
                <w:sz w:val="22"/>
                <w:szCs w:val="22"/>
                <w:shd w:val="clear" w:color="auto" w:fill="FFFFFF"/>
              </w:rPr>
              <w:t xml:space="preserve">Грунтовка ГФ-021. </w:t>
            </w:r>
          </w:p>
        </w:tc>
        <w:tc>
          <w:tcPr>
            <w:tcW w:w="589" w:type="pct"/>
            <w:gridSpan w:val="2"/>
          </w:tcPr>
          <w:p w:rsidR="00EB7ABF" w:rsidRPr="006A2DF4" w:rsidRDefault="00EB7ABF" w:rsidP="00EB7ABF">
            <w:pPr>
              <w:jc w:val="center"/>
              <w:rPr>
                <w:sz w:val="22"/>
                <w:szCs w:val="22"/>
              </w:rPr>
            </w:pPr>
            <w:r w:rsidRPr="006A2DF4">
              <w:rPr>
                <w:sz w:val="22"/>
                <w:szCs w:val="22"/>
              </w:rPr>
              <w:t>т</w:t>
            </w:r>
          </w:p>
        </w:tc>
        <w:tc>
          <w:tcPr>
            <w:tcW w:w="632" w:type="pct"/>
            <w:gridSpan w:val="2"/>
          </w:tcPr>
          <w:p w:rsidR="00EB7ABF" w:rsidRPr="006A2DF4" w:rsidRDefault="00EB7ABF" w:rsidP="00EB7ABF">
            <w:pPr>
              <w:jc w:val="center"/>
              <w:rPr>
                <w:sz w:val="22"/>
                <w:szCs w:val="22"/>
              </w:rPr>
            </w:pPr>
            <w:r w:rsidRPr="006A2DF4">
              <w:rPr>
                <w:sz w:val="22"/>
                <w:szCs w:val="22"/>
              </w:rPr>
              <w:t>0,0025</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33</w:t>
            </w:r>
          </w:p>
        </w:tc>
        <w:tc>
          <w:tcPr>
            <w:tcW w:w="3582" w:type="pct"/>
            <w:gridSpan w:val="2"/>
          </w:tcPr>
          <w:p w:rsidR="00EB7ABF" w:rsidRPr="006A2DF4" w:rsidRDefault="00EB7ABF" w:rsidP="00EB7ABF">
            <w:pPr>
              <w:rPr>
                <w:sz w:val="22"/>
                <w:szCs w:val="22"/>
              </w:rPr>
            </w:pPr>
            <w:r w:rsidRPr="006A2DF4">
              <w:rPr>
                <w:sz w:val="22"/>
                <w:szCs w:val="22"/>
              </w:rPr>
              <w:t xml:space="preserve">Эмаль ПФ-133. </w:t>
            </w:r>
          </w:p>
        </w:tc>
        <w:tc>
          <w:tcPr>
            <w:tcW w:w="589" w:type="pct"/>
            <w:gridSpan w:val="2"/>
          </w:tcPr>
          <w:p w:rsidR="00EB7ABF" w:rsidRPr="006A2DF4" w:rsidRDefault="00EB7ABF" w:rsidP="00EB7ABF">
            <w:pPr>
              <w:jc w:val="center"/>
              <w:rPr>
                <w:sz w:val="22"/>
                <w:szCs w:val="22"/>
              </w:rPr>
            </w:pPr>
            <w:r w:rsidRPr="006A2DF4">
              <w:rPr>
                <w:sz w:val="22"/>
                <w:szCs w:val="22"/>
              </w:rPr>
              <w:t>т</w:t>
            </w:r>
          </w:p>
        </w:tc>
        <w:tc>
          <w:tcPr>
            <w:tcW w:w="632" w:type="pct"/>
            <w:gridSpan w:val="2"/>
          </w:tcPr>
          <w:p w:rsidR="00EB7ABF" w:rsidRPr="006A2DF4" w:rsidRDefault="00EB7ABF" w:rsidP="00EB7ABF">
            <w:pPr>
              <w:jc w:val="center"/>
              <w:rPr>
                <w:sz w:val="22"/>
                <w:szCs w:val="22"/>
              </w:rPr>
            </w:pPr>
            <w:r w:rsidRPr="006A2DF4">
              <w:rPr>
                <w:sz w:val="22"/>
                <w:szCs w:val="22"/>
              </w:rPr>
              <w:t>0,0035</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34</w:t>
            </w:r>
          </w:p>
        </w:tc>
        <w:tc>
          <w:tcPr>
            <w:tcW w:w="3582" w:type="pct"/>
            <w:gridSpan w:val="2"/>
          </w:tcPr>
          <w:p w:rsidR="00EB7ABF" w:rsidRPr="006A2DF4" w:rsidRDefault="00EB7ABF" w:rsidP="00EB7ABF">
            <w:pPr>
              <w:rPr>
                <w:sz w:val="22"/>
                <w:szCs w:val="22"/>
              </w:rPr>
            </w:pPr>
            <w:r w:rsidRPr="006A2DF4">
              <w:rPr>
                <w:sz w:val="22"/>
                <w:szCs w:val="22"/>
              </w:rPr>
              <w:t>Ремонт штукатурки потолков по камню и бетону цементно-известковым раствором, площадью отдельных мест: до 1 м2 толщиной слоя до 20 мм.</w:t>
            </w:r>
          </w:p>
          <w:p w:rsidR="00EB7ABF" w:rsidRPr="006A2DF4" w:rsidRDefault="00EB7ABF" w:rsidP="00EB7ABF">
            <w:pPr>
              <w:rPr>
                <w:sz w:val="22"/>
                <w:szCs w:val="22"/>
              </w:rPr>
            </w:pP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3,6</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35</w:t>
            </w:r>
          </w:p>
        </w:tc>
        <w:tc>
          <w:tcPr>
            <w:tcW w:w="3582" w:type="pct"/>
            <w:gridSpan w:val="2"/>
          </w:tcPr>
          <w:p w:rsidR="00EB7ABF" w:rsidRPr="006A2DF4" w:rsidRDefault="00EB7ABF" w:rsidP="00EB7ABF">
            <w:pPr>
              <w:rPr>
                <w:sz w:val="22"/>
                <w:szCs w:val="22"/>
              </w:rPr>
            </w:pPr>
            <w:r w:rsidRPr="006A2DF4">
              <w:rPr>
                <w:sz w:val="22"/>
                <w:szCs w:val="22"/>
              </w:rPr>
              <w:t>Окрашивание водоэмульсионными составами поверхностей потолков, ранее окрашенных: водоэмульсионной краской, с расчисткой старой краски до 35%</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36</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36</w:t>
            </w:r>
          </w:p>
        </w:tc>
        <w:tc>
          <w:tcPr>
            <w:tcW w:w="3582" w:type="pct"/>
            <w:gridSpan w:val="2"/>
          </w:tcPr>
          <w:p w:rsidR="00EB7ABF" w:rsidRPr="006A2DF4" w:rsidRDefault="00EB7ABF" w:rsidP="00EB7ABF">
            <w:pPr>
              <w:rPr>
                <w:sz w:val="22"/>
                <w:szCs w:val="22"/>
              </w:rPr>
            </w:pPr>
            <w:r w:rsidRPr="006A2DF4">
              <w:rPr>
                <w:sz w:val="22"/>
                <w:szCs w:val="22"/>
              </w:rPr>
              <w:t xml:space="preserve">Краска водоэмульсионная ВЭАК-1180. </w:t>
            </w:r>
          </w:p>
        </w:tc>
        <w:tc>
          <w:tcPr>
            <w:tcW w:w="589" w:type="pct"/>
            <w:gridSpan w:val="2"/>
          </w:tcPr>
          <w:p w:rsidR="00EB7ABF" w:rsidRPr="006A2DF4" w:rsidRDefault="00EB7ABF" w:rsidP="00EB7ABF">
            <w:pPr>
              <w:jc w:val="center"/>
              <w:rPr>
                <w:sz w:val="22"/>
                <w:szCs w:val="22"/>
              </w:rPr>
            </w:pPr>
            <w:r w:rsidRPr="006A2DF4">
              <w:rPr>
                <w:sz w:val="22"/>
                <w:szCs w:val="22"/>
              </w:rPr>
              <w:t>т</w:t>
            </w:r>
          </w:p>
        </w:tc>
        <w:tc>
          <w:tcPr>
            <w:tcW w:w="632" w:type="pct"/>
            <w:gridSpan w:val="2"/>
          </w:tcPr>
          <w:p w:rsidR="00EB7ABF" w:rsidRPr="006A2DF4" w:rsidRDefault="00EB7ABF" w:rsidP="00EB7ABF">
            <w:pPr>
              <w:jc w:val="center"/>
              <w:rPr>
                <w:sz w:val="22"/>
                <w:szCs w:val="22"/>
              </w:rPr>
            </w:pPr>
            <w:r w:rsidRPr="006A2DF4">
              <w:rPr>
                <w:sz w:val="22"/>
                <w:szCs w:val="22"/>
              </w:rPr>
              <w:t>0,0241</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37</w:t>
            </w:r>
          </w:p>
        </w:tc>
        <w:tc>
          <w:tcPr>
            <w:tcW w:w="3582" w:type="pct"/>
            <w:gridSpan w:val="2"/>
          </w:tcPr>
          <w:p w:rsidR="00EB7ABF" w:rsidRPr="006A2DF4" w:rsidRDefault="00EB7ABF" w:rsidP="00EB7ABF">
            <w:pPr>
              <w:rPr>
                <w:sz w:val="22"/>
                <w:szCs w:val="22"/>
              </w:rPr>
            </w:pPr>
            <w:r w:rsidRPr="006A2DF4">
              <w:rPr>
                <w:sz w:val="22"/>
                <w:szCs w:val="22"/>
              </w:rPr>
              <w:t>Облицовка стен по одинарному металлическому каркасу из ПН и ПС профилей гипсокартонными листами в один слой (С 625): оконным проемом</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80,5</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38</w:t>
            </w:r>
          </w:p>
        </w:tc>
        <w:tc>
          <w:tcPr>
            <w:tcW w:w="3582" w:type="pct"/>
            <w:gridSpan w:val="2"/>
          </w:tcPr>
          <w:p w:rsidR="00EB7ABF" w:rsidRPr="006A2DF4" w:rsidRDefault="00EB7ABF" w:rsidP="00EB7ABF">
            <w:pPr>
              <w:rPr>
                <w:sz w:val="22"/>
                <w:szCs w:val="22"/>
              </w:rPr>
            </w:pPr>
            <w:r w:rsidRPr="006A2DF4">
              <w:rPr>
                <w:sz w:val="22"/>
                <w:szCs w:val="22"/>
              </w:rPr>
              <w:t>Герметик акриловый, 300 мл.</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5,635</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39</w:t>
            </w:r>
          </w:p>
        </w:tc>
        <w:tc>
          <w:tcPr>
            <w:tcW w:w="3582" w:type="pct"/>
            <w:gridSpan w:val="2"/>
          </w:tcPr>
          <w:p w:rsidR="00EB7ABF" w:rsidRPr="006A2DF4" w:rsidRDefault="00EB7ABF" w:rsidP="00EB7ABF">
            <w:pPr>
              <w:rPr>
                <w:sz w:val="22"/>
                <w:szCs w:val="22"/>
              </w:rPr>
            </w:pPr>
            <w:r w:rsidRPr="006A2DF4">
              <w:rPr>
                <w:sz w:val="22"/>
                <w:szCs w:val="22"/>
              </w:rPr>
              <w:t>Профиль металлический стоечный из тонкой листовой стали ПС-2 50/50/0,6.</w:t>
            </w:r>
            <w:r w:rsidRPr="006A2DF4">
              <w:t xml:space="preserve"> </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181,1</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40</w:t>
            </w:r>
          </w:p>
        </w:tc>
        <w:tc>
          <w:tcPr>
            <w:tcW w:w="3582" w:type="pct"/>
            <w:gridSpan w:val="2"/>
          </w:tcPr>
          <w:p w:rsidR="00EB7ABF" w:rsidRPr="006A2DF4" w:rsidRDefault="00EB7ABF" w:rsidP="00EB7ABF">
            <w:pPr>
              <w:rPr>
                <w:sz w:val="22"/>
                <w:szCs w:val="22"/>
              </w:rPr>
            </w:pPr>
            <w:r w:rsidRPr="006A2DF4">
              <w:rPr>
                <w:sz w:val="22"/>
                <w:szCs w:val="22"/>
              </w:rPr>
              <w:t>Профиль металлический направляющий</w:t>
            </w:r>
            <w:r w:rsidRPr="006A2DF4">
              <w:t xml:space="preserve"> </w:t>
            </w:r>
            <w:r w:rsidRPr="006A2DF4">
              <w:rPr>
                <w:sz w:val="22"/>
                <w:szCs w:val="22"/>
              </w:rPr>
              <w:t xml:space="preserve">из тонкой листовой стали ПН-2 50/40/0,6. </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97,41</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41</w:t>
            </w:r>
          </w:p>
        </w:tc>
        <w:tc>
          <w:tcPr>
            <w:tcW w:w="3582" w:type="pct"/>
            <w:gridSpan w:val="2"/>
          </w:tcPr>
          <w:p w:rsidR="00EB7ABF" w:rsidRPr="006A2DF4" w:rsidRDefault="00EB7ABF" w:rsidP="00EB7ABF">
            <w:pPr>
              <w:rPr>
                <w:sz w:val="22"/>
                <w:szCs w:val="22"/>
              </w:rPr>
            </w:pPr>
            <w:r w:rsidRPr="006A2DF4">
              <w:rPr>
                <w:sz w:val="22"/>
                <w:szCs w:val="22"/>
              </w:rPr>
              <w:t>Лента уплотнительная с односторонним клеевым слоем.</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93,38</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42</w:t>
            </w:r>
          </w:p>
        </w:tc>
        <w:tc>
          <w:tcPr>
            <w:tcW w:w="3582" w:type="pct"/>
            <w:gridSpan w:val="2"/>
          </w:tcPr>
          <w:p w:rsidR="00EB7ABF" w:rsidRPr="006A2DF4" w:rsidRDefault="00EB7ABF" w:rsidP="00EB7ABF">
            <w:pPr>
              <w:rPr>
                <w:sz w:val="22"/>
                <w:szCs w:val="22"/>
              </w:rPr>
            </w:pPr>
            <w:r w:rsidRPr="006A2DF4">
              <w:rPr>
                <w:sz w:val="22"/>
                <w:szCs w:val="22"/>
              </w:rPr>
              <w:t>Листы гипсокартонные, толщина листа  8 мм.</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86,14</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43</w:t>
            </w:r>
          </w:p>
        </w:tc>
        <w:tc>
          <w:tcPr>
            <w:tcW w:w="3582" w:type="pct"/>
            <w:gridSpan w:val="2"/>
          </w:tcPr>
          <w:p w:rsidR="00EB7ABF" w:rsidRPr="006A2DF4" w:rsidRDefault="00EB7ABF" w:rsidP="00EB7ABF">
            <w:pPr>
              <w:rPr>
                <w:sz w:val="22"/>
                <w:szCs w:val="22"/>
              </w:rPr>
            </w:pPr>
            <w:r w:rsidRPr="006A2DF4">
              <w:rPr>
                <w:sz w:val="22"/>
                <w:szCs w:val="22"/>
              </w:rPr>
              <w:t>Оклейка обоями стен по листовым материалам, гипсобетонным и гипсолитовым поверхностям: тиснеными и плотными</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80,5</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44</w:t>
            </w:r>
          </w:p>
        </w:tc>
        <w:tc>
          <w:tcPr>
            <w:tcW w:w="3582" w:type="pct"/>
            <w:gridSpan w:val="2"/>
          </w:tcPr>
          <w:p w:rsidR="00EB7ABF" w:rsidRPr="006A2DF4" w:rsidRDefault="00EB7ABF" w:rsidP="00EB7ABF">
            <w:pPr>
              <w:rPr>
                <w:sz w:val="22"/>
                <w:szCs w:val="22"/>
              </w:rPr>
            </w:pPr>
            <w:r w:rsidRPr="006A2DF4">
              <w:rPr>
                <w:sz w:val="22"/>
                <w:szCs w:val="22"/>
              </w:rPr>
              <w:t>Обои на флизелиновой основе тисненные, окрашенные.</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92,58</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45</w:t>
            </w:r>
          </w:p>
        </w:tc>
        <w:tc>
          <w:tcPr>
            <w:tcW w:w="3582" w:type="pct"/>
            <w:gridSpan w:val="2"/>
          </w:tcPr>
          <w:p w:rsidR="00EB7ABF" w:rsidRPr="006A2DF4" w:rsidRDefault="00EB7ABF" w:rsidP="00EB7ABF">
            <w:pPr>
              <w:rPr>
                <w:sz w:val="22"/>
                <w:szCs w:val="22"/>
              </w:rPr>
            </w:pPr>
            <w:r w:rsidRPr="006A2DF4">
              <w:rPr>
                <w:sz w:val="22"/>
                <w:szCs w:val="22"/>
              </w:rPr>
              <w:t>Установка решеток радиаторных.</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23</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46</w:t>
            </w:r>
          </w:p>
        </w:tc>
        <w:tc>
          <w:tcPr>
            <w:tcW w:w="3582" w:type="pct"/>
            <w:gridSpan w:val="2"/>
          </w:tcPr>
          <w:p w:rsidR="00EB7ABF" w:rsidRPr="006A2DF4" w:rsidRDefault="00EB7ABF" w:rsidP="00EB7ABF">
            <w:pPr>
              <w:rPr>
                <w:sz w:val="22"/>
                <w:szCs w:val="22"/>
              </w:rPr>
            </w:pPr>
            <w:r w:rsidRPr="006A2DF4">
              <w:rPr>
                <w:sz w:val="22"/>
                <w:szCs w:val="22"/>
              </w:rPr>
              <w:t>Решетка радиаторная ПВХ,   длина  900 мм, ширина  600 мм,   цвет белый.</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20,7</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47</w:t>
            </w:r>
          </w:p>
        </w:tc>
        <w:tc>
          <w:tcPr>
            <w:tcW w:w="3582" w:type="pct"/>
            <w:gridSpan w:val="2"/>
          </w:tcPr>
          <w:p w:rsidR="00EB7ABF" w:rsidRPr="006A2DF4" w:rsidRDefault="00EB7ABF" w:rsidP="00EB7ABF">
            <w:pPr>
              <w:rPr>
                <w:sz w:val="22"/>
                <w:szCs w:val="22"/>
              </w:rPr>
            </w:pPr>
            <w:r w:rsidRPr="006A2DF4">
              <w:rPr>
                <w:sz w:val="22"/>
                <w:szCs w:val="22"/>
              </w:rPr>
              <w:t>Окраска масляными составами ранее окрашенных поверхностей радиаторов и ребристых труб отопления: за 1 раз</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46</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48</w:t>
            </w:r>
          </w:p>
        </w:tc>
        <w:tc>
          <w:tcPr>
            <w:tcW w:w="3582" w:type="pct"/>
            <w:gridSpan w:val="2"/>
          </w:tcPr>
          <w:p w:rsidR="00EB7ABF" w:rsidRPr="006A2DF4" w:rsidRDefault="00EB7ABF" w:rsidP="00EB7ABF">
            <w:pPr>
              <w:rPr>
                <w:sz w:val="22"/>
                <w:szCs w:val="22"/>
              </w:rPr>
            </w:pPr>
            <w:r w:rsidRPr="006A2DF4">
              <w:rPr>
                <w:sz w:val="22"/>
                <w:szCs w:val="22"/>
              </w:rPr>
              <w:t xml:space="preserve">Краски для внутренних работ масляные готовые к применению МА-22. </w:t>
            </w:r>
            <w:r w:rsidRPr="006A2DF4">
              <w:t xml:space="preserve"> </w:t>
            </w:r>
          </w:p>
        </w:tc>
        <w:tc>
          <w:tcPr>
            <w:tcW w:w="589" w:type="pct"/>
            <w:gridSpan w:val="2"/>
          </w:tcPr>
          <w:p w:rsidR="00EB7ABF" w:rsidRPr="006A2DF4" w:rsidRDefault="00EB7ABF" w:rsidP="00EB7ABF">
            <w:pPr>
              <w:jc w:val="center"/>
              <w:rPr>
                <w:sz w:val="22"/>
                <w:szCs w:val="22"/>
              </w:rPr>
            </w:pPr>
            <w:r w:rsidRPr="006A2DF4">
              <w:rPr>
                <w:sz w:val="22"/>
                <w:szCs w:val="22"/>
              </w:rPr>
              <w:t>т</w:t>
            </w:r>
          </w:p>
        </w:tc>
        <w:tc>
          <w:tcPr>
            <w:tcW w:w="632" w:type="pct"/>
            <w:gridSpan w:val="2"/>
          </w:tcPr>
          <w:p w:rsidR="00EB7ABF" w:rsidRPr="006A2DF4" w:rsidRDefault="00EB7ABF" w:rsidP="00EB7ABF">
            <w:pPr>
              <w:jc w:val="center"/>
              <w:rPr>
                <w:sz w:val="22"/>
                <w:szCs w:val="22"/>
              </w:rPr>
            </w:pPr>
            <w:r w:rsidRPr="006A2DF4">
              <w:rPr>
                <w:sz w:val="22"/>
                <w:szCs w:val="22"/>
              </w:rPr>
              <w:t>0,0071</w:t>
            </w:r>
          </w:p>
        </w:tc>
      </w:tr>
      <w:tr w:rsidR="00EB7ABF" w:rsidRPr="006A2DF4" w:rsidTr="00EB7ABF">
        <w:trPr>
          <w:tblCellSpacing w:w="0" w:type="dxa"/>
        </w:trPr>
        <w:tc>
          <w:tcPr>
            <w:tcW w:w="5000" w:type="pct"/>
            <w:gridSpan w:val="7"/>
            <w:vAlign w:val="center"/>
            <w:hideMark/>
          </w:tcPr>
          <w:p w:rsidR="00EB7ABF" w:rsidRPr="006A2DF4" w:rsidRDefault="00EB7ABF" w:rsidP="00EB7ABF">
            <w:pPr>
              <w:rPr>
                <w:sz w:val="22"/>
                <w:szCs w:val="22"/>
              </w:rPr>
            </w:pPr>
            <w:r w:rsidRPr="006A2DF4">
              <w:rPr>
                <w:sz w:val="22"/>
                <w:szCs w:val="22"/>
              </w:rPr>
              <w:t>Проемы</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49</w:t>
            </w:r>
          </w:p>
        </w:tc>
        <w:tc>
          <w:tcPr>
            <w:tcW w:w="3582" w:type="pct"/>
            <w:gridSpan w:val="2"/>
          </w:tcPr>
          <w:p w:rsidR="00EB7ABF" w:rsidRPr="006A2DF4" w:rsidRDefault="00EB7ABF" w:rsidP="00EB7ABF">
            <w:pPr>
              <w:rPr>
                <w:sz w:val="22"/>
                <w:szCs w:val="22"/>
              </w:rPr>
            </w:pPr>
            <w:r w:rsidRPr="006A2DF4">
              <w:rPr>
                <w:sz w:val="22"/>
                <w:szCs w:val="22"/>
              </w:rPr>
              <w:t>Установка противопожарных дверей: однопольных глухих</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3,78</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50</w:t>
            </w:r>
          </w:p>
        </w:tc>
        <w:tc>
          <w:tcPr>
            <w:tcW w:w="3582" w:type="pct"/>
            <w:gridSpan w:val="2"/>
          </w:tcPr>
          <w:p w:rsidR="00EB7ABF" w:rsidRPr="006A2DF4" w:rsidRDefault="00EB7ABF" w:rsidP="00EB7ABF">
            <w:pPr>
              <w:rPr>
                <w:sz w:val="22"/>
                <w:szCs w:val="22"/>
              </w:rPr>
            </w:pPr>
            <w:r w:rsidRPr="006A2DF4">
              <w:rPr>
                <w:sz w:val="22"/>
                <w:szCs w:val="22"/>
              </w:rPr>
              <w:t xml:space="preserve">Дверь противопожарная металлическая однопольная ДПС 01.2100-900 П, размером 900х2100 мм. </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2</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51</w:t>
            </w:r>
          </w:p>
        </w:tc>
        <w:tc>
          <w:tcPr>
            <w:tcW w:w="3582" w:type="pct"/>
            <w:gridSpan w:val="2"/>
          </w:tcPr>
          <w:p w:rsidR="00EB7ABF" w:rsidRPr="006A2DF4" w:rsidRDefault="00EB7ABF" w:rsidP="00EB7ABF">
            <w:pPr>
              <w:rPr>
                <w:sz w:val="22"/>
                <w:szCs w:val="22"/>
              </w:rPr>
            </w:pPr>
            <w:r w:rsidRPr="006A2DF4">
              <w:rPr>
                <w:sz w:val="22"/>
                <w:szCs w:val="22"/>
              </w:rPr>
              <w:t>Установка блоков в наружных и внутренних дверных проемах: в перегородках и деревянных нерубленых стенах, площадь проема до 3 м2 ( двери ДГ2100-900 П - существующие)</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5,67</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52</w:t>
            </w:r>
          </w:p>
        </w:tc>
        <w:tc>
          <w:tcPr>
            <w:tcW w:w="3582" w:type="pct"/>
            <w:gridSpan w:val="2"/>
          </w:tcPr>
          <w:p w:rsidR="00EB7ABF" w:rsidRPr="006A2DF4" w:rsidRDefault="00EB7ABF" w:rsidP="00EB7ABF">
            <w:pPr>
              <w:rPr>
                <w:sz w:val="22"/>
                <w:szCs w:val="22"/>
              </w:rPr>
            </w:pPr>
            <w:r w:rsidRPr="006A2DF4">
              <w:rPr>
                <w:sz w:val="22"/>
                <w:szCs w:val="22"/>
              </w:rPr>
              <w:t>Наличники из ПВХ, шириной  40 мм.</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30,62</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53</w:t>
            </w:r>
          </w:p>
        </w:tc>
        <w:tc>
          <w:tcPr>
            <w:tcW w:w="3582" w:type="pct"/>
            <w:gridSpan w:val="2"/>
          </w:tcPr>
          <w:p w:rsidR="00EB7ABF" w:rsidRPr="006A2DF4" w:rsidRDefault="00EB7ABF" w:rsidP="00EB7ABF">
            <w:pPr>
              <w:rPr>
                <w:sz w:val="22"/>
                <w:szCs w:val="22"/>
              </w:rPr>
            </w:pPr>
            <w:r w:rsidRPr="006A2DF4">
              <w:rPr>
                <w:sz w:val="22"/>
                <w:szCs w:val="22"/>
              </w:rPr>
              <w:t xml:space="preserve">Скобяные изделия при заполнении отдельными элементами однопольных  дверей. </w:t>
            </w:r>
          </w:p>
        </w:tc>
        <w:tc>
          <w:tcPr>
            <w:tcW w:w="589" w:type="pct"/>
            <w:gridSpan w:val="2"/>
          </w:tcPr>
          <w:p w:rsidR="00EB7ABF" w:rsidRPr="006A2DF4" w:rsidRDefault="00EB7ABF" w:rsidP="00EB7ABF">
            <w:pPr>
              <w:jc w:val="center"/>
              <w:rPr>
                <w:sz w:val="22"/>
                <w:szCs w:val="22"/>
              </w:rPr>
            </w:pPr>
            <w:r w:rsidRPr="006A2DF4">
              <w:rPr>
                <w:sz w:val="22"/>
                <w:szCs w:val="22"/>
              </w:rPr>
              <w:t>компл.</w:t>
            </w:r>
          </w:p>
        </w:tc>
        <w:tc>
          <w:tcPr>
            <w:tcW w:w="632" w:type="pct"/>
            <w:gridSpan w:val="2"/>
          </w:tcPr>
          <w:p w:rsidR="00EB7ABF" w:rsidRPr="006A2DF4" w:rsidRDefault="00EB7ABF" w:rsidP="00EB7ABF">
            <w:pPr>
              <w:jc w:val="center"/>
              <w:rPr>
                <w:sz w:val="22"/>
                <w:szCs w:val="22"/>
              </w:rPr>
            </w:pPr>
            <w:r w:rsidRPr="006A2DF4">
              <w:rPr>
                <w:sz w:val="22"/>
                <w:szCs w:val="22"/>
              </w:rPr>
              <w:t>3</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54</w:t>
            </w:r>
          </w:p>
        </w:tc>
        <w:tc>
          <w:tcPr>
            <w:tcW w:w="3582" w:type="pct"/>
            <w:gridSpan w:val="2"/>
          </w:tcPr>
          <w:p w:rsidR="00EB7ABF" w:rsidRPr="006A2DF4" w:rsidRDefault="00EB7ABF" w:rsidP="009D39D3">
            <w:pPr>
              <w:rPr>
                <w:sz w:val="22"/>
                <w:szCs w:val="22"/>
              </w:rPr>
            </w:pPr>
            <w:r w:rsidRPr="006A2DF4">
              <w:rPr>
                <w:sz w:val="22"/>
                <w:szCs w:val="22"/>
              </w:rPr>
              <w:t>Установка в жилых и общественных зданиях оконных блоков из ПВХ профилей: поворотных (откидных, поворотно-откидных) с площадью проема более 2 м2, в том числе при наличии створок глухого остекления</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55,44</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55</w:t>
            </w:r>
          </w:p>
        </w:tc>
        <w:tc>
          <w:tcPr>
            <w:tcW w:w="3582" w:type="pct"/>
            <w:gridSpan w:val="2"/>
          </w:tcPr>
          <w:p w:rsidR="00EB7ABF" w:rsidRPr="006A2DF4" w:rsidRDefault="00EB7ABF" w:rsidP="008C5594">
            <w:pPr>
              <w:rPr>
                <w:sz w:val="22"/>
                <w:szCs w:val="22"/>
              </w:rPr>
            </w:pPr>
            <w:r w:rsidRPr="006A2DF4">
              <w:rPr>
                <w:sz w:val="22"/>
                <w:szCs w:val="22"/>
              </w:rPr>
              <w:t>Блок оконный поливинилхлоридный, размером  2400 мм * 2100 мм (11 шт.), трехстворчатый, с двумя поворотно-откидными створками, двухкамерный стеклопакет</w:t>
            </w:r>
            <w:r w:rsidRPr="006A2DF4">
              <w:t xml:space="preserve"> </w:t>
            </w:r>
            <w:r w:rsidRPr="006A2DF4">
              <w:rPr>
                <w:sz w:val="22"/>
                <w:szCs w:val="22"/>
              </w:rPr>
              <w:t xml:space="preserve">с тройным остеклением, по направлению открывания створок - внутрь помещения, левого и правого исполнения, </w:t>
            </w:r>
            <w:r w:rsidRPr="006A2DF4">
              <w:t xml:space="preserve">имеет </w:t>
            </w:r>
            <w:r w:rsidRPr="006A2DF4">
              <w:rPr>
                <w:sz w:val="22"/>
                <w:szCs w:val="22"/>
              </w:rPr>
              <w:t xml:space="preserve">фиксатор открывания, позволяющий регулировать угол открывания </w:t>
            </w:r>
            <w:r w:rsidRPr="006A2DF4">
              <w:rPr>
                <w:sz w:val="22"/>
                <w:szCs w:val="22"/>
              </w:rPr>
              <w:lastRenderedPageBreak/>
              <w:t>створок (в том числе в положении щелевого проветривания).</w:t>
            </w:r>
          </w:p>
        </w:tc>
        <w:tc>
          <w:tcPr>
            <w:tcW w:w="589" w:type="pct"/>
            <w:gridSpan w:val="2"/>
          </w:tcPr>
          <w:p w:rsidR="00EB7ABF" w:rsidRPr="006A2DF4" w:rsidRDefault="00EB7ABF" w:rsidP="00EB7ABF">
            <w:pPr>
              <w:jc w:val="center"/>
              <w:rPr>
                <w:sz w:val="22"/>
                <w:szCs w:val="22"/>
              </w:rPr>
            </w:pPr>
            <w:r w:rsidRPr="006A2DF4">
              <w:rPr>
                <w:sz w:val="22"/>
                <w:szCs w:val="22"/>
              </w:rPr>
              <w:lastRenderedPageBreak/>
              <w:t>м2</w:t>
            </w:r>
          </w:p>
        </w:tc>
        <w:tc>
          <w:tcPr>
            <w:tcW w:w="632" w:type="pct"/>
            <w:gridSpan w:val="2"/>
          </w:tcPr>
          <w:p w:rsidR="00EB7ABF" w:rsidRPr="006A2DF4" w:rsidRDefault="00EB7ABF" w:rsidP="00EB7ABF">
            <w:pPr>
              <w:jc w:val="center"/>
              <w:rPr>
                <w:sz w:val="22"/>
                <w:szCs w:val="22"/>
              </w:rPr>
            </w:pPr>
            <w:r w:rsidRPr="006A2DF4">
              <w:rPr>
                <w:sz w:val="22"/>
                <w:szCs w:val="22"/>
              </w:rPr>
              <w:t>55,44</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lastRenderedPageBreak/>
              <w:t>56</w:t>
            </w:r>
          </w:p>
        </w:tc>
        <w:tc>
          <w:tcPr>
            <w:tcW w:w="3582" w:type="pct"/>
            <w:gridSpan w:val="2"/>
          </w:tcPr>
          <w:p w:rsidR="00EB7ABF" w:rsidRPr="006A2DF4" w:rsidRDefault="00EB7ABF" w:rsidP="00EB7ABF">
            <w:pPr>
              <w:rPr>
                <w:sz w:val="22"/>
                <w:szCs w:val="22"/>
              </w:rPr>
            </w:pPr>
            <w:r w:rsidRPr="006A2DF4">
              <w:rPr>
                <w:sz w:val="22"/>
                <w:szCs w:val="22"/>
              </w:rPr>
              <w:t>Установка подоконных досок из ПВХ: в каменных стенах толщиной до 0,51 м</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28,6</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57</w:t>
            </w:r>
          </w:p>
        </w:tc>
        <w:tc>
          <w:tcPr>
            <w:tcW w:w="3582" w:type="pct"/>
            <w:gridSpan w:val="2"/>
          </w:tcPr>
          <w:p w:rsidR="00EB7ABF" w:rsidRPr="006A2DF4" w:rsidRDefault="00EB7ABF" w:rsidP="00EB7ABF">
            <w:pPr>
              <w:rPr>
                <w:sz w:val="22"/>
                <w:szCs w:val="22"/>
              </w:rPr>
            </w:pPr>
            <w:r w:rsidRPr="006A2DF4">
              <w:rPr>
                <w:sz w:val="22"/>
                <w:szCs w:val="22"/>
              </w:rPr>
              <w:t>Доски подоконные из ПВХ белого цвета, шириной  500 мм.</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28,6</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58</w:t>
            </w:r>
          </w:p>
        </w:tc>
        <w:tc>
          <w:tcPr>
            <w:tcW w:w="3582" w:type="pct"/>
            <w:gridSpan w:val="2"/>
          </w:tcPr>
          <w:p w:rsidR="00EB7ABF" w:rsidRPr="006A2DF4" w:rsidRDefault="00EB7ABF" w:rsidP="00EB7ABF">
            <w:pPr>
              <w:rPr>
                <w:sz w:val="22"/>
                <w:szCs w:val="22"/>
              </w:rPr>
            </w:pPr>
            <w:r w:rsidRPr="006A2DF4">
              <w:rPr>
                <w:sz w:val="22"/>
                <w:szCs w:val="22"/>
              </w:rPr>
              <w:t>Ремонт штукатурки откосов внутри здания по камню и бетону цементно-известковым раствором: прямолинейных (оконные и дверные).</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19,56</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59</w:t>
            </w:r>
          </w:p>
        </w:tc>
        <w:tc>
          <w:tcPr>
            <w:tcW w:w="3582" w:type="pct"/>
            <w:gridSpan w:val="2"/>
          </w:tcPr>
          <w:p w:rsidR="00EB7ABF" w:rsidRPr="006A2DF4" w:rsidRDefault="00EB7ABF" w:rsidP="00EB7ABF">
            <w:pPr>
              <w:rPr>
                <w:sz w:val="22"/>
                <w:szCs w:val="22"/>
              </w:rPr>
            </w:pPr>
            <w:r w:rsidRPr="006A2DF4">
              <w:rPr>
                <w:sz w:val="22"/>
                <w:szCs w:val="22"/>
              </w:rPr>
              <w:t>Окраска поливинилацетатными водоэмульсионными составами высококачественная: по штукатурке стен (применительно: откосы)</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39,06</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60</w:t>
            </w:r>
          </w:p>
        </w:tc>
        <w:tc>
          <w:tcPr>
            <w:tcW w:w="3582" w:type="pct"/>
            <w:gridSpan w:val="2"/>
          </w:tcPr>
          <w:p w:rsidR="00EB7ABF" w:rsidRPr="006A2DF4" w:rsidRDefault="00EB7ABF" w:rsidP="00EB7ABF">
            <w:pPr>
              <w:rPr>
                <w:sz w:val="22"/>
                <w:szCs w:val="22"/>
              </w:rPr>
            </w:pPr>
            <w:r w:rsidRPr="006A2DF4">
              <w:rPr>
                <w:sz w:val="22"/>
                <w:szCs w:val="22"/>
              </w:rPr>
              <w:t xml:space="preserve">Краска водоэмульсионная ВЭАК-1180. </w:t>
            </w:r>
          </w:p>
        </w:tc>
        <w:tc>
          <w:tcPr>
            <w:tcW w:w="589" w:type="pct"/>
            <w:gridSpan w:val="2"/>
          </w:tcPr>
          <w:p w:rsidR="00EB7ABF" w:rsidRPr="006A2DF4" w:rsidRDefault="00EB7ABF" w:rsidP="00EB7ABF">
            <w:pPr>
              <w:jc w:val="center"/>
              <w:rPr>
                <w:sz w:val="22"/>
                <w:szCs w:val="22"/>
              </w:rPr>
            </w:pPr>
            <w:r w:rsidRPr="006A2DF4">
              <w:rPr>
                <w:sz w:val="22"/>
                <w:szCs w:val="22"/>
              </w:rPr>
              <w:t>т</w:t>
            </w:r>
          </w:p>
        </w:tc>
        <w:tc>
          <w:tcPr>
            <w:tcW w:w="632" w:type="pct"/>
            <w:gridSpan w:val="2"/>
          </w:tcPr>
          <w:p w:rsidR="00EB7ABF" w:rsidRPr="006A2DF4" w:rsidRDefault="00EB7ABF" w:rsidP="00EB7ABF">
            <w:pPr>
              <w:jc w:val="center"/>
              <w:rPr>
                <w:sz w:val="22"/>
                <w:szCs w:val="22"/>
              </w:rPr>
            </w:pPr>
            <w:r w:rsidRPr="006A2DF4">
              <w:rPr>
                <w:sz w:val="22"/>
                <w:szCs w:val="22"/>
              </w:rPr>
              <w:t>0,0246</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61</w:t>
            </w:r>
          </w:p>
        </w:tc>
        <w:tc>
          <w:tcPr>
            <w:tcW w:w="3582" w:type="pct"/>
            <w:gridSpan w:val="2"/>
          </w:tcPr>
          <w:p w:rsidR="00EB7ABF" w:rsidRPr="006A2DF4" w:rsidRDefault="00EB7ABF" w:rsidP="00EB7ABF">
            <w:pPr>
              <w:rPr>
                <w:sz w:val="22"/>
                <w:szCs w:val="22"/>
              </w:rPr>
            </w:pPr>
            <w:r w:rsidRPr="006A2DF4">
              <w:rPr>
                <w:sz w:val="22"/>
                <w:szCs w:val="22"/>
              </w:rPr>
              <w:t>Облицовка: оконных проемов в наружных стенах откосной планкой из оцинкованной стали с полимерным покрытием с устройством водоотлива оконного из оцинкованной стали с полимерным покрытием (водоотлив).</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5,72</w:t>
            </w:r>
            <w:r w:rsidRPr="006A2DF4">
              <w:rPr>
                <w:i/>
                <w:iCs/>
                <w:sz w:val="22"/>
                <w:szCs w:val="22"/>
              </w:rPr>
              <w:br/>
            </w:r>
          </w:p>
        </w:tc>
      </w:tr>
      <w:tr w:rsidR="00EB7ABF" w:rsidRPr="006A2DF4" w:rsidTr="00EB7ABF">
        <w:trPr>
          <w:tblCellSpacing w:w="0" w:type="dxa"/>
        </w:trPr>
        <w:tc>
          <w:tcPr>
            <w:tcW w:w="5000" w:type="pct"/>
            <w:gridSpan w:val="7"/>
            <w:vAlign w:val="center"/>
          </w:tcPr>
          <w:p w:rsidR="00EB7ABF" w:rsidRPr="006A2DF4" w:rsidRDefault="00EB7ABF" w:rsidP="00EB7ABF">
            <w:pPr>
              <w:keepNext/>
              <w:outlineLvl w:val="2"/>
              <w:rPr>
                <w:bCs/>
                <w:sz w:val="22"/>
                <w:szCs w:val="22"/>
              </w:rPr>
            </w:pPr>
            <w:r w:rsidRPr="006A2DF4">
              <w:rPr>
                <w:bCs/>
                <w:sz w:val="22"/>
                <w:szCs w:val="22"/>
              </w:rPr>
              <w:t>Полы</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62</w:t>
            </w:r>
          </w:p>
        </w:tc>
        <w:tc>
          <w:tcPr>
            <w:tcW w:w="3582" w:type="pct"/>
            <w:gridSpan w:val="2"/>
          </w:tcPr>
          <w:p w:rsidR="00EB7ABF" w:rsidRPr="006A2DF4" w:rsidRDefault="00EB7ABF" w:rsidP="00EB7ABF">
            <w:pPr>
              <w:rPr>
                <w:sz w:val="22"/>
                <w:szCs w:val="22"/>
              </w:rPr>
            </w:pPr>
            <w:r w:rsidRPr="006A2DF4">
              <w:rPr>
                <w:sz w:val="22"/>
                <w:szCs w:val="22"/>
              </w:rPr>
              <w:t>Устройство покрытий: из линолеума насухо из готовых ковров на комнату</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410,9</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63</w:t>
            </w:r>
          </w:p>
        </w:tc>
        <w:tc>
          <w:tcPr>
            <w:tcW w:w="3582" w:type="pct"/>
            <w:gridSpan w:val="2"/>
          </w:tcPr>
          <w:p w:rsidR="00EB7ABF" w:rsidRPr="006A2DF4" w:rsidRDefault="00EB7ABF" w:rsidP="00EB7ABF">
            <w:pPr>
              <w:rPr>
                <w:sz w:val="22"/>
                <w:szCs w:val="22"/>
              </w:rPr>
            </w:pPr>
            <w:r w:rsidRPr="006A2DF4">
              <w:rPr>
                <w:sz w:val="22"/>
                <w:szCs w:val="22"/>
              </w:rPr>
              <w:t xml:space="preserve">Линолеум коммерческий гомогенный поливинилхлоридный.  </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419,1</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64</w:t>
            </w:r>
          </w:p>
        </w:tc>
        <w:tc>
          <w:tcPr>
            <w:tcW w:w="3582" w:type="pct"/>
            <w:gridSpan w:val="2"/>
          </w:tcPr>
          <w:p w:rsidR="00EB7ABF" w:rsidRPr="006A2DF4" w:rsidRDefault="00EB7ABF" w:rsidP="00EB7ABF">
            <w:pPr>
              <w:rPr>
                <w:sz w:val="22"/>
                <w:szCs w:val="22"/>
              </w:rPr>
            </w:pPr>
            <w:r w:rsidRPr="006A2DF4">
              <w:rPr>
                <w:sz w:val="22"/>
                <w:szCs w:val="22"/>
              </w:rPr>
              <w:t>Устройство плинтусов поливинилхлоридных: на винтах самонарезающих</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211</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65</w:t>
            </w:r>
          </w:p>
        </w:tc>
        <w:tc>
          <w:tcPr>
            <w:tcW w:w="3582" w:type="pct"/>
            <w:gridSpan w:val="2"/>
          </w:tcPr>
          <w:p w:rsidR="00EB7ABF" w:rsidRPr="006A2DF4" w:rsidRDefault="00EB7ABF" w:rsidP="00EB7ABF">
            <w:pPr>
              <w:jc w:val="both"/>
              <w:rPr>
                <w:sz w:val="22"/>
                <w:szCs w:val="22"/>
              </w:rPr>
            </w:pPr>
            <w:r w:rsidRPr="006A2DF4">
              <w:rPr>
                <w:sz w:val="22"/>
                <w:szCs w:val="22"/>
              </w:rPr>
              <w:t xml:space="preserve">Плинтус поливинилхлоридный с кабель-каналом, мягким прорезиненным краем. </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213,1</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66</w:t>
            </w:r>
          </w:p>
        </w:tc>
        <w:tc>
          <w:tcPr>
            <w:tcW w:w="3582" w:type="pct"/>
            <w:gridSpan w:val="2"/>
          </w:tcPr>
          <w:p w:rsidR="00EB7ABF" w:rsidRPr="006A2DF4" w:rsidRDefault="00EB7ABF" w:rsidP="00EB7ABF">
            <w:pPr>
              <w:rPr>
                <w:sz w:val="22"/>
                <w:szCs w:val="22"/>
              </w:rPr>
            </w:pPr>
            <w:r w:rsidRPr="006A2DF4">
              <w:rPr>
                <w:sz w:val="22"/>
                <w:szCs w:val="22"/>
              </w:rPr>
              <w:t>Заглушка торцевая для пластикового плинтуса левая.</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17</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67</w:t>
            </w:r>
          </w:p>
        </w:tc>
        <w:tc>
          <w:tcPr>
            <w:tcW w:w="3582" w:type="pct"/>
            <w:gridSpan w:val="2"/>
          </w:tcPr>
          <w:p w:rsidR="00EB7ABF" w:rsidRPr="006A2DF4" w:rsidRDefault="00EB7ABF" w:rsidP="00EB7ABF">
            <w:pPr>
              <w:rPr>
                <w:sz w:val="22"/>
                <w:szCs w:val="22"/>
              </w:rPr>
            </w:pPr>
            <w:r w:rsidRPr="006A2DF4">
              <w:rPr>
                <w:sz w:val="22"/>
                <w:szCs w:val="22"/>
              </w:rPr>
              <w:t>Заглушка торцевая для пластикового плинтуса правая.</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17</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68</w:t>
            </w:r>
          </w:p>
        </w:tc>
        <w:tc>
          <w:tcPr>
            <w:tcW w:w="3582" w:type="pct"/>
            <w:gridSpan w:val="2"/>
          </w:tcPr>
          <w:p w:rsidR="00EB7ABF" w:rsidRPr="006A2DF4" w:rsidRDefault="00EB7ABF" w:rsidP="00EB7ABF">
            <w:pPr>
              <w:rPr>
                <w:sz w:val="22"/>
                <w:szCs w:val="22"/>
              </w:rPr>
            </w:pPr>
            <w:r w:rsidRPr="006A2DF4">
              <w:rPr>
                <w:sz w:val="22"/>
                <w:szCs w:val="22"/>
              </w:rPr>
              <w:t xml:space="preserve">Соединитель для пластикового плинтуса. </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84</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69</w:t>
            </w:r>
          </w:p>
        </w:tc>
        <w:tc>
          <w:tcPr>
            <w:tcW w:w="3582" w:type="pct"/>
            <w:gridSpan w:val="2"/>
          </w:tcPr>
          <w:p w:rsidR="00EB7ABF" w:rsidRPr="006A2DF4" w:rsidRDefault="00EB7ABF" w:rsidP="00EB7ABF">
            <w:pPr>
              <w:rPr>
                <w:sz w:val="22"/>
                <w:szCs w:val="22"/>
              </w:rPr>
            </w:pPr>
            <w:r w:rsidRPr="006A2DF4">
              <w:rPr>
                <w:sz w:val="22"/>
                <w:szCs w:val="22"/>
              </w:rPr>
              <w:t>Уголок внутренний для пластикового плинтуса.</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15</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70</w:t>
            </w:r>
          </w:p>
        </w:tc>
        <w:tc>
          <w:tcPr>
            <w:tcW w:w="3582" w:type="pct"/>
            <w:gridSpan w:val="2"/>
          </w:tcPr>
          <w:p w:rsidR="00EB7ABF" w:rsidRPr="006A2DF4" w:rsidRDefault="00EB7ABF" w:rsidP="00EB7ABF">
            <w:pPr>
              <w:rPr>
                <w:sz w:val="22"/>
                <w:szCs w:val="22"/>
              </w:rPr>
            </w:pPr>
            <w:r w:rsidRPr="006A2DF4">
              <w:rPr>
                <w:sz w:val="22"/>
                <w:szCs w:val="22"/>
              </w:rPr>
              <w:t>Уголок наружный для пластикового плинтуса.</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15</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71</w:t>
            </w:r>
          </w:p>
        </w:tc>
        <w:tc>
          <w:tcPr>
            <w:tcW w:w="3582" w:type="pct"/>
            <w:gridSpan w:val="2"/>
          </w:tcPr>
          <w:p w:rsidR="00EB7ABF" w:rsidRPr="006A2DF4" w:rsidRDefault="00EB7ABF" w:rsidP="00EB7ABF">
            <w:pPr>
              <w:rPr>
                <w:sz w:val="22"/>
                <w:szCs w:val="22"/>
              </w:rPr>
            </w:pPr>
            <w:r w:rsidRPr="006A2DF4">
              <w:rPr>
                <w:sz w:val="22"/>
                <w:szCs w:val="22"/>
              </w:rPr>
              <w:t>Устройство покрытий из плит керамогранитных размером: 40х40 см.</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24,7</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72</w:t>
            </w:r>
          </w:p>
        </w:tc>
        <w:tc>
          <w:tcPr>
            <w:tcW w:w="3582" w:type="pct"/>
            <w:gridSpan w:val="2"/>
          </w:tcPr>
          <w:p w:rsidR="00EB7ABF" w:rsidRPr="006A2DF4" w:rsidRDefault="00EB7ABF" w:rsidP="00EB7ABF">
            <w:pPr>
              <w:rPr>
                <w:sz w:val="22"/>
                <w:szCs w:val="22"/>
              </w:rPr>
            </w:pPr>
            <w:r w:rsidRPr="006A2DF4">
              <w:rPr>
                <w:sz w:val="22"/>
                <w:szCs w:val="22"/>
              </w:rPr>
              <w:t>Установка металлических пожарных шкафов ШП-К-ОВ, глухие, в существующие проемы в стене.</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2</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73</w:t>
            </w:r>
          </w:p>
        </w:tc>
        <w:tc>
          <w:tcPr>
            <w:tcW w:w="3582" w:type="pct"/>
            <w:gridSpan w:val="2"/>
          </w:tcPr>
          <w:p w:rsidR="00EB7ABF" w:rsidRPr="006A2DF4" w:rsidRDefault="00EB7ABF" w:rsidP="00EB7ABF">
            <w:pPr>
              <w:rPr>
                <w:sz w:val="22"/>
                <w:szCs w:val="22"/>
              </w:rPr>
            </w:pPr>
            <w:r w:rsidRPr="006A2DF4">
              <w:rPr>
                <w:sz w:val="22"/>
                <w:szCs w:val="22"/>
              </w:rPr>
              <w:t xml:space="preserve">Шкаф пожарный встроенный закрытый глухой ШП-К-ОВ, размер  (В*Ш*Г) 1300мм*1000 мм*370мм (1 шт.), 1300мм*1550мм*320мм (1 шт.). </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2</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74</w:t>
            </w:r>
          </w:p>
        </w:tc>
        <w:tc>
          <w:tcPr>
            <w:tcW w:w="3582" w:type="pct"/>
            <w:gridSpan w:val="2"/>
          </w:tcPr>
          <w:p w:rsidR="00EB7ABF" w:rsidRPr="006A2DF4" w:rsidRDefault="00EB7ABF" w:rsidP="00EB7ABF">
            <w:pPr>
              <w:rPr>
                <w:sz w:val="22"/>
                <w:szCs w:val="22"/>
              </w:rPr>
            </w:pPr>
            <w:r w:rsidRPr="006A2DF4">
              <w:rPr>
                <w:sz w:val="22"/>
                <w:szCs w:val="22"/>
              </w:rPr>
              <w:t>Облицовка стен по одинарному металлическому каркасу из ПН и ПС профилей гипсокартонными листами в один слой (С 625): оконным проемом</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4,4</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75</w:t>
            </w:r>
          </w:p>
        </w:tc>
        <w:tc>
          <w:tcPr>
            <w:tcW w:w="3582" w:type="pct"/>
            <w:gridSpan w:val="2"/>
          </w:tcPr>
          <w:p w:rsidR="00EB7ABF" w:rsidRPr="006A2DF4" w:rsidRDefault="00EB7ABF" w:rsidP="00EB7ABF">
            <w:pPr>
              <w:rPr>
                <w:sz w:val="22"/>
                <w:szCs w:val="22"/>
              </w:rPr>
            </w:pPr>
            <w:r w:rsidRPr="006A2DF4">
              <w:rPr>
                <w:sz w:val="22"/>
                <w:szCs w:val="22"/>
              </w:rPr>
              <w:t>Герметик акриловый, 300 мл.</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0,308</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76</w:t>
            </w:r>
          </w:p>
        </w:tc>
        <w:tc>
          <w:tcPr>
            <w:tcW w:w="3582" w:type="pct"/>
            <w:gridSpan w:val="2"/>
          </w:tcPr>
          <w:p w:rsidR="00EB7ABF" w:rsidRPr="006A2DF4" w:rsidRDefault="00EB7ABF" w:rsidP="00EB7ABF">
            <w:pPr>
              <w:rPr>
                <w:sz w:val="22"/>
                <w:szCs w:val="22"/>
              </w:rPr>
            </w:pPr>
            <w:r w:rsidRPr="006A2DF4">
              <w:rPr>
                <w:sz w:val="22"/>
                <w:szCs w:val="22"/>
              </w:rPr>
              <w:t>Профиль металлический стоечный из тонкой листовой стали ПС-2 50/50/0,6.</w:t>
            </w:r>
            <w:r w:rsidRPr="006A2DF4">
              <w:t xml:space="preserve"> </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9,9</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77</w:t>
            </w:r>
          </w:p>
        </w:tc>
        <w:tc>
          <w:tcPr>
            <w:tcW w:w="3582" w:type="pct"/>
            <w:gridSpan w:val="2"/>
          </w:tcPr>
          <w:p w:rsidR="00EB7ABF" w:rsidRPr="006A2DF4" w:rsidRDefault="00EB7ABF" w:rsidP="00EB7ABF">
            <w:pPr>
              <w:rPr>
                <w:sz w:val="22"/>
                <w:szCs w:val="22"/>
              </w:rPr>
            </w:pPr>
            <w:r w:rsidRPr="006A2DF4">
              <w:rPr>
                <w:sz w:val="22"/>
                <w:szCs w:val="22"/>
              </w:rPr>
              <w:t>Профиль металлический направляющий</w:t>
            </w:r>
            <w:r w:rsidRPr="006A2DF4">
              <w:t xml:space="preserve"> </w:t>
            </w:r>
            <w:r w:rsidRPr="006A2DF4">
              <w:rPr>
                <w:sz w:val="22"/>
                <w:szCs w:val="22"/>
              </w:rPr>
              <w:t xml:space="preserve">из тонкой листовой стали ПН-2 50/40/0,6. </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5,324</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78</w:t>
            </w:r>
          </w:p>
        </w:tc>
        <w:tc>
          <w:tcPr>
            <w:tcW w:w="3582" w:type="pct"/>
            <w:gridSpan w:val="2"/>
          </w:tcPr>
          <w:p w:rsidR="00EB7ABF" w:rsidRPr="006A2DF4" w:rsidRDefault="00EB7ABF" w:rsidP="00EB7ABF">
            <w:pPr>
              <w:rPr>
                <w:sz w:val="22"/>
                <w:szCs w:val="22"/>
              </w:rPr>
            </w:pPr>
            <w:r w:rsidRPr="006A2DF4">
              <w:rPr>
                <w:sz w:val="22"/>
                <w:szCs w:val="22"/>
              </w:rPr>
              <w:t>Лента уплотнительная с односторонним клеевым слоем.</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5,104</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79</w:t>
            </w:r>
          </w:p>
        </w:tc>
        <w:tc>
          <w:tcPr>
            <w:tcW w:w="3582" w:type="pct"/>
            <w:gridSpan w:val="2"/>
          </w:tcPr>
          <w:p w:rsidR="00EB7ABF" w:rsidRPr="006A2DF4" w:rsidRDefault="00EB7ABF" w:rsidP="00EB7ABF">
            <w:pPr>
              <w:rPr>
                <w:sz w:val="22"/>
                <w:szCs w:val="22"/>
              </w:rPr>
            </w:pPr>
            <w:r w:rsidRPr="006A2DF4">
              <w:rPr>
                <w:sz w:val="22"/>
                <w:szCs w:val="22"/>
              </w:rPr>
              <w:t>Листы гипсокартонные, толщина листа  8 мм.</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4,708</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80</w:t>
            </w:r>
          </w:p>
        </w:tc>
        <w:tc>
          <w:tcPr>
            <w:tcW w:w="3582" w:type="pct"/>
            <w:gridSpan w:val="2"/>
          </w:tcPr>
          <w:p w:rsidR="00EB7ABF" w:rsidRPr="006A2DF4" w:rsidRDefault="00EB7ABF" w:rsidP="00EB7ABF">
            <w:pPr>
              <w:rPr>
                <w:sz w:val="22"/>
                <w:szCs w:val="22"/>
              </w:rPr>
            </w:pPr>
            <w:r w:rsidRPr="006A2DF4">
              <w:rPr>
                <w:sz w:val="22"/>
                <w:szCs w:val="22"/>
              </w:rPr>
              <w:t>Оклейка обоями стен по листовым материалам, гипсобетонным и гипсолитовым поверхностям: тиснеными и плотными</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4,4</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81</w:t>
            </w:r>
          </w:p>
        </w:tc>
        <w:tc>
          <w:tcPr>
            <w:tcW w:w="3582" w:type="pct"/>
            <w:gridSpan w:val="2"/>
          </w:tcPr>
          <w:p w:rsidR="00EB7ABF" w:rsidRPr="006A2DF4" w:rsidRDefault="00EB7ABF" w:rsidP="00EB7ABF">
            <w:pPr>
              <w:rPr>
                <w:sz w:val="22"/>
                <w:szCs w:val="22"/>
              </w:rPr>
            </w:pPr>
            <w:r w:rsidRPr="006A2DF4">
              <w:rPr>
                <w:sz w:val="22"/>
                <w:szCs w:val="22"/>
              </w:rPr>
              <w:t>Обои на флизелиновой основе тисненные, окрашенные.</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5,06</w:t>
            </w:r>
          </w:p>
        </w:tc>
      </w:tr>
      <w:tr w:rsidR="00EB7ABF" w:rsidRPr="006A2DF4" w:rsidTr="00EB7ABF">
        <w:trPr>
          <w:tblCellSpacing w:w="0" w:type="dxa"/>
        </w:trPr>
        <w:tc>
          <w:tcPr>
            <w:tcW w:w="5000" w:type="pct"/>
            <w:gridSpan w:val="7"/>
            <w:vAlign w:val="center"/>
          </w:tcPr>
          <w:p w:rsidR="00EB7ABF" w:rsidRPr="006A2DF4" w:rsidRDefault="00EB7ABF" w:rsidP="00EB7ABF">
            <w:pPr>
              <w:keepNext/>
              <w:outlineLvl w:val="2"/>
              <w:rPr>
                <w:bCs/>
                <w:sz w:val="22"/>
                <w:szCs w:val="22"/>
              </w:rPr>
            </w:pPr>
            <w:r w:rsidRPr="006A2DF4">
              <w:rPr>
                <w:bCs/>
                <w:sz w:val="22"/>
                <w:szCs w:val="22"/>
              </w:rPr>
              <w:t>Прочие работы: мусор строительный</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82</w:t>
            </w:r>
          </w:p>
        </w:tc>
        <w:tc>
          <w:tcPr>
            <w:tcW w:w="3582" w:type="pct"/>
            <w:gridSpan w:val="2"/>
          </w:tcPr>
          <w:p w:rsidR="00EB7ABF" w:rsidRPr="006A2DF4" w:rsidRDefault="00EB7ABF" w:rsidP="00EB7ABF">
            <w:pPr>
              <w:rPr>
                <w:sz w:val="22"/>
                <w:szCs w:val="22"/>
              </w:rPr>
            </w:pPr>
            <w:r w:rsidRPr="006A2DF4">
              <w:rPr>
                <w:sz w:val="22"/>
                <w:szCs w:val="22"/>
              </w:rPr>
              <w:t>Погрузо-разгрузочные работы при автомобильных перевозках: Погрузка мусора строительного с погрузкой экскаваторами емкостью ковша до 0,5 м3</w:t>
            </w:r>
          </w:p>
        </w:tc>
        <w:tc>
          <w:tcPr>
            <w:tcW w:w="589" w:type="pct"/>
            <w:gridSpan w:val="2"/>
          </w:tcPr>
          <w:p w:rsidR="00EB7ABF" w:rsidRPr="006A2DF4" w:rsidRDefault="00EB7ABF" w:rsidP="00EB7ABF">
            <w:pPr>
              <w:jc w:val="center"/>
              <w:rPr>
                <w:sz w:val="22"/>
                <w:szCs w:val="22"/>
              </w:rPr>
            </w:pPr>
            <w:r w:rsidRPr="006A2DF4">
              <w:rPr>
                <w:sz w:val="22"/>
                <w:szCs w:val="22"/>
              </w:rPr>
              <w:t xml:space="preserve">1 т </w:t>
            </w:r>
          </w:p>
        </w:tc>
        <w:tc>
          <w:tcPr>
            <w:tcW w:w="632" w:type="pct"/>
            <w:gridSpan w:val="2"/>
          </w:tcPr>
          <w:p w:rsidR="00EB7ABF" w:rsidRPr="006A2DF4" w:rsidRDefault="00EB7ABF" w:rsidP="00EB7ABF">
            <w:pPr>
              <w:jc w:val="center"/>
              <w:rPr>
                <w:sz w:val="22"/>
                <w:szCs w:val="22"/>
              </w:rPr>
            </w:pPr>
            <w:r w:rsidRPr="006A2DF4">
              <w:rPr>
                <w:sz w:val="22"/>
                <w:szCs w:val="22"/>
              </w:rPr>
              <w:t>40</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83</w:t>
            </w:r>
          </w:p>
        </w:tc>
        <w:tc>
          <w:tcPr>
            <w:tcW w:w="3582" w:type="pct"/>
            <w:gridSpan w:val="2"/>
          </w:tcPr>
          <w:p w:rsidR="00EB7ABF" w:rsidRPr="006A2DF4" w:rsidRDefault="00EB7ABF" w:rsidP="00EB7ABF">
            <w:pPr>
              <w:rPr>
                <w:sz w:val="22"/>
                <w:szCs w:val="22"/>
              </w:rPr>
            </w:pPr>
            <w:r w:rsidRPr="006A2DF4">
              <w:rPr>
                <w:sz w:val="22"/>
                <w:szCs w:val="22"/>
              </w:rPr>
              <w:t>Перевозка грузов автомобилями-самосвалами грузоподъемностью 10 т работающих вне карьера на расстояние: I класс груза до 10 км</w:t>
            </w:r>
          </w:p>
        </w:tc>
        <w:tc>
          <w:tcPr>
            <w:tcW w:w="589" w:type="pct"/>
            <w:gridSpan w:val="2"/>
          </w:tcPr>
          <w:p w:rsidR="00EB7ABF" w:rsidRPr="006A2DF4" w:rsidRDefault="00EB7ABF" w:rsidP="00EB7ABF">
            <w:pPr>
              <w:jc w:val="center"/>
              <w:rPr>
                <w:sz w:val="22"/>
                <w:szCs w:val="22"/>
              </w:rPr>
            </w:pPr>
            <w:r w:rsidRPr="006A2DF4">
              <w:rPr>
                <w:sz w:val="22"/>
                <w:szCs w:val="22"/>
              </w:rPr>
              <w:t xml:space="preserve">1 т </w:t>
            </w:r>
          </w:p>
        </w:tc>
        <w:tc>
          <w:tcPr>
            <w:tcW w:w="632" w:type="pct"/>
            <w:gridSpan w:val="2"/>
          </w:tcPr>
          <w:p w:rsidR="00EB7ABF" w:rsidRPr="006A2DF4" w:rsidRDefault="00EB7ABF" w:rsidP="00EB7ABF">
            <w:pPr>
              <w:jc w:val="center"/>
              <w:rPr>
                <w:sz w:val="22"/>
                <w:szCs w:val="22"/>
              </w:rPr>
            </w:pPr>
            <w:r w:rsidRPr="006A2DF4">
              <w:rPr>
                <w:sz w:val="22"/>
                <w:szCs w:val="22"/>
              </w:rPr>
              <w:t>40</w:t>
            </w:r>
          </w:p>
        </w:tc>
      </w:tr>
    </w:tbl>
    <w:p w:rsidR="00EB7ABF" w:rsidRPr="006A2DF4" w:rsidRDefault="00EB7ABF" w:rsidP="00EB7ABF">
      <w:pPr>
        <w:pStyle w:val="1ffff0"/>
        <w:rPr>
          <w:b/>
          <w:sz w:val="22"/>
          <w:szCs w:val="22"/>
        </w:rPr>
      </w:pPr>
    </w:p>
    <w:p w:rsidR="00EB7ABF" w:rsidRPr="006A2DF4" w:rsidRDefault="00EB7ABF" w:rsidP="00EB7ABF">
      <w:pPr>
        <w:pStyle w:val="1ffff0"/>
        <w:jc w:val="center"/>
        <w:rPr>
          <w:b/>
          <w:sz w:val="22"/>
          <w:szCs w:val="22"/>
        </w:rPr>
      </w:pPr>
    </w:p>
    <w:p w:rsidR="00EB7ABF" w:rsidRPr="006A2DF4" w:rsidRDefault="00EB7ABF" w:rsidP="00EB7ABF">
      <w:pPr>
        <w:pStyle w:val="1ffff0"/>
        <w:jc w:val="center"/>
        <w:rPr>
          <w:b/>
          <w:sz w:val="22"/>
          <w:szCs w:val="22"/>
        </w:rPr>
      </w:pPr>
      <w:r w:rsidRPr="006A2DF4">
        <w:rPr>
          <w:b/>
          <w:sz w:val="22"/>
          <w:szCs w:val="22"/>
        </w:rPr>
        <w:t>Отделка помещений четвертого этажа</w:t>
      </w:r>
    </w:p>
    <w:p w:rsidR="00EB7ABF" w:rsidRPr="006A2DF4" w:rsidRDefault="00EB7ABF" w:rsidP="00EB7ABF"/>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2"/>
        <w:gridCol w:w="66"/>
        <w:gridCol w:w="7077"/>
        <w:gridCol w:w="72"/>
        <w:gridCol w:w="1103"/>
        <w:gridCol w:w="64"/>
        <w:gridCol w:w="1197"/>
      </w:tblGrid>
      <w:tr w:rsidR="00EB7ABF" w:rsidRPr="006A2DF4" w:rsidTr="00EB7ABF">
        <w:trPr>
          <w:trHeight w:val="676"/>
          <w:tblCellSpacing w:w="0" w:type="dxa"/>
        </w:trPr>
        <w:tc>
          <w:tcPr>
            <w:tcW w:w="197" w:type="pct"/>
            <w:hideMark/>
          </w:tcPr>
          <w:p w:rsidR="00EB7ABF" w:rsidRPr="006A2DF4" w:rsidRDefault="00EB7ABF" w:rsidP="00EB7ABF">
            <w:pPr>
              <w:snapToGrid w:val="0"/>
              <w:rPr>
                <w:b/>
                <w:sz w:val="22"/>
                <w:szCs w:val="22"/>
              </w:rPr>
            </w:pPr>
            <w:r w:rsidRPr="006A2DF4">
              <w:rPr>
                <w:b/>
                <w:sz w:val="22"/>
                <w:szCs w:val="22"/>
              </w:rPr>
              <w:t>№ п/п</w:t>
            </w:r>
          </w:p>
        </w:tc>
        <w:tc>
          <w:tcPr>
            <w:tcW w:w="3582" w:type="pct"/>
            <w:gridSpan w:val="2"/>
            <w:hideMark/>
          </w:tcPr>
          <w:p w:rsidR="00EB7ABF" w:rsidRPr="006A2DF4" w:rsidRDefault="00EB7ABF" w:rsidP="00EB7ABF">
            <w:pPr>
              <w:snapToGrid w:val="0"/>
              <w:jc w:val="center"/>
              <w:rPr>
                <w:b/>
                <w:sz w:val="22"/>
                <w:szCs w:val="22"/>
              </w:rPr>
            </w:pPr>
            <w:r w:rsidRPr="006A2DF4">
              <w:rPr>
                <w:b/>
                <w:sz w:val="22"/>
                <w:szCs w:val="22"/>
              </w:rPr>
              <w:t>Наименование работ. Требования к товару, используемому для выполнения работ</w:t>
            </w:r>
          </w:p>
        </w:tc>
        <w:tc>
          <w:tcPr>
            <w:tcW w:w="589" w:type="pct"/>
            <w:gridSpan w:val="2"/>
            <w:hideMark/>
          </w:tcPr>
          <w:p w:rsidR="00EB7ABF" w:rsidRPr="006A2DF4" w:rsidRDefault="00EB7ABF" w:rsidP="00EB7ABF">
            <w:pPr>
              <w:snapToGrid w:val="0"/>
              <w:jc w:val="center"/>
              <w:rPr>
                <w:b/>
                <w:sz w:val="22"/>
                <w:szCs w:val="22"/>
              </w:rPr>
            </w:pPr>
            <w:r w:rsidRPr="006A2DF4">
              <w:rPr>
                <w:b/>
                <w:sz w:val="22"/>
                <w:szCs w:val="22"/>
              </w:rPr>
              <w:t>Ед. измерения</w:t>
            </w:r>
          </w:p>
        </w:tc>
        <w:tc>
          <w:tcPr>
            <w:tcW w:w="632" w:type="pct"/>
            <w:gridSpan w:val="2"/>
            <w:hideMark/>
          </w:tcPr>
          <w:p w:rsidR="00EB7ABF" w:rsidRPr="006A2DF4" w:rsidRDefault="00EB7ABF" w:rsidP="00EB7ABF">
            <w:pPr>
              <w:snapToGrid w:val="0"/>
              <w:jc w:val="center"/>
              <w:rPr>
                <w:b/>
                <w:sz w:val="22"/>
                <w:szCs w:val="22"/>
              </w:rPr>
            </w:pPr>
            <w:r w:rsidRPr="006A2DF4">
              <w:rPr>
                <w:b/>
                <w:sz w:val="22"/>
                <w:szCs w:val="22"/>
              </w:rPr>
              <w:t>Объем</w:t>
            </w:r>
          </w:p>
        </w:tc>
      </w:tr>
      <w:tr w:rsidR="00EB7ABF" w:rsidRPr="006A2DF4" w:rsidTr="00EB7ABF">
        <w:trPr>
          <w:tblCellSpacing w:w="0" w:type="dxa"/>
        </w:trPr>
        <w:tc>
          <w:tcPr>
            <w:tcW w:w="5000" w:type="pct"/>
            <w:gridSpan w:val="7"/>
          </w:tcPr>
          <w:p w:rsidR="00EB7ABF" w:rsidRPr="006A2DF4" w:rsidRDefault="00EB7ABF" w:rsidP="00EB7ABF">
            <w:pPr>
              <w:jc w:val="center"/>
              <w:rPr>
                <w:b/>
                <w:bCs/>
                <w:sz w:val="22"/>
                <w:szCs w:val="22"/>
              </w:rPr>
            </w:pPr>
            <w:r w:rsidRPr="006A2DF4">
              <w:rPr>
                <w:b/>
                <w:bCs/>
                <w:sz w:val="22"/>
                <w:szCs w:val="22"/>
              </w:rPr>
              <w:t>Раздел 1. Демонтажные работы</w:t>
            </w:r>
          </w:p>
        </w:tc>
      </w:tr>
      <w:tr w:rsidR="00EB7ABF" w:rsidRPr="006A2DF4" w:rsidTr="00EB7ABF">
        <w:trPr>
          <w:tblCellSpacing w:w="0" w:type="dxa"/>
        </w:trPr>
        <w:tc>
          <w:tcPr>
            <w:tcW w:w="5000" w:type="pct"/>
            <w:gridSpan w:val="7"/>
          </w:tcPr>
          <w:p w:rsidR="00EB7ABF" w:rsidRPr="006A2DF4" w:rsidRDefault="00EB7ABF" w:rsidP="00EB7ABF">
            <w:pPr>
              <w:rPr>
                <w:sz w:val="22"/>
                <w:szCs w:val="22"/>
              </w:rPr>
            </w:pPr>
            <w:r w:rsidRPr="006A2DF4">
              <w:rPr>
                <w:sz w:val="22"/>
                <w:szCs w:val="22"/>
              </w:rPr>
              <w:t>Потолок</w:t>
            </w:r>
          </w:p>
        </w:tc>
      </w:tr>
      <w:tr w:rsidR="00EB7ABF" w:rsidRPr="006A2DF4" w:rsidTr="00EB7ABF">
        <w:trPr>
          <w:tblCellSpacing w:w="0" w:type="dxa"/>
        </w:trPr>
        <w:tc>
          <w:tcPr>
            <w:tcW w:w="230" w:type="pct"/>
            <w:gridSpan w:val="2"/>
          </w:tcPr>
          <w:p w:rsidR="00EB7ABF" w:rsidRPr="006A2DF4" w:rsidRDefault="00EB7ABF" w:rsidP="00EB7ABF">
            <w:pPr>
              <w:jc w:val="center"/>
              <w:rPr>
                <w:sz w:val="22"/>
                <w:szCs w:val="22"/>
                <w:lang w:val="en-US"/>
              </w:rPr>
            </w:pPr>
            <w:r w:rsidRPr="006A2DF4">
              <w:rPr>
                <w:sz w:val="22"/>
                <w:szCs w:val="22"/>
                <w:lang w:val="en-US"/>
              </w:rPr>
              <w:t>1</w:t>
            </w:r>
          </w:p>
        </w:tc>
        <w:tc>
          <w:tcPr>
            <w:tcW w:w="3585" w:type="pct"/>
            <w:gridSpan w:val="2"/>
          </w:tcPr>
          <w:p w:rsidR="00EB7ABF" w:rsidRPr="006A2DF4" w:rsidRDefault="00EB7ABF" w:rsidP="00EB7ABF">
            <w:pPr>
              <w:rPr>
                <w:sz w:val="22"/>
                <w:szCs w:val="22"/>
              </w:rPr>
            </w:pPr>
            <w:r w:rsidRPr="006A2DF4">
              <w:rPr>
                <w:sz w:val="22"/>
                <w:szCs w:val="22"/>
              </w:rPr>
              <w:t>Ремонт потолков, облицованных гипсокартонными листами, площадью ремонтируемых мест: до 10 м2 (применительно демонтаж "Армстронг")</w:t>
            </w:r>
          </w:p>
        </w:tc>
        <w:tc>
          <w:tcPr>
            <w:tcW w:w="585" w:type="pct"/>
            <w:gridSpan w:val="2"/>
          </w:tcPr>
          <w:p w:rsidR="00EB7ABF" w:rsidRPr="006A2DF4" w:rsidRDefault="00EB7ABF" w:rsidP="00EB7ABF">
            <w:pPr>
              <w:jc w:val="center"/>
              <w:rPr>
                <w:sz w:val="22"/>
                <w:szCs w:val="22"/>
              </w:rPr>
            </w:pPr>
            <w:r w:rsidRPr="006A2DF4">
              <w:rPr>
                <w:sz w:val="22"/>
                <w:szCs w:val="22"/>
              </w:rPr>
              <w:t>м2</w:t>
            </w:r>
          </w:p>
        </w:tc>
        <w:tc>
          <w:tcPr>
            <w:tcW w:w="600" w:type="pct"/>
          </w:tcPr>
          <w:p w:rsidR="00EB7ABF" w:rsidRPr="006A2DF4" w:rsidRDefault="00EB7ABF" w:rsidP="00EB7ABF">
            <w:pPr>
              <w:jc w:val="center"/>
              <w:rPr>
                <w:sz w:val="22"/>
                <w:szCs w:val="22"/>
              </w:rPr>
            </w:pPr>
            <w:r w:rsidRPr="006A2DF4">
              <w:rPr>
                <w:sz w:val="22"/>
                <w:szCs w:val="22"/>
              </w:rPr>
              <w:t>102,7</w:t>
            </w:r>
            <w:r w:rsidRPr="006A2DF4">
              <w:rPr>
                <w:i/>
                <w:iCs/>
                <w:sz w:val="22"/>
                <w:szCs w:val="22"/>
              </w:rPr>
              <w:br/>
            </w:r>
          </w:p>
        </w:tc>
      </w:tr>
      <w:tr w:rsidR="00EB7ABF" w:rsidRPr="006A2DF4" w:rsidTr="00EB7ABF">
        <w:trPr>
          <w:tblCellSpacing w:w="0" w:type="dxa"/>
        </w:trPr>
        <w:tc>
          <w:tcPr>
            <w:tcW w:w="5000" w:type="pct"/>
            <w:gridSpan w:val="7"/>
            <w:hideMark/>
          </w:tcPr>
          <w:p w:rsidR="00EB7ABF" w:rsidRPr="006A2DF4" w:rsidRDefault="00EB7ABF" w:rsidP="00EB7ABF">
            <w:pPr>
              <w:rPr>
                <w:sz w:val="22"/>
                <w:szCs w:val="22"/>
              </w:rPr>
            </w:pPr>
            <w:r w:rsidRPr="006A2DF4">
              <w:rPr>
                <w:sz w:val="22"/>
                <w:szCs w:val="22"/>
              </w:rPr>
              <w:t>Стены и колонны</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lang w:val="en-US"/>
              </w:rPr>
            </w:pPr>
            <w:r w:rsidRPr="006A2DF4">
              <w:rPr>
                <w:sz w:val="22"/>
                <w:szCs w:val="22"/>
                <w:lang w:val="en-US"/>
              </w:rPr>
              <w:t>2</w:t>
            </w:r>
          </w:p>
        </w:tc>
        <w:tc>
          <w:tcPr>
            <w:tcW w:w="3582" w:type="pct"/>
            <w:gridSpan w:val="2"/>
          </w:tcPr>
          <w:p w:rsidR="00EB7ABF" w:rsidRPr="006A2DF4" w:rsidRDefault="00EB7ABF" w:rsidP="00EB7ABF">
            <w:pPr>
              <w:rPr>
                <w:sz w:val="22"/>
                <w:szCs w:val="22"/>
              </w:rPr>
            </w:pPr>
            <w:r w:rsidRPr="006A2DF4">
              <w:rPr>
                <w:sz w:val="22"/>
                <w:szCs w:val="22"/>
              </w:rPr>
              <w:t>Снятие обоев: простых и улучшенных</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980,9</w:t>
            </w:r>
          </w:p>
        </w:tc>
      </w:tr>
      <w:tr w:rsidR="00EB7ABF" w:rsidRPr="006A2DF4" w:rsidTr="00EB7ABF">
        <w:trPr>
          <w:tblCellSpacing w:w="0" w:type="dxa"/>
        </w:trPr>
        <w:tc>
          <w:tcPr>
            <w:tcW w:w="5000" w:type="pct"/>
            <w:gridSpan w:val="7"/>
            <w:vAlign w:val="center"/>
          </w:tcPr>
          <w:p w:rsidR="00EB7ABF" w:rsidRPr="006A2DF4" w:rsidRDefault="00EB7ABF" w:rsidP="00EB7ABF">
            <w:pPr>
              <w:rPr>
                <w:sz w:val="22"/>
                <w:szCs w:val="22"/>
              </w:rPr>
            </w:pPr>
            <w:r w:rsidRPr="006A2DF4">
              <w:rPr>
                <w:sz w:val="22"/>
                <w:szCs w:val="22"/>
              </w:rPr>
              <w:t>Полы</w:t>
            </w:r>
          </w:p>
        </w:tc>
      </w:tr>
      <w:tr w:rsidR="00EB7ABF" w:rsidRPr="006A2DF4" w:rsidTr="00EB7ABF">
        <w:trPr>
          <w:tblCellSpacing w:w="0" w:type="dxa"/>
        </w:trPr>
        <w:tc>
          <w:tcPr>
            <w:tcW w:w="230" w:type="pct"/>
            <w:gridSpan w:val="2"/>
            <w:vAlign w:val="center"/>
          </w:tcPr>
          <w:p w:rsidR="00EB7ABF" w:rsidRPr="006A2DF4" w:rsidRDefault="00EB7ABF" w:rsidP="00EB7ABF">
            <w:pPr>
              <w:jc w:val="center"/>
              <w:rPr>
                <w:sz w:val="22"/>
                <w:szCs w:val="22"/>
              </w:rPr>
            </w:pPr>
            <w:r w:rsidRPr="006A2DF4">
              <w:rPr>
                <w:sz w:val="22"/>
                <w:szCs w:val="22"/>
              </w:rPr>
              <w:t>3</w:t>
            </w:r>
          </w:p>
        </w:tc>
        <w:tc>
          <w:tcPr>
            <w:tcW w:w="3585" w:type="pct"/>
            <w:gridSpan w:val="2"/>
          </w:tcPr>
          <w:p w:rsidR="00EB7ABF" w:rsidRPr="006A2DF4" w:rsidRDefault="00EB7ABF" w:rsidP="00EB7ABF">
            <w:pPr>
              <w:rPr>
                <w:sz w:val="22"/>
                <w:szCs w:val="22"/>
              </w:rPr>
            </w:pPr>
            <w:r w:rsidRPr="006A2DF4">
              <w:rPr>
                <w:sz w:val="22"/>
                <w:szCs w:val="22"/>
              </w:rPr>
              <w:t>Разборка покрытий полов: из керамических плиток</w:t>
            </w:r>
          </w:p>
        </w:tc>
        <w:tc>
          <w:tcPr>
            <w:tcW w:w="585" w:type="pct"/>
            <w:gridSpan w:val="2"/>
          </w:tcPr>
          <w:p w:rsidR="00EB7ABF" w:rsidRPr="006A2DF4" w:rsidRDefault="00EB7ABF" w:rsidP="00EB7ABF">
            <w:pPr>
              <w:jc w:val="center"/>
              <w:rPr>
                <w:sz w:val="22"/>
                <w:szCs w:val="22"/>
              </w:rPr>
            </w:pPr>
            <w:r w:rsidRPr="006A2DF4">
              <w:rPr>
                <w:sz w:val="22"/>
                <w:szCs w:val="22"/>
              </w:rPr>
              <w:t>м2</w:t>
            </w:r>
          </w:p>
        </w:tc>
        <w:tc>
          <w:tcPr>
            <w:tcW w:w="600" w:type="pct"/>
          </w:tcPr>
          <w:p w:rsidR="00EB7ABF" w:rsidRPr="006A2DF4" w:rsidRDefault="00EB7ABF" w:rsidP="00EB7ABF">
            <w:pPr>
              <w:jc w:val="center"/>
              <w:rPr>
                <w:sz w:val="22"/>
                <w:szCs w:val="22"/>
              </w:rPr>
            </w:pPr>
            <w:r w:rsidRPr="006A2DF4">
              <w:rPr>
                <w:sz w:val="22"/>
                <w:szCs w:val="22"/>
              </w:rPr>
              <w:t>5,85</w:t>
            </w:r>
          </w:p>
        </w:tc>
      </w:tr>
      <w:tr w:rsidR="00EB7ABF" w:rsidRPr="006A2DF4" w:rsidTr="00EB7ABF">
        <w:trPr>
          <w:tblCellSpacing w:w="0" w:type="dxa"/>
        </w:trPr>
        <w:tc>
          <w:tcPr>
            <w:tcW w:w="230" w:type="pct"/>
            <w:gridSpan w:val="2"/>
            <w:vAlign w:val="center"/>
          </w:tcPr>
          <w:p w:rsidR="00EB7ABF" w:rsidRPr="006A2DF4" w:rsidRDefault="00EB7ABF" w:rsidP="00EB7ABF">
            <w:pPr>
              <w:jc w:val="center"/>
              <w:rPr>
                <w:sz w:val="22"/>
                <w:szCs w:val="22"/>
              </w:rPr>
            </w:pPr>
            <w:r w:rsidRPr="006A2DF4">
              <w:rPr>
                <w:sz w:val="22"/>
                <w:szCs w:val="22"/>
              </w:rPr>
              <w:t>4</w:t>
            </w:r>
          </w:p>
        </w:tc>
        <w:tc>
          <w:tcPr>
            <w:tcW w:w="3585" w:type="pct"/>
            <w:gridSpan w:val="2"/>
          </w:tcPr>
          <w:p w:rsidR="00EB7ABF" w:rsidRPr="006A2DF4" w:rsidRDefault="00EB7ABF" w:rsidP="00EB7ABF">
            <w:pPr>
              <w:rPr>
                <w:sz w:val="22"/>
                <w:szCs w:val="22"/>
              </w:rPr>
            </w:pPr>
            <w:r w:rsidRPr="006A2DF4">
              <w:rPr>
                <w:sz w:val="22"/>
                <w:szCs w:val="22"/>
              </w:rPr>
              <w:t>Разборка плинтусов: деревянных и из пластмассовых материалов</w:t>
            </w:r>
          </w:p>
        </w:tc>
        <w:tc>
          <w:tcPr>
            <w:tcW w:w="585" w:type="pct"/>
            <w:gridSpan w:val="2"/>
          </w:tcPr>
          <w:p w:rsidR="00EB7ABF" w:rsidRPr="006A2DF4" w:rsidRDefault="00EB7ABF" w:rsidP="00EB7ABF">
            <w:pPr>
              <w:jc w:val="center"/>
              <w:rPr>
                <w:sz w:val="22"/>
                <w:szCs w:val="22"/>
              </w:rPr>
            </w:pPr>
            <w:r w:rsidRPr="006A2DF4">
              <w:rPr>
                <w:sz w:val="22"/>
                <w:szCs w:val="22"/>
              </w:rPr>
              <w:t>м</w:t>
            </w:r>
          </w:p>
        </w:tc>
        <w:tc>
          <w:tcPr>
            <w:tcW w:w="600" w:type="pct"/>
          </w:tcPr>
          <w:p w:rsidR="00EB7ABF" w:rsidRPr="006A2DF4" w:rsidRDefault="00EB7ABF" w:rsidP="00EB7ABF">
            <w:pPr>
              <w:jc w:val="center"/>
              <w:rPr>
                <w:sz w:val="22"/>
                <w:szCs w:val="22"/>
              </w:rPr>
            </w:pPr>
            <w:r w:rsidRPr="006A2DF4">
              <w:rPr>
                <w:sz w:val="22"/>
                <w:szCs w:val="22"/>
              </w:rPr>
              <w:t>326</w:t>
            </w:r>
          </w:p>
        </w:tc>
      </w:tr>
      <w:tr w:rsidR="00EB7ABF" w:rsidRPr="006A2DF4" w:rsidTr="00EB7ABF">
        <w:trPr>
          <w:tblCellSpacing w:w="0" w:type="dxa"/>
        </w:trPr>
        <w:tc>
          <w:tcPr>
            <w:tcW w:w="230" w:type="pct"/>
            <w:gridSpan w:val="2"/>
            <w:vAlign w:val="center"/>
          </w:tcPr>
          <w:p w:rsidR="00EB7ABF" w:rsidRPr="006A2DF4" w:rsidRDefault="00EB7ABF" w:rsidP="00EB7ABF">
            <w:pPr>
              <w:jc w:val="center"/>
              <w:rPr>
                <w:sz w:val="22"/>
                <w:szCs w:val="22"/>
              </w:rPr>
            </w:pPr>
            <w:r w:rsidRPr="006A2DF4">
              <w:rPr>
                <w:sz w:val="22"/>
                <w:szCs w:val="22"/>
              </w:rPr>
              <w:t>5</w:t>
            </w:r>
          </w:p>
        </w:tc>
        <w:tc>
          <w:tcPr>
            <w:tcW w:w="3585" w:type="pct"/>
            <w:gridSpan w:val="2"/>
          </w:tcPr>
          <w:p w:rsidR="00EB7ABF" w:rsidRPr="006A2DF4" w:rsidRDefault="00EB7ABF" w:rsidP="00EB7ABF">
            <w:pPr>
              <w:rPr>
                <w:sz w:val="22"/>
                <w:szCs w:val="22"/>
              </w:rPr>
            </w:pPr>
            <w:r w:rsidRPr="006A2DF4">
              <w:rPr>
                <w:sz w:val="22"/>
                <w:szCs w:val="22"/>
              </w:rPr>
              <w:t>Разборка покрытий полов: из линолеума и релина</w:t>
            </w:r>
          </w:p>
        </w:tc>
        <w:tc>
          <w:tcPr>
            <w:tcW w:w="585" w:type="pct"/>
            <w:gridSpan w:val="2"/>
          </w:tcPr>
          <w:p w:rsidR="00EB7ABF" w:rsidRPr="006A2DF4" w:rsidRDefault="00EB7ABF" w:rsidP="00EB7ABF">
            <w:pPr>
              <w:jc w:val="center"/>
              <w:rPr>
                <w:sz w:val="22"/>
                <w:szCs w:val="22"/>
              </w:rPr>
            </w:pPr>
            <w:r w:rsidRPr="006A2DF4">
              <w:rPr>
                <w:sz w:val="22"/>
                <w:szCs w:val="22"/>
              </w:rPr>
              <w:t>м2</w:t>
            </w:r>
          </w:p>
        </w:tc>
        <w:tc>
          <w:tcPr>
            <w:tcW w:w="600" w:type="pct"/>
          </w:tcPr>
          <w:p w:rsidR="00EB7ABF" w:rsidRPr="006A2DF4" w:rsidRDefault="00EB7ABF" w:rsidP="00EB7ABF">
            <w:pPr>
              <w:jc w:val="center"/>
              <w:rPr>
                <w:sz w:val="22"/>
                <w:szCs w:val="22"/>
              </w:rPr>
            </w:pPr>
            <w:r w:rsidRPr="006A2DF4">
              <w:rPr>
                <w:sz w:val="22"/>
                <w:szCs w:val="22"/>
              </w:rPr>
              <w:t>433,5</w:t>
            </w:r>
          </w:p>
        </w:tc>
      </w:tr>
      <w:tr w:rsidR="00EB7ABF" w:rsidRPr="006A2DF4" w:rsidTr="00EB7ABF">
        <w:trPr>
          <w:tblCellSpacing w:w="0" w:type="dxa"/>
        </w:trPr>
        <w:tc>
          <w:tcPr>
            <w:tcW w:w="5000" w:type="pct"/>
            <w:gridSpan w:val="7"/>
            <w:vAlign w:val="center"/>
          </w:tcPr>
          <w:p w:rsidR="00EB7ABF" w:rsidRPr="006A2DF4" w:rsidRDefault="00EB7ABF" w:rsidP="00EB7ABF">
            <w:pPr>
              <w:rPr>
                <w:sz w:val="22"/>
                <w:szCs w:val="22"/>
              </w:rPr>
            </w:pPr>
            <w:r w:rsidRPr="006A2DF4">
              <w:rPr>
                <w:sz w:val="22"/>
                <w:szCs w:val="22"/>
              </w:rPr>
              <w:t>Проемы</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6</w:t>
            </w:r>
          </w:p>
        </w:tc>
        <w:tc>
          <w:tcPr>
            <w:tcW w:w="3582" w:type="pct"/>
            <w:gridSpan w:val="2"/>
          </w:tcPr>
          <w:p w:rsidR="00EB7ABF" w:rsidRPr="006A2DF4" w:rsidRDefault="00EB7ABF" w:rsidP="00EB7ABF">
            <w:pPr>
              <w:rPr>
                <w:sz w:val="22"/>
                <w:szCs w:val="22"/>
              </w:rPr>
            </w:pPr>
            <w:r w:rsidRPr="006A2DF4">
              <w:rPr>
                <w:sz w:val="22"/>
                <w:szCs w:val="22"/>
              </w:rPr>
              <w:t>Демонтаж деревянных перил.</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50</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7</w:t>
            </w:r>
          </w:p>
        </w:tc>
        <w:tc>
          <w:tcPr>
            <w:tcW w:w="3582" w:type="pct"/>
            <w:gridSpan w:val="2"/>
          </w:tcPr>
          <w:p w:rsidR="00EB7ABF" w:rsidRPr="006A2DF4" w:rsidRDefault="00EB7ABF" w:rsidP="00EB7ABF">
            <w:pPr>
              <w:rPr>
                <w:sz w:val="22"/>
                <w:szCs w:val="22"/>
              </w:rPr>
            </w:pPr>
            <w:r w:rsidRPr="006A2DF4">
              <w:rPr>
                <w:sz w:val="22"/>
                <w:szCs w:val="22"/>
              </w:rPr>
              <w:t>Разборка деревянных заполнений проемов: дверных и воротных</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12,075</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8</w:t>
            </w:r>
          </w:p>
        </w:tc>
        <w:tc>
          <w:tcPr>
            <w:tcW w:w="3582" w:type="pct"/>
            <w:gridSpan w:val="2"/>
          </w:tcPr>
          <w:p w:rsidR="00EB7ABF" w:rsidRPr="006A2DF4" w:rsidRDefault="00EB7ABF" w:rsidP="00EB7ABF">
            <w:pPr>
              <w:rPr>
                <w:sz w:val="22"/>
                <w:szCs w:val="22"/>
              </w:rPr>
            </w:pPr>
            <w:r w:rsidRPr="006A2DF4">
              <w:rPr>
                <w:sz w:val="22"/>
                <w:szCs w:val="22"/>
              </w:rPr>
              <w:t>Снятие наличников</w:t>
            </w:r>
          </w:p>
        </w:tc>
        <w:tc>
          <w:tcPr>
            <w:tcW w:w="589" w:type="pct"/>
            <w:gridSpan w:val="2"/>
          </w:tcPr>
          <w:p w:rsidR="00EB7ABF" w:rsidRPr="006A2DF4" w:rsidRDefault="00EB7ABF" w:rsidP="00EB7ABF">
            <w:pPr>
              <w:jc w:val="center"/>
              <w:rPr>
                <w:sz w:val="22"/>
                <w:szCs w:val="22"/>
              </w:rPr>
            </w:pPr>
            <w:r w:rsidRPr="006A2DF4">
              <w:rPr>
                <w:sz w:val="22"/>
                <w:szCs w:val="22"/>
              </w:rPr>
              <w:t xml:space="preserve"> м</w:t>
            </w:r>
          </w:p>
        </w:tc>
        <w:tc>
          <w:tcPr>
            <w:tcW w:w="632" w:type="pct"/>
            <w:gridSpan w:val="2"/>
          </w:tcPr>
          <w:p w:rsidR="00EB7ABF" w:rsidRPr="006A2DF4" w:rsidRDefault="00EB7ABF" w:rsidP="00EB7ABF">
            <w:pPr>
              <w:jc w:val="center"/>
              <w:rPr>
                <w:sz w:val="22"/>
                <w:szCs w:val="22"/>
              </w:rPr>
            </w:pPr>
            <w:r w:rsidRPr="006A2DF4">
              <w:rPr>
                <w:sz w:val="22"/>
                <w:szCs w:val="22"/>
              </w:rPr>
              <w:t>153</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9</w:t>
            </w:r>
          </w:p>
        </w:tc>
        <w:tc>
          <w:tcPr>
            <w:tcW w:w="3582" w:type="pct"/>
            <w:gridSpan w:val="2"/>
          </w:tcPr>
          <w:p w:rsidR="00EB7ABF" w:rsidRPr="006A2DF4" w:rsidRDefault="00EB7ABF" w:rsidP="00EB7ABF">
            <w:pPr>
              <w:rPr>
                <w:sz w:val="22"/>
                <w:szCs w:val="22"/>
              </w:rPr>
            </w:pPr>
            <w:r w:rsidRPr="006A2DF4">
              <w:rPr>
                <w:sz w:val="22"/>
                <w:szCs w:val="22"/>
              </w:rPr>
              <w:t>Демонтаж оконного блока ПВХ</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58,14</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lang w:val="en-US"/>
              </w:rPr>
              <w:t>1</w:t>
            </w:r>
            <w:r w:rsidRPr="006A2DF4">
              <w:rPr>
                <w:sz w:val="22"/>
                <w:szCs w:val="22"/>
              </w:rPr>
              <w:t>0</w:t>
            </w:r>
          </w:p>
        </w:tc>
        <w:tc>
          <w:tcPr>
            <w:tcW w:w="3582" w:type="pct"/>
            <w:gridSpan w:val="2"/>
          </w:tcPr>
          <w:p w:rsidR="00EB7ABF" w:rsidRPr="006A2DF4" w:rsidRDefault="00EB7ABF" w:rsidP="00EB7ABF">
            <w:pPr>
              <w:rPr>
                <w:sz w:val="22"/>
                <w:szCs w:val="22"/>
              </w:rPr>
            </w:pPr>
            <w:r w:rsidRPr="006A2DF4">
              <w:rPr>
                <w:sz w:val="22"/>
                <w:szCs w:val="22"/>
              </w:rPr>
              <w:t xml:space="preserve"> Демонтаж водоотлива</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6,12</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lang w:val="en-US"/>
              </w:rPr>
              <w:t>1</w:t>
            </w:r>
            <w:r w:rsidRPr="006A2DF4">
              <w:rPr>
                <w:sz w:val="22"/>
                <w:szCs w:val="22"/>
              </w:rPr>
              <w:t>1</w:t>
            </w:r>
          </w:p>
        </w:tc>
        <w:tc>
          <w:tcPr>
            <w:tcW w:w="3582" w:type="pct"/>
            <w:gridSpan w:val="2"/>
          </w:tcPr>
          <w:p w:rsidR="00EB7ABF" w:rsidRPr="006A2DF4" w:rsidRDefault="00EB7ABF" w:rsidP="00EB7ABF">
            <w:pPr>
              <w:rPr>
                <w:sz w:val="22"/>
                <w:szCs w:val="22"/>
              </w:rPr>
            </w:pPr>
            <w:r w:rsidRPr="006A2DF4">
              <w:rPr>
                <w:sz w:val="22"/>
                <w:szCs w:val="22"/>
              </w:rPr>
              <w:t>Демонтаж коробов ГКЛ и экранов радиаторов.</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55,2</w:t>
            </w:r>
          </w:p>
        </w:tc>
      </w:tr>
      <w:tr w:rsidR="00EB7ABF" w:rsidRPr="006A2DF4" w:rsidTr="00EB7ABF">
        <w:trPr>
          <w:tblCellSpacing w:w="0" w:type="dxa"/>
        </w:trPr>
        <w:tc>
          <w:tcPr>
            <w:tcW w:w="5000" w:type="pct"/>
            <w:gridSpan w:val="7"/>
          </w:tcPr>
          <w:p w:rsidR="00EB7ABF" w:rsidRPr="006A2DF4" w:rsidRDefault="00EB7ABF" w:rsidP="00EB7ABF">
            <w:pPr>
              <w:jc w:val="center"/>
              <w:rPr>
                <w:b/>
                <w:bCs/>
                <w:sz w:val="22"/>
                <w:szCs w:val="22"/>
              </w:rPr>
            </w:pPr>
            <w:r w:rsidRPr="006A2DF4">
              <w:rPr>
                <w:b/>
                <w:bCs/>
                <w:sz w:val="22"/>
                <w:szCs w:val="22"/>
              </w:rPr>
              <w:t>Раздел 2. Ремонтные работы</w:t>
            </w:r>
          </w:p>
        </w:tc>
      </w:tr>
      <w:tr w:rsidR="00EB7ABF" w:rsidRPr="006A2DF4" w:rsidTr="00EB7ABF">
        <w:trPr>
          <w:tblCellSpacing w:w="0" w:type="dxa"/>
        </w:trPr>
        <w:tc>
          <w:tcPr>
            <w:tcW w:w="5000" w:type="pct"/>
            <w:gridSpan w:val="7"/>
          </w:tcPr>
          <w:p w:rsidR="00EB7ABF" w:rsidRPr="006A2DF4" w:rsidRDefault="00EB7ABF" w:rsidP="00EB7ABF">
            <w:pPr>
              <w:rPr>
                <w:sz w:val="22"/>
                <w:szCs w:val="22"/>
              </w:rPr>
            </w:pPr>
            <w:r w:rsidRPr="006A2DF4">
              <w:rPr>
                <w:sz w:val="22"/>
                <w:szCs w:val="22"/>
              </w:rPr>
              <w:t>Потолок</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lang w:val="en-US"/>
              </w:rPr>
              <w:t>1</w:t>
            </w:r>
            <w:r w:rsidRPr="006A2DF4">
              <w:rPr>
                <w:sz w:val="22"/>
                <w:szCs w:val="22"/>
              </w:rPr>
              <w:t>2</w:t>
            </w:r>
          </w:p>
        </w:tc>
        <w:tc>
          <w:tcPr>
            <w:tcW w:w="3582" w:type="pct"/>
            <w:gridSpan w:val="2"/>
          </w:tcPr>
          <w:p w:rsidR="00EB7ABF" w:rsidRPr="006A2DF4" w:rsidRDefault="00EB7ABF" w:rsidP="00EB7ABF">
            <w:pPr>
              <w:rPr>
                <w:sz w:val="22"/>
                <w:szCs w:val="22"/>
              </w:rPr>
            </w:pPr>
            <w:r w:rsidRPr="006A2DF4">
              <w:rPr>
                <w:sz w:val="22"/>
                <w:szCs w:val="22"/>
              </w:rPr>
              <w:t>Ремонт штукатурки потолков по камню и бетону цементно-известковым раствором, площадью отдельных мест: до 1 м2 толщиной слоя до 20 мм</w:t>
            </w:r>
          </w:p>
          <w:p w:rsidR="00EB7ABF" w:rsidRPr="006A2DF4" w:rsidRDefault="00EB7ABF" w:rsidP="00EB7ABF">
            <w:pPr>
              <w:rPr>
                <w:sz w:val="22"/>
                <w:szCs w:val="22"/>
              </w:rPr>
            </w:pPr>
            <w:r w:rsidRPr="006A2DF4">
              <w:rPr>
                <w:sz w:val="22"/>
                <w:szCs w:val="22"/>
              </w:rPr>
              <w:t xml:space="preserve"> (10%).</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2,98</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13</w:t>
            </w:r>
          </w:p>
        </w:tc>
        <w:tc>
          <w:tcPr>
            <w:tcW w:w="3582" w:type="pct"/>
            <w:gridSpan w:val="2"/>
          </w:tcPr>
          <w:p w:rsidR="00EB7ABF" w:rsidRPr="006A2DF4" w:rsidRDefault="00EB7ABF" w:rsidP="00EB7ABF">
            <w:pPr>
              <w:rPr>
                <w:sz w:val="22"/>
                <w:szCs w:val="22"/>
              </w:rPr>
            </w:pPr>
            <w:r w:rsidRPr="006A2DF4">
              <w:rPr>
                <w:sz w:val="22"/>
                <w:szCs w:val="22"/>
              </w:rPr>
              <w:t>Окрашивание водоэмульсионными составами поверхностей потолков, ранее окрашенных: водоэмульсионной краской, с расчисткой старой краски до 35%</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iCs/>
                <w:sz w:val="22"/>
                <w:szCs w:val="22"/>
              </w:rPr>
              <w:t>29,8</w:t>
            </w:r>
            <w:r w:rsidRPr="006A2DF4">
              <w:rPr>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lang w:val="en-US"/>
              </w:rPr>
              <w:t>1</w:t>
            </w:r>
            <w:r w:rsidRPr="006A2DF4">
              <w:rPr>
                <w:sz w:val="22"/>
                <w:szCs w:val="22"/>
              </w:rPr>
              <w:t>4</w:t>
            </w:r>
          </w:p>
        </w:tc>
        <w:tc>
          <w:tcPr>
            <w:tcW w:w="3582" w:type="pct"/>
            <w:gridSpan w:val="2"/>
          </w:tcPr>
          <w:p w:rsidR="00EB7ABF" w:rsidRPr="006A2DF4" w:rsidRDefault="00EB7ABF" w:rsidP="00EB7ABF">
            <w:pPr>
              <w:rPr>
                <w:sz w:val="22"/>
                <w:szCs w:val="22"/>
              </w:rPr>
            </w:pPr>
            <w:r w:rsidRPr="006A2DF4">
              <w:rPr>
                <w:sz w:val="22"/>
                <w:szCs w:val="22"/>
              </w:rPr>
              <w:t xml:space="preserve">Краска водоэмульсионная ВЭАК-1180. </w:t>
            </w:r>
          </w:p>
        </w:tc>
        <w:tc>
          <w:tcPr>
            <w:tcW w:w="589" w:type="pct"/>
            <w:gridSpan w:val="2"/>
          </w:tcPr>
          <w:p w:rsidR="00EB7ABF" w:rsidRPr="006A2DF4" w:rsidRDefault="00EB7ABF" w:rsidP="00EB7ABF">
            <w:pPr>
              <w:jc w:val="center"/>
              <w:rPr>
                <w:sz w:val="22"/>
                <w:szCs w:val="22"/>
              </w:rPr>
            </w:pPr>
            <w:r w:rsidRPr="006A2DF4">
              <w:rPr>
                <w:sz w:val="22"/>
                <w:szCs w:val="22"/>
              </w:rPr>
              <w:t>т</w:t>
            </w:r>
          </w:p>
        </w:tc>
        <w:tc>
          <w:tcPr>
            <w:tcW w:w="632" w:type="pct"/>
            <w:gridSpan w:val="2"/>
          </w:tcPr>
          <w:p w:rsidR="00EB7ABF" w:rsidRPr="006A2DF4" w:rsidRDefault="00EB7ABF" w:rsidP="00EB7ABF">
            <w:pPr>
              <w:jc w:val="center"/>
              <w:rPr>
                <w:sz w:val="22"/>
                <w:szCs w:val="22"/>
              </w:rPr>
            </w:pPr>
            <w:r w:rsidRPr="006A2DF4">
              <w:rPr>
                <w:sz w:val="22"/>
                <w:szCs w:val="22"/>
              </w:rPr>
              <w:t>0,02</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15</w:t>
            </w:r>
          </w:p>
        </w:tc>
        <w:tc>
          <w:tcPr>
            <w:tcW w:w="3582" w:type="pct"/>
            <w:gridSpan w:val="2"/>
          </w:tcPr>
          <w:p w:rsidR="00EB7ABF" w:rsidRPr="006A2DF4" w:rsidRDefault="00EB7ABF" w:rsidP="00EB7ABF">
            <w:pPr>
              <w:rPr>
                <w:sz w:val="22"/>
                <w:szCs w:val="22"/>
              </w:rPr>
            </w:pPr>
            <w:r w:rsidRPr="006A2DF4">
              <w:rPr>
                <w:sz w:val="22"/>
                <w:szCs w:val="22"/>
              </w:rPr>
              <w:t xml:space="preserve">СМЕНА ПЛИТОК в существующем подвесном потолке. </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iCs/>
                <w:sz w:val="22"/>
                <w:szCs w:val="22"/>
              </w:rPr>
              <w:t>105,09</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lang w:val="en-US"/>
              </w:rPr>
              <w:t>1</w:t>
            </w:r>
            <w:r w:rsidRPr="006A2DF4">
              <w:rPr>
                <w:sz w:val="22"/>
                <w:szCs w:val="22"/>
              </w:rPr>
              <w:t>6</w:t>
            </w:r>
          </w:p>
        </w:tc>
        <w:tc>
          <w:tcPr>
            <w:tcW w:w="3582" w:type="pct"/>
            <w:gridSpan w:val="2"/>
          </w:tcPr>
          <w:p w:rsidR="00EB7ABF" w:rsidRPr="006A2DF4" w:rsidRDefault="00EB7ABF" w:rsidP="00EB7ABF">
            <w:pPr>
              <w:rPr>
                <w:sz w:val="22"/>
                <w:szCs w:val="22"/>
              </w:rPr>
            </w:pPr>
            <w:r w:rsidRPr="006A2DF4">
              <w:rPr>
                <w:sz w:val="22"/>
                <w:szCs w:val="22"/>
              </w:rPr>
              <w:t>Панели потолочные для подвесного потолка, размер 600х600 мм, материал – минеральное волокно, цвет - белый.</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iCs/>
                <w:sz w:val="22"/>
                <w:szCs w:val="22"/>
              </w:rPr>
              <w:t>108,2427</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17</w:t>
            </w:r>
          </w:p>
        </w:tc>
        <w:tc>
          <w:tcPr>
            <w:tcW w:w="3582" w:type="pct"/>
            <w:gridSpan w:val="2"/>
          </w:tcPr>
          <w:p w:rsidR="00EB7ABF" w:rsidRPr="006A2DF4" w:rsidRDefault="00EB7ABF" w:rsidP="00EB7ABF">
            <w:pPr>
              <w:rPr>
                <w:sz w:val="22"/>
                <w:szCs w:val="22"/>
              </w:rPr>
            </w:pPr>
            <w:r w:rsidRPr="006A2DF4">
              <w:rPr>
                <w:sz w:val="22"/>
                <w:szCs w:val="22"/>
              </w:rPr>
              <w:t>Устройство: подвесных потолков по каркасу из оцинкованного профиля</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iCs/>
                <w:sz w:val="22"/>
                <w:szCs w:val="22"/>
              </w:rPr>
              <w:t>106,5</w:t>
            </w:r>
          </w:p>
        </w:tc>
      </w:tr>
      <w:tr w:rsidR="00EB7ABF" w:rsidRPr="006A2DF4" w:rsidTr="00EB7ABF">
        <w:trPr>
          <w:tblCellSpacing w:w="0" w:type="dxa"/>
        </w:trPr>
        <w:tc>
          <w:tcPr>
            <w:tcW w:w="5000" w:type="pct"/>
            <w:gridSpan w:val="7"/>
            <w:vAlign w:val="center"/>
          </w:tcPr>
          <w:p w:rsidR="00EB7ABF" w:rsidRPr="006A2DF4" w:rsidRDefault="00EB7ABF" w:rsidP="00EB7ABF">
            <w:pPr>
              <w:rPr>
                <w:sz w:val="22"/>
                <w:szCs w:val="22"/>
              </w:rPr>
            </w:pPr>
            <w:r w:rsidRPr="006A2DF4">
              <w:rPr>
                <w:sz w:val="22"/>
                <w:szCs w:val="22"/>
              </w:rPr>
              <w:t>Стены</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lang w:val="en-US"/>
              </w:rPr>
              <w:t>1</w:t>
            </w:r>
            <w:r w:rsidRPr="006A2DF4">
              <w:rPr>
                <w:sz w:val="22"/>
                <w:szCs w:val="22"/>
              </w:rPr>
              <w:t>8</w:t>
            </w:r>
          </w:p>
        </w:tc>
        <w:tc>
          <w:tcPr>
            <w:tcW w:w="3582" w:type="pct"/>
            <w:gridSpan w:val="2"/>
          </w:tcPr>
          <w:p w:rsidR="00EB7ABF" w:rsidRPr="006A2DF4" w:rsidRDefault="00EB7ABF" w:rsidP="00EB7ABF">
            <w:pPr>
              <w:rPr>
                <w:sz w:val="22"/>
                <w:szCs w:val="22"/>
              </w:rPr>
            </w:pPr>
            <w:r w:rsidRPr="006A2DF4">
              <w:rPr>
                <w:sz w:val="22"/>
                <w:szCs w:val="22"/>
              </w:rPr>
              <w:t>Ремонт штукатурки внутренних стен по камню и бетону цементно-известковым раствором, площадью отдельных мест: до 10 м2 толщиной слоя до 20 мм (30%).</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iCs/>
                <w:sz w:val="22"/>
                <w:szCs w:val="22"/>
              </w:rPr>
              <w:t>312,06</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19</w:t>
            </w:r>
          </w:p>
        </w:tc>
        <w:tc>
          <w:tcPr>
            <w:tcW w:w="3582" w:type="pct"/>
            <w:gridSpan w:val="2"/>
          </w:tcPr>
          <w:p w:rsidR="00EB7ABF" w:rsidRPr="006A2DF4" w:rsidRDefault="00EB7ABF" w:rsidP="008C5594">
            <w:pPr>
              <w:rPr>
                <w:sz w:val="22"/>
                <w:szCs w:val="22"/>
              </w:rPr>
            </w:pPr>
            <w:r w:rsidRPr="006A2DF4">
              <w:rPr>
                <w:sz w:val="22"/>
                <w:szCs w:val="22"/>
              </w:rPr>
              <w:t xml:space="preserve">Отделка стен внутри помещений мелкозернистыми декоративными покрытиями из минеральных или полимерминеральных пастовых составов на латексной основе по подготовленной поверхности, состав с наполнителем: из микроминерала </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436,5</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lang w:val="en-US"/>
              </w:rPr>
              <w:t>2</w:t>
            </w:r>
            <w:r w:rsidRPr="006A2DF4">
              <w:rPr>
                <w:sz w:val="22"/>
                <w:szCs w:val="22"/>
              </w:rPr>
              <w:t>0</w:t>
            </w:r>
          </w:p>
        </w:tc>
        <w:tc>
          <w:tcPr>
            <w:tcW w:w="3582" w:type="pct"/>
            <w:gridSpan w:val="2"/>
          </w:tcPr>
          <w:p w:rsidR="00EB7ABF" w:rsidRPr="006A2DF4" w:rsidRDefault="00EB7ABF" w:rsidP="00EB7ABF">
            <w:pPr>
              <w:rPr>
                <w:sz w:val="22"/>
                <w:szCs w:val="22"/>
              </w:rPr>
            </w:pPr>
            <w:r w:rsidRPr="006A2DF4">
              <w:rPr>
                <w:sz w:val="22"/>
                <w:szCs w:val="22"/>
              </w:rPr>
              <w:t>Грунтовка на латексной основе.</w:t>
            </w:r>
          </w:p>
        </w:tc>
        <w:tc>
          <w:tcPr>
            <w:tcW w:w="589" w:type="pct"/>
            <w:gridSpan w:val="2"/>
          </w:tcPr>
          <w:p w:rsidR="00EB7ABF" w:rsidRPr="006A2DF4" w:rsidRDefault="00EB7ABF" w:rsidP="00EB7ABF">
            <w:pPr>
              <w:jc w:val="center"/>
              <w:rPr>
                <w:sz w:val="22"/>
                <w:szCs w:val="22"/>
              </w:rPr>
            </w:pPr>
            <w:r w:rsidRPr="006A2DF4">
              <w:rPr>
                <w:sz w:val="22"/>
                <w:szCs w:val="22"/>
              </w:rPr>
              <w:t>т</w:t>
            </w:r>
          </w:p>
        </w:tc>
        <w:tc>
          <w:tcPr>
            <w:tcW w:w="632" w:type="pct"/>
            <w:gridSpan w:val="2"/>
          </w:tcPr>
          <w:p w:rsidR="00EB7ABF" w:rsidRPr="006A2DF4" w:rsidRDefault="00EB7ABF" w:rsidP="00EB7ABF">
            <w:pPr>
              <w:jc w:val="center"/>
              <w:rPr>
                <w:sz w:val="22"/>
                <w:szCs w:val="22"/>
              </w:rPr>
            </w:pPr>
            <w:r w:rsidRPr="006A2DF4">
              <w:rPr>
                <w:sz w:val="22"/>
                <w:szCs w:val="22"/>
              </w:rPr>
              <w:t>0,0698</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lang w:val="en-US"/>
              </w:rPr>
              <w:t>2</w:t>
            </w:r>
            <w:r w:rsidRPr="006A2DF4">
              <w:rPr>
                <w:sz w:val="22"/>
                <w:szCs w:val="22"/>
              </w:rPr>
              <w:t>1</w:t>
            </w:r>
          </w:p>
        </w:tc>
        <w:tc>
          <w:tcPr>
            <w:tcW w:w="3582" w:type="pct"/>
            <w:gridSpan w:val="2"/>
          </w:tcPr>
          <w:p w:rsidR="00EB7ABF" w:rsidRPr="006A2DF4" w:rsidRDefault="00EB7ABF" w:rsidP="00EB7ABF">
            <w:pPr>
              <w:rPr>
                <w:sz w:val="22"/>
                <w:szCs w:val="22"/>
              </w:rPr>
            </w:pPr>
            <w:r w:rsidRPr="006A2DF4">
              <w:rPr>
                <w:sz w:val="22"/>
                <w:szCs w:val="22"/>
              </w:rPr>
              <w:t xml:space="preserve">Минеральный или полиминеральный декоративный пастовый состав для отделки внутренних стен на латексной основе. </w:t>
            </w:r>
          </w:p>
        </w:tc>
        <w:tc>
          <w:tcPr>
            <w:tcW w:w="589" w:type="pct"/>
            <w:gridSpan w:val="2"/>
          </w:tcPr>
          <w:p w:rsidR="00EB7ABF" w:rsidRPr="006A2DF4" w:rsidRDefault="00EB7ABF" w:rsidP="00EB7ABF">
            <w:pPr>
              <w:jc w:val="center"/>
              <w:rPr>
                <w:sz w:val="22"/>
                <w:szCs w:val="22"/>
              </w:rPr>
            </w:pPr>
            <w:r w:rsidRPr="006A2DF4">
              <w:rPr>
                <w:sz w:val="22"/>
                <w:szCs w:val="22"/>
              </w:rPr>
              <w:t>т</w:t>
            </w:r>
          </w:p>
        </w:tc>
        <w:tc>
          <w:tcPr>
            <w:tcW w:w="632" w:type="pct"/>
            <w:gridSpan w:val="2"/>
          </w:tcPr>
          <w:p w:rsidR="00EB7ABF" w:rsidRPr="006A2DF4" w:rsidRDefault="00EB7ABF" w:rsidP="00EB7ABF">
            <w:pPr>
              <w:jc w:val="center"/>
              <w:rPr>
                <w:sz w:val="22"/>
                <w:szCs w:val="22"/>
              </w:rPr>
            </w:pPr>
            <w:r w:rsidRPr="006A2DF4">
              <w:rPr>
                <w:sz w:val="22"/>
                <w:szCs w:val="22"/>
              </w:rPr>
              <w:t>0,9167</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22</w:t>
            </w:r>
          </w:p>
        </w:tc>
        <w:tc>
          <w:tcPr>
            <w:tcW w:w="3582" w:type="pct"/>
            <w:gridSpan w:val="2"/>
          </w:tcPr>
          <w:p w:rsidR="00EB7ABF" w:rsidRPr="006A2DF4" w:rsidRDefault="00EB7ABF" w:rsidP="00EB7ABF">
            <w:pPr>
              <w:rPr>
                <w:sz w:val="22"/>
                <w:szCs w:val="22"/>
              </w:rPr>
            </w:pPr>
            <w:r w:rsidRPr="006A2DF4">
              <w:rPr>
                <w:sz w:val="22"/>
                <w:szCs w:val="22"/>
              </w:rPr>
              <w:t>Оклейка обоями стен по монолитной штукатурке и бетону: тиснеными и плотными</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603,7</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23</w:t>
            </w:r>
          </w:p>
        </w:tc>
        <w:tc>
          <w:tcPr>
            <w:tcW w:w="3582" w:type="pct"/>
            <w:gridSpan w:val="2"/>
          </w:tcPr>
          <w:p w:rsidR="00EB7ABF" w:rsidRPr="006A2DF4" w:rsidRDefault="00EB7ABF" w:rsidP="00EB7ABF">
            <w:pPr>
              <w:rPr>
                <w:sz w:val="22"/>
                <w:szCs w:val="22"/>
              </w:rPr>
            </w:pPr>
            <w:r w:rsidRPr="006A2DF4">
              <w:rPr>
                <w:sz w:val="22"/>
                <w:szCs w:val="22"/>
              </w:rPr>
              <w:t>Обои на флизелиновой основе тисненые, окрашенные.</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694,3</w:t>
            </w:r>
          </w:p>
        </w:tc>
      </w:tr>
      <w:tr w:rsidR="00EB7ABF" w:rsidRPr="006A2DF4" w:rsidTr="00EB7ABF">
        <w:trPr>
          <w:tblCellSpacing w:w="0" w:type="dxa"/>
        </w:trPr>
        <w:tc>
          <w:tcPr>
            <w:tcW w:w="5000" w:type="pct"/>
            <w:gridSpan w:val="7"/>
            <w:vAlign w:val="center"/>
          </w:tcPr>
          <w:p w:rsidR="00EB7ABF" w:rsidRPr="006A2DF4" w:rsidRDefault="00EB7ABF" w:rsidP="00EB7ABF">
            <w:pPr>
              <w:rPr>
                <w:sz w:val="22"/>
                <w:szCs w:val="22"/>
              </w:rPr>
            </w:pPr>
            <w:r w:rsidRPr="006A2DF4">
              <w:rPr>
                <w:sz w:val="22"/>
                <w:szCs w:val="22"/>
              </w:rPr>
              <w:lastRenderedPageBreak/>
              <w:t>Лестницы, прочие</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24</w:t>
            </w:r>
          </w:p>
        </w:tc>
        <w:tc>
          <w:tcPr>
            <w:tcW w:w="3582" w:type="pct"/>
            <w:gridSpan w:val="2"/>
          </w:tcPr>
          <w:p w:rsidR="00EB7ABF" w:rsidRPr="006A2DF4" w:rsidRDefault="00EB7ABF" w:rsidP="00EB7ABF">
            <w:pPr>
              <w:rPr>
                <w:sz w:val="22"/>
                <w:szCs w:val="22"/>
              </w:rPr>
            </w:pPr>
            <w:r w:rsidRPr="006A2DF4">
              <w:rPr>
                <w:sz w:val="22"/>
                <w:szCs w:val="22"/>
              </w:rPr>
              <w:t>Ограждение лестничных площадок перилами.</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50</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25</w:t>
            </w:r>
          </w:p>
        </w:tc>
        <w:tc>
          <w:tcPr>
            <w:tcW w:w="3582" w:type="pct"/>
            <w:gridSpan w:val="2"/>
          </w:tcPr>
          <w:p w:rsidR="00EB7ABF" w:rsidRPr="006A2DF4" w:rsidRDefault="00EB7ABF" w:rsidP="00EB7ABF">
            <w:pPr>
              <w:rPr>
                <w:sz w:val="22"/>
                <w:szCs w:val="22"/>
              </w:rPr>
            </w:pPr>
            <w:r w:rsidRPr="006A2DF4">
              <w:rPr>
                <w:sz w:val="22"/>
                <w:szCs w:val="22"/>
              </w:rPr>
              <w:t>Поручни  из древесины размером  44*75 мм.</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50</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26</w:t>
            </w:r>
          </w:p>
        </w:tc>
        <w:tc>
          <w:tcPr>
            <w:tcW w:w="3582" w:type="pct"/>
            <w:gridSpan w:val="2"/>
          </w:tcPr>
          <w:p w:rsidR="00EB7ABF" w:rsidRPr="006A2DF4" w:rsidRDefault="00EB7ABF" w:rsidP="00EB7ABF">
            <w:pPr>
              <w:rPr>
                <w:sz w:val="22"/>
                <w:szCs w:val="22"/>
              </w:rPr>
            </w:pPr>
            <w:r w:rsidRPr="006A2DF4">
              <w:rPr>
                <w:sz w:val="22"/>
                <w:szCs w:val="22"/>
              </w:rPr>
              <w:t>Окраска масляными составами ранее окрашенных металлических ограждений: пешеходных</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25</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27</w:t>
            </w:r>
          </w:p>
        </w:tc>
        <w:tc>
          <w:tcPr>
            <w:tcW w:w="3582" w:type="pct"/>
            <w:gridSpan w:val="2"/>
          </w:tcPr>
          <w:p w:rsidR="00EB7ABF" w:rsidRPr="006A2DF4" w:rsidRDefault="00EB7ABF" w:rsidP="00EB7ABF">
            <w:pPr>
              <w:rPr>
                <w:sz w:val="22"/>
                <w:szCs w:val="22"/>
              </w:rPr>
            </w:pPr>
            <w:r w:rsidRPr="006A2DF4">
              <w:rPr>
                <w:bCs/>
                <w:sz w:val="22"/>
                <w:szCs w:val="22"/>
                <w:shd w:val="clear" w:color="auto" w:fill="FFFFFF"/>
              </w:rPr>
              <w:t xml:space="preserve">Грунтовка ГФ-021. </w:t>
            </w:r>
          </w:p>
        </w:tc>
        <w:tc>
          <w:tcPr>
            <w:tcW w:w="589" w:type="pct"/>
            <w:gridSpan w:val="2"/>
          </w:tcPr>
          <w:p w:rsidR="00EB7ABF" w:rsidRPr="006A2DF4" w:rsidRDefault="00EB7ABF" w:rsidP="00EB7ABF">
            <w:pPr>
              <w:jc w:val="center"/>
              <w:rPr>
                <w:sz w:val="22"/>
                <w:szCs w:val="22"/>
              </w:rPr>
            </w:pPr>
            <w:r w:rsidRPr="006A2DF4">
              <w:rPr>
                <w:sz w:val="22"/>
                <w:szCs w:val="22"/>
              </w:rPr>
              <w:t>т</w:t>
            </w:r>
          </w:p>
        </w:tc>
        <w:tc>
          <w:tcPr>
            <w:tcW w:w="632" w:type="pct"/>
            <w:gridSpan w:val="2"/>
          </w:tcPr>
          <w:p w:rsidR="00EB7ABF" w:rsidRPr="006A2DF4" w:rsidRDefault="00EB7ABF" w:rsidP="00EB7ABF">
            <w:pPr>
              <w:jc w:val="center"/>
              <w:rPr>
                <w:sz w:val="22"/>
                <w:szCs w:val="22"/>
              </w:rPr>
            </w:pPr>
            <w:r w:rsidRPr="006A2DF4">
              <w:rPr>
                <w:sz w:val="22"/>
                <w:szCs w:val="22"/>
              </w:rPr>
              <w:t>0,0025</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28</w:t>
            </w:r>
          </w:p>
        </w:tc>
        <w:tc>
          <w:tcPr>
            <w:tcW w:w="3582" w:type="pct"/>
            <w:gridSpan w:val="2"/>
          </w:tcPr>
          <w:p w:rsidR="00EB7ABF" w:rsidRPr="006A2DF4" w:rsidRDefault="00EB7ABF" w:rsidP="00EB7ABF">
            <w:pPr>
              <w:rPr>
                <w:sz w:val="22"/>
                <w:szCs w:val="22"/>
              </w:rPr>
            </w:pPr>
            <w:r w:rsidRPr="006A2DF4">
              <w:rPr>
                <w:sz w:val="22"/>
                <w:szCs w:val="22"/>
              </w:rPr>
              <w:t xml:space="preserve">Эмаль ПФ-133. </w:t>
            </w:r>
          </w:p>
        </w:tc>
        <w:tc>
          <w:tcPr>
            <w:tcW w:w="589" w:type="pct"/>
            <w:gridSpan w:val="2"/>
          </w:tcPr>
          <w:p w:rsidR="00EB7ABF" w:rsidRPr="006A2DF4" w:rsidRDefault="00EB7ABF" w:rsidP="00EB7ABF">
            <w:pPr>
              <w:jc w:val="center"/>
              <w:rPr>
                <w:sz w:val="22"/>
                <w:szCs w:val="22"/>
              </w:rPr>
            </w:pPr>
            <w:r w:rsidRPr="006A2DF4">
              <w:rPr>
                <w:sz w:val="22"/>
                <w:szCs w:val="22"/>
              </w:rPr>
              <w:t>т</w:t>
            </w:r>
          </w:p>
        </w:tc>
        <w:tc>
          <w:tcPr>
            <w:tcW w:w="632" w:type="pct"/>
            <w:gridSpan w:val="2"/>
          </w:tcPr>
          <w:p w:rsidR="00EB7ABF" w:rsidRPr="006A2DF4" w:rsidRDefault="00EB7ABF" w:rsidP="00EB7ABF">
            <w:pPr>
              <w:jc w:val="center"/>
              <w:rPr>
                <w:sz w:val="22"/>
                <w:szCs w:val="22"/>
              </w:rPr>
            </w:pPr>
            <w:r w:rsidRPr="006A2DF4">
              <w:rPr>
                <w:sz w:val="22"/>
                <w:szCs w:val="22"/>
              </w:rPr>
              <w:t>0,0035</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29</w:t>
            </w:r>
          </w:p>
        </w:tc>
        <w:tc>
          <w:tcPr>
            <w:tcW w:w="3582" w:type="pct"/>
            <w:gridSpan w:val="2"/>
          </w:tcPr>
          <w:p w:rsidR="00EB7ABF" w:rsidRPr="006A2DF4" w:rsidRDefault="00EB7ABF" w:rsidP="00EB7ABF">
            <w:pPr>
              <w:rPr>
                <w:sz w:val="22"/>
                <w:szCs w:val="22"/>
              </w:rPr>
            </w:pPr>
            <w:r w:rsidRPr="006A2DF4">
              <w:rPr>
                <w:sz w:val="22"/>
                <w:szCs w:val="22"/>
              </w:rPr>
              <w:t>Ремонт штукатурки потолков по камню и бетону цементно-известковым раствором, площадью отдельных мест: до 1 м2 толщиной слоя до 20 мм.</w:t>
            </w:r>
          </w:p>
          <w:p w:rsidR="00EB7ABF" w:rsidRPr="006A2DF4" w:rsidRDefault="00EB7ABF" w:rsidP="00EB7ABF">
            <w:pPr>
              <w:rPr>
                <w:sz w:val="22"/>
                <w:szCs w:val="22"/>
              </w:rPr>
            </w:pPr>
            <w:r w:rsidRPr="006A2DF4">
              <w:rPr>
                <w:sz w:val="22"/>
                <w:szCs w:val="22"/>
              </w:rPr>
              <w:t xml:space="preserve"> </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3,6</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30</w:t>
            </w:r>
          </w:p>
        </w:tc>
        <w:tc>
          <w:tcPr>
            <w:tcW w:w="3582" w:type="pct"/>
            <w:gridSpan w:val="2"/>
          </w:tcPr>
          <w:p w:rsidR="00EB7ABF" w:rsidRPr="006A2DF4" w:rsidRDefault="00EB7ABF" w:rsidP="00EB7ABF">
            <w:pPr>
              <w:rPr>
                <w:sz w:val="22"/>
                <w:szCs w:val="22"/>
              </w:rPr>
            </w:pPr>
            <w:r w:rsidRPr="006A2DF4">
              <w:rPr>
                <w:sz w:val="22"/>
                <w:szCs w:val="22"/>
              </w:rPr>
              <w:t>Окрашивание водоэмульсионными составами поверхностей потолков, ранее окрашенных: водоэмульсионной краской, с расчисткой старой краски до 35%</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36</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31</w:t>
            </w:r>
          </w:p>
        </w:tc>
        <w:tc>
          <w:tcPr>
            <w:tcW w:w="3582" w:type="pct"/>
            <w:gridSpan w:val="2"/>
          </w:tcPr>
          <w:p w:rsidR="00EB7ABF" w:rsidRPr="006A2DF4" w:rsidRDefault="00EB7ABF" w:rsidP="00EB7ABF">
            <w:pPr>
              <w:rPr>
                <w:sz w:val="22"/>
                <w:szCs w:val="22"/>
              </w:rPr>
            </w:pPr>
            <w:r w:rsidRPr="006A2DF4">
              <w:rPr>
                <w:sz w:val="22"/>
                <w:szCs w:val="22"/>
              </w:rPr>
              <w:t xml:space="preserve">Краска водоэмульсионная ВЭАК-1180. </w:t>
            </w:r>
          </w:p>
        </w:tc>
        <w:tc>
          <w:tcPr>
            <w:tcW w:w="589" w:type="pct"/>
            <w:gridSpan w:val="2"/>
          </w:tcPr>
          <w:p w:rsidR="00EB7ABF" w:rsidRPr="006A2DF4" w:rsidRDefault="00EB7ABF" w:rsidP="00EB7ABF">
            <w:pPr>
              <w:jc w:val="center"/>
              <w:rPr>
                <w:sz w:val="22"/>
                <w:szCs w:val="22"/>
              </w:rPr>
            </w:pPr>
            <w:r w:rsidRPr="006A2DF4">
              <w:rPr>
                <w:sz w:val="22"/>
                <w:szCs w:val="22"/>
              </w:rPr>
              <w:t>т</w:t>
            </w:r>
          </w:p>
        </w:tc>
        <w:tc>
          <w:tcPr>
            <w:tcW w:w="632" w:type="pct"/>
            <w:gridSpan w:val="2"/>
          </w:tcPr>
          <w:p w:rsidR="00EB7ABF" w:rsidRPr="006A2DF4" w:rsidRDefault="00EB7ABF" w:rsidP="00EB7ABF">
            <w:pPr>
              <w:jc w:val="center"/>
              <w:rPr>
                <w:sz w:val="22"/>
                <w:szCs w:val="22"/>
              </w:rPr>
            </w:pPr>
            <w:r w:rsidRPr="006A2DF4">
              <w:rPr>
                <w:sz w:val="22"/>
                <w:szCs w:val="22"/>
              </w:rPr>
              <w:t>0,0241</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32</w:t>
            </w:r>
          </w:p>
        </w:tc>
        <w:tc>
          <w:tcPr>
            <w:tcW w:w="3582" w:type="pct"/>
            <w:gridSpan w:val="2"/>
          </w:tcPr>
          <w:p w:rsidR="00EB7ABF" w:rsidRPr="006A2DF4" w:rsidRDefault="00EB7ABF" w:rsidP="00EB7ABF">
            <w:pPr>
              <w:rPr>
                <w:sz w:val="22"/>
                <w:szCs w:val="22"/>
              </w:rPr>
            </w:pPr>
            <w:r w:rsidRPr="006A2DF4">
              <w:rPr>
                <w:sz w:val="22"/>
                <w:szCs w:val="22"/>
              </w:rPr>
              <w:t>Облицовка стен по одинарному металлическому каркасу из ПН и ПС профилей гипсокартонными листами в один слой (С 625): оконным проемом</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80,5</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33</w:t>
            </w:r>
          </w:p>
        </w:tc>
        <w:tc>
          <w:tcPr>
            <w:tcW w:w="3582" w:type="pct"/>
            <w:gridSpan w:val="2"/>
          </w:tcPr>
          <w:p w:rsidR="00EB7ABF" w:rsidRPr="006A2DF4" w:rsidRDefault="00EB7ABF" w:rsidP="00EB7ABF">
            <w:pPr>
              <w:rPr>
                <w:sz w:val="22"/>
                <w:szCs w:val="22"/>
              </w:rPr>
            </w:pPr>
            <w:r w:rsidRPr="006A2DF4">
              <w:rPr>
                <w:sz w:val="22"/>
                <w:szCs w:val="22"/>
              </w:rPr>
              <w:t>Герметик акриловый, 300 мл.</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5,635</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34</w:t>
            </w:r>
          </w:p>
        </w:tc>
        <w:tc>
          <w:tcPr>
            <w:tcW w:w="3582" w:type="pct"/>
            <w:gridSpan w:val="2"/>
          </w:tcPr>
          <w:p w:rsidR="00EB7ABF" w:rsidRPr="006A2DF4" w:rsidRDefault="00EB7ABF" w:rsidP="00EB7ABF">
            <w:pPr>
              <w:rPr>
                <w:sz w:val="22"/>
                <w:szCs w:val="22"/>
              </w:rPr>
            </w:pPr>
            <w:r w:rsidRPr="006A2DF4">
              <w:rPr>
                <w:sz w:val="22"/>
                <w:szCs w:val="22"/>
              </w:rPr>
              <w:t>Профиль металлический стоечный из тонкой листовой стали ПС-2 50/50/0,6.</w:t>
            </w:r>
            <w:r w:rsidRPr="006A2DF4">
              <w:t xml:space="preserve"> </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181,1</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35</w:t>
            </w:r>
          </w:p>
        </w:tc>
        <w:tc>
          <w:tcPr>
            <w:tcW w:w="3582" w:type="pct"/>
            <w:gridSpan w:val="2"/>
          </w:tcPr>
          <w:p w:rsidR="00EB7ABF" w:rsidRPr="006A2DF4" w:rsidRDefault="00EB7ABF" w:rsidP="00EB7ABF">
            <w:pPr>
              <w:rPr>
                <w:sz w:val="22"/>
                <w:szCs w:val="22"/>
              </w:rPr>
            </w:pPr>
            <w:r w:rsidRPr="006A2DF4">
              <w:rPr>
                <w:sz w:val="22"/>
                <w:szCs w:val="22"/>
              </w:rPr>
              <w:t>Профиль металлический направляющий</w:t>
            </w:r>
            <w:r w:rsidRPr="006A2DF4">
              <w:t xml:space="preserve"> </w:t>
            </w:r>
            <w:r w:rsidRPr="006A2DF4">
              <w:rPr>
                <w:sz w:val="22"/>
                <w:szCs w:val="22"/>
              </w:rPr>
              <w:t xml:space="preserve">из тонкой листовой стали ПН-2 50/40/0,6. </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97,41</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36</w:t>
            </w:r>
          </w:p>
        </w:tc>
        <w:tc>
          <w:tcPr>
            <w:tcW w:w="3582" w:type="pct"/>
            <w:gridSpan w:val="2"/>
          </w:tcPr>
          <w:p w:rsidR="00EB7ABF" w:rsidRPr="006A2DF4" w:rsidRDefault="00EB7ABF" w:rsidP="00EB7ABF">
            <w:pPr>
              <w:rPr>
                <w:sz w:val="22"/>
                <w:szCs w:val="22"/>
              </w:rPr>
            </w:pPr>
            <w:r w:rsidRPr="006A2DF4">
              <w:rPr>
                <w:sz w:val="22"/>
                <w:szCs w:val="22"/>
              </w:rPr>
              <w:t>Лента уплотнительная с односторонним клеевым слоем.</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93,38</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37</w:t>
            </w:r>
          </w:p>
        </w:tc>
        <w:tc>
          <w:tcPr>
            <w:tcW w:w="3582" w:type="pct"/>
            <w:gridSpan w:val="2"/>
          </w:tcPr>
          <w:p w:rsidR="00EB7ABF" w:rsidRPr="006A2DF4" w:rsidRDefault="00EB7ABF" w:rsidP="00EB7ABF">
            <w:pPr>
              <w:rPr>
                <w:sz w:val="22"/>
                <w:szCs w:val="22"/>
              </w:rPr>
            </w:pPr>
            <w:r w:rsidRPr="006A2DF4">
              <w:rPr>
                <w:sz w:val="22"/>
                <w:szCs w:val="22"/>
              </w:rPr>
              <w:t>Листы гипсокартонные, толщина листа  8 мм.</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86,14</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38</w:t>
            </w:r>
          </w:p>
        </w:tc>
        <w:tc>
          <w:tcPr>
            <w:tcW w:w="3582" w:type="pct"/>
            <w:gridSpan w:val="2"/>
          </w:tcPr>
          <w:p w:rsidR="00EB7ABF" w:rsidRPr="006A2DF4" w:rsidRDefault="00EB7ABF" w:rsidP="00EB7ABF">
            <w:pPr>
              <w:rPr>
                <w:sz w:val="22"/>
                <w:szCs w:val="22"/>
              </w:rPr>
            </w:pPr>
            <w:r w:rsidRPr="006A2DF4">
              <w:rPr>
                <w:sz w:val="22"/>
                <w:szCs w:val="22"/>
              </w:rPr>
              <w:t>Оклейка обоями стен по листовым материалам, гипсобетонным и гипсолитовым поверхностям: тиснеными и плотными</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80,5</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39</w:t>
            </w:r>
          </w:p>
        </w:tc>
        <w:tc>
          <w:tcPr>
            <w:tcW w:w="3582" w:type="pct"/>
            <w:gridSpan w:val="2"/>
          </w:tcPr>
          <w:p w:rsidR="00EB7ABF" w:rsidRPr="006A2DF4" w:rsidRDefault="00EB7ABF" w:rsidP="00EB7ABF">
            <w:pPr>
              <w:rPr>
                <w:sz w:val="22"/>
                <w:szCs w:val="22"/>
              </w:rPr>
            </w:pPr>
            <w:r w:rsidRPr="006A2DF4">
              <w:rPr>
                <w:sz w:val="22"/>
                <w:szCs w:val="22"/>
              </w:rPr>
              <w:t>Обои на флизелиновой основе тисненые, окрашенные.</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92,58</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40</w:t>
            </w:r>
          </w:p>
        </w:tc>
        <w:tc>
          <w:tcPr>
            <w:tcW w:w="3582" w:type="pct"/>
            <w:gridSpan w:val="2"/>
          </w:tcPr>
          <w:p w:rsidR="00EB7ABF" w:rsidRPr="006A2DF4" w:rsidRDefault="00EB7ABF" w:rsidP="00EB7ABF">
            <w:pPr>
              <w:rPr>
                <w:sz w:val="22"/>
                <w:szCs w:val="22"/>
              </w:rPr>
            </w:pPr>
            <w:r w:rsidRPr="006A2DF4">
              <w:rPr>
                <w:sz w:val="22"/>
                <w:szCs w:val="22"/>
              </w:rPr>
              <w:t>Установка решеток радиаторных.</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23</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41</w:t>
            </w:r>
          </w:p>
        </w:tc>
        <w:tc>
          <w:tcPr>
            <w:tcW w:w="3582" w:type="pct"/>
            <w:gridSpan w:val="2"/>
          </w:tcPr>
          <w:p w:rsidR="00EB7ABF" w:rsidRPr="006A2DF4" w:rsidRDefault="00EB7ABF" w:rsidP="00EB7ABF">
            <w:pPr>
              <w:rPr>
                <w:sz w:val="22"/>
                <w:szCs w:val="22"/>
              </w:rPr>
            </w:pPr>
            <w:r w:rsidRPr="006A2DF4">
              <w:rPr>
                <w:sz w:val="22"/>
                <w:szCs w:val="22"/>
              </w:rPr>
              <w:t>Решетка радиаторная ПВХ,   длина  900 мм, ширина  600 мм,  цвет белый.</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20,7</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42</w:t>
            </w:r>
          </w:p>
        </w:tc>
        <w:tc>
          <w:tcPr>
            <w:tcW w:w="3582" w:type="pct"/>
            <w:gridSpan w:val="2"/>
          </w:tcPr>
          <w:p w:rsidR="00EB7ABF" w:rsidRPr="006A2DF4" w:rsidRDefault="00EB7ABF" w:rsidP="00EB7ABF">
            <w:pPr>
              <w:rPr>
                <w:sz w:val="22"/>
                <w:szCs w:val="22"/>
              </w:rPr>
            </w:pPr>
            <w:r w:rsidRPr="006A2DF4">
              <w:rPr>
                <w:sz w:val="22"/>
                <w:szCs w:val="22"/>
              </w:rPr>
              <w:t>Окраска масляными составами ранее окрашенных поверхностей радиаторов и ребристых труб отопления: за 1 раз</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46</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43</w:t>
            </w:r>
          </w:p>
        </w:tc>
        <w:tc>
          <w:tcPr>
            <w:tcW w:w="3582" w:type="pct"/>
            <w:gridSpan w:val="2"/>
          </w:tcPr>
          <w:p w:rsidR="00EB7ABF" w:rsidRPr="006A2DF4" w:rsidRDefault="00EB7ABF" w:rsidP="00EB7ABF">
            <w:pPr>
              <w:rPr>
                <w:sz w:val="22"/>
                <w:szCs w:val="22"/>
              </w:rPr>
            </w:pPr>
            <w:r w:rsidRPr="006A2DF4">
              <w:rPr>
                <w:sz w:val="22"/>
                <w:szCs w:val="22"/>
              </w:rPr>
              <w:t xml:space="preserve">Краски для внутренних работ масляные готовые к применению МА-22. </w:t>
            </w:r>
            <w:r w:rsidRPr="006A2DF4">
              <w:t xml:space="preserve"> </w:t>
            </w:r>
          </w:p>
        </w:tc>
        <w:tc>
          <w:tcPr>
            <w:tcW w:w="589" w:type="pct"/>
            <w:gridSpan w:val="2"/>
          </w:tcPr>
          <w:p w:rsidR="00EB7ABF" w:rsidRPr="006A2DF4" w:rsidRDefault="00EB7ABF" w:rsidP="00EB7ABF">
            <w:pPr>
              <w:jc w:val="center"/>
              <w:rPr>
                <w:sz w:val="22"/>
                <w:szCs w:val="22"/>
              </w:rPr>
            </w:pPr>
            <w:r w:rsidRPr="006A2DF4">
              <w:rPr>
                <w:sz w:val="22"/>
                <w:szCs w:val="22"/>
              </w:rPr>
              <w:t>т</w:t>
            </w:r>
          </w:p>
        </w:tc>
        <w:tc>
          <w:tcPr>
            <w:tcW w:w="632" w:type="pct"/>
            <w:gridSpan w:val="2"/>
          </w:tcPr>
          <w:p w:rsidR="00EB7ABF" w:rsidRPr="006A2DF4" w:rsidRDefault="00EB7ABF" w:rsidP="00EB7ABF">
            <w:pPr>
              <w:jc w:val="center"/>
              <w:rPr>
                <w:sz w:val="22"/>
                <w:szCs w:val="22"/>
              </w:rPr>
            </w:pPr>
            <w:r w:rsidRPr="006A2DF4">
              <w:rPr>
                <w:sz w:val="22"/>
                <w:szCs w:val="22"/>
              </w:rPr>
              <w:t>0,0071</w:t>
            </w:r>
          </w:p>
        </w:tc>
      </w:tr>
      <w:tr w:rsidR="00EB7ABF" w:rsidRPr="006A2DF4" w:rsidTr="00EB7ABF">
        <w:trPr>
          <w:tblCellSpacing w:w="0" w:type="dxa"/>
        </w:trPr>
        <w:tc>
          <w:tcPr>
            <w:tcW w:w="5000" w:type="pct"/>
            <w:gridSpan w:val="7"/>
            <w:vAlign w:val="center"/>
            <w:hideMark/>
          </w:tcPr>
          <w:p w:rsidR="00EB7ABF" w:rsidRPr="006A2DF4" w:rsidRDefault="00EB7ABF" w:rsidP="00EB7ABF">
            <w:pPr>
              <w:rPr>
                <w:sz w:val="22"/>
                <w:szCs w:val="22"/>
              </w:rPr>
            </w:pPr>
            <w:r w:rsidRPr="006A2DF4">
              <w:rPr>
                <w:sz w:val="22"/>
                <w:szCs w:val="22"/>
              </w:rPr>
              <w:t>Проемы</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44</w:t>
            </w:r>
          </w:p>
        </w:tc>
        <w:tc>
          <w:tcPr>
            <w:tcW w:w="3582" w:type="pct"/>
            <w:gridSpan w:val="2"/>
          </w:tcPr>
          <w:p w:rsidR="00EB7ABF" w:rsidRPr="006A2DF4" w:rsidRDefault="00EB7ABF" w:rsidP="00EB7ABF">
            <w:pPr>
              <w:rPr>
                <w:sz w:val="22"/>
                <w:szCs w:val="22"/>
              </w:rPr>
            </w:pPr>
            <w:r w:rsidRPr="006A2DF4">
              <w:rPr>
                <w:sz w:val="22"/>
                <w:szCs w:val="22"/>
              </w:rPr>
              <w:t>Установка противопожарных дверей: однопольных глухих</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3,78</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45</w:t>
            </w:r>
          </w:p>
        </w:tc>
        <w:tc>
          <w:tcPr>
            <w:tcW w:w="3582" w:type="pct"/>
            <w:gridSpan w:val="2"/>
          </w:tcPr>
          <w:p w:rsidR="00EB7ABF" w:rsidRPr="006A2DF4" w:rsidRDefault="00EB7ABF" w:rsidP="00EB7ABF">
            <w:pPr>
              <w:rPr>
                <w:sz w:val="22"/>
                <w:szCs w:val="22"/>
              </w:rPr>
            </w:pPr>
            <w:r w:rsidRPr="006A2DF4">
              <w:rPr>
                <w:sz w:val="22"/>
                <w:szCs w:val="22"/>
              </w:rPr>
              <w:t xml:space="preserve">Дверь противопожарная металлическая однопольная ДПС 01.2100-900 П, размером 900х2100 мм. </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2</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46</w:t>
            </w:r>
          </w:p>
        </w:tc>
        <w:tc>
          <w:tcPr>
            <w:tcW w:w="3582" w:type="pct"/>
            <w:gridSpan w:val="2"/>
          </w:tcPr>
          <w:p w:rsidR="00EB7ABF" w:rsidRPr="006A2DF4" w:rsidRDefault="00EB7ABF" w:rsidP="00EB7ABF">
            <w:pPr>
              <w:rPr>
                <w:sz w:val="22"/>
                <w:szCs w:val="22"/>
              </w:rPr>
            </w:pPr>
            <w:r w:rsidRPr="006A2DF4">
              <w:rPr>
                <w:sz w:val="22"/>
                <w:szCs w:val="22"/>
              </w:rPr>
              <w:t>Установка блоков в наружных и внутренних дверных проемах: в перегородках и деревянных нерубленых стенах, площадь проема до 3 м2( двери ДГ2100-900 П - существующие)</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1,89</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47</w:t>
            </w:r>
          </w:p>
        </w:tc>
        <w:tc>
          <w:tcPr>
            <w:tcW w:w="3582" w:type="pct"/>
            <w:gridSpan w:val="2"/>
          </w:tcPr>
          <w:p w:rsidR="00EB7ABF" w:rsidRPr="006A2DF4" w:rsidRDefault="00EB7ABF" w:rsidP="00EB7ABF">
            <w:pPr>
              <w:rPr>
                <w:sz w:val="22"/>
                <w:szCs w:val="22"/>
              </w:rPr>
            </w:pPr>
            <w:r w:rsidRPr="006A2DF4">
              <w:rPr>
                <w:sz w:val="22"/>
                <w:szCs w:val="22"/>
              </w:rPr>
              <w:t xml:space="preserve">Скобяные изделия при заполнении отдельными элементами однопольных  дверей. </w:t>
            </w:r>
          </w:p>
        </w:tc>
        <w:tc>
          <w:tcPr>
            <w:tcW w:w="589" w:type="pct"/>
            <w:gridSpan w:val="2"/>
          </w:tcPr>
          <w:p w:rsidR="00EB7ABF" w:rsidRPr="006A2DF4" w:rsidRDefault="00EB7ABF" w:rsidP="00EB7ABF">
            <w:pPr>
              <w:jc w:val="center"/>
              <w:rPr>
                <w:sz w:val="22"/>
                <w:szCs w:val="22"/>
              </w:rPr>
            </w:pPr>
            <w:r w:rsidRPr="006A2DF4">
              <w:rPr>
                <w:sz w:val="22"/>
                <w:szCs w:val="22"/>
              </w:rPr>
              <w:t>компл.</w:t>
            </w:r>
          </w:p>
        </w:tc>
        <w:tc>
          <w:tcPr>
            <w:tcW w:w="632" w:type="pct"/>
            <w:gridSpan w:val="2"/>
          </w:tcPr>
          <w:p w:rsidR="00EB7ABF" w:rsidRPr="006A2DF4" w:rsidRDefault="00EB7ABF" w:rsidP="00EB7ABF">
            <w:pPr>
              <w:jc w:val="center"/>
              <w:rPr>
                <w:sz w:val="22"/>
                <w:szCs w:val="22"/>
              </w:rPr>
            </w:pPr>
            <w:r w:rsidRPr="006A2DF4">
              <w:rPr>
                <w:sz w:val="22"/>
                <w:szCs w:val="22"/>
              </w:rPr>
              <w:t>1</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48</w:t>
            </w:r>
          </w:p>
        </w:tc>
        <w:tc>
          <w:tcPr>
            <w:tcW w:w="3582" w:type="pct"/>
            <w:gridSpan w:val="2"/>
          </w:tcPr>
          <w:p w:rsidR="00EB7ABF" w:rsidRPr="006A2DF4" w:rsidRDefault="00EB7ABF" w:rsidP="00EB7ABF">
            <w:pPr>
              <w:rPr>
                <w:sz w:val="22"/>
                <w:szCs w:val="22"/>
              </w:rPr>
            </w:pPr>
            <w:r w:rsidRPr="006A2DF4">
              <w:rPr>
                <w:sz w:val="22"/>
                <w:szCs w:val="22"/>
              </w:rPr>
              <w:t>Наличники из ПВХ, шириной  40 мм.</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10,21</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49</w:t>
            </w:r>
          </w:p>
        </w:tc>
        <w:tc>
          <w:tcPr>
            <w:tcW w:w="3582" w:type="pct"/>
            <w:gridSpan w:val="2"/>
          </w:tcPr>
          <w:p w:rsidR="00EB7ABF" w:rsidRPr="006A2DF4" w:rsidRDefault="00EB7ABF" w:rsidP="009D39D3">
            <w:pPr>
              <w:rPr>
                <w:sz w:val="22"/>
                <w:szCs w:val="22"/>
              </w:rPr>
            </w:pPr>
            <w:r w:rsidRPr="006A2DF4">
              <w:rPr>
                <w:sz w:val="22"/>
                <w:szCs w:val="22"/>
              </w:rPr>
              <w:t>Установка в жилых и общественных зданиях оконных блоков из ПВХ профилей: поворотных (откидных, поворотно-откидных) с площадью проема более 2 м2, в том числе при наличии створок глухого остекления</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58,14</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50</w:t>
            </w:r>
          </w:p>
        </w:tc>
        <w:tc>
          <w:tcPr>
            <w:tcW w:w="3582" w:type="pct"/>
            <w:gridSpan w:val="2"/>
          </w:tcPr>
          <w:p w:rsidR="00EB7ABF" w:rsidRPr="006A2DF4" w:rsidRDefault="00EB7ABF" w:rsidP="00EF5BFF">
            <w:pPr>
              <w:rPr>
                <w:sz w:val="22"/>
                <w:szCs w:val="22"/>
              </w:rPr>
            </w:pPr>
            <w:r w:rsidRPr="006A2DF4">
              <w:rPr>
                <w:sz w:val="22"/>
                <w:szCs w:val="22"/>
              </w:rPr>
              <w:t xml:space="preserve">Блок оконный поливинилхлоридный, размером  2400 мм * 2100 мм (11 шт.), трехстворчатый, с двумя поворотно-откидными створками, двухкамерный стеклопакет с тройным остеклением, по направлению открывания створок - внутрь помещения, левого и правого исполнения, имеет фиксатор открывания, позволяющий регулировать угол открывания </w:t>
            </w:r>
            <w:r w:rsidRPr="006A2DF4">
              <w:rPr>
                <w:sz w:val="22"/>
                <w:szCs w:val="22"/>
              </w:rPr>
              <w:lastRenderedPageBreak/>
              <w:t>створок (в том числе в положении щелевого проветривания).</w:t>
            </w:r>
          </w:p>
        </w:tc>
        <w:tc>
          <w:tcPr>
            <w:tcW w:w="589" w:type="pct"/>
            <w:gridSpan w:val="2"/>
          </w:tcPr>
          <w:p w:rsidR="00EB7ABF" w:rsidRPr="006A2DF4" w:rsidRDefault="00EB7ABF" w:rsidP="00EB7ABF">
            <w:pPr>
              <w:jc w:val="center"/>
              <w:rPr>
                <w:sz w:val="22"/>
                <w:szCs w:val="22"/>
              </w:rPr>
            </w:pPr>
            <w:r w:rsidRPr="006A2DF4">
              <w:rPr>
                <w:sz w:val="22"/>
                <w:szCs w:val="22"/>
              </w:rPr>
              <w:lastRenderedPageBreak/>
              <w:t>м2</w:t>
            </w:r>
          </w:p>
        </w:tc>
        <w:tc>
          <w:tcPr>
            <w:tcW w:w="632" w:type="pct"/>
            <w:gridSpan w:val="2"/>
          </w:tcPr>
          <w:p w:rsidR="00EB7ABF" w:rsidRPr="006A2DF4" w:rsidRDefault="00EB7ABF" w:rsidP="00EB7ABF">
            <w:pPr>
              <w:jc w:val="center"/>
              <w:rPr>
                <w:sz w:val="22"/>
                <w:szCs w:val="22"/>
              </w:rPr>
            </w:pPr>
            <w:r w:rsidRPr="006A2DF4">
              <w:rPr>
                <w:sz w:val="22"/>
                <w:szCs w:val="22"/>
              </w:rPr>
              <w:t>55,44</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lastRenderedPageBreak/>
              <w:t>51</w:t>
            </w:r>
          </w:p>
        </w:tc>
        <w:tc>
          <w:tcPr>
            <w:tcW w:w="3582" w:type="pct"/>
            <w:gridSpan w:val="2"/>
          </w:tcPr>
          <w:p w:rsidR="00EB7ABF" w:rsidRPr="006A2DF4" w:rsidRDefault="00EB7ABF" w:rsidP="008C5594">
            <w:pPr>
              <w:rPr>
                <w:sz w:val="22"/>
                <w:szCs w:val="22"/>
              </w:rPr>
            </w:pPr>
            <w:r w:rsidRPr="006A2DF4">
              <w:rPr>
                <w:sz w:val="22"/>
                <w:szCs w:val="22"/>
              </w:rPr>
              <w:t xml:space="preserve">Блок оконный поливинилхлоридный, размером 1800 мм * 1500 мм (1 шт.), </w:t>
            </w:r>
            <w:r w:rsidR="008C5594" w:rsidRPr="006A2DF4">
              <w:rPr>
                <w:sz w:val="22"/>
                <w:szCs w:val="22"/>
              </w:rPr>
              <w:t>дву</w:t>
            </w:r>
            <w:r w:rsidRPr="006A2DF4">
              <w:rPr>
                <w:sz w:val="22"/>
                <w:szCs w:val="22"/>
              </w:rPr>
              <w:t>хстворчатый, с двумя поворотно-откидными створками, двухкамерный стеклопакет с тройным остеклением, по направлению открывания створок - внутрь помещения, левого и правого исполнения, имеет фиксатор открывания, позволяющий регулировать угол открывания створок (в том числе в положении щелевого проветривания).</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2,7</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52</w:t>
            </w:r>
          </w:p>
        </w:tc>
        <w:tc>
          <w:tcPr>
            <w:tcW w:w="3582" w:type="pct"/>
            <w:gridSpan w:val="2"/>
          </w:tcPr>
          <w:p w:rsidR="00EB7ABF" w:rsidRPr="006A2DF4" w:rsidRDefault="00EB7ABF" w:rsidP="00EB7ABF">
            <w:pPr>
              <w:rPr>
                <w:sz w:val="22"/>
                <w:szCs w:val="22"/>
              </w:rPr>
            </w:pPr>
            <w:r w:rsidRPr="006A2DF4">
              <w:rPr>
                <w:sz w:val="22"/>
                <w:szCs w:val="22"/>
              </w:rPr>
              <w:t>Установка подоконных досок из ПВХ: в каменных стенах толщиной до 0,51 м</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30,6</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53</w:t>
            </w:r>
          </w:p>
        </w:tc>
        <w:tc>
          <w:tcPr>
            <w:tcW w:w="3582" w:type="pct"/>
            <w:gridSpan w:val="2"/>
          </w:tcPr>
          <w:p w:rsidR="00EB7ABF" w:rsidRPr="006A2DF4" w:rsidRDefault="00EB7ABF" w:rsidP="00EB7ABF">
            <w:pPr>
              <w:rPr>
                <w:sz w:val="22"/>
                <w:szCs w:val="22"/>
              </w:rPr>
            </w:pPr>
            <w:r w:rsidRPr="006A2DF4">
              <w:rPr>
                <w:sz w:val="22"/>
                <w:szCs w:val="22"/>
              </w:rPr>
              <w:t>Доски подоконные из ПВХ белого цвета, шириной  500 мм.</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30,6</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54</w:t>
            </w:r>
          </w:p>
        </w:tc>
        <w:tc>
          <w:tcPr>
            <w:tcW w:w="3582" w:type="pct"/>
            <w:gridSpan w:val="2"/>
          </w:tcPr>
          <w:p w:rsidR="00EB7ABF" w:rsidRPr="006A2DF4" w:rsidRDefault="00EB7ABF" w:rsidP="00EB7ABF">
            <w:pPr>
              <w:rPr>
                <w:sz w:val="22"/>
                <w:szCs w:val="22"/>
              </w:rPr>
            </w:pPr>
            <w:r w:rsidRPr="006A2DF4">
              <w:rPr>
                <w:sz w:val="22"/>
                <w:szCs w:val="22"/>
              </w:rPr>
              <w:t>Ремонт штукатурки откосов внутри здания по камню и бетону цементно-известковым раствором: прямолинейных  (оконные и дверные).</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20,56</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55</w:t>
            </w:r>
          </w:p>
        </w:tc>
        <w:tc>
          <w:tcPr>
            <w:tcW w:w="3582" w:type="pct"/>
            <w:gridSpan w:val="2"/>
          </w:tcPr>
          <w:p w:rsidR="00EB7ABF" w:rsidRPr="006A2DF4" w:rsidRDefault="00EB7ABF" w:rsidP="00EB7ABF">
            <w:pPr>
              <w:rPr>
                <w:sz w:val="22"/>
                <w:szCs w:val="22"/>
              </w:rPr>
            </w:pPr>
            <w:r w:rsidRPr="006A2DF4">
              <w:rPr>
                <w:sz w:val="22"/>
                <w:szCs w:val="22"/>
              </w:rPr>
              <w:t>Окраска поливинилацетатными водоэмульсионными составами высококачественная: по штукатурке стен (применительно: откосы)</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38,56</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56</w:t>
            </w:r>
          </w:p>
        </w:tc>
        <w:tc>
          <w:tcPr>
            <w:tcW w:w="3582" w:type="pct"/>
            <w:gridSpan w:val="2"/>
          </w:tcPr>
          <w:p w:rsidR="00EB7ABF" w:rsidRPr="006A2DF4" w:rsidRDefault="00EB7ABF" w:rsidP="00EB7ABF">
            <w:pPr>
              <w:rPr>
                <w:sz w:val="22"/>
                <w:szCs w:val="22"/>
              </w:rPr>
            </w:pPr>
            <w:r w:rsidRPr="006A2DF4">
              <w:rPr>
                <w:sz w:val="22"/>
                <w:szCs w:val="22"/>
              </w:rPr>
              <w:t xml:space="preserve">Краска водоэмульсионная ВЭАК-1180. </w:t>
            </w:r>
          </w:p>
        </w:tc>
        <w:tc>
          <w:tcPr>
            <w:tcW w:w="589" w:type="pct"/>
            <w:gridSpan w:val="2"/>
          </w:tcPr>
          <w:p w:rsidR="00EB7ABF" w:rsidRPr="006A2DF4" w:rsidRDefault="00EB7ABF" w:rsidP="00EB7ABF">
            <w:pPr>
              <w:jc w:val="center"/>
              <w:rPr>
                <w:sz w:val="22"/>
                <w:szCs w:val="22"/>
              </w:rPr>
            </w:pPr>
            <w:r w:rsidRPr="006A2DF4">
              <w:rPr>
                <w:sz w:val="22"/>
                <w:szCs w:val="22"/>
              </w:rPr>
              <w:t>т</w:t>
            </w:r>
          </w:p>
        </w:tc>
        <w:tc>
          <w:tcPr>
            <w:tcW w:w="632" w:type="pct"/>
            <w:gridSpan w:val="2"/>
          </w:tcPr>
          <w:p w:rsidR="00EB7ABF" w:rsidRPr="006A2DF4" w:rsidRDefault="00EB7ABF" w:rsidP="00EB7ABF">
            <w:pPr>
              <w:jc w:val="center"/>
              <w:rPr>
                <w:sz w:val="22"/>
                <w:szCs w:val="22"/>
              </w:rPr>
            </w:pPr>
            <w:r w:rsidRPr="006A2DF4">
              <w:rPr>
                <w:sz w:val="22"/>
                <w:szCs w:val="22"/>
              </w:rPr>
              <w:t>0,0243</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57</w:t>
            </w:r>
          </w:p>
        </w:tc>
        <w:tc>
          <w:tcPr>
            <w:tcW w:w="3582" w:type="pct"/>
            <w:gridSpan w:val="2"/>
          </w:tcPr>
          <w:p w:rsidR="00EB7ABF" w:rsidRPr="006A2DF4" w:rsidRDefault="00EB7ABF" w:rsidP="00EB7ABF">
            <w:pPr>
              <w:rPr>
                <w:sz w:val="22"/>
                <w:szCs w:val="22"/>
              </w:rPr>
            </w:pPr>
            <w:r w:rsidRPr="006A2DF4">
              <w:rPr>
                <w:sz w:val="22"/>
                <w:szCs w:val="22"/>
              </w:rPr>
              <w:t>Облицовка: оконных проемов в наружных стенах откосной планкой из оцинкованной стали с полимерным покрытием с устройством водоотлива оконного из оцинкованной стали с полимерным покрытием (водоотлив).</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6,12</w:t>
            </w:r>
            <w:r w:rsidRPr="006A2DF4">
              <w:rPr>
                <w:i/>
                <w:iCs/>
                <w:sz w:val="22"/>
                <w:szCs w:val="22"/>
              </w:rPr>
              <w:br/>
            </w:r>
          </w:p>
        </w:tc>
      </w:tr>
      <w:tr w:rsidR="00EB7ABF" w:rsidRPr="006A2DF4" w:rsidTr="00EB7ABF">
        <w:trPr>
          <w:tblCellSpacing w:w="0" w:type="dxa"/>
        </w:trPr>
        <w:tc>
          <w:tcPr>
            <w:tcW w:w="5000" w:type="pct"/>
            <w:gridSpan w:val="7"/>
            <w:vAlign w:val="center"/>
          </w:tcPr>
          <w:p w:rsidR="00EB7ABF" w:rsidRPr="006A2DF4" w:rsidRDefault="00EB7ABF" w:rsidP="00EB7ABF">
            <w:pPr>
              <w:keepNext/>
              <w:outlineLvl w:val="2"/>
              <w:rPr>
                <w:bCs/>
                <w:sz w:val="22"/>
                <w:szCs w:val="22"/>
              </w:rPr>
            </w:pPr>
            <w:r w:rsidRPr="006A2DF4">
              <w:rPr>
                <w:bCs/>
                <w:sz w:val="22"/>
                <w:szCs w:val="22"/>
              </w:rPr>
              <w:t>Полы</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58</w:t>
            </w:r>
          </w:p>
        </w:tc>
        <w:tc>
          <w:tcPr>
            <w:tcW w:w="3582" w:type="pct"/>
            <w:gridSpan w:val="2"/>
          </w:tcPr>
          <w:p w:rsidR="00EB7ABF" w:rsidRPr="006A2DF4" w:rsidRDefault="00EB7ABF" w:rsidP="00EB7ABF">
            <w:pPr>
              <w:rPr>
                <w:sz w:val="22"/>
                <w:szCs w:val="22"/>
              </w:rPr>
            </w:pPr>
            <w:r w:rsidRPr="006A2DF4">
              <w:rPr>
                <w:sz w:val="22"/>
                <w:szCs w:val="22"/>
              </w:rPr>
              <w:t>Устройство покрытий: из линолеума насухо из готовых ковров на комнату</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425,8</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59</w:t>
            </w:r>
          </w:p>
        </w:tc>
        <w:tc>
          <w:tcPr>
            <w:tcW w:w="3582" w:type="pct"/>
            <w:gridSpan w:val="2"/>
          </w:tcPr>
          <w:p w:rsidR="00EB7ABF" w:rsidRPr="006A2DF4" w:rsidRDefault="00EB7ABF" w:rsidP="00EB7ABF">
            <w:pPr>
              <w:rPr>
                <w:sz w:val="22"/>
                <w:szCs w:val="22"/>
              </w:rPr>
            </w:pPr>
            <w:r w:rsidRPr="006A2DF4">
              <w:rPr>
                <w:sz w:val="22"/>
                <w:szCs w:val="22"/>
              </w:rPr>
              <w:t xml:space="preserve">Линолеум коммерческий гомогенный поливинилхлоридный.  </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434,3</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60</w:t>
            </w:r>
          </w:p>
        </w:tc>
        <w:tc>
          <w:tcPr>
            <w:tcW w:w="3582" w:type="pct"/>
            <w:gridSpan w:val="2"/>
          </w:tcPr>
          <w:p w:rsidR="00EB7ABF" w:rsidRPr="006A2DF4" w:rsidRDefault="00EB7ABF" w:rsidP="00EB7ABF">
            <w:pPr>
              <w:rPr>
                <w:sz w:val="22"/>
                <w:szCs w:val="22"/>
              </w:rPr>
            </w:pPr>
            <w:r w:rsidRPr="006A2DF4">
              <w:rPr>
                <w:sz w:val="22"/>
                <w:szCs w:val="22"/>
              </w:rPr>
              <w:t>Устройство плинтусов поливинилхлоридных: на винтах самонарезающих</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326</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61</w:t>
            </w:r>
          </w:p>
        </w:tc>
        <w:tc>
          <w:tcPr>
            <w:tcW w:w="3582" w:type="pct"/>
            <w:gridSpan w:val="2"/>
          </w:tcPr>
          <w:p w:rsidR="00EB7ABF" w:rsidRPr="006A2DF4" w:rsidRDefault="00EB7ABF" w:rsidP="00EB7ABF">
            <w:pPr>
              <w:jc w:val="both"/>
              <w:rPr>
                <w:sz w:val="22"/>
                <w:szCs w:val="22"/>
              </w:rPr>
            </w:pPr>
            <w:r w:rsidRPr="006A2DF4">
              <w:rPr>
                <w:sz w:val="22"/>
                <w:szCs w:val="22"/>
              </w:rPr>
              <w:t xml:space="preserve">Плинтус поливинилхлоридный с кабель-каналом, мягким прорезиненным краем. </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329,3</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62</w:t>
            </w:r>
          </w:p>
        </w:tc>
        <w:tc>
          <w:tcPr>
            <w:tcW w:w="3582" w:type="pct"/>
            <w:gridSpan w:val="2"/>
          </w:tcPr>
          <w:p w:rsidR="00EB7ABF" w:rsidRPr="006A2DF4" w:rsidRDefault="00EB7ABF" w:rsidP="00EB7ABF">
            <w:pPr>
              <w:rPr>
                <w:sz w:val="22"/>
                <w:szCs w:val="22"/>
              </w:rPr>
            </w:pPr>
            <w:r w:rsidRPr="006A2DF4">
              <w:rPr>
                <w:sz w:val="22"/>
                <w:szCs w:val="22"/>
              </w:rPr>
              <w:t>Заглушка торцевая для пластикового плинтуса левая.</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26</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63</w:t>
            </w:r>
          </w:p>
        </w:tc>
        <w:tc>
          <w:tcPr>
            <w:tcW w:w="3582" w:type="pct"/>
            <w:gridSpan w:val="2"/>
          </w:tcPr>
          <w:p w:rsidR="00EB7ABF" w:rsidRPr="006A2DF4" w:rsidRDefault="00EB7ABF" w:rsidP="00EB7ABF">
            <w:pPr>
              <w:rPr>
                <w:sz w:val="22"/>
                <w:szCs w:val="22"/>
              </w:rPr>
            </w:pPr>
            <w:r w:rsidRPr="006A2DF4">
              <w:rPr>
                <w:sz w:val="22"/>
                <w:szCs w:val="22"/>
              </w:rPr>
              <w:t>Заглушка торцевая для пластикового плинтуса правая.</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26</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64</w:t>
            </w:r>
          </w:p>
        </w:tc>
        <w:tc>
          <w:tcPr>
            <w:tcW w:w="3582" w:type="pct"/>
            <w:gridSpan w:val="2"/>
          </w:tcPr>
          <w:p w:rsidR="00EB7ABF" w:rsidRPr="006A2DF4" w:rsidRDefault="00EB7ABF" w:rsidP="00EB7ABF">
            <w:pPr>
              <w:rPr>
                <w:sz w:val="22"/>
                <w:szCs w:val="22"/>
              </w:rPr>
            </w:pPr>
            <w:r w:rsidRPr="006A2DF4">
              <w:rPr>
                <w:sz w:val="22"/>
                <w:szCs w:val="22"/>
              </w:rPr>
              <w:t>Соединитель для пластикового плинтуса.</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130</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65</w:t>
            </w:r>
          </w:p>
        </w:tc>
        <w:tc>
          <w:tcPr>
            <w:tcW w:w="3582" w:type="pct"/>
            <w:gridSpan w:val="2"/>
          </w:tcPr>
          <w:p w:rsidR="00EB7ABF" w:rsidRPr="006A2DF4" w:rsidRDefault="00EB7ABF" w:rsidP="00EB7ABF">
            <w:pPr>
              <w:rPr>
                <w:sz w:val="22"/>
                <w:szCs w:val="22"/>
              </w:rPr>
            </w:pPr>
            <w:r w:rsidRPr="006A2DF4">
              <w:rPr>
                <w:sz w:val="22"/>
                <w:szCs w:val="22"/>
              </w:rPr>
              <w:t>Уголок внутренний для пластикового плинтуса.</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23</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66</w:t>
            </w:r>
          </w:p>
        </w:tc>
        <w:tc>
          <w:tcPr>
            <w:tcW w:w="3582" w:type="pct"/>
            <w:gridSpan w:val="2"/>
          </w:tcPr>
          <w:p w:rsidR="00EB7ABF" w:rsidRPr="006A2DF4" w:rsidRDefault="00EB7ABF" w:rsidP="00EB7ABF">
            <w:pPr>
              <w:rPr>
                <w:sz w:val="22"/>
                <w:szCs w:val="22"/>
              </w:rPr>
            </w:pPr>
            <w:r w:rsidRPr="006A2DF4">
              <w:rPr>
                <w:sz w:val="22"/>
                <w:szCs w:val="22"/>
              </w:rPr>
              <w:t>Уголок наружный для пластикового плинтуса.</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23</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67</w:t>
            </w:r>
          </w:p>
        </w:tc>
        <w:tc>
          <w:tcPr>
            <w:tcW w:w="3582" w:type="pct"/>
            <w:gridSpan w:val="2"/>
          </w:tcPr>
          <w:p w:rsidR="00EB7ABF" w:rsidRPr="006A2DF4" w:rsidRDefault="00EB7ABF" w:rsidP="00EB7ABF">
            <w:pPr>
              <w:rPr>
                <w:sz w:val="22"/>
                <w:szCs w:val="22"/>
              </w:rPr>
            </w:pPr>
            <w:r w:rsidRPr="006A2DF4">
              <w:rPr>
                <w:sz w:val="22"/>
                <w:szCs w:val="22"/>
              </w:rPr>
              <w:t>Устройство покрытий из плит керамогранитных размером: 40х40 см.</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19,5</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68</w:t>
            </w:r>
          </w:p>
        </w:tc>
        <w:tc>
          <w:tcPr>
            <w:tcW w:w="3582" w:type="pct"/>
            <w:gridSpan w:val="2"/>
          </w:tcPr>
          <w:p w:rsidR="00EB7ABF" w:rsidRPr="006A2DF4" w:rsidRDefault="00EB7ABF" w:rsidP="00EB7ABF">
            <w:pPr>
              <w:rPr>
                <w:sz w:val="22"/>
                <w:szCs w:val="22"/>
              </w:rPr>
            </w:pPr>
            <w:r w:rsidRPr="006A2DF4">
              <w:rPr>
                <w:sz w:val="22"/>
                <w:szCs w:val="22"/>
              </w:rPr>
              <w:t>Установка металлических пожарных шкафов ШП-К-ОВ, глухие, в существующие проемы в стене.</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2</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69</w:t>
            </w:r>
          </w:p>
        </w:tc>
        <w:tc>
          <w:tcPr>
            <w:tcW w:w="3582" w:type="pct"/>
            <w:gridSpan w:val="2"/>
          </w:tcPr>
          <w:p w:rsidR="00EB7ABF" w:rsidRPr="006A2DF4" w:rsidRDefault="00EB7ABF" w:rsidP="00EB7ABF">
            <w:pPr>
              <w:rPr>
                <w:sz w:val="22"/>
                <w:szCs w:val="22"/>
              </w:rPr>
            </w:pPr>
            <w:r w:rsidRPr="006A2DF4">
              <w:rPr>
                <w:sz w:val="22"/>
                <w:szCs w:val="22"/>
              </w:rPr>
              <w:t xml:space="preserve">Шкаф пожарный встроенный закрытый глухой ШП-К-ОВ, размер  (В*Ш*Г) 1300мм*1000 мм*370мм (1 шт.), 1300мм*1300мм*370мм (1 шт.). </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2</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70</w:t>
            </w:r>
          </w:p>
        </w:tc>
        <w:tc>
          <w:tcPr>
            <w:tcW w:w="3582" w:type="pct"/>
            <w:gridSpan w:val="2"/>
          </w:tcPr>
          <w:p w:rsidR="00EB7ABF" w:rsidRPr="006A2DF4" w:rsidRDefault="00EB7ABF" w:rsidP="00EB7ABF">
            <w:pPr>
              <w:rPr>
                <w:sz w:val="22"/>
                <w:szCs w:val="22"/>
              </w:rPr>
            </w:pPr>
            <w:r w:rsidRPr="006A2DF4">
              <w:rPr>
                <w:sz w:val="22"/>
                <w:szCs w:val="22"/>
              </w:rPr>
              <w:t>Облицовка стен по одинарному металлическому каркасу из ПН и ПС профилей гипсокартонными листами в один слой (С 625): оконным проемом</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4,4</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71</w:t>
            </w:r>
          </w:p>
        </w:tc>
        <w:tc>
          <w:tcPr>
            <w:tcW w:w="3582" w:type="pct"/>
            <w:gridSpan w:val="2"/>
          </w:tcPr>
          <w:p w:rsidR="00EB7ABF" w:rsidRPr="006A2DF4" w:rsidRDefault="00EB7ABF" w:rsidP="00EB7ABF">
            <w:pPr>
              <w:rPr>
                <w:sz w:val="22"/>
                <w:szCs w:val="22"/>
              </w:rPr>
            </w:pPr>
            <w:r w:rsidRPr="006A2DF4">
              <w:rPr>
                <w:sz w:val="22"/>
                <w:szCs w:val="22"/>
              </w:rPr>
              <w:t>Герметик акриловый, 300 мл.</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0,308</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72</w:t>
            </w:r>
          </w:p>
        </w:tc>
        <w:tc>
          <w:tcPr>
            <w:tcW w:w="3582" w:type="pct"/>
            <w:gridSpan w:val="2"/>
          </w:tcPr>
          <w:p w:rsidR="00EB7ABF" w:rsidRPr="006A2DF4" w:rsidRDefault="00EB7ABF" w:rsidP="00EB7ABF">
            <w:pPr>
              <w:rPr>
                <w:sz w:val="22"/>
                <w:szCs w:val="22"/>
              </w:rPr>
            </w:pPr>
            <w:r w:rsidRPr="006A2DF4">
              <w:rPr>
                <w:sz w:val="22"/>
                <w:szCs w:val="22"/>
              </w:rPr>
              <w:t>Профиль металлический стоечный из тонкой листовой стали ПС-2 50/50/0,6.</w:t>
            </w:r>
            <w:r w:rsidRPr="006A2DF4">
              <w:t xml:space="preserve"> </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9,9</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73</w:t>
            </w:r>
          </w:p>
        </w:tc>
        <w:tc>
          <w:tcPr>
            <w:tcW w:w="3582" w:type="pct"/>
            <w:gridSpan w:val="2"/>
          </w:tcPr>
          <w:p w:rsidR="00EB7ABF" w:rsidRPr="006A2DF4" w:rsidRDefault="00EB7ABF" w:rsidP="00EB7ABF">
            <w:pPr>
              <w:rPr>
                <w:sz w:val="22"/>
                <w:szCs w:val="22"/>
              </w:rPr>
            </w:pPr>
            <w:r w:rsidRPr="006A2DF4">
              <w:rPr>
                <w:sz w:val="22"/>
                <w:szCs w:val="22"/>
              </w:rPr>
              <w:t>Профиль металлический направляющий</w:t>
            </w:r>
            <w:r w:rsidRPr="006A2DF4">
              <w:t xml:space="preserve"> </w:t>
            </w:r>
            <w:r w:rsidRPr="006A2DF4">
              <w:rPr>
                <w:sz w:val="22"/>
                <w:szCs w:val="22"/>
              </w:rPr>
              <w:t xml:space="preserve">из тонкой листовой стали ПН-2 50/40/0,6. </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5,324</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74</w:t>
            </w:r>
          </w:p>
        </w:tc>
        <w:tc>
          <w:tcPr>
            <w:tcW w:w="3582" w:type="pct"/>
            <w:gridSpan w:val="2"/>
          </w:tcPr>
          <w:p w:rsidR="00EB7ABF" w:rsidRPr="006A2DF4" w:rsidRDefault="00EB7ABF" w:rsidP="00EB7ABF">
            <w:pPr>
              <w:rPr>
                <w:sz w:val="22"/>
                <w:szCs w:val="22"/>
              </w:rPr>
            </w:pPr>
            <w:r w:rsidRPr="006A2DF4">
              <w:rPr>
                <w:sz w:val="22"/>
                <w:szCs w:val="22"/>
              </w:rPr>
              <w:t>Лента уплотнительная с односторонним клеевым слоем.</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5,104</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75</w:t>
            </w:r>
          </w:p>
        </w:tc>
        <w:tc>
          <w:tcPr>
            <w:tcW w:w="3582" w:type="pct"/>
            <w:gridSpan w:val="2"/>
          </w:tcPr>
          <w:p w:rsidR="00EB7ABF" w:rsidRPr="006A2DF4" w:rsidRDefault="00EB7ABF" w:rsidP="00EB7ABF">
            <w:pPr>
              <w:rPr>
                <w:sz w:val="22"/>
                <w:szCs w:val="22"/>
              </w:rPr>
            </w:pPr>
            <w:r w:rsidRPr="006A2DF4">
              <w:rPr>
                <w:sz w:val="22"/>
                <w:szCs w:val="22"/>
              </w:rPr>
              <w:t>Листы гипсокартонные, толщина листа  8 мм.</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4,708</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76</w:t>
            </w:r>
          </w:p>
        </w:tc>
        <w:tc>
          <w:tcPr>
            <w:tcW w:w="3582" w:type="pct"/>
            <w:gridSpan w:val="2"/>
          </w:tcPr>
          <w:p w:rsidR="00EB7ABF" w:rsidRPr="006A2DF4" w:rsidRDefault="00EB7ABF" w:rsidP="00EB7ABF">
            <w:pPr>
              <w:rPr>
                <w:sz w:val="22"/>
                <w:szCs w:val="22"/>
              </w:rPr>
            </w:pPr>
            <w:r w:rsidRPr="006A2DF4">
              <w:rPr>
                <w:sz w:val="22"/>
                <w:szCs w:val="22"/>
              </w:rPr>
              <w:t>Оклейка обоями стен по листовым материалам, гипсобетонным и гипсолитовым поверхностям: тиснеными и плотными</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4,4</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77</w:t>
            </w:r>
          </w:p>
        </w:tc>
        <w:tc>
          <w:tcPr>
            <w:tcW w:w="3582" w:type="pct"/>
            <w:gridSpan w:val="2"/>
          </w:tcPr>
          <w:p w:rsidR="00EB7ABF" w:rsidRPr="006A2DF4" w:rsidRDefault="00EB7ABF" w:rsidP="00EB7ABF">
            <w:pPr>
              <w:rPr>
                <w:sz w:val="22"/>
                <w:szCs w:val="22"/>
              </w:rPr>
            </w:pPr>
            <w:r w:rsidRPr="006A2DF4">
              <w:rPr>
                <w:sz w:val="22"/>
                <w:szCs w:val="22"/>
              </w:rPr>
              <w:t>Обои на флизелиновой основе тисненые, окрашенные.</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5,06</w:t>
            </w:r>
          </w:p>
        </w:tc>
      </w:tr>
      <w:tr w:rsidR="00EB7ABF" w:rsidRPr="006A2DF4" w:rsidTr="00EB7ABF">
        <w:trPr>
          <w:tblCellSpacing w:w="0" w:type="dxa"/>
        </w:trPr>
        <w:tc>
          <w:tcPr>
            <w:tcW w:w="5000" w:type="pct"/>
            <w:gridSpan w:val="7"/>
            <w:vAlign w:val="center"/>
          </w:tcPr>
          <w:p w:rsidR="00EB7ABF" w:rsidRPr="006A2DF4" w:rsidRDefault="00EB7ABF" w:rsidP="00EB7ABF">
            <w:pPr>
              <w:keepNext/>
              <w:outlineLvl w:val="2"/>
              <w:rPr>
                <w:bCs/>
                <w:sz w:val="22"/>
                <w:szCs w:val="22"/>
              </w:rPr>
            </w:pPr>
            <w:r w:rsidRPr="006A2DF4">
              <w:rPr>
                <w:bCs/>
                <w:sz w:val="22"/>
                <w:szCs w:val="22"/>
              </w:rPr>
              <w:lastRenderedPageBreak/>
              <w:t>Прочие работы: мусор строительный</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78</w:t>
            </w:r>
          </w:p>
        </w:tc>
        <w:tc>
          <w:tcPr>
            <w:tcW w:w="3582" w:type="pct"/>
            <w:gridSpan w:val="2"/>
          </w:tcPr>
          <w:p w:rsidR="00EB7ABF" w:rsidRPr="006A2DF4" w:rsidRDefault="00EB7ABF" w:rsidP="00EB7ABF">
            <w:pPr>
              <w:rPr>
                <w:sz w:val="22"/>
                <w:szCs w:val="22"/>
              </w:rPr>
            </w:pPr>
            <w:r w:rsidRPr="006A2DF4">
              <w:rPr>
                <w:sz w:val="22"/>
                <w:szCs w:val="22"/>
              </w:rPr>
              <w:t>Погрузо-разгрузочные работы при автомобильных перевозках: Погрузка мусора строительного с погрузкой экскаваторами емкостью ковша до 0,5 м3</w:t>
            </w:r>
          </w:p>
        </w:tc>
        <w:tc>
          <w:tcPr>
            <w:tcW w:w="589" w:type="pct"/>
            <w:gridSpan w:val="2"/>
          </w:tcPr>
          <w:p w:rsidR="00EB7ABF" w:rsidRPr="006A2DF4" w:rsidRDefault="00EB7ABF" w:rsidP="00EB7ABF">
            <w:pPr>
              <w:jc w:val="center"/>
              <w:rPr>
                <w:sz w:val="22"/>
                <w:szCs w:val="22"/>
              </w:rPr>
            </w:pPr>
            <w:r w:rsidRPr="006A2DF4">
              <w:rPr>
                <w:sz w:val="22"/>
                <w:szCs w:val="22"/>
              </w:rPr>
              <w:t xml:space="preserve">1 т </w:t>
            </w:r>
          </w:p>
        </w:tc>
        <w:tc>
          <w:tcPr>
            <w:tcW w:w="632" w:type="pct"/>
            <w:gridSpan w:val="2"/>
          </w:tcPr>
          <w:p w:rsidR="00EB7ABF" w:rsidRPr="006A2DF4" w:rsidRDefault="00EB7ABF" w:rsidP="00EB7ABF">
            <w:pPr>
              <w:jc w:val="center"/>
              <w:rPr>
                <w:sz w:val="22"/>
                <w:szCs w:val="22"/>
              </w:rPr>
            </w:pPr>
            <w:r w:rsidRPr="006A2DF4">
              <w:rPr>
                <w:sz w:val="22"/>
                <w:szCs w:val="22"/>
                <w:lang w:val="en-US"/>
              </w:rPr>
              <w:t>3</w:t>
            </w:r>
            <w:r w:rsidRPr="006A2DF4">
              <w:rPr>
                <w:sz w:val="22"/>
                <w:szCs w:val="22"/>
              </w:rPr>
              <w:t>8</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79</w:t>
            </w:r>
          </w:p>
        </w:tc>
        <w:tc>
          <w:tcPr>
            <w:tcW w:w="3582" w:type="pct"/>
            <w:gridSpan w:val="2"/>
          </w:tcPr>
          <w:p w:rsidR="00EB7ABF" w:rsidRPr="006A2DF4" w:rsidRDefault="00EB7ABF" w:rsidP="00EB7ABF">
            <w:pPr>
              <w:rPr>
                <w:sz w:val="22"/>
                <w:szCs w:val="22"/>
              </w:rPr>
            </w:pPr>
            <w:r w:rsidRPr="006A2DF4">
              <w:rPr>
                <w:sz w:val="22"/>
                <w:szCs w:val="22"/>
              </w:rPr>
              <w:t>Перевозка грузов автомобилями-самосвалами грузоподъемностью 10 т работающих вне карьера на расстояние: I класс груза до 10 км</w:t>
            </w:r>
          </w:p>
        </w:tc>
        <w:tc>
          <w:tcPr>
            <w:tcW w:w="589" w:type="pct"/>
            <w:gridSpan w:val="2"/>
          </w:tcPr>
          <w:p w:rsidR="00EB7ABF" w:rsidRPr="006A2DF4" w:rsidRDefault="00EB7ABF" w:rsidP="00EB7ABF">
            <w:pPr>
              <w:jc w:val="center"/>
              <w:rPr>
                <w:sz w:val="22"/>
                <w:szCs w:val="22"/>
              </w:rPr>
            </w:pPr>
            <w:r w:rsidRPr="006A2DF4">
              <w:rPr>
                <w:sz w:val="22"/>
                <w:szCs w:val="22"/>
              </w:rPr>
              <w:t xml:space="preserve">1 т </w:t>
            </w:r>
          </w:p>
        </w:tc>
        <w:tc>
          <w:tcPr>
            <w:tcW w:w="632" w:type="pct"/>
            <w:gridSpan w:val="2"/>
          </w:tcPr>
          <w:p w:rsidR="00EB7ABF" w:rsidRPr="006A2DF4" w:rsidRDefault="00EB7ABF" w:rsidP="00EB7ABF">
            <w:pPr>
              <w:jc w:val="center"/>
              <w:rPr>
                <w:sz w:val="22"/>
                <w:szCs w:val="22"/>
              </w:rPr>
            </w:pPr>
            <w:r w:rsidRPr="006A2DF4">
              <w:rPr>
                <w:sz w:val="22"/>
                <w:szCs w:val="22"/>
                <w:lang w:val="en-US"/>
              </w:rPr>
              <w:t>3</w:t>
            </w:r>
            <w:r w:rsidRPr="006A2DF4">
              <w:rPr>
                <w:sz w:val="22"/>
                <w:szCs w:val="22"/>
              </w:rPr>
              <w:t>8</w:t>
            </w:r>
          </w:p>
        </w:tc>
      </w:tr>
    </w:tbl>
    <w:p w:rsidR="00EB7ABF" w:rsidRPr="006A2DF4" w:rsidRDefault="00EB7ABF" w:rsidP="00EB7ABF">
      <w:pPr>
        <w:pStyle w:val="1ffff0"/>
        <w:rPr>
          <w:b/>
          <w:sz w:val="22"/>
          <w:szCs w:val="22"/>
        </w:rPr>
      </w:pPr>
    </w:p>
    <w:p w:rsidR="00EB7ABF" w:rsidRPr="006A2DF4" w:rsidRDefault="00EB7ABF" w:rsidP="00EB7ABF">
      <w:pPr>
        <w:pStyle w:val="1ffff0"/>
        <w:jc w:val="center"/>
        <w:rPr>
          <w:b/>
          <w:sz w:val="22"/>
          <w:szCs w:val="22"/>
        </w:rPr>
      </w:pPr>
      <w:r w:rsidRPr="006A2DF4">
        <w:rPr>
          <w:b/>
          <w:sz w:val="22"/>
          <w:szCs w:val="22"/>
        </w:rPr>
        <w:t>Отделка помещений пятого этажа</w:t>
      </w:r>
    </w:p>
    <w:p w:rsidR="00EB7ABF" w:rsidRPr="006A2DF4" w:rsidRDefault="00EB7ABF" w:rsidP="00EB7ABF"/>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2"/>
        <w:gridCol w:w="66"/>
        <w:gridCol w:w="7077"/>
        <w:gridCol w:w="72"/>
        <w:gridCol w:w="1103"/>
        <w:gridCol w:w="64"/>
        <w:gridCol w:w="1197"/>
      </w:tblGrid>
      <w:tr w:rsidR="00EB7ABF" w:rsidRPr="006A2DF4" w:rsidTr="00EB7ABF">
        <w:trPr>
          <w:trHeight w:val="676"/>
          <w:tblCellSpacing w:w="0" w:type="dxa"/>
        </w:trPr>
        <w:tc>
          <w:tcPr>
            <w:tcW w:w="197" w:type="pct"/>
            <w:hideMark/>
          </w:tcPr>
          <w:p w:rsidR="00EB7ABF" w:rsidRPr="006A2DF4" w:rsidRDefault="00EB7ABF" w:rsidP="00EB7ABF">
            <w:pPr>
              <w:snapToGrid w:val="0"/>
              <w:rPr>
                <w:b/>
                <w:sz w:val="22"/>
                <w:szCs w:val="22"/>
              </w:rPr>
            </w:pPr>
            <w:r w:rsidRPr="006A2DF4">
              <w:rPr>
                <w:b/>
                <w:sz w:val="22"/>
                <w:szCs w:val="22"/>
              </w:rPr>
              <w:t>№ п/п</w:t>
            </w:r>
          </w:p>
        </w:tc>
        <w:tc>
          <w:tcPr>
            <w:tcW w:w="3582" w:type="pct"/>
            <w:gridSpan w:val="2"/>
            <w:hideMark/>
          </w:tcPr>
          <w:p w:rsidR="00EB7ABF" w:rsidRPr="006A2DF4" w:rsidRDefault="00EB7ABF" w:rsidP="00EB7ABF">
            <w:pPr>
              <w:snapToGrid w:val="0"/>
              <w:jc w:val="center"/>
              <w:rPr>
                <w:b/>
                <w:sz w:val="22"/>
                <w:szCs w:val="22"/>
              </w:rPr>
            </w:pPr>
            <w:r w:rsidRPr="006A2DF4">
              <w:rPr>
                <w:b/>
                <w:sz w:val="22"/>
                <w:szCs w:val="22"/>
              </w:rPr>
              <w:t>Наименование работ. Требования к товару, используемому для выполнения работ</w:t>
            </w:r>
          </w:p>
        </w:tc>
        <w:tc>
          <w:tcPr>
            <w:tcW w:w="589" w:type="pct"/>
            <w:gridSpan w:val="2"/>
            <w:hideMark/>
          </w:tcPr>
          <w:p w:rsidR="00EB7ABF" w:rsidRPr="006A2DF4" w:rsidRDefault="00EB7ABF" w:rsidP="00EB7ABF">
            <w:pPr>
              <w:snapToGrid w:val="0"/>
              <w:jc w:val="center"/>
              <w:rPr>
                <w:b/>
                <w:sz w:val="22"/>
                <w:szCs w:val="22"/>
              </w:rPr>
            </w:pPr>
            <w:r w:rsidRPr="006A2DF4">
              <w:rPr>
                <w:b/>
                <w:sz w:val="22"/>
                <w:szCs w:val="22"/>
              </w:rPr>
              <w:t>Ед. измерения</w:t>
            </w:r>
          </w:p>
        </w:tc>
        <w:tc>
          <w:tcPr>
            <w:tcW w:w="632" w:type="pct"/>
            <w:gridSpan w:val="2"/>
            <w:hideMark/>
          </w:tcPr>
          <w:p w:rsidR="00EB7ABF" w:rsidRPr="006A2DF4" w:rsidRDefault="00EB7ABF" w:rsidP="00EB7ABF">
            <w:pPr>
              <w:snapToGrid w:val="0"/>
              <w:jc w:val="center"/>
              <w:rPr>
                <w:b/>
                <w:sz w:val="22"/>
                <w:szCs w:val="22"/>
              </w:rPr>
            </w:pPr>
            <w:r w:rsidRPr="006A2DF4">
              <w:rPr>
                <w:b/>
                <w:sz w:val="22"/>
                <w:szCs w:val="22"/>
              </w:rPr>
              <w:t>Объем</w:t>
            </w:r>
          </w:p>
        </w:tc>
      </w:tr>
      <w:tr w:rsidR="00EB7ABF" w:rsidRPr="006A2DF4" w:rsidTr="00EB7ABF">
        <w:trPr>
          <w:tblCellSpacing w:w="0" w:type="dxa"/>
        </w:trPr>
        <w:tc>
          <w:tcPr>
            <w:tcW w:w="5000" w:type="pct"/>
            <w:gridSpan w:val="7"/>
          </w:tcPr>
          <w:p w:rsidR="00EB7ABF" w:rsidRPr="006A2DF4" w:rsidRDefault="00EB7ABF" w:rsidP="00EB7ABF">
            <w:pPr>
              <w:jc w:val="center"/>
              <w:rPr>
                <w:b/>
                <w:bCs/>
                <w:sz w:val="22"/>
                <w:szCs w:val="22"/>
              </w:rPr>
            </w:pPr>
            <w:r w:rsidRPr="006A2DF4">
              <w:rPr>
                <w:b/>
                <w:bCs/>
                <w:sz w:val="22"/>
                <w:szCs w:val="22"/>
              </w:rPr>
              <w:t>Раздел 1. Демонтажные работы</w:t>
            </w:r>
          </w:p>
        </w:tc>
      </w:tr>
      <w:tr w:rsidR="00EB7ABF" w:rsidRPr="006A2DF4" w:rsidTr="00EB7ABF">
        <w:trPr>
          <w:tblCellSpacing w:w="0" w:type="dxa"/>
        </w:trPr>
        <w:tc>
          <w:tcPr>
            <w:tcW w:w="5000" w:type="pct"/>
            <w:gridSpan w:val="7"/>
          </w:tcPr>
          <w:p w:rsidR="00EB7ABF" w:rsidRPr="006A2DF4" w:rsidRDefault="00EB7ABF" w:rsidP="00EB7ABF">
            <w:pPr>
              <w:rPr>
                <w:sz w:val="22"/>
                <w:szCs w:val="22"/>
              </w:rPr>
            </w:pPr>
            <w:r w:rsidRPr="006A2DF4">
              <w:rPr>
                <w:sz w:val="22"/>
                <w:szCs w:val="22"/>
              </w:rPr>
              <w:t>Потолок</w:t>
            </w:r>
          </w:p>
        </w:tc>
      </w:tr>
      <w:tr w:rsidR="00EB7ABF" w:rsidRPr="006A2DF4" w:rsidTr="00EB7ABF">
        <w:trPr>
          <w:tblCellSpacing w:w="0" w:type="dxa"/>
        </w:trPr>
        <w:tc>
          <w:tcPr>
            <w:tcW w:w="230" w:type="pct"/>
            <w:gridSpan w:val="2"/>
          </w:tcPr>
          <w:p w:rsidR="00EB7ABF" w:rsidRPr="006A2DF4" w:rsidRDefault="00EB7ABF" w:rsidP="00EB7ABF">
            <w:pPr>
              <w:jc w:val="center"/>
              <w:rPr>
                <w:sz w:val="22"/>
                <w:szCs w:val="22"/>
                <w:lang w:val="en-US"/>
              </w:rPr>
            </w:pPr>
            <w:r w:rsidRPr="006A2DF4">
              <w:rPr>
                <w:sz w:val="22"/>
                <w:szCs w:val="22"/>
                <w:lang w:val="en-US"/>
              </w:rPr>
              <w:t>1</w:t>
            </w:r>
          </w:p>
        </w:tc>
        <w:tc>
          <w:tcPr>
            <w:tcW w:w="3585" w:type="pct"/>
            <w:gridSpan w:val="2"/>
          </w:tcPr>
          <w:p w:rsidR="00EB7ABF" w:rsidRPr="006A2DF4" w:rsidRDefault="00EB7ABF" w:rsidP="00EB7ABF">
            <w:pPr>
              <w:rPr>
                <w:sz w:val="22"/>
                <w:szCs w:val="22"/>
              </w:rPr>
            </w:pPr>
            <w:r w:rsidRPr="006A2DF4">
              <w:rPr>
                <w:sz w:val="22"/>
                <w:szCs w:val="22"/>
              </w:rPr>
              <w:t>Ремонт потолков, облицованных гипсокартонными листами, площадью ремонтируемых мест: до 10 м2 (применительно демонтаж "Армстронг")</w:t>
            </w:r>
          </w:p>
        </w:tc>
        <w:tc>
          <w:tcPr>
            <w:tcW w:w="585" w:type="pct"/>
            <w:gridSpan w:val="2"/>
          </w:tcPr>
          <w:p w:rsidR="00EB7ABF" w:rsidRPr="006A2DF4" w:rsidRDefault="00EB7ABF" w:rsidP="00EB7ABF">
            <w:pPr>
              <w:jc w:val="center"/>
              <w:rPr>
                <w:sz w:val="22"/>
                <w:szCs w:val="22"/>
              </w:rPr>
            </w:pPr>
            <w:r w:rsidRPr="006A2DF4">
              <w:rPr>
                <w:sz w:val="22"/>
                <w:szCs w:val="22"/>
              </w:rPr>
              <w:t>м2</w:t>
            </w:r>
          </w:p>
        </w:tc>
        <w:tc>
          <w:tcPr>
            <w:tcW w:w="600" w:type="pct"/>
          </w:tcPr>
          <w:p w:rsidR="00EB7ABF" w:rsidRPr="006A2DF4" w:rsidRDefault="00EB7ABF" w:rsidP="00EB7ABF">
            <w:pPr>
              <w:jc w:val="center"/>
              <w:rPr>
                <w:sz w:val="22"/>
                <w:szCs w:val="22"/>
              </w:rPr>
            </w:pPr>
            <w:r w:rsidRPr="006A2DF4">
              <w:rPr>
                <w:sz w:val="22"/>
                <w:szCs w:val="22"/>
              </w:rPr>
              <w:t>46,1</w:t>
            </w:r>
            <w:r w:rsidRPr="006A2DF4">
              <w:rPr>
                <w:i/>
                <w:iCs/>
                <w:sz w:val="22"/>
                <w:szCs w:val="22"/>
              </w:rPr>
              <w:br/>
            </w:r>
          </w:p>
        </w:tc>
      </w:tr>
      <w:tr w:rsidR="00EB7ABF" w:rsidRPr="006A2DF4" w:rsidTr="00EB7ABF">
        <w:trPr>
          <w:tblCellSpacing w:w="0" w:type="dxa"/>
        </w:trPr>
        <w:tc>
          <w:tcPr>
            <w:tcW w:w="5000" w:type="pct"/>
            <w:gridSpan w:val="7"/>
            <w:hideMark/>
          </w:tcPr>
          <w:p w:rsidR="00EB7ABF" w:rsidRPr="006A2DF4" w:rsidRDefault="00EB7ABF" w:rsidP="00EB7ABF">
            <w:pPr>
              <w:rPr>
                <w:sz w:val="22"/>
                <w:szCs w:val="22"/>
              </w:rPr>
            </w:pPr>
            <w:r w:rsidRPr="006A2DF4">
              <w:rPr>
                <w:sz w:val="22"/>
                <w:szCs w:val="22"/>
              </w:rPr>
              <w:t>Стены и колонны</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lang w:val="en-US"/>
              </w:rPr>
            </w:pPr>
            <w:r w:rsidRPr="006A2DF4">
              <w:rPr>
                <w:sz w:val="22"/>
                <w:szCs w:val="22"/>
                <w:lang w:val="en-US"/>
              </w:rPr>
              <w:t>2</w:t>
            </w:r>
          </w:p>
        </w:tc>
        <w:tc>
          <w:tcPr>
            <w:tcW w:w="3582" w:type="pct"/>
            <w:gridSpan w:val="2"/>
          </w:tcPr>
          <w:p w:rsidR="00EB7ABF" w:rsidRPr="006A2DF4" w:rsidRDefault="00EB7ABF" w:rsidP="00EB7ABF">
            <w:pPr>
              <w:rPr>
                <w:sz w:val="22"/>
                <w:szCs w:val="22"/>
              </w:rPr>
            </w:pPr>
            <w:r w:rsidRPr="006A2DF4">
              <w:rPr>
                <w:sz w:val="22"/>
                <w:szCs w:val="22"/>
              </w:rPr>
              <w:t>Снятие обоев: простых и улучшенных</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936,7</w:t>
            </w:r>
          </w:p>
        </w:tc>
      </w:tr>
      <w:tr w:rsidR="00EB7ABF" w:rsidRPr="006A2DF4" w:rsidTr="00EB7ABF">
        <w:trPr>
          <w:tblCellSpacing w:w="0" w:type="dxa"/>
        </w:trPr>
        <w:tc>
          <w:tcPr>
            <w:tcW w:w="5000" w:type="pct"/>
            <w:gridSpan w:val="7"/>
            <w:vAlign w:val="center"/>
          </w:tcPr>
          <w:p w:rsidR="00EB7ABF" w:rsidRPr="006A2DF4" w:rsidRDefault="00EB7ABF" w:rsidP="00EB7ABF">
            <w:pPr>
              <w:rPr>
                <w:sz w:val="22"/>
                <w:szCs w:val="22"/>
              </w:rPr>
            </w:pPr>
            <w:r w:rsidRPr="006A2DF4">
              <w:rPr>
                <w:sz w:val="22"/>
                <w:szCs w:val="22"/>
              </w:rPr>
              <w:t>Полы</w:t>
            </w:r>
          </w:p>
        </w:tc>
      </w:tr>
      <w:tr w:rsidR="00EB7ABF" w:rsidRPr="006A2DF4" w:rsidTr="00EB7ABF">
        <w:trPr>
          <w:tblCellSpacing w:w="0" w:type="dxa"/>
        </w:trPr>
        <w:tc>
          <w:tcPr>
            <w:tcW w:w="230" w:type="pct"/>
            <w:gridSpan w:val="2"/>
            <w:vAlign w:val="center"/>
          </w:tcPr>
          <w:p w:rsidR="00EB7ABF" w:rsidRPr="006A2DF4" w:rsidRDefault="00EB7ABF" w:rsidP="00EB7ABF">
            <w:pPr>
              <w:jc w:val="center"/>
              <w:rPr>
                <w:sz w:val="22"/>
                <w:szCs w:val="22"/>
              </w:rPr>
            </w:pPr>
            <w:r w:rsidRPr="006A2DF4">
              <w:rPr>
                <w:sz w:val="22"/>
                <w:szCs w:val="22"/>
              </w:rPr>
              <w:t>3</w:t>
            </w:r>
          </w:p>
        </w:tc>
        <w:tc>
          <w:tcPr>
            <w:tcW w:w="3585" w:type="pct"/>
            <w:gridSpan w:val="2"/>
          </w:tcPr>
          <w:p w:rsidR="00EB7ABF" w:rsidRPr="006A2DF4" w:rsidRDefault="00EB7ABF" w:rsidP="00EB7ABF">
            <w:pPr>
              <w:rPr>
                <w:sz w:val="22"/>
                <w:szCs w:val="22"/>
              </w:rPr>
            </w:pPr>
            <w:r w:rsidRPr="006A2DF4">
              <w:rPr>
                <w:sz w:val="22"/>
                <w:szCs w:val="22"/>
              </w:rPr>
              <w:t>Разборка покрытий полов: из керамических плиток</w:t>
            </w:r>
          </w:p>
        </w:tc>
        <w:tc>
          <w:tcPr>
            <w:tcW w:w="585" w:type="pct"/>
            <w:gridSpan w:val="2"/>
          </w:tcPr>
          <w:p w:rsidR="00EB7ABF" w:rsidRPr="006A2DF4" w:rsidRDefault="00EB7ABF" w:rsidP="00EB7ABF">
            <w:pPr>
              <w:jc w:val="center"/>
              <w:rPr>
                <w:sz w:val="22"/>
                <w:szCs w:val="22"/>
              </w:rPr>
            </w:pPr>
            <w:r w:rsidRPr="006A2DF4">
              <w:rPr>
                <w:sz w:val="22"/>
                <w:szCs w:val="22"/>
              </w:rPr>
              <w:t>м2</w:t>
            </w:r>
          </w:p>
        </w:tc>
        <w:tc>
          <w:tcPr>
            <w:tcW w:w="600" w:type="pct"/>
          </w:tcPr>
          <w:p w:rsidR="00EB7ABF" w:rsidRPr="006A2DF4" w:rsidRDefault="00EB7ABF" w:rsidP="00EB7ABF">
            <w:pPr>
              <w:jc w:val="center"/>
              <w:rPr>
                <w:sz w:val="22"/>
                <w:szCs w:val="22"/>
              </w:rPr>
            </w:pPr>
            <w:r w:rsidRPr="006A2DF4">
              <w:rPr>
                <w:sz w:val="22"/>
                <w:szCs w:val="22"/>
              </w:rPr>
              <w:t>5,58</w:t>
            </w:r>
          </w:p>
        </w:tc>
      </w:tr>
      <w:tr w:rsidR="00EB7ABF" w:rsidRPr="006A2DF4" w:rsidTr="00EB7ABF">
        <w:trPr>
          <w:tblCellSpacing w:w="0" w:type="dxa"/>
        </w:trPr>
        <w:tc>
          <w:tcPr>
            <w:tcW w:w="230" w:type="pct"/>
            <w:gridSpan w:val="2"/>
            <w:vAlign w:val="center"/>
          </w:tcPr>
          <w:p w:rsidR="00EB7ABF" w:rsidRPr="006A2DF4" w:rsidRDefault="00EB7ABF" w:rsidP="00EB7ABF">
            <w:pPr>
              <w:jc w:val="center"/>
              <w:rPr>
                <w:sz w:val="22"/>
                <w:szCs w:val="22"/>
              </w:rPr>
            </w:pPr>
            <w:r w:rsidRPr="006A2DF4">
              <w:rPr>
                <w:sz w:val="22"/>
                <w:szCs w:val="22"/>
              </w:rPr>
              <w:t>4</w:t>
            </w:r>
          </w:p>
        </w:tc>
        <w:tc>
          <w:tcPr>
            <w:tcW w:w="3585" w:type="pct"/>
            <w:gridSpan w:val="2"/>
          </w:tcPr>
          <w:p w:rsidR="00EB7ABF" w:rsidRPr="006A2DF4" w:rsidRDefault="00EB7ABF" w:rsidP="00EB7ABF">
            <w:pPr>
              <w:rPr>
                <w:sz w:val="22"/>
                <w:szCs w:val="22"/>
              </w:rPr>
            </w:pPr>
            <w:r w:rsidRPr="006A2DF4">
              <w:rPr>
                <w:sz w:val="22"/>
                <w:szCs w:val="22"/>
              </w:rPr>
              <w:t>Разборка плинтусов: деревянных и из пластмассовых материалов</w:t>
            </w:r>
          </w:p>
        </w:tc>
        <w:tc>
          <w:tcPr>
            <w:tcW w:w="585" w:type="pct"/>
            <w:gridSpan w:val="2"/>
          </w:tcPr>
          <w:p w:rsidR="00EB7ABF" w:rsidRPr="006A2DF4" w:rsidRDefault="00EB7ABF" w:rsidP="00EB7ABF">
            <w:pPr>
              <w:jc w:val="center"/>
              <w:rPr>
                <w:sz w:val="22"/>
                <w:szCs w:val="22"/>
              </w:rPr>
            </w:pPr>
            <w:r w:rsidRPr="006A2DF4">
              <w:rPr>
                <w:sz w:val="22"/>
                <w:szCs w:val="22"/>
              </w:rPr>
              <w:t>м</w:t>
            </w:r>
          </w:p>
        </w:tc>
        <w:tc>
          <w:tcPr>
            <w:tcW w:w="600" w:type="pct"/>
          </w:tcPr>
          <w:p w:rsidR="00EB7ABF" w:rsidRPr="006A2DF4" w:rsidRDefault="00EB7ABF" w:rsidP="00EB7ABF">
            <w:pPr>
              <w:jc w:val="center"/>
              <w:rPr>
                <w:sz w:val="22"/>
                <w:szCs w:val="22"/>
              </w:rPr>
            </w:pPr>
            <w:r w:rsidRPr="006A2DF4">
              <w:rPr>
                <w:sz w:val="22"/>
                <w:szCs w:val="22"/>
              </w:rPr>
              <w:t>251</w:t>
            </w:r>
          </w:p>
        </w:tc>
      </w:tr>
      <w:tr w:rsidR="00EB7ABF" w:rsidRPr="006A2DF4" w:rsidTr="00EB7ABF">
        <w:trPr>
          <w:tblCellSpacing w:w="0" w:type="dxa"/>
        </w:trPr>
        <w:tc>
          <w:tcPr>
            <w:tcW w:w="230" w:type="pct"/>
            <w:gridSpan w:val="2"/>
            <w:vAlign w:val="center"/>
          </w:tcPr>
          <w:p w:rsidR="00EB7ABF" w:rsidRPr="006A2DF4" w:rsidRDefault="00EB7ABF" w:rsidP="00EB7ABF">
            <w:pPr>
              <w:jc w:val="center"/>
              <w:rPr>
                <w:sz w:val="22"/>
                <w:szCs w:val="22"/>
              </w:rPr>
            </w:pPr>
            <w:r w:rsidRPr="006A2DF4">
              <w:rPr>
                <w:sz w:val="22"/>
                <w:szCs w:val="22"/>
              </w:rPr>
              <w:t>5</w:t>
            </w:r>
          </w:p>
        </w:tc>
        <w:tc>
          <w:tcPr>
            <w:tcW w:w="3585" w:type="pct"/>
            <w:gridSpan w:val="2"/>
          </w:tcPr>
          <w:p w:rsidR="00EB7ABF" w:rsidRPr="006A2DF4" w:rsidRDefault="00EB7ABF" w:rsidP="00EB7ABF">
            <w:pPr>
              <w:rPr>
                <w:sz w:val="22"/>
                <w:szCs w:val="22"/>
              </w:rPr>
            </w:pPr>
            <w:r w:rsidRPr="006A2DF4">
              <w:rPr>
                <w:sz w:val="22"/>
                <w:szCs w:val="22"/>
              </w:rPr>
              <w:t>Разборка покрытий полов: из линолеума и релина</w:t>
            </w:r>
          </w:p>
        </w:tc>
        <w:tc>
          <w:tcPr>
            <w:tcW w:w="585" w:type="pct"/>
            <w:gridSpan w:val="2"/>
          </w:tcPr>
          <w:p w:rsidR="00EB7ABF" w:rsidRPr="006A2DF4" w:rsidRDefault="00EB7ABF" w:rsidP="00EB7ABF">
            <w:pPr>
              <w:jc w:val="center"/>
              <w:rPr>
                <w:sz w:val="22"/>
                <w:szCs w:val="22"/>
              </w:rPr>
            </w:pPr>
            <w:r w:rsidRPr="006A2DF4">
              <w:rPr>
                <w:sz w:val="22"/>
                <w:szCs w:val="22"/>
              </w:rPr>
              <w:t>м2</w:t>
            </w:r>
          </w:p>
        </w:tc>
        <w:tc>
          <w:tcPr>
            <w:tcW w:w="600" w:type="pct"/>
          </w:tcPr>
          <w:p w:rsidR="00EB7ABF" w:rsidRPr="006A2DF4" w:rsidRDefault="00EB7ABF" w:rsidP="00EB7ABF">
            <w:pPr>
              <w:jc w:val="center"/>
              <w:rPr>
                <w:sz w:val="22"/>
                <w:szCs w:val="22"/>
              </w:rPr>
            </w:pPr>
            <w:r w:rsidRPr="006A2DF4">
              <w:rPr>
                <w:sz w:val="22"/>
                <w:szCs w:val="22"/>
              </w:rPr>
              <w:t>140,5</w:t>
            </w:r>
          </w:p>
        </w:tc>
      </w:tr>
      <w:tr w:rsidR="00EB7ABF" w:rsidRPr="006A2DF4" w:rsidTr="00EB7ABF">
        <w:trPr>
          <w:tblCellSpacing w:w="0" w:type="dxa"/>
        </w:trPr>
        <w:tc>
          <w:tcPr>
            <w:tcW w:w="230" w:type="pct"/>
            <w:gridSpan w:val="2"/>
            <w:vAlign w:val="center"/>
          </w:tcPr>
          <w:p w:rsidR="00EB7ABF" w:rsidRPr="006A2DF4" w:rsidRDefault="00EB7ABF" w:rsidP="00EB7ABF">
            <w:pPr>
              <w:jc w:val="center"/>
              <w:rPr>
                <w:sz w:val="22"/>
                <w:szCs w:val="22"/>
              </w:rPr>
            </w:pPr>
            <w:r w:rsidRPr="006A2DF4">
              <w:rPr>
                <w:sz w:val="22"/>
                <w:szCs w:val="22"/>
              </w:rPr>
              <w:t>6</w:t>
            </w:r>
          </w:p>
        </w:tc>
        <w:tc>
          <w:tcPr>
            <w:tcW w:w="3585" w:type="pct"/>
            <w:gridSpan w:val="2"/>
          </w:tcPr>
          <w:p w:rsidR="00EB7ABF" w:rsidRPr="006A2DF4" w:rsidRDefault="00EB7ABF" w:rsidP="00EB7ABF">
            <w:pPr>
              <w:rPr>
                <w:sz w:val="22"/>
                <w:szCs w:val="22"/>
              </w:rPr>
            </w:pPr>
            <w:r w:rsidRPr="006A2DF4">
              <w:rPr>
                <w:sz w:val="22"/>
                <w:szCs w:val="22"/>
              </w:rPr>
              <w:t xml:space="preserve">Демонтаж покрытий: из досок ламинированных замковым способом </w:t>
            </w:r>
          </w:p>
        </w:tc>
        <w:tc>
          <w:tcPr>
            <w:tcW w:w="585" w:type="pct"/>
            <w:gridSpan w:val="2"/>
          </w:tcPr>
          <w:p w:rsidR="00EB7ABF" w:rsidRPr="006A2DF4" w:rsidRDefault="00EB7ABF" w:rsidP="00EB7ABF">
            <w:pPr>
              <w:jc w:val="center"/>
              <w:rPr>
                <w:sz w:val="22"/>
                <w:szCs w:val="22"/>
              </w:rPr>
            </w:pPr>
            <w:r w:rsidRPr="006A2DF4">
              <w:rPr>
                <w:sz w:val="22"/>
                <w:szCs w:val="22"/>
              </w:rPr>
              <w:t>м2</w:t>
            </w:r>
          </w:p>
        </w:tc>
        <w:tc>
          <w:tcPr>
            <w:tcW w:w="600" w:type="pct"/>
          </w:tcPr>
          <w:p w:rsidR="00EB7ABF" w:rsidRPr="006A2DF4" w:rsidRDefault="00EB7ABF" w:rsidP="00EB7ABF">
            <w:pPr>
              <w:jc w:val="center"/>
              <w:rPr>
                <w:sz w:val="22"/>
                <w:szCs w:val="22"/>
              </w:rPr>
            </w:pPr>
            <w:r w:rsidRPr="006A2DF4">
              <w:rPr>
                <w:sz w:val="22"/>
                <w:szCs w:val="22"/>
              </w:rPr>
              <w:t>166,3</w:t>
            </w:r>
          </w:p>
        </w:tc>
      </w:tr>
      <w:tr w:rsidR="00EB7ABF" w:rsidRPr="006A2DF4" w:rsidTr="00EB7ABF">
        <w:trPr>
          <w:tblCellSpacing w:w="0" w:type="dxa"/>
        </w:trPr>
        <w:tc>
          <w:tcPr>
            <w:tcW w:w="5000" w:type="pct"/>
            <w:gridSpan w:val="7"/>
            <w:vAlign w:val="center"/>
          </w:tcPr>
          <w:p w:rsidR="00EB7ABF" w:rsidRPr="006A2DF4" w:rsidRDefault="00EB7ABF" w:rsidP="00EB7ABF">
            <w:pPr>
              <w:rPr>
                <w:sz w:val="22"/>
                <w:szCs w:val="22"/>
              </w:rPr>
            </w:pPr>
            <w:r w:rsidRPr="006A2DF4">
              <w:rPr>
                <w:sz w:val="22"/>
                <w:szCs w:val="22"/>
              </w:rPr>
              <w:t>Проемы</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7</w:t>
            </w:r>
          </w:p>
        </w:tc>
        <w:tc>
          <w:tcPr>
            <w:tcW w:w="3582" w:type="pct"/>
            <w:gridSpan w:val="2"/>
          </w:tcPr>
          <w:p w:rsidR="00EB7ABF" w:rsidRPr="006A2DF4" w:rsidRDefault="00EB7ABF" w:rsidP="00EB7ABF">
            <w:pPr>
              <w:rPr>
                <w:sz w:val="22"/>
                <w:szCs w:val="22"/>
              </w:rPr>
            </w:pPr>
            <w:r w:rsidRPr="006A2DF4">
              <w:rPr>
                <w:sz w:val="22"/>
                <w:szCs w:val="22"/>
              </w:rPr>
              <w:t>Демонтаж деревянных перил.</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50</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8</w:t>
            </w:r>
          </w:p>
        </w:tc>
        <w:tc>
          <w:tcPr>
            <w:tcW w:w="3582" w:type="pct"/>
            <w:gridSpan w:val="2"/>
          </w:tcPr>
          <w:p w:rsidR="00EB7ABF" w:rsidRPr="006A2DF4" w:rsidRDefault="00EB7ABF" w:rsidP="00EB7ABF">
            <w:pPr>
              <w:rPr>
                <w:sz w:val="22"/>
                <w:szCs w:val="22"/>
              </w:rPr>
            </w:pPr>
            <w:r w:rsidRPr="006A2DF4">
              <w:rPr>
                <w:sz w:val="22"/>
                <w:szCs w:val="22"/>
              </w:rPr>
              <w:t>Разборка деревянных заполнений проемов: дверных и воротных</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12,1</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9</w:t>
            </w:r>
          </w:p>
        </w:tc>
        <w:tc>
          <w:tcPr>
            <w:tcW w:w="3582" w:type="pct"/>
            <w:gridSpan w:val="2"/>
          </w:tcPr>
          <w:p w:rsidR="00EB7ABF" w:rsidRPr="006A2DF4" w:rsidRDefault="00EB7ABF" w:rsidP="00EB7ABF">
            <w:pPr>
              <w:rPr>
                <w:sz w:val="22"/>
                <w:szCs w:val="22"/>
              </w:rPr>
            </w:pPr>
            <w:r w:rsidRPr="006A2DF4">
              <w:rPr>
                <w:sz w:val="22"/>
                <w:szCs w:val="22"/>
              </w:rPr>
              <w:t>Снятие наличников</w:t>
            </w:r>
          </w:p>
        </w:tc>
        <w:tc>
          <w:tcPr>
            <w:tcW w:w="589" w:type="pct"/>
            <w:gridSpan w:val="2"/>
          </w:tcPr>
          <w:p w:rsidR="00EB7ABF" w:rsidRPr="006A2DF4" w:rsidRDefault="00EB7ABF" w:rsidP="00EB7ABF">
            <w:pPr>
              <w:jc w:val="center"/>
              <w:rPr>
                <w:sz w:val="22"/>
                <w:szCs w:val="22"/>
              </w:rPr>
            </w:pPr>
            <w:r w:rsidRPr="006A2DF4">
              <w:rPr>
                <w:sz w:val="22"/>
                <w:szCs w:val="22"/>
              </w:rPr>
              <w:t xml:space="preserve"> м</w:t>
            </w:r>
          </w:p>
        </w:tc>
        <w:tc>
          <w:tcPr>
            <w:tcW w:w="632" w:type="pct"/>
            <w:gridSpan w:val="2"/>
          </w:tcPr>
          <w:p w:rsidR="00EB7ABF" w:rsidRPr="006A2DF4" w:rsidRDefault="00EB7ABF" w:rsidP="00EB7ABF">
            <w:pPr>
              <w:jc w:val="center"/>
              <w:rPr>
                <w:sz w:val="22"/>
                <w:szCs w:val="22"/>
              </w:rPr>
            </w:pPr>
            <w:r w:rsidRPr="006A2DF4">
              <w:rPr>
                <w:sz w:val="22"/>
                <w:szCs w:val="22"/>
              </w:rPr>
              <w:t>137,7</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10</w:t>
            </w:r>
          </w:p>
        </w:tc>
        <w:tc>
          <w:tcPr>
            <w:tcW w:w="3582" w:type="pct"/>
            <w:gridSpan w:val="2"/>
          </w:tcPr>
          <w:p w:rsidR="00EB7ABF" w:rsidRPr="006A2DF4" w:rsidRDefault="00EB7ABF" w:rsidP="00EB7ABF">
            <w:pPr>
              <w:rPr>
                <w:sz w:val="22"/>
                <w:szCs w:val="22"/>
              </w:rPr>
            </w:pPr>
            <w:r w:rsidRPr="006A2DF4">
              <w:rPr>
                <w:sz w:val="22"/>
                <w:szCs w:val="22"/>
              </w:rPr>
              <w:t>Демонтаж оконного блока ПВХ.</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6</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11</w:t>
            </w:r>
          </w:p>
        </w:tc>
        <w:tc>
          <w:tcPr>
            <w:tcW w:w="3582" w:type="pct"/>
            <w:gridSpan w:val="2"/>
          </w:tcPr>
          <w:p w:rsidR="00EB7ABF" w:rsidRPr="006A2DF4" w:rsidRDefault="00EB7ABF" w:rsidP="00EB7ABF">
            <w:pPr>
              <w:rPr>
                <w:sz w:val="22"/>
                <w:szCs w:val="22"/>
              </w:rPr>
            </w:pPr>
            <w:r w:rsidRPr="006A2DF4">
              <w:rPr>
                <w:sz w:val="22"/>
                <w:szCs w:val="22"/>
              </w:rPr>
              <w:t>Демонтаж водоотлива.</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1,52</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12</w:t>
            </w:r>
          </w:p>
        </w:tc>
        <w:tc>
          <w:tcPr>
            <w:tcW w:w="3582" w:type="pct"/>
            <w:gridSpan w:val="2"/>
          </w:tcPr>
          <w:p w:rsidR="00EB7ABF" w:rsidRPr="006A2DF4" w:rsidRDefault="00EB7ABF" w:rsidP="00EB7ABF">
            <w:pPr>
              <w:rPr>
                <w:sz w:val="22"/>
                <w:szCs w:val="22"/>
              </w:rPr>
            </w:pPr>
            <w:r w:rsidRPr="006A2DF4">
              <w:rPr>
                <w:sz w:val="22"/>
                <w:szCs w:val="22"/>
              </w:rPr>
              <w:t>Демонтаж коробов ГКЛ и экранов радиаторов.</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52,9</w:t>
            </w:r>
          </w:p>
        </w:tc>
      </w:tr>
      <w:tr w:rsidR="00EB7ABF" w:rsidRPr="006A2DF4" w:rsidTr="00EB7ABF">
        <w:trPr>
          <w:tblCellSpacing w:w="0" w:type="dxa"/>
        </w:trPr>
        <w:tc>
          <w:tcPr>
            <w:tcW w:w="5000" w:type="pct"/>
            <w:gridSpan w:val="7"/>
          </w:tcPr>
          <w:p w:rsidR="00EB7ABF" w:rsidRPr="006A2DF4" w:rsidRDefault="00EB7ABF" w:rsidP="00EB7ABF">
            <w:pPr>
              <w:jc w:val="center"/>
              <w:rPr>
                <w:b/>
                <w:bCs/>
                <w:sz w:val="22"/>
                <w:szCs w:val="22"/>
              </w:rPr>
            </w:pPr>
            <w:r w:rsidRPr="006A2DF4">
              <w:rPr>
                <w:b/>
                <w:bCs/>
                <w:sz w:val="22"/>
                <w:szCs w:val="22"/>
              </w:rPr>
              <w:t>Раздел 2. Ремонтные работы</w:t>
            </w:r>
          </w:p>
        </w:tc>
      </w:tr>
      <w:tr w:rsidR="00EB7ABF" w:rsidRPr="006A2DF4" w:rsidTr="00EB7ABF">
        <w:trPr>
          <w:tblCellSpacing w:w="0" w:type="dxa"/>
        </w:trPr>
        <w:tc>
          <w:tcPr>
            <w:tcW w:w="5000" w:type="pct"/>
            <w:gridSpan w:val="7"/>
          </w:tcPr>
          <w:p w:rsidR="00EB7ABF" w:rsidRPr="006A2DF4" w:rsidRDefault="00EB7ABF" w:rsidP="00EB7ABF">
            <w:pPr>
              <w:rPr>
                <w:sz w:val="22"/>
                <w:szCs w:val="22"/>
              </w:rPr>
            </w:pPr>
            <w:r w:rsidRPr="006A2DF4">
              <w:rPr>
                <w:sz w:val="22"/>
                <w:szCs w:val="22"/>
              </w:rPr>
              <w:t>Потолок</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13</w:t>
            </w:r>
          </w:p>
        </w:tc>
        <w:tc>
          <w:tcPr>
            <w:tcW w:w="3582" w:type="pct"/>
            <w:gridSpan w:val="2"/>
          </w:tcPr>
          <w:p w:rsidR="00EB7ABF" w:rsidRPr="006A2DF4" w:rsidRDefault="00EB7ABF" w:rsidP="00EB7ABF">
            <w:pPr>
              <w:rPr>
                <w:sz w:val="22"/>
                <w:szCs w:val="22"/>
              </w:rPr>
            </w:pPr>
            <w:r w:rsidRPr="006A2DF4">
              <w:rPr>
                <w:sz w:val="22"/>
                <w:szCs w:val="22"/>
              </w:rPr>
              <w:t xml:space="preserve">СМЕНА ПЛИТОК в существующем подвесном потолке. </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iCs/>
                <w:sz w:val="22"/>
                <w:szCs w:val="22"/>
              </w:rPr>
              <w:t>129,48</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14</w:t>
            </w:r>
          </w:p>
        </w:tc>
        <w:tc>
          <w:tcPr>
            <w:tcW w:w="3582" w:type="pct"/>
            <w:gridSpan w:val="2"/>
          </w:tcPr>
          <w:p w:rsidR="00EB7ABF" w:rsidRPr="006A2DF4" w:rsidRDefault="00EB7ABF" w:rsidP="00EB7ABF">
            <w:pPr>
              <w:rPr>
                <w:sz w:val="22"/>
                <w:szCs w:val="22"/>
              </w:rPr>
            </w:pPr>
            <w:r w:rsidRPr="006A2DF4">
              <w:rPr>
                <w:sz w:val="22"/>
                <w:szCs w:val="22"/>
              </w:rPr>
              <w:t>Панели потолочные для подвесного потолка, размер 600х600 мм, материал – минеральное волокно,  цвет - белый.</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iCs/>
                <w:sz w:val="22"/>
                <w:szCs w:val="22"/>
              </w:rPr>
              <w:t>133,3644</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15</w:t>
            </w:r>
          </w:p>
        </w:tc>
        <w:tc>
          <w:tcPr>
            <w:tcW w:w="3582" w:type="pct"/>
            <w:gridSpan w:val="2"/>
          </w:tcPr>
          <w:p w:rsidR="00EB7ABF" w:rsidRPr="006A2DF4" w:rsidRDefault="00EB7ABF" w:rsidP="00EB7ABF">
            <w:pPr>
              <w:rPr>
                <w:sz w:val="22"/>
                <w:szCs w:val="22"/>
              </w:rPr>
            </w:pPr>
            <w:r w:rsidRPr="006A2DF4">
              <w:rPr>
                <w:sz w:val="22"/>
                <w:szCs w:val="22"/>
              </w:rPr>
              <w:t>Устройство: подвесных потолков по каркасу из оцинкованного профиля</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iCs/>
                <w:sz w:val="22"/>
                <w:szCs w:val="22"/>
              </w:rPr>
              <w:t>45,8</w:t>
            </w:r>
          </w:p>
        </w:tc>
      </w:tr>
      <w:tr w:rsidR="00EB7ABF" w:rsidRPr="006A2DF4" w:rsidTr="00EB7ABF">
        <w:trPr>
          <w:tblCellSpacing w:w="0" w:type="dxa"/>
        </w:trPr>
        <w:tc>
          <w:tcPr>
            <w:tcW w:w="5000" w:type="pct"/>
            <w:gridSpan w:val="7"/>
            <w:vAlign w:val="center"/>
          </w:tcPr>
          <w:p w:rsidR="00EB7ABF" w:rsidRPr="006A2DF4" w:rsidRDefault="00EB7ABF" w:rsidP="00EB7ABF">
            <w:pPr>
              <w:rPr>
                <w:sz w:val="22"/>
                <w:szCs w:val="22"/>
              </w:rPr>
            </w:pPr>
            <w:r w:rsidRPr="006A2DF4">
              <w:rPr>
                <w:sz w:val="22"/>
                <w:szCs w:val="22"/>
              </w:rPr>
              <w:t>Стены</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16</w:t>
            </w:r>
          </w:p>
        </w:tc>
        <w:tc>
          <w:tcPr>
            <w:tcW w:w="3582" w:type="pct"/>
            <w:gridSpan w:val="2"/>
          </w:tcPr>
          <w:p w:rsidR="00EB7ABF" w:rsidRPr="006A2DF4" w:rsidRDefault="00EB7ABF" w:rsidP="00EB7ABF">
            <w:pPr>
              <w:rPr>
                <w:sz w:val="22"/>
                <w:szCs w:val="22"/>
              </w:rPr>
            </w:pPr>
            <w:r w:rsidRPr="006A2DF4">
              <w:rPr>
                <w:sz w:val="22"/>
                <w:szCs w:val="22"/>
              </w:rPr>
              <w:t>Ремонт штукатурки внутренних стен по камню и бетону цементно-известковым раствором, площадью отдельных мест: до 10 м2 толщиной слоя до 20 мм (30%).</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iCs/>
                <w:sz w:val="22"/>
                <w:szCs w:val="22"/>
              </w:rPr>
              <w:t>290,22</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17</w:t>
            </w:r>
          </w:p>
        </w:tc>
        <w:tc>
          <w:tcPr>
            <w:tcW w:w="3582" w:type="pct"/>
            <w:gridSpan w:val="2"/>
          </w:tcPr>
          <w:p w:rsidR="00EB7ABF" w:rsidRPr="006A2DF4" w:rsidRDefault="00EB7ABF" w:rsidP="008C5594">
            <w:pPr>
              <w:rPr>
                <w:sz w:val="22"/>
                <w:szCs w:val="22"/>
              </w:rPr>
            </w:pPr>
            <w:r w:rsidRPr="006A2DF4">
              <w:rPr>
                <w:sz w:val="22"/>
                <w:szCs w:val="22"/>
              </w:rPr>
              <w:t xml:space="preserve">Отделка стен внутри помещений мелкозернистыми декоративными покрытиями из минеральных или полимерминеральных пастовых составов на латексной основе по подготовленной поверхности, состав с наполнителем: из микроминерала </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418,9</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18</w:t>
            </w:r>
          </w:p>
        </w:tc>
        <w:tc>
          <w:tcPr>
            <w:tcW w:w="3582" w:type="pct"/>
            <w:gridSpan w:val="2"/>
          </w:tcPr>
          <w:p w:rsidR="00EB7ABF" w:rsidRPr="006A2DF4" w:rsidRDefault="00EB7ABF" w:rsidP="00EB7ABF">
            <w:pPr>
              <w:rPr>
                <w:sz w:val="22"/>
                <w:szCs w:val="22"/>
              </w:rPr>
            </w:pPr>
            <w:r w:rsidRPr="006A2DF4">
              <w:rPr>
                <w:sz w:val="22"/>
                <w:szCs w:val="22"/>
              </w:rPr>
              <w:t>Грунтовка на латексной основе.</w:t>
            </w:r>
          </w:p>
        </w:tc>
        <w:tc>
          <w:tcPr>
            <w:tcW w:w="589" w:type="pct"/>
            <w:gridSpan w:val="2"/>
          </w:tcPr>
          <w:p w:rsidR="00EB7ABF" w:rsidRPr="006A2DF4" w:rsidRDefault="00EB7ABF" w:rsidP="00EB7ABF">
            <w:pPr>
              <w:jc w:val="center"/>
              <w:rPr>
                <w:sz w:val="22"/>
                <w:szCs w:val="22"/>
              </w:rPr>
            </w:pPr>
            <w:r w:rsidRPr="006A2DF4">
              <w:rPr>
                <w:sz w:val="22"/>
                <w:szCs w:val="22"/>
              </w:rPr>
              <w:t>т</w:t>
            </w:r>
          </w:p>
        </w:tc>
        <w:tc>
          <w:tcPr>
            <w:tcW w:w="632" w:type="pct"/>
            <w:gridSpan w:val="2"/>
          </w:tcPr>
          <w:p w:rsidR="00EB7ABF" w:rsidRPr="006A2DF4" w:rsidRDefault="00EB7ABF" w:rsidP="00EB7ABF">
            <w:pPr>
              <w:jc w:val="center"/>
              <w:rPr>
                <w:sz w:val="22"/>
                <w:szCs w:val="22"/>
              </w:rPr>
            </w:pPr>
            <w:r w:rsidRPr="006A2DF4">
              <w:rPr>
                <w:sz w:val="22"/>
                <w:szCs w:val="22"/>
              </w:rPr>
              <w:t>0,067</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19</w:t>
            </w:r>
          </w:p>
        </w:tc>
        <w:tc>
          <w:tcPr>
            <w:tcW w:w="3582" w:type="pct"/>
            <w:gridSpan w:val="2"/>
          </w:tcPr>
          <w:p w:rsidR="00EB7ABF" w:rsidRPr="006A2DF4" w:rsidRDefault="00EB7ABF" w:rsidP="00EB7ABF">
            <w:pPr>
              <w:rPr>
                <w:sz w:val="22"/>
                <w:szCs w:val="22"/>
              </w:rPr>
            </w:pPr>
            <w:r w:rsidRPr="006A2DF4">
              <w:rPr>
                <w:sz w:val="22"/>
                <w:szCs w:val="22"/>
              </w:rPr>
              <w:t xml:space="preserve">Минеральный или полиминеральный декоративный пастовый состав для отделки внутренних стен на латексной основе. </w:t>
            </w:r>
          </w:p>
        </w:tc>
        <w:tc>
          <w:tcPr>
            <w:tcW w:w="589" w:type="pct"/>
            <w:gridSpan w:val="2"/>
          </w:tcPr>
          <w:p w:rsidR="00EB7ABF" w:rsidRPr="006A2DF4" w:rsidRDefault="00EB7ABF" w:rsidP="00EB7ABF">
            <w:pPr>
              <w:jc w:val="center"/>
              <w:rPr>
                <w:sz w:val="22"/>
                <w:szCs w:val="22"/>
              </w:rPr>
            </w:pPr>
            <w:r w:rsidRPr="006A2DF4">
              <w:rPr>
                <w:sz w:val="22"/>
                <w:szCs w:val="22"/>
              </w:rPr>
              <w:t>т</w:t>
            </w:r>
          </w:p>
        </w:tc>
        <w:tc>
          <w:tcPr>
            <w:tcW w:w="632" w:type="pct"/>
            <w:gridSpan w:val="2"/>
          </w:tcPr>
          <w:p w:rsidR="00EB7ABF" w:rsidRPr="006A2DF4" w:rsidRDefault="00EB7ABF" w:rsidP="00EB7ABF">
            <w:pPr>
              <w:jc w:val="center"/>
              <w:rPr>
                <w:sz w:val="22"/>
                <w:szCs w:val="22"/>
              </w:rPr>
            </w:pPr>
            <w:r w:rsidRPr="006A2DF4">
              <w:rPr>
                <w:sz w:val="22"/>
                <w:szCs w:val="22"/>
              </w:rPr>
              <w:t>0,8797</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20</w:t>
            </w:r>
          </w:p>
        </w:tc>
        <w:tc>
          <w:tcPr>
            <w:tcW w:w="3582" w:type="pct"/>
            <w:gridSpan w:val="2"/>
          </w:tcPr>
          <w:p w:rsidR="00EB7ABF" w:rsidRPr="006A2DF4" w:rsidRDefault="00EB7ABF" w:rsidP="00EB7ABF">
            <w:pPr>
              <w:rPr>
                <w:sz w:val="22"/>
                <w:szCs w:val="22"/>
              </w:rPr>
            </w:pPr>
            <w:r w:rsidRPr="006A2DF4">
              <w:rPr>
                <w:sz w:val="22"/>
                <w:szCs w:val="22"/>
              </w:rPr>
              <w:t>Оклейка обоями стен по монолитной штукатурке и бетону: тиснеными и плотными</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548,5</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21</w:t>
            </w:r>
          </w:p>
        </w:tc>
        <w:tc>
          <w:tcPr>
            <w:tcW w:w="3582" w:type="pct"/>
            <w:gridSpan w:val="2"/>
          </w:tcPr>
          <w:p w:rsidR="00EB7ABF" w:rsidRPr="006A2DF4" w:rsidRDefault="00EB7ABF" w:rsidP="00EB7ABF">
            <w:pPr>
              <w:rPr>
                <w:sz w:val="22"/>
                <w:szCs w:val="22"/>
              </w:rPr>
            </w:pPr>
            <w:r w:rsidRPr="006A2DF4">
              <w:rPr>
                <w:sz w:val="22"/>
                <w:szCs w:val="22"/>
              </w:rPr>
              <w:t>Обои на флизелиновой основе тисненые, окрашенные.</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603,8</w:t>
            </w:r>
          </w:p>
        </w:tc>
      </w:tr>
      <w:tr w:rsidR="00EB7ABF" w:rsidRPr="006A2DF4" w:rsidTr="00EB7ABF">
        <w:trPr>
          <w:tblCellSpacing w:w="0" w:type="dxa"/>
        </w:trPr>
        <w:tc>
          <w:tcPr>
            <w:tcW w:w="5000" w:type="pct"/>
            <w:gridSpan w:val="7"/>
            <w:vAlign w:val="center"/>
          </w:tcPr>
          <w:p w:rsidR="00EB7ABF" w:rsidRPr="006A2DF4" w:rsidRDefault="00EB7ABF" w:rsidP="00EB7ABF">
            <w:pPr>
              <w:rPr>
                <w:sz w:val="22"/>
                <w:szCs w:val="22"/>
              </w:rPr>
            </w:pPr>
            <w:r w:rsidRPr="006A2DF4">
              <w:rPr>
                <w:sz w:val="22"/>
                <w:szCs w:val="22"/>
              </w:rPr>
              <w:lastRenderedPageBreak/>
              <w:t>Лестницы, прочие</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22</w:t>
            </w:r>
          </w:p>
        </w:tc>
        <w:tc>
          <w:tcPr>
            <w:tcW w:w="3582" w:type="pct"/>
            <w:gridSpan w:val="2"/>
          </w:tcPr>
          <w:p w:rsidR="00EB7ABF" w:rsidRPr="006A2DF4" w:rsidRDefault="00EB7ABF" w:rsidP="00EB7ABF">
            <w:pPr>
              <w:rPr>
                <w:sz w:val="22"/>
                <w:szCs w:val="22"/>
              </w:rPr>
            </w:pPr>
            <w:r w:rsidRPr="006A2DF4">
              <w:rPr>
                <w:sz w:val="22"/>
                <w:szCs w:val="22"/>
              </w:rPr>
              <w:t>Ограждение лестничных площадок перилами</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50</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23</w:t>
            </w:r>
          </w:p>
        </w:tc>
        <w:tc>
          <w:tcPr>
            <w:tcW w:w="3582" w:type="pct"/>
            <w:gridSpan w:val="2"/>
          </w:tcPr>
          <w:p w:rsidR="00EB7ABF" w:rsidRPr="006A2DF4" w:rsidRDefault="00EB7ABF" w:rsidP="00EB7ABF">
            <w:pPr>
              <w:rPr>
                <w:sz w:val="22"/>
                <w:szCs w:val="22"/>
              </w:rPr>
            </w:pPr>
            <w:r w:rsidRPr="006A2DF4">
              <w:rPr>
                <w:sz w:val="22"/>
                <w:szCs w:val="22"/>
              </w:rPr>
              <w:t>Поручни  из древесины размером  44*75 мм.</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50</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24</w:t>
            </w:r>
          </w:p>
        </w:tc>
        <w:tc>
          <w:tcPr>
            <w:tcW w:w="3582" w:type="pct"/>
            <w:gridSpan w:val="2"/>
          </w:tcPr>
          <w:p w:rsidR="00EB7ABF" w:rsidRPr="006A2DF4" w:rsidRDefault="00EB7ABF" w:rsidP="00EB7ABF">
            <w:pPr>
              <w:rPr>
                <w:sz w:val="22"/>
                <w:szCs w:val="22"/>
              </w:rPr>
            </w:pPr>
            <w:r w:rsidRPr="006A2DF4">
              <w:rPr>
                <w:sz w:val="22"/>
                <w:szCs w:val="22"/>
              </w:rPr>
              <w:t>Окраска масляными составами ранее окрашенных металлических ограждений: пешеходных</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25</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25</w:t>
            </w:r>
          </w:p>
        </w:tc>
        <w:tc>
          <w:tcPr>
            <w:tcW w:w="3582" w:type="pct"/>
            <w:gridSpan w:val="2"/>
          </w:tcPr>
          <w:p w:rsidR="00EB7ABF" w:rsidRPr="006A2DF4" w:rsidRDefault="00EB7ABF" w:rsidP="00EB7ABF">
            <w:pPr>
              <w:rPr>
                <w:sz w:val="22"/>
                <w:szCs w:val="22"/>
              </w:rPr>
            </w:pPr>
            <w:r w:rsidRPr="006A2DF4">
              <w:rPr>
                <w:bCs/>
                <w:sz w:val="22"/>
                <w:szCs w:val="22"/>
                <w:shd w:val="clear" w:color="auto" w:fill="FFFFFF"/>
              </w:rPr>
              <w:t xml:space="preserve">Грунтовка ГФ-021. </w:t>
            </w:r>
          </w:p>
        </w:tc>
        <w:tc>
          <w:tcPr>
            <w:tcW w:w="589" w:type="pct"/>
            <w:gridSpan w:val="2"/>
          </w:tcPr>
          <w:p w:rsidR="00EB7ABF" w:rsidRPr="006A2DF4" w:rsidRDefault="00EB7ABF" w:rsidP="00EB7ABF">
            <w:pPr>
              <w:jc w:val="center"/>
              <w:rPr>
                <w:sz w:val="22"/>
                <w:szCs w:val="22"/>
              </w:rPr>
            </w:pPr>
            <w:r w:rsidRPr="006A2DF4">
              <w:rPr>
                <w:sz w:val="22"/>
                <w:szCs w:val="22"/>
              </w:rPr>
              <w:t>т</w:t>
            </w:r>
          </w:p>
        </w:tc>
        <w:tc>
          <w:tcPr>
            <w:tcW w:w="632" w:type="pct"/>
            <w:gridSpan w:val="2"/>
          </w:tcPr>
          <w:p w:rsidR="00EB7ABF" w:rsidRPr="006A2DF4" w:rsidRDefault="00EB7ABF" w:rsidP="00EB7ABF">
            <w:pPr>
              <w:jc w:val="center"/>
              <w:rPr>
                <w:sz w:val="22"/>
                <w:szCs w:val="22"/>
              </w:rPr>
            </w:pPr>
            <w:r w:rsidRPr="006A2DF4">
              <w:rPr>
                <w:sz w:val="22"/>
                <w:szCs w:val="22"/>
              </w:rPr>
              <w:t>0,0025</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26</w:t>
            </w:r>
          </w:p>
        </w:tc>
        <w:tc>
          <w:tcPr>
            <w:tcW w:w="3582" w:type="pct"/>
            <w:gridSpan w:val="2"/>
          </w:tcPr>
          <w:p w:rsidR="00EB7ABF" w:rsidRPr="006A2DF4" w:rsidRDefault="00EB7ABF" w:rsidP="00EB7ABF">
            <w:pPr>
              <w:rPr>
                <w:sz w:val="22"/>
                <w:szCs w:val="22"/>
              </w:rPr>
            </w:pPr>
            <w:r w:rsidRPr="006A2DF4">
              <w:rPr>
                <w:sz w:val="22"/>
                <w:szCs w:val="22"/>
              </w:rPr>
              <w:t>Эмаль ПФ-133.</w:t>
            </w:r>
          </w:p>
        </w:tc>
        <w:tc>
          <w:tcPr>
            <w:tcW w:w="589" w:type="pct"/>
            <w:gridSpan w:val="2"/>
          </w:tcPr>
          <w:p w:rsidR="00EB7ABF" w:rsidRPr="006A2DF4" w:rsidRDefault="00EB7ABF" w:rsidP="00EB7ABF">
            <w:pPr>
              <w:jc w:val="center"/>
              <w:rPr>
                <w:sz w:val="22"/>
                <w:szCs w:val="22"/>
              </w:rPr>
            </w:pPr>
            <w:r w:rsidRPr="006A2DF4">
              <w:rPr>
                <w:sz w:val="22"/>
                <w:szCs w:val="22"/>
              </w:rPr>
              <w:t>т</w:t>
            </w:r>
          </w:p>
        </w:tc>
        <w:tc>
          <w:tcPr>
            <w:tcW w:w="632" w:type="pct"/>
            <w:gridSpan w:val="2"/>
          </w:tcPr>
          <w:p w:rsidR="00EB7ABF" w:rsidRPr="006A2DF4" w:rsidRDefault="00EB7ABF" w:rsidP="00EB7ABF">
            <w:pPr>
              <w:jc w:val="center"/>
              <w:rPr>
                <w:sz w:val="22"/>
                <w:szCs w:val="22"/>
              </w:rPr>
            </w:pPr>
            <w:r w:rsidRPr="006A2DF4">
              <w:rPr>
                <w:sz w:val="22"/>
                <w:szCs w:val="22"/>
              </w:rPr>
              <w:t>0,0035</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27</w:t>
            </w:r>
          </w:p>
        </w:tc>
        <w:tc>
          <w:tcPr>
            <w:tcW w:w="3582" w:type="pct"/>
            <w:gridSpan w:val="2"/>
          </w:tcPr>
          <w:p w:rsidR="00EB7ABF" w:rsidRPr="006A2DF4" w:rsidRDefault="00EB7ABF" w:rsidP="00EB7ABF">
            <w:pPr>
              <w:rPr>
                <w:sz w:val="22"/>
                <w:szCs w:val="22"/>
              </w:rPr>
            </w:pPr>
            <w:r w:rsidRPr="006A2DF4">
              <w:rPr>
                <w:sz w:val="22"/>
                <w:szCs w:val="22"/>
              </w:rPr>
              <w:t>Ремонт штукатурки потолков по камню и бетону цементно-известковым раствором, площадью отдельных мест: до 1 м2 толщиной слоя до 20 мм.</w:t>
            </w:r>
          </w:p>
          <w:p w:rsidR="00EB7ABF" w:rsidRPr="006A2DF4" w:rsidRDefault="00EB7ABF" w:rsidP="00EB7ABF">
            <w:pPr>
              <w:rPr>
                <w:sz w:val="22"/>
                <w:szCs w:val="22"/>
              </w:rPr>
            </w:pP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3,6</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28</w:t>
            </w:r>
          </w:p>
        </w:tc>
        <w:tc>
          <w:tcPr>
            <w:tcW w:w="3582" w:type="pct"/>
            <w:gridSpan w:val="2"/>
          </w:tcPr>
          <w:p w:rsidR="00EB7ABF" w:rsidRPr="006A2DF4" w:rsidRDefault="00EB7ABF" w:rsidP="00EB7ABF">
            <w:pPr>
              <w:rPr>
                <w:sz w:val="22"/>
                <w:szCs w:val="22"/>
              </w:rPr>
            </w:pPr>
            <w:r w:rsidRPr="006A2DF4">
              <w:rPr>
                <w:sz w:val="22"/>
                <w:szCs w:val="22"/>
              </w:rPr>
              <w:t>Окрашивание водоэмульсионными составами поверхностей потолков, ранее окрашенных: водоэмульсионной краской, с расчисткой старой краски до 35%</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36</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29</w:t>
            </w:r>
          </w:p>
        </w:tc>
        <w:tc>
          <w:tcPr>
            <w:tcW w:w="3582" w:type="pct"/>
            <w:gridSpan w:val="2"/>
          </w:tcPr>
          <w:p w:rsidR="00EB7ABF" w:rsidRPr="006A2DF4" w:rsidRDefault="00EB7ABF" w:rsidP="00EB7ABF">
            <w:pPr>
              <w:rPr>
                <w:sz w:val="22"/>
                <w:szCs w:val="22"/>
              </w:rPr>
            </w:pPr>
            <w:r w:rsidRPr="006A2DF4">
              <w:rPr>
                <w:sz w:val="22"/>
                <w:szCs w:val="22"/>
              </w:rPr>
              <w:t>Краска водоэмульсионная ВЭАК-1180.</w:t>
            </w:r>
          </w:p>
        </w:tc>
        <w:tc>
          <w:tcPr>
            <w:tcW w:w="589" w:type="pct"/>
            <w:gridSpan w:val="2"/>
          </w:tcPr>
          <w:p w:rsidR="00EB7ABF" w:rsidRPr="006A2DF4" w:rsidRDefault="00EB7ABF" w:rsidP="00EB7ABF">
            <w:pPr>
              <w:jc w:val="center"/>
              <w:rPr>
                <w:sz w:val="22"/>
                <w:szCs w:val="22"/>
              </w:rPr>
            </w:pPr>
            <w:r w:rsidRPr="006A2DF4">
              <w:rPr>
                <w:sz w:val="22"/>
                <w:szCs w:val="22"/>
              </w:rPr>
              <w:t>т</w:t>
            </w:r>
          </w:p>
        </w:tc>
        <w:tc>
          <w:tcPr>
            <w:tcW w:w="632" w:type="pct"/>
            <w:gridSpan w:val="2"/>
          </w:tcPr>
          <w:p w:rsidR="00EB7ABF" w:rsidRPr="006A2DF4" w:rsidRDefault="00EB7ABF" w:rsidP="00EB7ABF">
            <w:pPr>
              <w:jc w:val="center"/>
              <w:rPr>
                <w:sz w:val="22"/>
                <w:szCs w:val="22"/>
              </w:rPr>
            </w:pPr>
            <w:r w:rsidRPr="006A2DF4">
              <w:rPr>
                <w:sz w:val="22"/>
                <w:szCs w:val="22"/>
              </w:rPr>
              <w:t>0,0241</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30</w:t>
            </w:r>
          </w:p>
        </w:tc>
        <w:tc>
          <w:tcPr>
            <w:tcW w:w="3582" w:type="pct"/>
            <w:gridSpan w:val="2"/>
          </w:tcPr>
          <w:p w:rsidR="00EB7ABF" w:rsidRPr="006A2DF4" w:rsidRDefault="00EB7ABF" w:rsidP="00EB7ABF">
            <w:pPr>
              <w:rPr>
                <w:sz w:val="22"/>
                <w:szCs w:val="22"/>
              </w:rPr>
            </w:pPr>
            <w:r w:rsidRPr="006A2DF4">
              <w:rPr>
                <w:sz w:val="22"/>
                <w:szCs w:val="22"/>
              </w:rPr>
              <w:t>Облицовка стен по одинарному металлическому каркасу из ПН и ПС профилей гипсокартонными листами в один слой (С 625): оконным проемом</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80,5</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31</w:t>
            </w:r>
          </w:p>
        </w:tc>
        <w:tc>
          <w:tcPr>
            <w:tcW w:w="3582" w:type="pct"/>
            <w:gridSpan w:val="2"/>
          </w:tcPr>
          <w:p w:rsidR="00EB7ABF" w:rsidRPr="006A2DF4" w:rsidRDefault="00EB7ABF" w:rsidP="00EB7ABF">
            <w:pPr>
              <w:rPr>
                <w:sz w:val="22"/>
                <w:szCs w:val="22"/>
              </w:rPr>
            </w:pPr>
            <w:r w:rsidRPr="006A2DF4">
              <w:rPr>
                <w:sz w:val="22"/>
                <w:szCs w:val="22"/>
              </w:rPr>
              <w:t>Герметик акриловый, 300 мл.</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5,635</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32</w:t>
            </w:r>
          </w:p>
        </w:tc>
        <w:tc>
          <w:tcPr>
            <w:tcW w:w="3582" w:type="pct"/>
            <w:gridSpan w:val="2"/>
          </w:tcPr>
          <w:p w:rsidR="00EB7ABF" w:rsidRPr="006A2DF4" w:rsidRDefault="00EB7ABF" w:rsidP="00EB7ABF">
            <w:pPr>
              <w:rPr>
                <w:sz w:val="22"/>
                <w:szCs w:val="22"/>
              </w:rPr>
            </w:pPr>
            <w:r w:rsidRPr="006A2DF4">
              <w:rPr>
                <w:sz w:val="22"/>
                <w:szCs w:val="22"/>
              </w:rPr>
              <w:t>Профиль металлический стоечный из тонкой листовой стали ПС-2 50/50/0,6.</w:t>
            </w:r>
            <w:r w:rsidRPr="006A2DF4">
              <w:t xml:space="preserve"> </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181,1</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33</w:t>
            </w:r>
          </w:p>
        </w:tc>
        <w:tc>
          <w:tcPr>
            <w:tcW w:w="3582" w:type="pct"/>
            <w:gridSpan w:val="2"/>
          </w:tcPr>
          <w:p w:rsidR="00EB7ABF" w:rsidRPr="006A2DF4" w:rsidRDefault="00EB7ABF" w:rsidP="00EB7ABF">
            <w:pPr>
              <w:rPr>
                <w:sz w:val="22"/>
                <w:szCs w:val="22"/>
              </w:rPr>
            </w:pPr>
            <w:r w:rsidRPr="006A2DF4">
              <w:rPr>
                <w:sz w:val="22"/>
                <w:szCs w:val="22"/>
              </w:rPr>
              <w:t>Профиль металлический направляющий</w:t>
            </w:r>
            <w:r w:rsidRPr="006A2DF4">
              <w:t xml:space="preserve"> </w:t>
            </w:r>
            <w:r w:rsidRPr="006A2DF4">
              <w:rPr>
                <w:sz w:val="22"/>
                <w:szCs w:val="22"/>
              </w:rPr>
              <w:t xml:space="preserve">из тонкой листовой стали ПН-2 50/40/0,6. </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97,41</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34</w:t>
            </w:r>
          </w:p>
        </w:tc>
        <w:tc>
          <w:tcPr>
            <w:tcW w:w="3582" w:type="pct"/>
            <w:gridSpan w:val="2"/>
          </w:tcPr>
          <w:p w:rsidR="00EB7ABF" w:rsidRPr="006A2DF4" w:rsidRDefault="00EB7ABF" w:rsidP="00EB7ABF">
            <w:pPr>
              <w:rPr>
                <w:sz w:val="22"/>
                <w:szCs w:val="22"/>
              </w:rPr>
            </w:pPr>
            <w:r w:rsidRPr="006A2DF4">
              <w:rPr>
                <w:sz w:val="22"/>
                <w:szCs w:val="22"/>
              </w:rPr>
              <w:t>Лента уплотнительная с односторонним клеевым слоем.</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93,38</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35</w:t>
            </w:r>
          </w:p>
        </w:tc>
        <w:tc>
          <w:tcPr>
            <w:tcW w:w="3582" w:type="pct"/>
            <w:gridSpan w:val="2"/>
          </w:tcPr>
          <w:p w:rsidR="00EB7ABF" w:rsidRPr="006A2DF4" w:rsidRDefault="00EB7ABF" w:rsidP="00EB7ABF">
            <w:pPr>
              <w:rPr>
                <w:sz w:val="22"/>
                <w:szCs w:val="22"/>
              </w:rPr>
            </w:pPr>
            <w:r w:rsidRPr="006A2DF4">
              <w:rPr>
                <w:sz w:val="22"/>
                <w:szCs w:val="22"/>
              </w:rPr>
              <w:t>Листы гипсокартонные, толщина листа  8 мм.</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86,14</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36</w:t>
            </w:r>
          </w:p>
        </w:tc>
        <w:tc>
          <w:tcPr>
            <w:tcW w:w="3582" w:type="pct"/>
            <w:gridSpan w:val="2"/>
          </w:tcPr>
          <w:p w:rsidR="00EB7ABF" w:rsidRPr="006A2DF4" w:rsidRDefault="00EB7ABF" w:rsidP="00EB7ABF">
            <w:pPr>
              <w:rPr>
                <w:sz w:val="22"/>
                <w:szCs w:val="22"/>
              </w:rPr>
            </w:pPr>
            <w:r w:rsidRPr="006A2DF4">
              <w:rPr>
                <w:sz w:val="22"/>
                <w:szCs w:val="22"/>
              </w:rPr>
              <w:t>Оклейка обоями стен по листовым материалам, гипсобетонным и гипсолитовым поверхностям: тиснеными и плотными</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80,5</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37</w:t>
            </w:r>
          </w:p>
        </w:tc>
        <w:tc>
          <w:tcPr>
            <w:tcW w:w="3582" w:type="pct"/>
            <w:gridSpan w:val="2"/>
          </w:tcPr>
          <w:p w:rsidR="00EB7ABF" w:rsidRPr="006A2DF4" w:rsidRDefault="00EB7ABF" w:rsidP="00EB7ABF">
            <w:pPr>
              <w:rPr>
                <w:sz w:val="22"/>
                <w:szCs w:val="22"/>
              </w:rPr>
            </w:pPr>
            <w:r w:rsidRPr="006A2DF4">
              <w:rPr>
                <w:sz w:val="22"/>
                <w:szCs w:val="22"/>
              </w:rPr>
              <w:t>Обои на флизелиновой основе тисненые, окрашенные.</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92,58</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38</w:t>
            </w:r>
          </w:p>
        </w:tc>
        <w:tc>
          <w:tcPr>
            <w:tcW w:w="3582" w:type="pct"/>
            <w:gridSpan w:val="2"/>
          </w:tcPr>
          <w:p w:rsidR="00EB7ABF" w:rsidRPr="006A2DF4" w:rsidRDefault="00EB7ABF" w:rsidP="00EB7ABF">
            <w:pPr>
              <w:rPr>
                <w:sz w:val="22"/>
                <w:szCs w:val="22"/>
              </w:rPr>
            </w:pPr>
            <w:r w:rsidRPr="006A2DF4">
              <w:rPr>
                <w:sz w:val="22"/>
                <w:szCs w:val="22"/>
              </w:rPr>
              <w:t>Установка решеток радиаторных.</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23</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39</w:t>
            </w:r>
          </w:p>
        </w:tc>
        <w:tc>
          <w:tcPr>
            <w:tcW w:w="3582" w:type="pct"/>
            <w:gridSpan w:val="2"/>
          </w:tcPr>
          <w:p w:rsidR="00EB7ABF" w:rsidRPr="006A2DF4" w:rsidRDefault="00EB7ABF" w:rsidP="00EB7ABF">
            <w:pPr>
              <w:rPr>
                <w:sz w:val="22"/>
                <w:szCs w:val="22"/>
              </w:rPr>
            </w:pPr>
            <w:r w:rsidRPr="006A2DF4">
              <w:rPr>
                <w:sz w:val="22"/>
                <w:szCs w:val="22"/>
              </w:rPr>
              <w:t>Решетка радиаторная ПВХ, длина  900 мм, ширина  600 мм,  цвет белый.</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20,7</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40</w:t>
            </w:r>
          </w:p>
        </w:tc>
        <w:tc>
          <w:tcPr>
            <w:tcW w:w="3582" w:type="pct"/>
            <w:gridSpan w:val="2"/>
          </w:tcPr>
          <w:p w:rsidR="00EB7ABF" w:rsidRPr="006A2DF4" w:rsidRDefault="00EB7ABF" w:rsidP="00EB7ABF">
            <w:pPr>
              <w:rPr>
                <w:sz w:val="22"/>
                <w:szCs w:val="22"/>
              </w:rPr>
            </w:pPr>
            <w:r w:rsidRPr="006A2DF4">
              <w:rPr>
                <w:sz w:val="22"/>
                <w:szCs w:val="22"/>
              </w:rPr>
              <w:t>Окраска масляными составами ранее окрашенных поверхностей радиаторов и ребристых труб отопления: за 1 раз</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46</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41</w:t>
            </w:r>
          </w:p>
        </w:tc>
        <w:tc>
          <w:tcPr>
            <w:tcW w:w="3582" w:type="pct"/>
            <w:gridSpan w:val="2"/>
          </w:tcPr>
          <w:p w:rsidR="00EB7ABF" w:rsidRPr="006A2DF4" w:rsidRDefault="00EB7ABF" w:rsidP="00EB7ABF">
            <w:pPr>
              <w:rPr>
                <w:sz w:val="22"/>
                <w:szCs w:val="22"/>
              </w:rPr>
            </w:pPr>
            <w:r w:rsidRPr="006A2DF4">
              <w:rPr>
                <w:sz w:val="22"/>
                <w:szCs w:val="22"/>
              </w:rPr>
              <w:t xml:space="preserve">Краски для внутренних работ масляные готовые к применению МА-22. </w:t>
            </w:r>
            <w:r w:rsidRPr="006A2DF4">
              <w:t xml:space="preserve"> </w:t>
            </w:r>
          </w:p>
        </w:tc>
        <w:tc>
          <w:tcPr>
            <w:tcW w:w="589" w:type="pct"/>
            <w:gridSpan w:val="2"/>
          </w:tcPr>
          <w:p w:rsidR="00EB7ABF" w:rsidRPr="006A2DF4" w:rsidRDefault="00EB7ABF" w:rsidP="00EB7ABF">
            <w:pPr>
              <w:jc w:val="center"/>
              <w:rPr>
                <w:sz w:val="22"/>
                <w:szCs w:val="22"/>
              </w:rPr>
            </w:pPr>
            <w:r w:rsidRPr="006A2DF4">
              <w:rPr>
                <w:sz w:val="22"/>
                <w:szCs w:val="22"/>
              </w:rPr>
              <w:t>т</w:t>
            </w:r>
          </w:p>
        </w:tc>
        <w:tc>
          <w:tcPr>
            <w:tcW w:w="632" w:type="pct"/>
            <w:gridSpan w:val="2"/>
          </w:tcPr>
          <w:p w:rsidR="00EB7ABF" w:rsidRPr="006A2DF4" w:rsidRDefault="00EB7ABF" w:rsidP="00EB7ABF">
            <w:pPr>
              <w:jc w:val="center"/>
              <w:rPr>
                <w:sz w:val="22"/>
                <w:szCs w:val="22"/>
              </w:rPr>
            </w:pPr>
            <w:r w:rsidRPr="006A2DF4">
              <w:rPr>
                <w:sz w:val="22"/>
                <w:szCs w:val="22"/>
              </w:rPr>
              <w:t>0,0071</w:t>
            </w:r>
          </w:p>
        </w:tc>
      </w:tr>
      <w:tr w:rsidR="00EB7ABF" w:rsidRPr="006A2DF4" w:rsidTr="00EB7ABF">
        <w:trPr>
          <w:tblCellSpacing w:w="0" w:type="dxa"/>
        </w:trPr>
        <w:tc>
          <w:tcPr>
            <w:tcW w:w="5000" w:type="pct"/>
            <w:gridSpan w:val="7"/>
            <w:vAlign w:val="center"/>
            <w:hideMark/>
          </w:tcPr>
          <w:p w:rsidR="00EB7ABF" w:rsidRPr="006A2DF4" w:rsidRDefault="00EB7ABF" w:rsidP="00EB7ABF">
            <w:pPr>
              <w:rPr>
                <w:sz w:val="22"/>
                <w:szCs w:val="22"/>
              </w:rPr>
            </w:pPr>
            <w:r w:rsidRPr="006A2DF4">
              <w:rPr>
                <w:sz w:val="22"/>
                <w:szCs w:val="22"/>
              </w:rPr>
              <w:t>Проемы</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42</w:t>
            </w:r>
          </w:p>
        </w:tc>
        <w:tc>
          <w:tcPr>
            <w:tcW w:w="3582" w:type="pct"/>
            <w:gridSpan w:val="2"/>
          </w:tcPr>
          <w:p w:rsidR="00EB7ABF" w:rsidRPr="006A2DF4" w:rsidRDefault="00EB7ABF" w:rsidP="00EB7ABF">
            <w:pPr>
              <w:rPr>
                <w:sz w:val="22"/>
                <w:szCs w:val="22"/>
              </w:rPr>
            </w:pPr>
            <w:r w:rsidRPr="006A2DF4">
              <w:rPr>
                <w:sz w:val="22"/>
                <w:szCs w:val="22"/>
              </w:rPr>
              <w:t>Установка противопожарных дверей: однопольных глухих</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5,67</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43</w:t>
            </w:r>
          </w:p>
        </w:tc>
        <w:tc>
          <w:tcPr>
            <w:tcW w:w="3582" w:type="pct"/>
            <w:gridSpan w:val="2"/>
          </w:tcPr>
          <w:p w:rsidR="00EB7ABF" w:rsidRPr="006A2DF4" w:rsidRDefault="00EB7ABF" w:rsidP="00EB7ABF">
            <w:pPr>
              <w:rPr>
                <w:sz w:val="22"/>
                <w:szCs w:val="22"/>
              </w:rPr>
            </w:pPr>
            <w:r w:rsidRPr="006A2DF4">
              <w:rPr>
                <w:sz w:val="22"/>
                <w:szCs w:val="22"/>
              </w:rPr>
              <w:t xml:space="preserve">Дверь противопожарная металлическая однопольная ДПС 01.2100-900 П, размером 900х2100 мм. </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3</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44</w:t>
            </w:r>
          </w:p>
        </w:tc>
        <w:tc>
          <w:tcPr>
            <w:tcW w:w="3582" w:type="pct"/>
            <w:gridSpan w:val="2"/>
          </w:tcPr>
          <w:p w:rsidR="00EB7ABF" w:rsidRPr="006A2DF4" w:rsidRDefault="00EB7ABF" w:rsidP="00EB7ABF">
            <w:pPr>
              <w:rPr>
                <w:sz w:val="22"/>
                <w:szCs w:val="22"/>
              </w:rPr>
            </w:pPr>
            <w:r w:rsidRPr="006A2DF4">
              <w:rPr>
                <w:sz w:val="22"/>
                <w:szCs w:val="22"/>
              </w:rPr>
              <w:t>Установка и крепление наличников</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138</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45</w:t>
            </w:r>
          </w:p>
        </w:tc>
        <w:tc>
          <w:tcPr>
            <w:tcW w:w="3582" w:type="pct"/>
            <w:gridSpan w:val="2"/>
          </w:tcPr>
          <w:p w:rsidR="00EB7ABF" w:rsidRPr="006A2DF4" w:rsidRDefault="00EB7ABF" w:rsidP="00EB7ABF">
            <w:pPr>
              <w:rPr>
                <w:sz w:val="22"/>
                <w:szCs w:val="22"/>
              </w:rPr>
            </w:pPr>
            <w:r w:rsidRPr="006A2DF4">
              <w:rPr>
                <w:sz w:val="22"/>
                <w:szCs w:val="22"/>
              </w:rPr>
              <w:t>Наличники из ПВХ, шириной  40 мм.</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154,6</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46</w:t>
            </w:r>
          </w:p>
        </w:tc>
        <w:tc>
          <w:tcPr>
            <w:tcW w:w="3582" w:type="pct"/>
            <w:gridSpan w:val="2"/>
          </w:tcPr>
          <w:p w:rsidR="00EB7ABF" w:rsidRPr="006A2DF4" w:rsidRDefault="00EB7ABF" w:rsidP="009D39D3">
            <w:pPr>
              <w:rPr>
                <w:sz w:val="22"/>
                <w:szCs w:val="22"/>
              </w:rPr>
            </w:pPr>
            <w:r w:rsidRPr="006A2DF4">
              <w:rPr>
                <w:sz w:val="22"/>
                <w:szCs w:val="22"/>
              </w:rPr>
              <w:t>Установка в жилых и общественных зданиях оконных блоков из ПВХ профилей: поворотных (откидных, поворотно-откидных) с площадью проема более 2 м</w:t>
            </w:r>
            <w:r w:rsidRPr="006A2DF4">
              <w:rPr>
                <w:sz w:val="22"/>
                <w:szCs w:val="22"/>
                <w:vertAlign w:val="superscript"/>
              </w:rPr>
              <w:t>2</w:t>
            </w:r>
            <w:r w:rsidRPr="006A2DF4">
              <w:rPr>
                <w:sz w:val="22"/>
                <w:szCs w:val="22"/>
              </w:rPr>
              <w:t>, в том числе при наличии створок глухого остекления</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2,07</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47</w:t>
            </w:r>
          </w:p>
        </w:tc>
        <w:tc>
          <w:tcPr>
            <w:tcW w:w="3582" w:type="pct"/>
            <w:gridSpan w:val="2"/>
          </w:tcPr>
          <w:p w:rsidR="00EB7ABF" w:rsidRPr="006A2DF4" w:rsidRDefault="00EB7ABF" w:rsidP="008C5594">
            <w:pPr>
              <w:rPr>
                <w:sz w:val="22"/>
                <w:szCs w:val="22"/>
              </w:rPr>
            </w:pPr>
            <w:r w:rsidRPr="006A2DF4">
              <w:rPr>
                <w:sz w:val="22"/>
                <w:szCs w:val="22"/>
              </w:rPr>
              <w:t>Блок оконный поливинилхлоридный, размером  2300 мм * 900 мм (1 шт.), трехстворчатый, с двумя поворотно-откидными створками, двухкамерный стеклопакет с тройным остеклением, по направлению открывания створок - внутрь помещения, левого и правого исполнения, имеет фиксатор открывания, позволяющий регулировать угол открывания створок (в том числе в положении щелевого проветривания).</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2,07</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48</w:t>
            </w:r>
          </w:p>
        </w:tc>
        <w:tc>
          <w:tcPr>
            <w:tcW w:w="3582" w:type="pct"/>
            <w:gridSpan w:val="2"/>
          </w:tcPr>
          <w:p w:rsidR="00EB7ABF" w:rsidRPr="006A2DF4" w:rsidRDefault="00EB7ABF" w:rsidP="009D39D3">
            <w:pPr>
              <w:rPr>
                <w:sz w:val="22"/>
                <w:szCs w:val="22"/>
              </w:rPr>
            </w:pPr>
            <w:r w:rsidRPr="006A2DF4">
              <w:rPr>
                <w:sz w:val="22"/>
                <w:szCs w:val="22"/>
              </w:rPr>
              <w:t>Установка в жилых и общественных зданиях оконных блоков из ПВХ профилей: поворотных (откидных, поворотно-откидных) с площадью проема до 2 м</w:t>
            </w:r>
            <w:r w:rsidRPr="006A2DF4">
              <w:rPr>
                <w:sz w:val="22"/>
                <w:szCs w:val="22"/>
                <w:vertAlign w:val="superscript"/>
              </w:rPr>
              <w:t>2</w:t>
            </w:r>
            <w:r w:rsidRPr="006A2DF4">
              <w:rPr>
                <w:sz w:val="22"/>
                <w:szCs w:val="22"/>
              </w:rPr>
              <w:t>, в том числе при наличии створок глухого остекления</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1,955</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lastRenderedPageBreak/>
              <w:t>49</w:t>
            </w:r>
          </w:p>
        </w:tc>
        <w:tc>
          <w:tcPr>
            <w:tcW w:w="3582" w:type="pct"/>
            <w:gridSpan w:val="2"/>
          </w:tcPr>
          <w:p w:rsidR="00EB7ABF" w:rsidRPr="006A2DF4" w:rsidRDefault="00EB7ABF" w:rsidP="008C5594">
            <w:pPr>
              <w:rPr>
                <w:sz w:val="22"/>
                <w:szCs w:val="22"/>
                <w:vertAlign w:val="superscript"/>
              </w:rPr>
            </w:pPr>
            <w:r w:rsidRPr="006A2DF4">
              <w:rPr>
                <w:sz w:val="22"/>
                <w:szCs w:val="22"/>
              </w:rPr>
              <w:t>Блок оконный поливинилхлоридный, размером  2300 мм * 850 мм (1 шт.), трехстворчатый, с двумя поворотно-откидными створками, двухкамерный стеклопакет с тройным остеклением, по направлению открывания створок - внутрь помещения, левого и правого исполнения, имеет фиксатор открывания, позволяющий регулировать угол открывания створок (в том числе в положении щелевого проветривания).</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1,955</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50</w:t>
            </w:r>
          </w:p>
        </w:tc>
        <w:tc>
          <w:tcPr>
            <w:tcW w:w="3582" w:type="pct"/>
            <w:gridSpan w:val="2"/>
          </w:tcPr>
          <w:p w:rsidR="00EB7ABF" w:rsidRPr="006A2DF4" w:rsidRDefault="00EB7ABF" w:rsidP="00EB7ABF">
            <w:pPr>
              <w:rPr>
                <w:sz w:val="22"/>
                <w:szCs w:val="22"/>
              </w:rPr>
            </w:pPr>
            <w:r w:rsidRPr="006A2DF4">
              <w:rPr>
                <w:sz w:val="22"/>
                <w:szCs w:val="22"/>
              </w:rPr>
              <w:t>Установка подоконных досок из ПВХ: в каменных стенах толщиной до 0,51 м</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5</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51</w:t>
            </w:r>
          </w:p>
        </w:tc>
        <w:tc>
          <w:tcPr>
            <w:tcW w:w="3582" w:type="pct"/>
            <w:gridSpan w:val="2"/>
          </w:tcPr>
          <w:p w:rsidR="00EB7ABF" w:rsidRPr="006A2DF4" w:rsidRDefault="00EB7ABF" w:rsidP="00EB7ABF">
            <w:pPr>
              <w:rPr>
                <w:sz w:val="22"/>
                <w:szCs w:val="22"/>
              </w:rPr>
            </w:pPr>
            <w:r w:rsidRPr="006A2DF4">
              <w:rPr>
                <w:sz w:val="22"/>
                <w:szCs w:val="22"/>
              </w:rPr>
              <w:t>Доски подоконные из ПВХ белого цвета, шириной  500 мм.</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5</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52</w:t>
            </w:r>
          </w:p>
        </w:tc>
        <w:tc>
          <w:tcPr>
            <w:tcW w:w="3582" w:type="pct"/>
            <w:gridSpan w:val="2"/>
          </w:tcPr>
          <w:p w:rsidR="00EB7ABF" w:rsidRPr="006A2DF4" w:rsidRDefault="00EB7ABF" w:rsidP="00EB7ABF">
            <w:pPr>
              <w:rPr>
                <w:sz w:val="22"/>
                <w:szCs w:val="22"/>
              </w:rPr>
            </w:pPr>
            <w:r w:rsidRPr="006A2DF4">
              <w:rPr>
                <w:sz w:val="22"/>
                <w:szCs w:val="22"/>
              </w:rPr>
              <w:t>Ремонт штукатурки откосов внутри здания по камню и бетону цементно-известковым раствором: прямолинейных  (оконные и дверные).</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3,63</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53</w:t>
            </w:r>
          </w:p>
        </w:tc>
        <w:tc>
          <w:tcPr>
            <w:tcW w:w="3582" w:type="pct"/>
            <w:gridSpan w:val="2"/>
          </w:tcPr>
          <w:p w:rsidR="00EB7ABF" w:rsidRPr="006A2DF4" w:rsidRDefault="00EB7ABF" w:rsidP="00EB7ABF">
            <w:pPr>
              <w:rPr>
                <w:sz w:val="22"/>
                <w:szCs w:val="22"/>
              </w:rPr>
            </w:pPr>
            <w:r w:rsidRPr="006A2DF4">
              <w:rPr>
                <w:sz w:val="22"/>
                <w:szCs w:val="22"/>
              </w:rPr>
              <w:t>Окраска поливинилацетатными водоэмульсионными составами высококачественная: по штукатурке стен (применительно: откосы)</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18,33</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54</w:t>
            </w:r>
          </w:p>
        </w:tc>
        <w:tc>
          <w:tcPr>
            <w:tcW w:w="3582" w:type="pct"/>
            <w:gridSpan w:val="2"/>
          </w:tcPr>
          <w:p w:rsidR="00EB7ABF" w:rsidRPr="006A2DF4" w:rsidRDefault="00EB7ABF" w:rsidP="00EB7ABF">
            <w:pPr>
              <w:rPr>
                <w:sz w:val="22"/>
                <w:szCs w:val="22"/>
              </w:rPr>
            </w:pPr>
            <w:r w:rsidRPr="006A2DF4">
              <w:rPr>
                <w:sz w:val="22"/>
                <w:szCs w:val="22"/>
              </w:rPr>
              <w:t xml:space="preserve">Краска водоэмульсионная ВЭАК-1180. </w:t>
            </w:r>
          </w:p>
        </w:tc>
        <w:tc>
          <w:tcPr>
            <w:tcW w:w="589" w:type="pct"/>
            <w:gridSpan w:val="2"/>
          </w:tcPr>
          <w:p w:rsidR="00EB7ABF" w:rsidRPr="006A2DF4" w:rsidRDefault="00EB7ABF" w:rsidP="00EB7ABF">
            <w:pPr>
              <w:jc w:val="center"/>
              <w:rPr>
                <w:sz w:val="22"/>
                <w:szCs w:val="22"/>
              </w:rPr>
            </w:pPr>
            <w:r w:rsidRPr="006A2DF4">
              <w:rPr>
                <w:sz w:val="22"/>
                <w:szCs w:val="22"/>
              </w:rPr>
              <w:t>т</w:t>
            </w:r>
          </w:p>
        </w:tc>
        <w:tc>
          <w:tcPr>
            <w:tcW w:w="632" w:type="pct"/>
            <w:gridSpan w:val="2"/>
          </w:tcPr>
          <w:p w:rsidR="00EB7ABF" w:rsidRPr="006A2DF4" w:rsidRDefault="00EB7ABF" w:rsidP="00EB7ABF">
            <w:pPr>
              <w:jc w:val="center"/>
              <w:rPr>
                <w:sz w:val="22"/>
                <w:szCs w:val="22"/>
              </w:rPr>
            </w:pPr>
            <w:r w:rsidRPr="006A2DF4">
              <w:rPr>
                <w:sz w:val="22"/>
                <w:szCs w:val="22"/>
              </w:rPr>
              <w:t>0,0115</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55</w:t>
            </w:r>
          </w:p>
        </w:tc>
        <w:tc>
          <w:tcPr>
            <w:tcW w:w="3582" w:type="pct"/>
            <w:gridSpan w:val="2"/>
          </w:tcPr>
          <w:p w:rsidR="00EB7ABF" w:rsidRPr="006A2DF4" w:rsidRDefault="00EB7ABF" w:rsidP="00EB7ABF">
            <w:pPr>
              <w:rPr>
                <w:sz w:val="22"/>
                <w:szCs w:val="22"/>
              </w:rPr>
            </w:pPr>
            <w:r w:rsidRPr="006A2DF4">
              <w:rPr>
                <w:sz w:val="22"/>
                <w:szCs w:val="22"/>
              </w:rPr>
              <w:t>Облицовка: оконных проемов в наружных стенах откосной планкой из оцинкованной стали с полимерным покрытием с устройством водоотлива оконного из оцинкованной стали с полимерным покрытием (водоотлив).</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1</w:t>
            </w:r>
            <w:r w:rsidRPr="006A2DF4">
              <w:rPr>
                <w:i/>
                <w:iCs/>
                <w:sz w:val="22"/>
                <w:szCs w:val="22"/>
              </w:rPr>
              <w:br/>
            </w:r>
          </w:p>
        </w:tc>
      </w:tr>
      <w:tr w:rsidR="00EB7ABF" w:rsidRPr="006A2DF4" w:rsidTr="00EB7ABF">
        <w:trPr>
          <w:tblCellSpacing w:w="0" w:type="dxa"/>
        </w:trPr>
        <w:tc>
          <w:tcPr>
            <w:tcW w:w="5000" w:type="pct"/>
            <w:gridSpan w:val="7"/>
            <w:vAlign w:val="center"/>
          </w:tcPr>
          <w:p w:rsidR="00EB7ABF" w:rsidRPr="006A2DF4" w:rsidRDefault="00EB7ABF" w:rsidP="00EB7ABF">
            <w:pPr>
              <w:keepNext/>
              <w:outlineLvl w:val="2"/>
              <w:rPr>
                <w:bCs/>
                <w:sz w:val="22"/>
                <w:szCs w:val="22"/>
              </w:rPr>
            </w:pPr>
            <w:r w:rsidRPr="006A2DF4">
              <w:rPr>
                <w:bCs/>
                <w:sz w:val="22"/>
                <w:szCs w:val="22"/>
              </w:rPr>
              <w:t>Полы</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56</w:t>
            </w:r>
          </w:p>
        </w:tc>
        <w:tc>
          <w:tcPr>
            <w:tcW w:w="3582" w:type="pct"/>
            <w:gridSpan w:val="2"/>
          </w:tcPr>
          <w:p w:rsidR="00EB7ABF" w:rsidRPr="006A2DF4" w:rsidRDefault="00EB7ABF" w:rsidP="00EB7ABF">
            <w:pPr>
              <w:rPr>
                <w:sz w:val="22"/>
                <w:szCs w:val="22"/>
              </w:rPr>
            </w:pPr>
            <w:r w:rsidRPr="006A2DF4">
              <w:rPr>
                <w:sz w:val="22"/>
                <w:szCs w:val="22"/>
              </w:rPr>
              <w:t>Устройство покрытий: из линолеума насухо из готовых ковров на комнату.</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339,6</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57</w:t>
            </w:r>
          </w:p>
        </w:tc>
        <w:tc>
          <w:tcPr>
            <w:tcW w:w="3582" w:type="pct"/>
            <w:gridSpan w:val="2"/>
          </w:tcPr>
          <w:p w:rsidR="00EB7ABF" w:rsidRPr="006A2DF4" w:rsidRDefault="00EB7ABF" w:rsidP="00EB7ABF">
            <w:pPr>
              <w:rPr>
                <w:sz w:val="22"/>
                <w:szCs w:val="22"/>
              </w:rPr>
            </w:pPr>
            <w:r w:rsidRPr="006A2DF4">
              <w:rPr>
                <w:sz w:val="22"/>
                <w:szCs w:val="22"/>
              </w:rPr>
              <w:t xml:space="preserve">Линолеум коммерческий гомогенный поливинилхлоридный.  </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346,4</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58</w:t>
            </w:r>
          </w:p>
        </w:tc>
        <w:tc>
          <w:tcPr>
            <w:tcW w:w="3582" w:type="pct"/>
            <w:gridSpan w:val="2"/>
          </w:tcPr>
          <w:p w:rsidR="00EB7ABF" w:rsidRPr="006A2DF4" w:rsidRDefault="00EB7ABF" w:rsidP="00EB7ABF">
            <w:pPr>
              <w:rPr>
                <w:sz w:val="22"/>
                <w:szCs w:val="22"/>
              </w:rPr>
            </w:pPr>
            <w:r w:rsidRPr="006A2DF4">
              <w:rPr>
                <w:sz w:val="22"/>
                <w:szCs w:val="22"/>
              </w:rPr>
              <w:t>Устройство плинтусов поливинилхлоридных.</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251</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59</w:t>
            </w:r>
          </w:p>
        </w:tc>
        <w:tc>
          <w:tcPr>
            <w:tcW w:w="3582" w:type="pct"/>
            <w:gridSpan w:val="2"/>
          </w:tcPr>
          <w:p w:rsidR="00EB7ABF" w:rsidRPr="006A2DF4" w:rsidRDefault="00EB7ABF" w:rsidP="00EB7ABF">
            <w:pPr>
              <w:jc w:val="both"/>
              <w:rPr>
                <w:sz w:val="22"/>
                <w:szCs w:val="22"/>
              </w:rPr>
            </w:pPr>
            <w:r w:rsidRPr="006A2DF4">
              <w:rPr>
                <w:sz w:val="22"/>
                <w:szCs w:val="22"/>
              </w:rPr>
              <w:t xml:space="preserve">Плинтус поливинилхлоридный с кабель-каналом, мягким прорезиненным краем. </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253,5</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60</w:t>
            </w:r>
          </w:p>
        </w:tc>
        <w:tc>
          <w:tcPr>
            <w:tcW w:w="3582" w:type="pct"/>
            <w:gridSpan w:val="2"/>
          </w:tcPr>
          <w:p w:rsidR="00EB7ABF" w:rsidRPr="006A2DF4" w:rsidRDefault="00EB7ABF" w:rsidP="00EB7ABF">
            <w:pPr>
              <w:rPr>
                <w:sz w:val="22"/>
                <w:szCs w:val="22"/>
              </w:rPr>
            </w:pPr>
            <w:r w:rsidRPr="006A2DF4">
              <w:rPr>
                <w:sz w:val="22"/>
                <w:szCs w:val="22"/>
              </w:rPr>
              <w:t>Устройство покрытий из плит керамогранитных размером: 40х40 см.</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18,6</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61</w:t>
            </w:r>
          </w:p>
        </w:tc>
        <w:tc>
          <w:tcPr>
            <w:tcW w:w="3582" w:type="pct"/>
            <w:gridSpan w:val="2"/>
          </w:tcPr>
          <w:p w:rsidR="00EB7ABF" w:rsidRPr="006A2DF4" w:rsidRDefault="00EB7ABF" w:rsidP="00EB7ABF">
            <w:pPr>
              <w:rPr>
                <w:sz w:val="22"/>
                <w:szCs w:val="22"/>
              </w:rPr>
            </w:pPr>
            <w:r w:rsidRPr="006A2DF4">
              <w:rPr>
                <w:sz w:val="22"/>
                <w:szCs w:val="22"/>
              </w:rPr>
              <w:t xml:space="preserve"> Установка металлических пожарных шкафов ШП-К-ОВ, глухие, в существующие проемы в стене.</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2</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62</w:t>
            </w:r>
          </w:p>
        </w:tc>
        <w:tc>
          <w:tcPr>
            <w:tcW w:w="3582" w:type="pct"/>
            <w:gridSpan w:val="2"/>
          </w:tcPr>
          <w:p w:rsidR="00EB7ABF" w:rsidRPr="006A2DF4" w:rsidRDefault="00EB7ABF" w:rsidP="00EB7ABF">
            <w:pPr>
              <w:rPr>
                <w:sz w:val="22"/>
                <w:szCs w:val="22"/>
              </w:rPr>
            </w:pPr>
            <w:r w:rsidRPr="006A2DF4">
              <w:rPr>
                <w:sz w:val="22"/>
                <w:szCs w:val="22"/>
              </w:rPr>
              <w:t xml:space="preserve">Шкаф пожарный встроенный закрытый глухой ШП-К-ОВ, размер  (В*Ш*Г) 1300мм*1120 мм*370мм (1 шт.), 1300мм*1100мм*370мм (1 шт.). </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2</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63</w:t>
            </w:r>
          </w:p>
        </w:tc>
        <w:tc>
          <w:tcPr>
            <w:tcW w:w="3582" w:type="pct"/>
            <w:gridSpan w:val="2"/>
          </w:tcPr>
          <w:p w:rsidR="00EB7ABF" w:rsidRPr="006A2DF4" w:rsidRDefault="00EB7ABF" w:rsidP="00EB7ABF">
            <w:pPr>
              <w:rPr>
                <w:sz w:val="22"/>
                <w:szCs w:val="22"/>
              </w:rPr>
            </w:pPr>
            <w:r w:rsidRPr="006A2DF4">
              <w:rPr>
                <w:sz w:val="22"/>
                <w:szCs w:val="22"/>
              </w:rPr>
              <w:t>Облицовка стен по одинарному металлическому каркасу из ПН и ПС профилей гипсокартонными листами в один слой (С 625): оконным проемом</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4,4</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64</w:t>
            </w:r>
          </w:p>
        </w:tc>
        <w:tc>
          <w:tcPr>
            <w:tcW w:w="3582" w:type="pct"/>
            <w:gridSpan w:val="2"/>
          </w:tcPr>
          <w:p w:rsidR="00EB7ABF" w:rsidRPr="006A2DF4" w:rsidRDefault="00EB7ABF" w:rsidP="00EB7ABF">
            <w:pPr>
              <w:rPr>
                <w:sz w:val="22"/>
                <w:szCs w:val="22"/>
              </w:rPr>
            </w:pPr>
            <w:r w:rsidRPr="006A2DF4">
              <w:rPr>
                <w:sz w:val="22"/>
                <w:szCs w:val="22"/>
              </w:rPr>
              <w:t>Герметик акриловый, 300 мл.</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0,308</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65</w:t>
            </w:r>
          </w:p>
        </w:tc>
        <w:tc>
          <w:tcPr>
            <w:tcW w:w="3582" w:type="pct"/>
            <w:gridSpan w:val="2"/>
          </w:tcPr>
          <w:p w:rsidR="00EB7ABF" w:rsidRPr="006A2DF4" w:rsidRDefault="00EB7ABF" w:rsidP="00EB7ABF">
            <w:pPr>
              <w:rPr>
                <w:sz w:val="22"/>
                <w:szCs w:val="22"/>
              </w:rPr>
            </w:pPr>
            <w:r w:rsidRPr="006A2DF4">
              <w:rPr>
                <w:sz w:val="22"/>
                <w:szCs w:val="22"/>
              </w:rPr>
              <w:t>Профиль металлический стоечный из тонкой листовой стали ПС-2 50/50/0,6.</w:t>
            </w:r>
            <w:r w:rsidRPr="006A2DF4">
              <w:t xml:space="preserve"> </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9,9</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66</w:t>
            </w:r>
          </w:p>
        </w:tc>
        <w:tc>
          <w:tcPr>
            <w:tcW w:w="3582" w:type="pct"/>
            <w:gridSpan w:val="2"/>
          </w:tcPr>
          <w:p w:rsidR="00EB7ABF" w:rsidRPr="006A2DF4" w:rsidRDefault="00EB7ABF" w:rsidP="00EB7ABF">
            <w:pPr>
              <w:rPr>
                <w:sz w:val="22"/>
                <w:szCs w:val="22"/>
              </w:rPr>
            </w:pPr>
            <w:r w:rsidRPr="006A2DF4">
              <w:rPr>
                <w:sz w:val="22"/>
                <w:szCs w:val="22"/>
              </w:rPr>
              <w:t>Профиль металлический направляющий</w:t>
            </w:r>
            <w:r w:rsidRPr="006A2DF4">
              <w:t xml:space="preserve"> </w:t>
            </w:r>
            <w:r w:rsidRPr="006A2DF4">
              <w:rPr>
                <w:sz w:val="22"/>
                <w:szCs w:val="22"/>
              </w:rPr>
              <w:t xml:space="preserve">из тонкой листовой стали ПН-2 50/40/0,6. </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5,324</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67</w:t>
            </w:r>
          </w:p>
        </w:tc>
        <w:tc>
          <w:tcPr>
            <w:tcW w:w="3582" w:type="pct"/>
            <w:gridSpan w:val="2"/>
          </w:tcPr>
          <w:p w:rsidR="00EB7ABF" w:rsidRPr="006A2DF4" w:rsidRDefault="00EB7ABF" w:rsidP="00EB7ABF">
            <w:pPr>
              <w:rPr>
                <w:sz w:val="22"/>
                <w:szCs w:val="22"/>
              </w:rPr>
            </w:pPr>
            <w:r w:rsidRPr="006A2DF4">
              <w:rPr>
                <w:sz w:val="22"/>
                <w:szCs w:val="22"/>
              </w:rPr>
              <w:t>Лента уплотнительная с односторонним клеевым слоем.</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5,104</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68</w:t>
            </w:r>
          </w:p>
        </w:tc>
        <w:tc>
          <w:tcPr>
            <w:tcW w:w="3582" w:type="pct"/>
            <w:gridSpan w:val="2"/>
          </w:tcPr>
          <w:p w:rsidR="00EB7ABF" w:rsidRPr="006A2DF4" w:rsidRDefault="00EB7ABF" w:rsidP="00EB7ABF">
            <w:pPr>
              <w:rPr>
                <w:sz w:val="22"/>
                <w:szCs w:val="22"/>
              </w:rPr>
            </w:pPr>
            <w:r w:rsidRPr="006A2DF4">
              <w:rPr>
                <w:sz w:val="22"/>
                <w:szCs w:val="22"/>
              </w:rPr>
              <w:t>Листы гипсокартонные, толщина листа  8 мм.</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4,708</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69</w:t>
            </w:r>
          </w:p>
        </w:tc>
        <w:tc>
          <w:tcPr>
            <w:tcW w:w="3582" w:type="pct"/>
            <w:gridSpan w:val="2"/>
          </w:tcPr>
          <w:p w:rsidR="00EB7ABF" w:rsidRPr="006A2DF4" w:rsidRDefault="00EB7ABF" w:rsidP="00EB7ABF">
            <w:pPr>
              <w:rPr>
                <w:sz w:val="22"/>
                <w:szCs w:val="22"/>
              </w:rPr>
            </w:pPr>
            <w:r w:rsidRPr="006A2DF4">
              <w:rPr>
                <w:sz w:val="22"/>
                <w:szCs w:val="22"/>
              </w:rPr>
              <w:t>Оклейка обоями стен по листовым материалам, гипсобетонным и гипсолитовым поверхностям: тиснеными и плотными</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4,4</w:t>
            </w:r>
            <w:r w:rsidRPr="006A2DF4">
              <w:rPr>
                <w:i/>
                <w:iCs/>
                <w:sz w:val="22"/>
                <w:szCs w:val="22"/>
              </w:rPr>
              <w:br/>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70</w:t>
            </w:r>
          </w:p>
        </w:tc>
        <w:tc>
          <w:tcPr>
            <w:tcW w:w="3582" w:type="pct"/>
            <w:gridSpan w:val="2"/>
          </w:tcPr>
          <w:p w:rsidR="00EB7ABF" w:rsidRPr="006A2DF4" w:rsidRDefault="00EB7ABF" w:rsidP="00EB7ABF">
            <w:pPr>
              <w:rPr>
                <w:sz w:val="22"/>
                <w:szCs w:val="22"/>
              </w:rPr>
            </w:pPr>
            <w:r w:rsidRPr="006A2DF4">
              <w:rPr>
                <w:sz w:val="22"/>
                <w:szCs w:val="22"/>
              </w:rPr>
              <w:t>Обои на флизелиновой основе тисненые, окрашенные.</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5,06</w:t>
            </w:r>
          </w:p>
        </w:tc>
      </w:tr>
      <w:tr w:rsidR="00EB7ABF" w:rsidRPr="006A2DF4" w:rsidTr="00EB7ABF">
        <w:trPr>
          <w:tblCellSpacing w:w="0" w:type="dxa"/>
        </w:trPr>
        <w:tc>
          <w:tcPr>
            <w:tcW w:w="5000" w:type="pct"/>
            <w:gridSpan w:val="7"/>
            <w:vAlign w:val="center"/>
          </w:tcPr>
          <w:p w:rsidR="00EB7ABF" w:rsidRPr="006A2DF4" w:rsidRDefault="00EB7ABF" w:rsidP="00EB7ABF">
            <w:pPr>
              <w:keepNext/>
              <w:outlineLvl w:val="2"/>
              <w:rPr>
                <w:bCs/>
                <w:sz w:val="22"/>
                <w:szCs w:val="22"/>
              </w:rPr>
            </w:pPr>
            <w:r w:rsidRPr="006A2DF4">
              <w:rPr>
                <w:bCs/>
                <w:sz w:val="22"/>
                <w:szCs w:val="22"/>
              </w:rPr>
              <w:t>Прочие работы: мусор строительный</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71</w:t>
            </w:r>
          </w:p>
        </w:tc>
        <w:tc>
          <w:tcPr>
            <w:tcW w:w="3582" w:type="pct"/>
            <w:gridSpan w:val="2"/>
          </w:tcPr>
          <w:p w:rsidR="00EB7ABF" w:rsidRPr="006A2DF4" w:rsidRDefault="00EB7ABF" w:rsidP="00EB7ABF">
            <w:pPr>
              <w:rPr>
                <w:sz w:val="22"/>
                <w:szCs w:val="22"/>
              </w:rPr>
            </w:pPr>
            <w:r w:rsidRPr="006A2DF4">
              <w:rPr>
                <w:sz w:val="22"/>
                <w:szCs w:val="22"/>
              </w:rPr>
              <w:t>Погрузо-разгрузочные работы при автомобильных перевозках: Погрузка мусора строительного с погрузкой экскаваторами емкостью ковша до 0,5 м3</w:t>
            </w:r>
          </w:p>
        </w:tc>
        <w:tc>
          <w:tcPr>
            <w:tcW w:w="589" w:type="pct"/>
            <w:gridSpan w:val="2"/>
          </w:tcPr>
          <w:p w:rsidR="00EB7ABF" w:rsidRPr="006A2DF4" w:rsidRDefault="00EB7ABF" w:rsidP="00EB7ABF">
            <w:pPr>
              <w:jc w:val="center"/>
              <w:rPr>
                <w:sz w:val="22"/>
                <w:szCs w:val="22"/>
              </w:rPr>
            </w:pPr>
            <w:r w:rsidRPr="006A2DF4">
              <w:rPr>
                <w:sz w:val="22"/>
                <w:szCs w:val="22"/>
              </w:rPr>
              <w:t xml:space="preserve">1 т </w:t>
            </w:r>
          </w:p>
        </w:tc>
        <w:tc>
          <w:tcPr>
            <w:tcW w:w="632" w:type="pct"/>
            <w:gridSpan w:val="2"/>
          </w:tcPr>
          <w:p w:rsidR="00EB7ABF" w:rsidRPr="006A2DF4" w:rsidRDefault="00EB7ABF" w:rsidP="00EB7ABF">
            <w:pPr>
              <w:jc w:val="center"/>
              <w:rPr>
                <w:sz w:val="22"/>
                <w:szCs w:val="22"/>
              </w:rPr>
            </w:pPr>
            <w:r w:rsidRPr="006A2DF4">
              <w:rPr>
                <w:sz w:val="22"/>
                <w:szCs w:val="22"/>
                <w:lang w:val="en-US"/>
              </w:rPr>
              <w:t>3</w:t>
            </w:r>
            <w:r w:rsidRPr="006A2DF4">
              <w:rPr>
                <w:sz w:val="22"/>
                <w:szCs w:val="22"/>
              </w:rPr>
              <w:t>4</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72</w:t>
            </w:r>
          </w:p>
        </w:tc>
        <w:tc>
          <w:tcPr>
            <w:tcW w:w="3582" w:type="pct"/>
            <w:gridSpan w:val="2"/>
          </w:tcPr>
          <w:p w:rsidR="00EB7ABF" w:rsidRPr="006A2DF4" w:rsidRDefault="00EB7ABF" w:rsidP="00EB7ABF">
            <w:pPr>
              <w:rPr>
                <w:sz w:val="22"/>
                <w:szCs w:val="22"/>
              </w:rPr>
            </w:pPr>
            <w:r w:rsidRPr="006A2DF4">
              <w:rPr>
                <w:sz w:val="22"/>
                <w:szCs w:val="22"/>
              </w:rPr>
              <w:t>Перевозка грузов автомобилями-самосвалами грузоподъемностью 10 т работающих вне карьера на расстояние: I класс груза до 10 км</w:t>
            </w:r>
          </w:p>
        </w:tc>
        <w:tc>
          <w:tcPr>
            <w:tcW w:w="589" w:type="pct"/>
            <w:gridSpan w:val="2"/>
          </w:tcPr>
          <w:p w:rsidR="00EB7ABF" w:rsidRPr="006A2DF4" w:rsidRDefault="00EB7ABF" w:rsidP="00EB7ABF">
            <w:pPr>
              <w:jc w:val="center"/>
              <w:rPr>
                <w:sz w:val="22"/>
                <w:szCs w:val="22"/>
              </w:rPr>
            </w:pPr>
            <w:r w:rsidRPr="006A2DF4">
              <w:rPr>
                <w:sz w:val="22"/>
                <w:szCs w:val="22"/>
              </w:rPr>
              <w:t xml:space="preserve">1 т </w:t>
            </w:r>
          </w:p>
        </w:tc>
        <w:tc>
          <w:tcPr>
            <w:tcW w:w="632" w:type="pct"/>
            <w:gridSpan w:val="2"/>
          </w:tcPr>
          <w:p w:rsidR="00EB7ABF" w:rsidRPr="006A2DF4" w:rsidRDefault="00EB7ABF" w:rsidP="00EB7ABF">
            <w:pPr>
              <w:jc w:val="center"/>
              <w:rPr>
                <w:sz w:val="22"/>
                <w:szCs w:val="22"/>
              </w:rPr>
            </w:pPr>
            <w:r w:rsidRPr="006A2DF4">
              <w:rPr>
                <w:sz w:val="22"/>
                <w:szCs w:val="22"/>
                <w:lang w:val="en-US"/>
              </w:rPr>
              <w:t>3</w:t>
            </w:r>
            <w:r w:rsidRPr="006A2DF4">
              <w:rPr>
                <w:sz w:val="22"/>
                <w:szCs w:val="22"/>
              </w:rPr>
              <w:t>4</w:t>
            </w:r>
          </w:p>
        </w:tc>
      </w:tr>
    </w:tbl>
    <w:p w:rsidR="00EB7ABF" w:rsidRPr="006A2DF4" w:rsidRDefault="00EB7ABF" w:rsidP="00EB7ABF">
      <w:pPr>
        <w:pStyle w:val="1ffff0"/>
        <w:rPr>
          <w:b/>
          <w:sz w:val="22"/>
          <w:szCs w:val="22"/>
        </w:rPr>
      </w:pPr>
    </w:p>
    <w:p w:rsidR="00EB7ABF" w:rsidRPr="006A2DF4" w:rsidRDefault="00EB7ABF" w:rsidP="00EB7ABF">
      <w:pPr>
        <w:pStyle w:val="1ffff0"/>
        <w:jc w:val="center"/>
        <w:rPr>
          <w:b/>
          <w:sz w:val="22"/>
          <w:szCs w:val="22"/>
        </w:rPr>
      </w:pPr>
      <w:r w:rsidRPr="006A2DF4">
        <w:rPr>
          <w:b/>
          <w:sz w:val="22"/>
          <w:szCs w:val="22"/>
        </w:rPr>
        <w:t>Конструктивные решения цокольного этажа</w:t>
      </w:r>
    </w:p>
    <w:p w:rsidR="00EB7ABF" w:rsidRPr="006A2DF4" w:rsidRDefault="00EB7ABF" w:rsidP="00EB7ABF"/>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1"/>
        <w:gridCol w:w="7143"/>
        <w:gridCol w:w="1175"/>
        <w:gridCol w:w="1262"/>
      </w:tblGrid>
      <w:tr w:rsidR="00EB7ABF" w:rsidRPr="006A2DF4" w:rsidTr="00EB7ABF">
        <w:trPr>
          <w:trHeight w:val="676"/>
          <w:tblCellSpacing w:w="0" w:type="dxa"/>
        </w:trPr>
        <w:tc>
          <w:tcPr>
            <w:tcW w:w="196" w:type="pct"/>
            <w:hideMark/>
          </w:tcPr>
          <w:p w:rsidR="00EB7ABF" w:rsidRPr="006A2DF4" w:rsidRDefault="00EB7ABF" w:rsidP="00EB7ABF">
            <w:pPr>
              <w:snapToGrid w:val="0"/>
              <w:rPr>
                <w:b/>
                <w:sz w:val="22"/>
                <w:szCs w:val="22"/>
              </w:rPr>
            </w:pPr>
            <w:r w:rsidRPr="006A2DF4">
              <w:rPr>
                <w:b/>
                <w:sz w:val="22"/>
                <w:szCs w:val="22"/>
              </w:rPr>
              <w:lastRenderedPageBreak/>
              <w:t>№ п/п</w:t>
            </w:r>
          </w:p>
        </w:tc>
        <w:tc>
          <w:tcPr>
            <w:tcW w:w="3582" w:type="pct"/>
            <w:hideMark/>
          </w:tcPr>
          <w:p w:rsidR="00EB7ABF" w:rsidRPr="006A2DF4" w:rsidRDefault="00EB7ABF" w:rsidP="00EB7ABF">
            <w:pPr>
              <w:snapToGrid w:val="0"/>
              <w:jc w:val="center"/>
              <w:rPr>
                <w:b/>
                <w:sz w:val="22"/>
                <w:szCs w:val="22"/>
              </w:rPr>
            </w:pPr>
            <w:r w:rsidRPr="006A2DF4">
              <w:rPr>
                <w:b/>
                <w:sz w:val="22"/>
                <w:szCs w:val="22"/>
              </w:rPr>
              <w:t>Наименование работ. Требования к товару, используемому для выполнения работ</w:t>
            </w:r>
          </w:p>
        </w:tc>
        <w:tc>
          <w:tcPr>
            <w:tcW w:w="589" w:type="pct"/>
            <w:hideMark/>
          </w:tcPr>
          <w:p w:rsidR="00EB7ABF" w:rsidRPr="006A2DF4" w:rsidRDefault="00EB7ABF" w:rsidP="00EB7ABF">
            <w:pPr>
              <w:snapToGrid w:val="0"/>
              <w:jc w:val="center"/>
              <w:rPr>
                <w:b/>
                <w:sz w:val="22"/>
                <w:szCs w:val="22"/>
              </w:rPr>
            </w:pPr>
            <w:r w:rsidRPr="006A2DF4">
              <w:rPr>
                <w:b/>
                <w:sz w:val="22"/>
                <w:szCs w:val="22"/>
              </w:rPr>
              <w:t>Ед. измерения</w:t>
            </w:r>
          </w:p>
        </w:tc>
        <w:tc>
          <w:tcPr>
            <w:tcW w:w="633" w:type="pct"/>
            <w:hideMark/>
          </w:tcPr>
          <w:p w:rsidR="00EB7ABF" w:rsidRPr="006A2DF4" w:rsidRDefault="00EB7ABF" w:rsidP="00EB7ABF">
            <w:pPr>
              <w:snapToGrid w:val="0"/>
              <w:jc w:val="center"/>
              <w:rPr>
                <w:b/>
                <w:sz w:val="22"/>
                <w:szCs w:val="22"/>
              </w:rPr>
            </w:pPr>
            <w:r w:rsidRPr="006A2DF4">
              <w:rPr>
                <w:b/>
                <w:sz w:val="22"/>
                <w:szCs w:val="22"/>
              </w:rPr>
              <w:t>Объем</w:t>
            </w:r>
          </w:p>
        </w:tc>
      </w:tr>
      <w:tr w:rsidR="00EB7ABF" w:rsidRPr="006A2DF4" w:rsidTr="00EB7ABF">
        <w:trPr>
          <w:tblCellSpacing w:w="0" w:type="dxa"/>
        </w:trPr>
        <w:tc>
          <w:tcPr>
            <w:tcW w:w="5000" w:type="pct"/>
            <w:gridSpan w:val="4"/>
          </w:tcPr>
          <w:p w:rsidR="00EB7ABF" w:rsidRPr="006A2DF4" w:rsidRDefault="00EB7ABF" w:rsidP="00EB7ABF">
            <w:pPr>
              <w:jc w:val="center"/>
              <w:rPr>
                <w:b/>
                <w:bCs/>
                <w:sz w:val="22"/>
                <w:szCs w:val="22"/>
              </w:rPr>
            </w:pPr>
            <w:r w:rsidRPr="006A2DF4">
              <w:rPr>
                <w:b/>
                <w:bCs/>
                <w:sz w:val="22"/>
                <w:szCs w:val="22"/>
              </w:rPr>
              <w:t xml:space="preserve">Раздел </w:t>
            </w:r>
            <w:r w:rsidRPr="006A2DF4">
              <w:rPr>
                <w:b/>
                <w:bCs/>
                <w:sz w:val="22"/>
                <w:szCs w:val="22"/>
                <w:lang w:val="en-US"/>
              </w:rPr>
              <w:t>1</w:t>
            </w:r>
            <w:r w:rsidRPr="006A2DF4">
              <w:rPr>
                <w:b/>
                <w:bCs/>
                <w:sz w:val="22"/>
                <w:szCs w:val="22"/>
              </w:rPr>
              <w:t>. Ремонтные работы</w:t>
            </w:r>
          </w:p>
        </w:tc>
      </w:tr>
      <w:tr w:rsidR="00EB7ABF" w:rsidRPr="006A2DF4" w:rsidTr="00EB7ABF">
        <w:trPr>
          <w:tblCellSpacing w:w="0" w:type="dxa"/>
        </w:trPr>
        <w:tc>
          <w:tcPr>
            <w:tcW w:w="196" w:type="pct"/>
          </w:tcPr>
          <w:p w:rsidR="00EB7ABF" w:rsidRPr="006A2DF4" w:rsidRDefault="00EB7ABF" w:rsidP="00EB7ABF">
            <w:pPr>
              <w:rPr>
                <w:sz w:val="22"/>
                <w:szCs w:val="22"/>
              </w:rPr>
            </w:pPr>
            <w:r w:rsidRPr="006A2DF4">
              <w:rPr>
                <w:sz w:val="22"/>
                <w:szCs w:val="22"/>
              </w:rPr>
              <w:t>1</w:t>
            </w:r>
          </w:p>
        </w:tc>
        <w:tc>
          <w:tcPr>
            <w:tcW w:w="3582" w:type="pct"/>
          </w:tcPr>
          <w:p w:rsidR="00EB7ABF" w:rsidRPr="006A2DF4" w:rsidRDefault="00EB7ABF" w:rsidP="00EB7ABF">
            <w:pPr>
              <w:rPr>
                <w:sz w:val="22"/>
                <w:szCs w:val="22"/>
              </w:rPr>
            </w:pPr>
            <w:r w:rsidRPr="006A2DF4">
              <w:rPr>
                <w:sz w:val="22"/>
                <w:szCs w:val="22"/>
              </w:rPr>
              <w:t>Устройство перегородок из гипсокартонных листов (ГКЛ) с одинарным металлическим каркасом и однослойной обшивкой с обеих сторон (С 111): с двумя дверными проемами</w:t>
            </w:r>
          </w:p>
        </w:tc>
        <w:tc>
          <w:tcPr>
            <w:tcW w:w="589" w:type="pct"/>
          </w:tcPr>
          <w:p w:rsidR="00EB7ABF" w:rsidRPr="006A2DF4" w:rsidRDefault="00EB7ABF" w:rsidP="00EB7ABF">
            <w:pPr>
              <w:jc w:val="center"/>
              <w:rPr>
                <w:sz w:val="22"/>
                <w:szCs w:val="22"/>
              </w:rPr>
            </w:pPr>
            <w:r w:rsidRPr="006A2DF4">
              <w:rPr>
                <w:sz w:val="22"/>
                <w:szCs w:val="22"/>
              </w:rPr>
              <w:t>м2</w:t>
            </w:r>
          </w:p>
        </w:tc>
        <w:tc>
          <w:tcPr>
            <w:tcW w:w="633" w:type="pct"/>
          </w:tcPr>
          <w:p w:rsidR="00EB7ABF" w:rsidRPr="006A2DF4" w:rsidRDefault="00EB7ABF" w:rsidP="00EB7ABF">
            <w:pPr>
              <w:jc w:val="center"/>
              <w:rPr>
                <w:sz w:val="22"/>
                <w:szCs w:val="22"/>
              </w:rPr>
            </w:pPr>
            <w:r w:rsidRPr="006A2DF4">
              <w:rPr>
                <w:sz w:val="22"/>
                <w:szCs w:val="22"/>
              </w:rPr>
              <w:t>68,49</w:t>
            </w:r>
            <w:r w:rsidRPr="006A2DF4">
              <w:rPr>
                <w:i/>
                <w:iCs/>
                <w:sz w:val="22"/>
                <w:szCs w:val="22"/>
              </w:rPr>
              <w:br/>
            </w:r>
          </w:p>
        </w:tc>
      </w:tr>
      <w:tr w:rsidR="00EB7ABF" w:rsidRPr="006A2DF4" w:rsidTr="00EB7ABF">
        <w:trPr>
          <w:tblCellSpacing w:w="0" w:type="dxa"/>
        </w:trPr>
        <w:tc>
          <w:tcPr>
            <w:tcW w:w="196" w:type="pct"/>
          </w:tcPr>
          <w:p w:rsidR="00EB7ABF" w:rsidRPr="006A2DF4" w:rsidRDefault="00EB7ABF" w:rsidP="00EB7ABF">
            <w:pPr>
              <w:rPr>
                <w:sz w:val="22"/>
                <w:szCs w:val="22"/>
              </w:rPr>
            </w:pPr>
            <w:r w:rsidRPr="006A2DF4">
              <w:rPr>
                <w:sz w:val="22"/>
                <w:szCs w:val="22"/>
              </w:rPr>
              <w:t>2</w:t>
            </w:r>
          </w:p>
        </w:tc>
        <w:tc>
          <w:tcPr>
            <w:tcW w:w="3582" w:type="pct"/>
          </w:tcPr>
          <w:p w:rsidR="00EB7ABF" w:rsidRPr="006A2DF4" w:rsidRDefault="00EB7ABF" w:rsidP="00EB7ABF">
            <w:pPr>
              <w:rPr>
                <w:sz w:val="22"/>
                <w:szCs w:val="22"/>
              </w:rPr>
            </w:pPr>
            <w:r w:rsidRPr="006A2DF4">
              <w:rPr>
                <w:sz w:val="22"/>
                <w:szCs w:val="22"/>
              </w:rPr>
              <w:t>Листы гипсокартонные, толщина листа  12,5 мм.</w:t>
            </w:r>
          </w:p>
        </w:tc>
        <w:tc>
          <w:tcPr>
            <w:tcW w:w="589" w:type="pct"/>
          </w:tcPr>
          <w:p w:rsidR="00EB7ABF" w:rsidRPr="006A2DF4" w:rsidRDefault="00EB7ABF" w:rsidP="00EB7ABF">
            <w:pPr>
              <w:jc w:val="center"/>
              <w:rPr>
                <w:sz w:val="22"/>
                <w:szCs w:val="22"/>
              </w:rPr>
            </w:pPr>
            <w:r w:rsidRPr="006A2DF4">
              <w:rPr>
                <w:sz w:val="22"/>
                <w:szCs w:val="22"/>
              </w:rPr>
              <w:t>м2</w:t>
            </w:r>
          </w:p>
        </w:tc>
        <w:tc>
          <w:tcPr>
            <w:tcW w:w="633" w:type="pct"/>
          </w:tcPr>
          <w:p w:rsidR="00EB7ABF" w:rsidRPr="006A2DF4" w:rsidRDefault="00EB7ABF" w:rsidP="00EB7ABF">
            <w:pPr>
              <w:jc w:val="center"/>
              <w:rPr>
                <w:sz w:val="22"/>
                <w:szCs w:val="22"/>
              </w:rPr>
            </w:pPr>
            <w:r w:rsidRPr="006A2DF4">
              <w:rPr>
                <w:sz w:val="22"/>
                <w:szCs w:val="22"/>
              </w:rPr>
              <w:t>161</w:t>
            </w:r>
          </w:p>
        </w:tc>
      </w:tr>
      <w:tr w:rsidR="00EB7ABF" w:rsidRPr="006A2DF4" w:rsidTr="00EB7ABF">
        <w:trPr>
          <w:tblCellSpacing w:w="0" w:type="dxa"/>
        </w:trPr>
        <w:tc>
          <w:tcPr>
            <w:tcW w:w="196" w:type="pct"/>
          </w:tcPr>
          <w:p w:rsidR="00EB7ABF" w:rsidRPr="006A2DF4" w:rsidRDefault="00EB7ABF" w:rsidP="00EB7ABF">
            <w:pPr>
              <w:rPr>
                <w:sz w:val="22"/>
                <w:szCs w:val="22"/>
              </w:rPr>
            </w:pPr>
            <w:r w:rsidRPr="006A2DF4">
              <w:rPr>
                <w:sz w:val="22"/>
                <w:szCs w:val="22"/>
              </w:rPr>
              <w:t>3</w:t>
            </w:r>
          </w:p>
        </w:tc>
        <w:tc>
          <w:tcPr>
            <w:tcW w:w="3582" w:type="pct"/>
          </w:tcPr>
          <w:p w:rsidR="00EB7ABF" w:rsidRPr="006A2DF4" w:rsidRDefault="00EB7ABF" w:rsidP="00EB7ABF">
            <w:pPr>
              <w:rPr>
                <w:sz w:val="22"/>
                <w:szCs w:val="22"/>
              </w:rPr>
            </w:pPr>
            <w:r w:rsidRPr="006A2DF4">
              <w:rPr>
                <w:sz w:val="22"/>
                <w:szCs w:val="22"/>
              </w:rPr>
              <w:t>Лента уплотнительная с односторонним клеевым слоем.</w:t>
            </w:r>
          </w:p>
        </w:tc>
        <w:tc>
          <w:tcPr>
            <w:tcW w:w="589" w:type="pct"/>
          </w:tcPr>
          <w:p w:rsidR="00EB7ABF" w:rsidRPr="006A2DF4" w:rsidRDefault="00EB7ABF" w:rsidP="00EB7ABF">
            <w:pPr>
              <w:jc w:val="center"/>
              <w:rPr>
                <w:sz w:val="22"/>
                <w:szCs w:val="22"/>
              </w:rPr>
            </w:pPr>
            <w:r w:rsidRPr="006A2DF4">
              <w:rPr>
                <w:sz w:val="22"/>
                <w:szCs w:val="22"/>
              </w:rPr>
              <w:t>м</w:t>
            </w:r>
          </w:p>
        </w:tc>
        <w:tc>
          <w:tcPr>
            <w:tcW w:w="633" w:type="pct"/>
          </w:tcPr>
          <w:p w:rsidR="00EB7ABF" w:rsidRPr="006A2DF4" w:rsidRDefault="00EB7ABF" w:rsidP="00EB7ABF">
            <w:pPr>
              <w:jc w:val="center"/>
              <w:rPr>
                <w:sz w:val="22"/>
                <w:szCs w:val="22"/>
              </w:rPr>
            </w:pPr>
            <w:r w:rsidRPr="006A2DF4">
              <w:rPr>
                <w:sz w:val="22"/>
                <w:szCs w:val="22"/>
              </w:rPr>
              <w:t>73,28</w:t>
            </w:r>
          </w:p>
        </w:tc>
      </w:tr>
      <w:tr w:rsidR="00EB7ABF" w:rsidRPr="006A2DF4" w:rsidTr="00EB7ABF">
        <w:trPr>
          <w:tblCellSpacing w:w="0" w:type="dxa"/>
        </w:trPr>
        <w:tc>
          <w:tcPr>
            <w:tcW w:w="196" w:type="pct"/>
          </w:tcPr>
          <w:p w:rsidR="00EB7ABF" w:rsidRPr="006A2DF4" w:rsidRDefault="00EB7ABF" w:rsidP="00EB7ABF">
            <w:pPr>
              <w:rPr>
                <w:sz w:val="22"/>
                <w:szCs w:val="22"/>
              </w:rPr>
            </w:pPr>
            <w:r w:rsidRPr="006A2DF4">
              <w:rPr>
                <w:sz w:val="22"/>
                <w:szCs w:val="22"/>
              </w:rPr>
              <w:t>4</w:t>
            </w:r>
          </w:p>
        </w:tc>
        <w:tc>
          <w:tcPr>
            <w:tcW w:w="3582" w:type="pct"/>
          </w:tcPr>
          <w:p w:rsidR="00EB7ABF" w:rsidRPr="006A2DF4" w:rsidRDefault="00EB7ABF" w:rsidP="00EB7ABF">
            <w:pPr>
              <w:rPr>
                <w:sz w:val="22"/>
                <w:szCs w:val="22"/>
              </w:rPr>
            </w:pPr>
            <w:r w:rsidRPr="006A2DF4">
              <w:rPr>
                <w:sz w:val="22"/>
                <w:szCs w:val="22"/>
              </w:rPr>
              <w:t>Профиль металлический направляющий</w:t>
            </w:r>
            <w:r w:rsidRPr="006A2DF4">
              <w:t xml:space="preserve"> </w:t>
            </w:r>
            <w:r w:rsidRPr="006A2DF4">
              <w:rPr>
                <w:sz w:val="22"/>
                <w:szCs w:val="22"/>
              </w:rPr>
              <w:t xml:space="preserve">из тонкой листовой стали ПН-6 100/30/0,6. </w:t>
            </w:r>
          </w:p>
        </w:tc>
        <w:tc>
          <w:tcPr>
            <w:tcW w:w="589" w:type="pct"/>
          </w:tcPr>
          <w:p w:rsidR="00EB7ABF" w:rsidRPr="006A2DF4" w:rsidRDefault="00EB7ABF" w:rsidP="00EB7ABF">
            <w:pPr>
              <w:jc w:val="center"/>
              <w:rPr>
                <w:sz w:val="22"/>
                <w:szCs w:val="22"/>
              </w:rPr>
            </w:pPr>
            <w:r w:rsidRPr="006A2DF4">
              <w:rPr>
                <w:sz w:val="22"/>
                <w:szCs w:val="22"/>
              </w:rPr>
              <w:t>м</w:t>
            </w:r>
          </w:p>
        </w:tc>
        <w:tc>
          <w:tcPr>
            <w:tcW w:w="633" w:type="pct"/>
          </w:tcPr>
          <w:p w:rsidR="00EB7ABF" w:rsidRPr="006A2DF4" w:rsidRDefault="00EB7ABF" w:rsidP="00EB7ABF">
            <w:pPr>
              <w:jc w:val="center"/>
              <w:rPr>
                <w:sz w:val="22"/>
                <w:szCs w:val="22"/>
              </w:rPr>
            </w:pPr>
            <w:r w:rsidRPr="006A2DF4">
              <w:rPr>
                <w:sz w:val="22"/>
                <w:szCs w:val="22"/>
              </w:rPr>
              <w:t>110,3</w:t>
            </w:r>
          </w:p>
        </w:tc>
      </w:tr>
      <w:tr w:rsidR="00EB7ABF" w:rsidRPr="006A2DF4" w:rsidTr="00EB7ABF">
        <w:trPr>
          <w:tblCellSpacing w:w="0" w:type="dxa"/>
        </w:trPr>
        <w:tc>
          <w:tcPr>
            <w:tcW w:w="196" w:type="pct"/>
          </w:tcPr>
          <w:p w:rsidR="00EB7ABF" w:rsidRPr="006A2DF4" w:rsidRDefault="00EB7ABF" w:rsidP="00EB7ABF">
            <w:pPr>
              <w:rPr>
                <w:sz w:val="22"/>
                <w:szCs w:val="22"/>
              </w:rPr>
            </w:pPr>
            <w:r w:rsidRPr="006A2DF4">
              <w:rPr>
                <w:sz w:val="22"/>
                <w:szCs w:val="22"/>
              </w:rPr>
              <w:t>5</w:t>
            </w:r>
          </w:p>
        </w:tc>
        <w:tc>
          <w:tcPr>
            <w:tcW w:w="3582" w:type="pct"/>
          </w:tcPr>
          <w:p w:rsidR="00EB7ABF" w:rsidRPr="006A2DF4" w:rsidRDefault="00EB7ABF" w:rsidP="00EB7ABF">
            <w:pPr>
              <w:rPr>
                <w:sz w:val="22"/>
                <w:szCs w:val="22"/>
              </w:rPr>
            </w:pPr>
            <w:r w:rsidRPr="006A2DF4">
              <w:rPr>
                <w:sz w:val="22"/>
                <w:szCs w:val="22"/>
              </w:rPr>
              <w:t>Профиль металлический стоечный из тонкой листовой стали ПС-6 100/35/0,55.</w:t>
            </w:r>
            <w:r w:rsidRPr="006A2DF4">
              <w:t xml:space="preserve"> </w:t>
            </w:r>
          </w:p>
        </w:tc>
        <w:tc>
          <w:tcPr>
            <w:tcW w:w="589" w:type="pct"/>
          </w:tcPr>
          <w:p w:rsidR="00EB7ABF" w:rsidRPr="006A2DF4" w:rsidRDefault="00EB7ABF" w:rsidP="00EB7ABF">
            <w:pPr>
              <w:jc w:val="center"/>
              <w:rPr>
                <w:sz w:val="22"/>
                <w:szCs w:val="22"/>
              </w:rPr>
            </w:pPr>
            <w:r w:rsidRPr="006A2DF4">
              <w:rPr>
                <w:sz w:val="22"/>
                <w:szCs w:val="22"/>
              </w:rPr>
              <w:t>м</w:t>
            </w:r>
          </w:p>
        </w:tc>
        <w:tc>
          <w:tcPr>
            <w:tcW w:w="633" w:type="pct"/>
          </w:tcPr>
          <w:p w:rsidR="00EB7ABF" w:rsidRPr="006A2DF4" w:rsidRDefault="00EB7ABF" w:rsidP="00EB7ABF">
            <w:pPr>
              <w:jc w:val="center"/>
              <w:rPr>
                <w:sz w:val="22"/>
                <w:szCs w:val="22"/>
              </w:rPr>
            </w:pPr>
            <w:r w:rsidRPr="006A2DF4">
              <w:rPr>
                <w:sz w:val="22"/>
                <w:szCs w:val="22"/>
              </w:rPr>
              <w:t>178,1</w:t>
            </w:r>
          </w:p>
        </w:tc>
      </w:tr>
      <w:tr w:rsidR="00EB7ABF" w:rsidRPr="006A2DF4" w:rsidTr="00EB7ABF">
        <w:trPr>
          <w:tblCellSpacing w:w="0" w:type="dxa"/>
        </w:trPr>
        <w:tc>
          <w:tcPr>
            <w:tcW w:w="196" w:type="pct"/>
          </w:tcPr>
          <w:p w:rsidR="00EB7ABF" w:rsidRPr="006A2DF4" w:rsidRDefault="00EB7ABF" w:rsidP="00EB7ABF">
            <w:pPr>
              <w:rPr>
                <w:sz w:val="22"/>
                <w:szCs w:val="22"/>
              </w:rPr>
            </w:pPr>
            <w:r w:rsidRPr="006A2DF4">
              <w:rPr>
                <w:sz w:val="22"/>
                <w:szCs w:val="22"/>
              </w:rPr>
              <w:t>6</w:t>
            </w:r>
          </w:p>
        </w:tc>
        <w:tc>
          <w:tcPr>
            <w:tcW w:w="3582" w:type="pct"/>
          </w:tcPr>
          <w:p w:rsidR="00EB7ABF" w:rsidRPr="006A2DF4" w:rsidRDefault="00EB7ABF" w:rsidP="00EB7ABF">
            <w:pPr>
              <w:rPr>
                <w:sz w:val="22"/>
                <w:szCs w:val="22"/>
              </w:rPr>
            </w:pPr>
            <w:r w:rsidRPr="006A2DF4">
              <w:rPr>
                <w:sz w:val="22"/>
                <w:szCs w:val="22"/>
              </w:rPr>
              <w:t xml:space="preserve">Бруски из древесины размером  50*50 мм. </w:t>
            </w:r>
          </w:p>
        </w:tc>
        <w:tc>
          <w:tcPr>
            <w:tcW w:w="589" w:type="pct"/>
          </w:tcPr>
          <w:p w:rsidR="00EB7ABF" w:rsidRPr="006A2DF4" w:rsidRDefault="00EB7ABF" w:rsidP="00EB7ABF">
            <w:pPr>
              <w:jc w:val="center"/>
              <w:rPr>
                <w:sz w:val="22"/>
                <w:szCs w:val="22"/>
              </w:rPr>
            </w:pPr>
            <w:r w:rsidRPr="006A2DF4">
              <w:rPr>
                <w:sz w:val="22"/>
                <w:szCs w:val="22"/>
              </w:rPr>
              <w:t>м</w:t>
            </w:r>
          </w:p>
        </w:tc>
        <w:tc>
          <w:tcPr>
            <w:tcW w:w="633" w:type="pct"/>
          </w:tcPr>
          <w:p w:rsidR="00EB7ABF" w:rsidRPr="006A2DF4" w:rsidRDefault="00EB7ABF" w:rsidP="00EB7ABF">
            <w:pPr>
              <w:jc w:val="center"/>
              <w:rPr>
                <w:sz w:val="22"/>
                <w:szCs w:val="22"/>
              </w:rPr>
            </w:pPr>
            <w:r w:rsidRPr="006A2DF4">
              <w:rPr>
                <w:sz w:val="22"/>
                <w:szCs w:val="22"/>
              </w:rPr>
              <w:t>36,98</w:t>
            </w:r>
          </w:p>
        </w:tc>
      </w:tr>
      <w:tr w:rsidR="00EB7ABF" w:rsidRPr="006A2DF4" w:rsidTr="00EB7ABF">
        <w:trPr>
          <w:tblCellSpacing w:w="0" w:type="dxa"/>
        </w:trPr>
        <w:tc>
          <w:tcPr>
            <w:tcW w:w="196" w:type="pct"/>
          </w:tcPr>
          <w:p w:rsidR="00EB7ABF" w:rsidRPr="006A2DF4" w:rsidRDefault="00EB7ABF" w:rsidP="00EB7ABF">
            <w:pPr>
              <w:rPr>
                <w:sz w:val="22"/>
                <w:szCs w:val="22"/>
              </w:rPr>
            </w:pPr>
            <w:r w:rsidRPr="006A2DF4">
              <w:rPr>
                <w:sz w:val="22"/>
                <w:szCs w:val="22"/>
              </w:rPr>
              <w:t>7</w:t>
            </w:r>
          </w:p>
        </w:tc>
        <w:tc>
          <w:tcPr>
            <w:tcW w:w="3582" w:type="pct"/>
          </w:tcPr>
          <w:p w:rsidR="00EB7ABF" w:rsidRPr="006A2DF4" w:rsidRDefault="00EB7ABF" w:rsidP="00EB7ABF">
            <w:pPr>
              <w:rPr>
                <w:sz w:val="22"/>
                <w:szCs w:val="22"/>
              </w:rPr>
            </w:pPr>
            <w:r w:rsidRPr="006A2DF4">
              <w:rPr>
                <w:sz w:val="22"/>
                <w:szCs w:val="22"/>
              </w:rPr>
              <w:t xml:space="preserve">Маты минераловатные прошивные, толщиной  100мм. </w:t>
            </w:r>
          </w:p>
        </w:tc>
        <w:tc>
          <w:tcPr>
            <w:tcW w:w="589" w:type="pct"/>
          </w:tcPr>
          <w:p w:rsidR="00EB7ABF" w:rsidRPr="006A2DF4" w:rsidRDefault="00EB7ABF" w:rsidP="00EB7ABF">
            <w:pPr>
              <w:jc w:val="center"/>
              <w:rPr>
                <w:sz w:val="22"/>
                <w:szCs w:val="22"/>
              </w:rPr>
            </w:pPr>
            <w:r w:rsidRPr="006A2DF4">
              <w:rPr>
                <w:sz w:val="22"/>
                <w:szCs w:val="22"/>
              </w:rPr>
              <w:t>м3</w:t>
            </w:r>
          </w:p>
        </w:tc>
        <w:tc>
          <w:tcPr>
            <w:tcW w:w="633" w:type="pct"/>
          </w:tcPr>
          <w:p w:rsidR="00EB7ABF" w:rsidRPr="006A2DF4" w:rsidRDefault="00EB7ABF" w:rsidP="00EB7ABF">
            <w:pPr>
              <w:jc w:val="center"/>
              <w:rPr>
                <w:sz w:val="22"/>
                <w:szCs w:val="22"/>
              </w:rPr>
            </w:pPr>
            <w:r w:rsidRPr="006A2DF4">
              <w:rPr>
                <w:sz w:val="22"/>
                <w:szCs w:val="22"/>
              </w:rPr>
              <w:t>7,054</w:t>
            </w:r>
          </w:p>
        </w:tc>
      </w:tr>
    </w:tbl>
    <w:p w:rsidR="00EB7ABF" w:rsidRPr="006A2DF4" w:rsidRDefault="00EB7ABF" w:rsidP="00EB7ABF">
      <w:pPr>
        <w:pStyle w:val="1ffff0"/>
        <w:rPr>
          <w:b/>
          <w:sz w:val="22"/>
          <w:szCs w:val="22"/>
        </w:rPr>
      </w:pPr>
    </w:p>
    <w:p w:rsidR="00EB7ABF" w:rsidRPr="006A2DF4" w:rsidRDefault="00EB7ABF" w:rsidP="00EB7ABF">
      <w:pPr>
        <w:pStyle w:val="1ffff0"/>
        <w:jc w:val="center"/>
        <w:rPr>
          <w:b/>
          <w:sz w:val="22"/>
          <w:szCs w:val="22"/>
        </w:rPr>
      </w:pPr>
    </w:p>
    <w:p w:rsidR="00EB7ABF" w:rsidRPr="006A2DF4" w:rsidRDefault="00EB7ABF" w:rsidP="00EB7ABF">
      <w:pPr>
        <w:pStyle w:val="1ffff0"/>
        <w:jc w:val="center"/>
        <w:rPr>
          <w:b/>
          <w:sz w:val="22"/>
          <w:szCs w:val="22"/>
        </w:rPr>
      </w:pPr>
      <w:r w:rsidRPr="006A2DF4">
        <w:rPr>
          <w:b/>
          <w:sz w:val="22"/>
          <w:szCs w:val="22"/>
        </w:rPr>
        <w:t>Конструктивные решения первого этажа</w:t>
      </w:r>
    </w:p>
    <w:p w:rsidR="00EB7ABF" w:rsidRPr="006A2DF4" w:rsidRDefault="00EB7ABF" w:rsidP="00EB7ABF"/>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3"/>
        <w:gridCol w:w="7143"/>
        <w:gridCol w:w="1175"/>
        <w:gridCol w:w="1260"/>
      </w:tblGrid>
      <w:tr w:rsidR="00EB7ABF" w:rsidRPr="006A2DF4" w:rsidTr="00EB7ABF">
        <w:trPr>
          <w:trHeight w:val="676"/>
          <w:tblCellSpacing w:w="0" w:type="dxa"/>
        </w:trPr>
        <w:tc>
          <w:tcPr>
            <w:tcW w:w="197" w:type="pct"/>
            <w:hideMark/>
          </w:tcPr>
          <w:p w:rsidR="00EB7ABF" w:rsidRPr="006A2DF4" w:rsidRDefault="00EB7ABF" w:rsidP="00EB7ABF">
            <w:pPr>
              <w:snapToGrid w:val="0"/>
              <w:rPr>
                <w:b/>
                <w:sz w:val="22"/>
                <w:szCs w:val="22"/>
              </w:rPr>
            </w:pPr>
            <w:r w:rsidRPr="006A2DF4">
              <w:rPr>
                <w:b/>
                <w:sz w:val="22"/>
                <w:szCs w:val="22"/>
              </w:rPr>
              <w:t>№ п/п</w:t>
            </w:r>
          </w:p>
        </w:tc>
        <w:tc>
          <w:tcPr>
            <w:tcW w:w="3582" w:type="pct"/>
            <w:hideMark/>
          </w:tcPr>
          <w:p w:rsidR="00EB7ABF" w:rsidRPr="006A2DF4" w:rsidRDefault="00EB7ABF" w:rsidP="00EB7ABF">
            <w:pPr>
              <w:snapToGrid w:val="0"/>
              <w:jc w:val="center"/>
              <w:rPr>
                <w:b/>
                <w:sz w:val="22"/>
                <w:szCs w:val="22"/>
              </w:rPr>
            </w:pPr>
            <w:r w:rsidRPr="006A2DF4">
              <w:rPr>
                <w:b/>
                <w:sz w:val="22"/>
                <w:szCs w:val="22"/>
              </w:rPr>
              <w:t>Наименование работ. Требования к товару, используемому для выполнения работ</w:t>
            </w:r>
          </w:p>
        </w:tc>
        <w:tc>
          <w:tcPr>
            <w:tcW w:w="589" w:type="pct"/>
            <w:hideMark/>
          </w:tcPr>
          <w:p w:rsidR="00EB7ABF" w:rsidRPr="006A2DF4" w:rsidRDefault="00EB7ABF" w:rsidP="00EB7ABF">
            <w:pPr>
              <w:snapToGrid w:val="0"/>
              <w:jc w:val="center"/>
              <w:rPr>
                <w:b/>
                <w:sz w:val="22"/>
                <w:szCs w:val="22"/>
              </w:rPr>
            </w:pPr>
            <w:r w:rsidRPr="006A2DF4">
              <w:rPr>
                <w:b/>
                <w:sz w:val="22"/>
                <w:szCs w:val="22"/>
              </w:rPr>
              <w:t>Ед. измерения</w:t>
            </w:r>
          </w:p>
        </w:tc>
        <w:tc>
          <w:tcPr>
            <w:tcW w:w="632" w:type="pct"/>
            <w:hideMark/>
          </w:tcPr>
          <w:p w:rsidR="00EB7ABF" w:rsidRPr="006A2DF4" w:rsidRDefault="00EB7ABF" w:rsidP="00EB7ABF">
            <w:pPr>
              <w:snapToGrid w:val="0"/>
              <w:jc w:val="center"/>
              <w:rPr>
                <w:b/>
                <w:sz w:val="22"/>
                <w:szCs w:val="22"/>
              </w:rPr>
            </w:pPr>
            <w:r w:rsidRPr="006A2DF4">
              <w:rPr>
                <w:b/>
                <w:sz w:val="22"/>
                <w:szCs w:val="22"/>
              </w:rPr>
              <w:t>Объем</w:t>
            </w:r>
          </w:p>
        </w:tc>
      </w:tr>
      <w:tr w:rsidR="00EB7ABF" w:rsidRPr="006A2DF4" w:rsidTr="00EB7ABF">
        <w:trPr>
          <w:tblCellSpacing w:w="0" w:type="dxa"/>
        </w:trPr>
        <w:tc>
          <w:tcPr>
            <w:tcW w:w="5000" w:type="pct"/>
            <w:gridSpan w:val="4"/>
          </w:tcPr>
          <w:p w:rsidR="00EB7ABF" w:rsidRPr="006A2DF4" w:rsidRDefault="00EB7ABF" w:rsidP="00EB7ABF">
            <w:pPr>
              <w:jc w:val="center"/>
              <w:rPr>
                <w:b/>
                <w:bCs/>
                <w:sz w:val="22"/>
                <w:szCs w:val="22"/>
              </w:rPr>
            </w:pPr>
            <w:r w:rsidRPr="006A2DF4">
              <w:rPr>
                <w:b/>
                <w:bCs/>
                <w:sz w:val="22"/>
                <w:szCs w:val="22"/>
              </w:rPr>
              <w:t>Раздел 1. Ремонтные работы</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1</w:t>
            </w:r>
          </w:p>
        </w:tc>
        <w:tc>
          <w:tcPr>
            <w:tcW w:w="3582" w:type="pct"/>
          </w:tcPr>
          <w:p w:rsidR="00EB7ABF" w:rsidRPr="006A2DF4" w:rsidRDefault="00EB7ABF" w:rsidP="00EB7ABF">
            <w:pPr>
              <w:rPr>
                <w:sz w:val="22"/>
                <w:szCs w:val="22"/>
              </w:rPr>
            </w:pPr>
            <w:r w:rsidRPr="006A2DF4">
              <w:rPr>
                <w:sz w:val="22"/>
                <w:szCs w:val="22"/>
              </w:rPr>
              <w:t>Разборка кирпичных перегородок на отдельные кирпичи</w:t>
            </w:r>
          </w:p>
        </w:tc>
        <w:tc>
          <w:tcPr>
            <w:tcW w:w="589" w:type="pct"/>
          </w:tcPr>
          <w:p w:rsidR="00EB7ABF" w:rsidRPr="006A2DF4" w:rsidRDefault="00EB7ABF" w:rsidP="00EB7ABF">
            <w:pPr>
              <w:jc w:val="center"/>
              <w:rPr>
                <w:sz w:val="22"/>
                <w:szCs w:val="22"/>
              </w:rPr>
            </w:pPr>
            <w:r w:rsidRPr="006A2DF4">
              <w:rPr>
                <w:sz w:val="22"/>
                <w:szCs w:val="22"/>
              </w:rPr>
              <w:t>м2</w:t>
            </w:r>
          </w:p>
        </w:tc>
        <w:tc>
          <w:tcPr>
            <w:tcW w:w="632" w:type="pct"/>
          </w:tcPr>
          <w:p w:rsidR="00EB7ABF" w:rsidRPr="006A2DF4" w:rsidRDefault="00EB7ABF" w:rsidP="00EB7ABF">
            <w:pPr>
              <w:jc w:val="center"/>
              <w:rPr>
                <w:sz w:val="22"/>
                <w:szCs w:val="22"/>
              </w:rPr>
            </w:pPr>
            <w:r w:rsidRPr="006A2DF4">
              <w:rPr>
                <w:sz w:val="22"/>
                <w:szCs w:val="22"/>
              </w:rPr>
              <w:t>8,95</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2</w:t>
            </w:r>
          </w:p>
        </w:tc>
        <w:tc>
          <w:tcPr>
            <w:tcW w:w="3582" w:type="pct"/>
          </w:tcPr>
          <w:p w:rsidR="00EB7ABF" w:rsidRPr="006A2DF4" w:rsidRDefault="00EB7ABF" w:rsidP="00EB7ABF">
            <w:pPr>
              <w:rPr>
                <w:sz w:val="22"/>
                <w:szCs w:val="22"/>
              </w:rPr>
            </w:pPr>
            <w:r w:rsidRPr="006A2DF4">
              <w:rPr>
                <w:sz w:val="22"/>
                <w:szCs w:val="22"/>
              </w:rPr>
              <w:t>Устройство перегородок из гипсокартонных листов (ГКЛ) с одинарным металлическим каркасом и однослойной обшивкой с обеих сторон (С 111): с двумя дверными проемами</w:t>
            </w:r>
          </w:p>
        </w:tc>
        <w:tc>
          <w:tcPr>
            <w:tcW w:w="589" w:type="pct"/>
          </w:tcPr>
          <w:p w:rsidR="00EB7ABF" w:rsidRPr="006A2DF4" w:rsidRDefault="00EB7ABF" w:rsidP="00EB7ABF">
            <w:pPr>
              <w:jc w:val="center"/>
              <w:rPr>
                <w:sz w:val="22"/>
                <w:szCs w:val="22"/>
              </w:rPr>
            </w:pPr>
            <w:r w:rsidRPr="006A2DF4">
              <w:rPr>
                <w:sz w:val="22"/>
                <w:szCs w:val="22"/>
              </w:rPr>
              <w:t>м2</w:t>
            </w:r>
          </w:p>
        </w:tc>
        <w:tc>
          <w:tcPr>
            <w:tcW w:w="632" w:type="pct"/>
          </w:tcPr>
          <w:p w:rsidR="00EB7ABF" w:rsidRPr="006A2DF4" w:rsidRDefault="00EB7ABF" w:rsidP="00EB7ABF">
            <w:pPr>
              <w:jc w:val="center"/>
              <w:rPr>
                <w:sz w:val="22"/>
                <w:szCs w:val="22"/>
              </w:rPr>
            </w:pPr>
            <w:r w:rsidRPr="006A2DF4">
              <w:rPr>
                <w:sz w:val="22"/>
                <w:szCs w:val="22"/>
              </w:rPr>
              <w:t>29,26</w:t>
            </w:r>
            <w:r w:rsidRPr="006A2DF4">
              <w:rPr>
                <w:i/>
                <w:iCs/>
                <w:sz w:val="22"/>
                <w:szCs w:val="22"/>
              </w:rPr>
              <w:br/>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3</w:t>
            </w:r>
          </w:p>
        </w:tc>
        <w:tc>
          <w:tcPr>
            <w:tcW w:w="3582" w:type="pct"/>
          </w:tcPr>
          <w:p w:rsidR="00EB7ABF" w:rsidRPr="006A2DF4" w:rsidRDefault="00EB7ABF" w:rsidP="00EB7ABF">
            <w:pPr>
              <w:rPr>
                <w:sz w:val="22"/>
                <w:szCs w:val="22"/>
              </w:rPr>
            </w:pPr>
            <w:r w:rsidRPr="006A2DF4">
              <w:rPr>
                <w:sz w:val="22"/>
                <w:szCs w:val="22"/>
              </w:rPr>
              <w:t>Листы гипсокартонные, толщина листа  12,5 мм.</w:t>
            </w:r>
          </w:p>
        </w:tc>
        <w:tc>
          <w:tcPr>
            <w:tcW w:w="589" w:type="pct"/>
          </w:tcPr>
          <w:p w:rsidR="00EB7ABF" w:rsidRPr="006A2DF4" w:rsidRDefault="00EB7ABF" w:rsidP="00EB7ABF">
            <w:pPr>
              <w:jc w:val="center"/>
              <w:rPr>
                <w:sz w:val="22"/>
                <w:szCs w:val="22"/>
              </w:rPr>
            </w:pPr>
            <w:r w:rsidRPr="006A2DF4">
              <w:rPr>
                <w:sz w:val="22"/>
                <w:szCs w:val="22"/>
              </w:rPr>
              <w:t>м2</w:t>
            </w:r>
          </w:p>
        </w:tc>
        <w:tc>
          <w:tcPr>
            <w:tcW w:w="632" w:type="pct"/>
          </w:tcPr>
          <w:p w:rsidR="00EB7ABF" w:rsidRPr="006A2DF4" w:rsidRDefault="00EB7ABF" w:rsidP="00EB7ABF">
            <w:pPr>
              <w:jc w:val="center"/>
              <w:rPr>
                <w:sz w:val="22"/>
                <w:szCs w:val="22"/>
              </w:rPr>
            </w:pPr>
            <w:r w:rsidRPr="006A2DF4">
              <w:rPr>
                <w:sz w:val="22"/>
                <w:szCs w:val="22"/>
              </w:rPr>
              <w:t>68,76</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4</w:t>
            </w:r>
          </w:p>
        </w:tc>
        <w:tc>
          <w:tcPr>
            <w:tcW w:w="3582" w:type="pct"/>
          </w:tcPr>
          <w:p w:rsidR="00EB7ABF" w:rsidRPr="006A2DF4" w:rsidRDefault="00EB7ABF" w:rsidP="00EB7ABF">
            <w:pPr>
              <w:rPr>
                <w:sz w:val="22"/>
                <w:szCs w:val="22"/>
              </w:rPr>
            </w:pPr>
            <w:r w:rsidRPr="006A2DF4">
              <w:rPr>
                <w:sz w:val="22"/>
                <w:szCs w:val="22"/>
              </w:rPr>
              <w:t>Лента уплотнительная с односторонним клеевым слоем.</w:t>
            </w:r>
          </w:p>
        </w:tc>
        <w:tc>
          <w:tcPr>
            <w:tcW w:w="589" w:type="pct"/>
          </w:tcPr>
          <w:p w:rsidR="00EB7ABF" w:rsidRPr="006A2DF4" w:rsidRDefault="00EB7ABF" w:rsidP="00EB7ABF">
            <w:pPr>
              <w:jc w:val="center"/>
              <w:rPr>
                <w:sz w:val="22"/>
                <w:szCs w:val="22"/>
              </w:rPr>
            </w:pPr>
            <w:r w:rsidRPr="006A2DF4">
              <w:rPr>
                <w:sz w:val="22"/>
                <w:szCs w:val="22"/>
              </w:rPr>
              <w:t>м</w:t>
            </w:r>
          </w:p>
        </w:tc>
        <w:tc>
          <w:tcPr>
            <w:tcW w:w="632" w:type="pct"/>
          </w:tcPr>
          <w:p w:rsidR="00EB7ABF" w:rsidRPr="006A2DF4" w:rsidRDefault="00EB7ABF" w:rsidP="00EB7ABF">
            <w:pPr>
              <w:jc w:val="center"/>
              <w:rPr>
                <w:sz w:val="22"/>
                <w:szCs w:val="22"/>
              </w:rPr>
            </w:pPr>
            <w:r w:rsidRPr="006A2DF4">
              <w:rPr>
                <w:sz w:val="22"/>
                <w:szCs w:val="22"/>
              </w:rPr>
              <w:t>31,31</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5</w:t>
            </w:r>
          </w:p>
        </w:tc>
        <w:tc>
          <w:tcPr>
            <w:tcW w:w="3582" w:type="pct"/>
          </w:tcPr>
          <w:p w:rsidR="00EB7ABF" w:rsidRPr="006A2DF4" w:rsidRDefault="00EB7ABF" w:rsidP="00EB7ABF">
            <w:pPr>
              <w:rPr>
                <w:sz w:val="22"/>
                <w:szCs w:val="22"/>
              </w:rPr>
            </w:pPr>
            <w:r w:rsidRPr="006A2DF4">
              <w:rPr>
                <w:sz w:val="22"/>
                <w:szCs w:val="22"/>
              </w:rPr>
              <w:t>Профиль металлический направляющий</w:t>
            </w:r>
            <w:r w:rsidRPr="006A2DF4">
              <w:t xml:space="preserve"> </w:t>
            </w:r>
            <w:r w:rsidRPr="006A2DF4">
              <w:rPr>
                <w:sz w:val="22"/>
                <w:szCs w:val="22"/>
              </w:rPr>
              <w:t xml:space="preserve">из тонкой листовой стали ПН-6 100/30/0,6. </w:t>
            </w:r>
          </w:p>
        </w:tc>
        <w:tc>
          <w:tcPr>
            <w:tcW w:w="589" w:type="pct"/>
          </w:tcPr>
          <w:p w:rsidR="00EB7ABF" w:rsidRPr="006A2DF4" w:rsidRDefault="00EB7ABF" w:rsidP="00EB7ABF">
            <w:pPr>
              <w:jc w:val="center"/>
              <w:rPr>
                <w:sz w:val="22"/>
                <w:szCs w:val="22"/>
              </w:rPr>
            </w:pPr>
            <w:r w:rsidRPr="006A2DF4">
              <w:rPr>
                <w:sz w:val="22"/>
                <w:szCs w:val="22"/>
              </w:rPr>
              <w:t>м</w:t>
            </w:r>
          </w:p>
        </w:tc>
        <w:tc>
          <w:tcPr>
            <w:tcW w:w="632" w:type="pct"/>
          </w:tcPr>
          <w:p w:rsidR="00EB7ABF" w:rsidRPr="006A2DF4" w:rsidRDefault="00EB7ABF" w:rsidP="00EB7ABF">
            <w:pPr>
              <w:jc w:val="center"/>
              <w:rPr>
                <w:sz w:val="22"/>
                <w:szCs w:val="22"/>
              </w:rPr>
            </w:pPr>
            <w:r w:rsidRPr="006A2DF4">
              <w:rPr>
                <w:sz w:val="22"/>
                <w:szCs w:val="22"/>
              </w:rPr>
              <w:t>47,11</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6</w:t>
            </w:r>
          </w:p>
        </w:tc>
        <w:tc>
          <w:tcPr>
            <w:tcW w:w="3582" w:type="pct"/>
          </w:tcPr>
          <w:p w:rsidR="00EB7ABF" w:rsidRPr="006A2DF4" w:rsidRDefault="00EB7ABF" w:rsidP="00EB7ABF">
            <w:pPr>
              <w:rPr>
                <w:sz w:val="22"/>
                <w:szCs w:val="22"/>
              </w:rPr>
            </w:pPr>
            <w:r w:rsidRPr="006A2DF4">
              <w:rPr>
                <w:sz w:val="22"/>
                <w:szCs w:val="22"/>
              </w:rPr>
              <w:t>Профиль металлический стоечный из тонкой листовой стали ПС-6 100/35/0,55.</w:t>
            </w:r>
            <w:r w:rsidRPr="006A2DF4">
              <w:t xml:space="preserve"> </w:t>
            </w:r>
          </w:p>
        </w:tc>
        <w:tc>
          <w:tcPr>
            <w:tcW w:w="589" w:type="pct"/>
          </w:tcPr>
          <w:p w:rsidR="00EB7ABF" w:rsidRPr="006A2DF4" w:rsidRDefault="00EB7ABF" w:rsidP="00EB7ABF">
            <w:pPr>
              <w:jc w:val="center"/>
              <w:rPr>
                <w:sz w:val="22"/>
                <w:szCs w:val="22"/>
              </w:rPr>
            </w:pPr>
            <w:r w:rsidRPr="006A2DF4">
              <w:rPr>
                <w:sz w:val="22"/>
                <w:szCs w:val="22"/>
              </w:rPr>
              <w:t>м</w:t>
            </w:r>
          </w:p>
        </w:tc>
        <w:tc>
          <w:tcPr>
            <w:tcW w:w="632" w:type="pct"/>
          </w:tcPr>
          <w:p w:rsidR="00EB7ABF" w:rsidRPr="006A2DF4" w:rsidRDefault="00EB7ABF" w:rsidP="00EB7ABF">
            <w:pPr>
              <w:jc w:val="center"/>
              <w:rPr>
                <w:sz w:val="22"/>
                <w:szCs w:val="22"/>
              </w:rPr>
            </w:pPr>
            <w:r w:rsidRPr="006A2DF4">
              <w:rPr>
                <w:sz w:val="22"/>
                <w:szCs w:val="22"/>
              </w:rPr>
              <w:t>76,08</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7</w:t>
            </w:r>
          </w:p>
        </w:tc>
        <w:tc>
          <w:tcPr>
            <w:tcW w:w="3582" w:type="pct"/>
          </w:tcPr>
          <w:p w:rsidR="00EB7ABF" w:rsidRPr="006A2DF4" w:rsidRDefault="00EB7ABF" w:rsidP="00EB7ABF">
            <w:pPr>
              <w:rPr>
                <w:sz w:val="22"/>
                <w:szCs w:val="22"/>
              </w:rPr>
            </w:pPr>
            <w:r w:rsidRPr="006A2DF4">
              <w:rPr>
                <w:sz w:val="22"/>
                <w:szCs w:val="22"/>
              </w:rPr>
              <w:t>Бруски из древесины  размером  50*50 мм.</w:t>
            </w:r>
          </w:p>
        </w:tc>
        <w:tc>
          <w:tcPr>
            <w:tcW w:w="589" w:type="pct"/>
          </w:tcPr>
          <w:p w:rsidR="00EB7ABF" w:rsidRPr="006A2DF4" w:rsidRDefault="00EB7ABF" w:rsidP="00EB7ABF">
            <w:pPr>
              <w:jc w:val="center"/>
              <w:rPr>
                <w:sz w:val="22"/>
                <w:szCs w:val="22"/>
              </w:rPr>
            </w:pPr>
            <w:r w:rsidRPr="006A2DF4">
              <w:rPr>
                <w:sz w:val="22"/>
                <w:szCs w:val="22"/>
              </w:rPr>
              <w:t>м</w:t>
            </w:r>
          </w:p>
        </w:tc>
        <w:tc>
          <w:tcPr>
            <w:tcW w:w="632" w:type="pct"/>
          </w:tcPr>
          <w:p w:rsidR="00EB7ABF" w:rsidRPr="006A2DF4" w:rsidRDefault="00EB7ABF" w:rsidP="00EB7ABF">
            <w:pPr>
              <w:jc w:val="center"/>
              <w:rPr>
                <w:sz w:val="22"/>
                <w:szCs w:val="22"/>
              </w:rPr>
            </w:pPr>
            <w:r w:rsidRPr="006A2DF4">
              <w:rPr>
                <w:sz w:val="22"/>
                <w:szCs w:val="22"/>
              </w:rPr>
              <w:t>15,8</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8</w:t>
            </w:r>
          </w:p>
        </w:tc>
        <w:tc>
          <w:tcPr>
            <w:tcW w:w="3582" w:type="pct"/>
          </w:tcPr>
          <w:p w:rsidR="00EB7ABF" w:rsidRPr="006A2DF4" w:rsidRDefault="00EB7ABF" w:rsidP="00EB7ABF">
            <w:pPr>
              <w:rPr>
                <w:sz w:val="22"/>
                <w:szCs w:val="22"/>
              </w:rPr>
            </w:pPr>
            <w:r w:rsidRPr="006A2DF4">
              <w:rPr>
                <w:sz w:val="22"/>
                <w:szCs w:val="22"/>
              </w:rPr>
              <w:t>Маты минераловатные прошивные толщиной  100 мм.</w:t>
            </w:r>
          </w:p>
        </w:tc>
        <w:tc>
          <w:tcPr>
            <w:tcW w:w="589" w:type="pct"/>
          </w:tcPr>
          <w:p w:rsidR="00EB7ABF" w:rsidRPr="006A2DF4" w:rsidRDefault="00EB7ABF" w:rsidP="00EB7ABF">
            <w:pPr>
              <w:jc w:val="center"/>
              <w:rPr>
                <w:sz w:val="22"/>
                <w:szCs w:val="22"/>
              </w:rPr>
            </w:pPr>
            <w:r w:rsidRPr="006A2DF4">
              <w:rPr>
                <w:sz w:val="22"/>
                <w:szCs w:val="22"/>
              </w:rPr>
              <w:t>м3</w:t>
            </w:r>
          </w:p>
        </w:tc>
        <w:tc>
          <w:tcPr>
            <w:tcW w:w="632" w:type="pct"/>
          </w:tcPr>
          <w:p w:rsidR="00EB7ABF" w:rsidRPr="006A2DF4" w:rsidRDefault="00EB7ABF" w:rsidP="00EB7ABF">
            <w:pPr>
              <w:jc w:val="center"/>
              <w:rPr>
                <w:sz w:val="22"/>
                <w:szCs w:val="22"/>
              </w:rPr>
            </w:pPr>
            <w:r w:rsidRPr="006A2DF4">
              <w:rPr>
                <w:sz w:val="22"/>
                <w:szCs w:val="22"/>
              </w:rPr>
              <w:t>3,014</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9</w:t>
            </w:r>
          </w:p>
        </w:tc>
        <w:tc>
          <w:tcPr>
            <w:tcW w:w="3582" w:type="pct"/>
          </w:tcPr>
          <w:p w:rsidR="00EB7ABF" w:rsidRPr="006A2DF4" w:rsidRDefault="00EB7ABF" w:rsidP="00EB7ABF">
            <w:pPr>
              <w:rPr>
                <w:sz w:val="22"/>
                <w:szCs w:val="22"/>
              </w:rPr>
            </w:pPr>
            <w:r w:rsidRPr="006A2DF4">
              <w:rPr>
                <w:sz w:val="22"/>
                <w:szCs w:val="22"/>
              </w:rPr>
              <w:t>Кладка отдельных участков из кирпича: внутренних стен</w:t>
            </w:r>
          </w:p>
        </w:tc>
        <w:tc>
          <w:tcPr>
            <w:tcW w:w="589" w:type="pct"/>
          </w:tcPr>
          <w:p w:rsidR="00EB7ABF" w:rsidRPr="006A2DF4" w:rsidRDefault="00EB7ABF" w:rsidP="00EB7ABF">
            <w:pPr>
              <w:jc w:val="center"/>
              <w:rPr>
                <w:sz w:val="22"/>
                <w:szCs w:val="22"/>
              </w:rPr>
            </w:pPr>
            <w:r w:rsidRPr="006A2DF4">
              <w:rPr>
                <w:sz w:val="22"/>
                <w:szCs w:val="22"/>
              </w:rPr>
              <w:t>м3</w:t>
            </w:r>
          </w:p>
        </w:tc>
        <w:tc>
          <w:tcPr>
            <w:tcW w:w="632" w:type="pct"/>
          </w:tcPr>
          <w:p w:rsidR="00EB7ABF" w:rsidRPr="006A2DF4" w:rsidRDefault="00EB7ABF" w:rsidP="00EB7ABF">
            <w:pPr>
              <w:jc w:val="center"/>
              <w:rPr>
                <w:sz w:val="22"/>
                <w:szCs w:val="22"/>
              </w:rPr>
            </w:pPr>
            <w:r w:rsidRPr="006A2DF4">
              <w:rPr>
                <w:sz w:val="22"/>
                <w:szCs w:val="22"/>
              </w:rPr>
              <w:t>2,27</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10</w:t>
            </w:r>
          </w:p>
        </w:tc>
        <w:tc>
          <w:tcPr>
            <w:tcW w:w="3582" w:type="pct"/>
          </w:tcPr>
          <w:p w:rsidR="00EB7ABF" w:rsidRPr="006A2DF4" w:rsidRDefault="00EB7ABF" w:rsidP="00EB7ABF">
            <w:pPr>
              <w:rPr>
                <w:sz w:val="22"/>
                <w:szCs w:val="22"/>
              </w:rPr>
            </w:pPr>
            <w:r w:rsidRPr="006A2DF4">
              <w:rPr>
                <w:sz w:val="22"/>
                <w:szCs w:val="22"/>
              </w:rPr>
              <w:t>Раствор кладочный цементно-известковый марки  50.</w:t>
            </w:r>
          </w:p>
        </w:tc>
        <w:tc>
          <w:tcPr>
            <w:tcW w:w="589" w:type="pct"/>
          </w:tcPr>
          <w:p w:rsidR="00EB7ABF" w:rsidRPr="006A2DF4" w:rsidRDefault="00EB7ABF" w:rsidP="00EB7ABF">
            <w:pPr>
              <w:jc w:val="center"/>
              <w:rPr>
                <w:sz w:val="22"/>
                <w:szCs w:val="22"/>
              </w:rPr>
            </w:pPr>
            <w:r w:rsidRPr="006A2DF4">
              <w:rPr>
                <w:sz w:val="22"/>
                <w:szCs w:val="22"/>
              </w:rPr>
              <w:t>м3</w:t>
            </w:r>
          </w:p>
        </w:tc>
        <w:tc>
          <w:tcPr>
            <w:tcW w:w="632" w:type="pct"/>
          </w:tcPr>
          <w:p w:rsidR="00EB7ABF" w:rsidRPr="006A2DF4" w:rsidRDefault="00EB7ABF" w:rsidP="00EB7ABF">
            <w:pPr>
              <w:jc w:val="center"/>
              <w:rPr>
                <w:sz w:val="22"/>
                <w:szCs w:val="22"/>
              </w:rPr>
            </w:pPr>
            <w:r w:rsidRPr="006A2DF4">
              <w:rPr>
                <w:sz w:val="22"/>
                <w:szCs w:val="22"/>
              </w:rPr>
              <w:t>0,5357</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11</w:t>
            </w:r>
          </w:p>
        </w:tc>
        <w:tc>
          <w:tcPr>
            <w:tcW w:w="3582" w:type="pct"/>
          </w:tcPr>
          <w:p w:rsidR="00EB7ABF" w:rsidRPr="006A2DF4" w:rsidRDefault="00EB7ABF" w:rsidP="00EB7ABF">
            <w:pPr>
              <w:rPr>
                <w:sz w:val="22"/>
                <w:szCs w:val="22"/>
              </w:rPr>
            </w:pPr>
            <w:r w:rsidRPr="006A2DF4">
              <w:rPr>
                <w:sz w:val="22"/>
                <w:szCs w:val="22"/>
              </w:rPr>
              <w:t>Кирпич керамический размером  250*120*65 мм.</w:t>
            </w:r>
          </w:p>
        </w:tc>
        <w:tc>
          <w:tcPr>
            <w:tcW w:w="589" w:type="pct"/>
          </w:tcPr>
          <w:p w:rsidR="00EB7ABF" w:rsidRPr="006A2DF4" w:rsidRDefault="00EB7ABF" w:rsidP="00EB7ABF">
            <w:pPr>
              <w:jc w:val="center"/>
              <w:rPr>
                <w:sz w:val="22"/>
                <w:szCs w:val="22"/>
              </w:rPr>
            </w:pPr>
            <w:r w:rsidRPr="006A2DF4">
              <w:rPr>
                <w:sz w:val="22"/>
                <w:szCs w:val="22"/>
              </w:rPr>
              <w:t>шт</w:t>
            </w:r>
          </w:p>
        </w:tc>
        <w:tc>
          <w:tcPr>
            <w:tcW w:w="632" w:type="pct"/>
          </w:tcPr>
          <w:p w:rsidR="00EB7ABF" w:rsidRPr="006A2DF4" w:rsidRDefault="00EB7ABF" w:rsidP="00EB7ABF">
            <w:pPr>
              <w:jc w:val="center"/>
              <w:rPr>
                <w:sz w:val="22"/>
                <w:szCs w:val="22"/>
              </w:rPr>
            </w:pPr>
            <w:r w:rsidRPr="006A2DF4">
              <w:rPr>
                <w:sz w:val="22"/>
                <w:szCs w:val="22"/>
              </w:rPr>
              <w:t>908</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12</w:t>
            </w:r>
          </w:p>
        </w:tc>
        <w:tc>
          <w:tcPr>
            <w:tcW w:w="3582" w:type="pct"/>
          </w:tcPr>
          <w:p w:rsidR="00EB7ABF" w:rsidRPr="006A2DF4" w:rsidRDefault="00EB7ABF" w:rsidP="00EB7ABF">
            <w:pPr>
              <w:rPr>
                <w:sz w:val="22"/>
                <w:szCs w:val="22"/>
              </w:rPr>
            </w:pPr>
            <w:r w:rsidRPr="006A2DF4">
              <w:rPr>
                <w:sz w:val="22"/>
                <w:szCs w:val="22"/>
              </w:rPr>
              <w:t>Армирование кладки стен и других конструкций.</w:t>
            </w:r>
          </w:p>
        </w:tc>
        <w:tc>
          <w:tcPr>
            <w:tcW w:w="589" w:type="pct"/>
          </w:tcPr>
          <w:p w:rsidR="00EB7ABF" w:rsidRPr="006A2DF4" w:rsidRDefault="00EB7ABF" w:rsidP="00EB7ABF">
            <w:pPr>
              <w:jc w:val="center"/>
              <w:rPr>
                <w:sz w:val="22"/>
                <w:szCs w:val="22"/>
              </w:rPr>
            </w:pPr>
            <w:r w:rsidRPr="006A2DF4">
              <w:rPr>
                <w:sz w:val="22"/>
                <w:szCs w:val="22"/>
              </w:rPr>
              <w:t>т</w:t>
            </w:r>
          </w:p>
        </w:tc>
        <w:tc>
          <w:tcPr>
            <w:tcW w:w="632" w:type="pct"/>
          </w:tcPr>
          <w:p w:rsidR="00EB7ABF" w:rsidRPr="006A2DF4" w:rsidRDefault="00EB7ABF" w:rsidP="00EB7ABF">
            <w:pPr>
              <w:jc w:val="center"/>
              <w:rPr>
                <w:sz w:val="22"/>
                <w:szCs w:val="22"/>
              </w:rPr>
            </w:pPr>
            <w:r w:rsidRPr="006A2DF4">
              <w:rPr>
                <w:sz w:val="22"/>
                <w:szCs w:val="22"/>
              </w:rPr>
              <w:t>0,007</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13</w:t>
            </w:r>
          </w:p>
        </w:tc>
        <w:tc>
          <w:tcPr>
            <w:tcW w:w="3582" w:type="pct"/>
          </w:tcPr>
          <w:p w:rsidR="00EB7ABF" w:rsidRPr="006A2DF4" w:rsidRDefault="00EB7ABF" w:rsidP="00EB7ABF">
            <w:pPr>
              <w:rPr>
                <w:sz w:val="22"/>
                <w:szCs w:val="22"/>
              </w:rPr>
            </w:pPr>
            <w:r w:rsidRPr="006A2DF4">
              <w:rPr>
                <w:sz w:val="22"/>
                <w:szCs w:val="22"/>
              </w:rPr>
              <w:t>Горячекатаная арматурная сталь периодического профиля класса А-III, диаметром  12 мм.</w:t>
            </w:r>
          </w:p>
        </w:tc>
        <w:tc>
          <w:tcPr>
            <w:tcW w:w="589" w:type="pct"/>
          </w:tcPr>
          <w:p w:rsidR="00EB7ABF" w:rsidRPr="006A2DF4" w:rsidRDefault="00EB7ABF" w:rsidP="00EB7ABF">
            <w:pPr>
              <w:jc w:val="center"/>
              <w:rPr>
                <w:sz w:val="22"/>
                <w:szCs w:val="22"/>
              </w:rPr>
            </w:pPr>
            <w:r w:rsidRPr="006A2DF4">
              <w:rPr>
                <w:sz w:val="22"/>
                <w:szCs w:val="22"/>
              </w:rPr>
              <w:t>т</w:t>
            </w:r>
          </w:p>
        </w:tc>
        <w:tc>
          <w:tcPr>
            <w:tcW w:w="632" w:type="pct"/>
          </w:tcPr>
          <w:p w:rsidR="00EB7ABF" w:rsidRPr="006A2DF4" w:rsidRDefault="00EB7ABF" w:rsidP="00EB7ABF">
            <w:pPr>
              <w:jc w:val="center"/>
              <w:rPr>
                <w:sz w:val="22"/>
                <w:szCs w:val="22"/>
              </w:rPr>
            </w:pPr>
            <w:r w:rsidRPr="006A2DF4">
              <w:rPr>
                <w:sz w:val="22"/>
                <w:szCs w:val="22"/>
              </w:rPr>
              <w:t>0,002</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14</w:t>
            </w:r>
          </w:p>
        </w:tc>
        <w:tc>
          <w:tcPr>
            <w:tcW w:w="3582" w:type="pct"/>
          </w:tcPr>
          <w:p w:rsidR="00EB7ABF" w:rsidRPr="006A2DF4" w:rsidRDefault="00EB7ABF" w:rsidP="00EB7ABF">
            <w:pPr>
              <w:rPr>
                <w:sz w:val="22"/>
                <w:szCs w:val="22"/>
              </w:rPr>
            </w:pPr>
            <w:r w:rsidRPr="006A2DF4">
              <w:rPr>
                <w:sz w:val="22"/>
                <w:szCs w:val="22"/>
              </w:rPr>
              <w:t>Проволока арматурная из низкоуглеродистой стали Вр-I , диаметром   5 мм.</w:t>
            </w:r>
          </w:p>
        </w:tc>
        <w:tc>
          <w:tcPr>
            <w:tcW w:w="589" w:type="pct"/>
          </w:tcPr>
          <w:p w:rsidR="00EB7ABF" w:rsidRPr="006A2DF4" w:rsidRDefault="00EB7ABF" w:rsidP="00EB7ABF">
            <w:pPr>
              <w:jc w:val="center"/>
              <w:rPr>
                <w:sz w:val="22"/>
                <w:szCs w:val="22"/>
              </w:rPr>
            </w:pPr>
            <w:r w:rsidRPr="006A2DF4">
              <w:rPr>
                <w:sz w:val="22"/>
                <w:szCs w:val="22"/>
              </w:rPr>
              <w:t>т</w:t>
            </w:r>
          </w:p>
        </w:tc>
        <w:tc>
          <w:tcPr>
            <w:tcW w:w="632" w:type="pct"/>
          </w:tcPr>
          <w:p w:rsidR="00EB7ABF" w:rsidRPr="006A2DF4" w:rsidRDefault="00EB7ABF" w:rsidP="00EB7ABF">
            <w:pPr>
              <w:jc w:val="center"/>
              <w:rPr>
                <w:sz w:val="22"/>
                <w:szCs w:val="22"/>
              </w:rPr>
            </w:pPr>
            <w:r w:rsidRPr="006A2DF4">
              <w:rPr>
                <w:sz w:val="22"/>
                <w:szCs w:val="22"/>
              </w:rPr>
              <w:t>0,005</w:t>
            </w:r>
          </w:p>
        </w:tc>
      </w:tr>
      <w:tr w:rsidR="00EB7ABF" w:rsidRPr="006A2DF4" w:rsidTr="00EB7ABF">
        <w:trPr>
          <w:tblCellSpacing w:w="0" w:type="dxa"/>
        </w:trPr>
        <w:tc>
          <w:tcPr>
            <w:tcW w:w="5000" w:type="pct"/>
            <w:gridSpan w:val="4"/>
            <w:vAlign w:val="center"/>
          </w:tcPr>
          <w:p w:rsidR="00EB7ABF" w:rsidRPr="006A2DF4" w:rsidRDefault="00EB7ABF" w:rsidP="00EB7ABF">
            <w:pPr>
              <w:rPr>
                <w:sz w:val="22"/>
                <w:szCs w:val="22"/>
              </w:rPr>
            </w:pPr>
            <w:r w:rsidRPr="006A2DF4">
              <w:rPr>
                <w:b/>
                <w:sz w:val="22"/>
                <w:szCs w:val="22"/>
              </w:rPr>
              <w:t>УП-1</w:t>
            </w:r>
            <w:r w:rsidRPr="006A2DF4">
              <w:rPr>
                <w:sz w:val="22"/>
                <w:szCs w:val="22"/>
              </w:rPr>
              <w:t>. 3 шт.</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15</w:t>
            </w:r>
          </w:p>
        </w:tc>
        <w:tc>
          <w:tcPr>
            <w:tcW w:w="3582" w:type="pct"/>
          </w:tcPr>
          <w:p w:rsidR="00EB7ABF" w:rsidRPr="006A2DF4" w:rsidRDefault="00EB7ABF" w:rsidP="00EB7ABF">
            <w:pPr>
              <w:rPr>
                <w:sz w:val="22"/>
                <w:szCs w:val="22"/>
              </w:rPr>
            </w:pPr>
            <w:r w:rsidRPr="006A2DF4">
              <w:rPr>
                <w:sz w:val="22"/>
                <w:szCs w:val="22"/>
              </w:rPr>
              <w:t>Пробивка в кирпичных стенах борозд площадью сечения: до 20 см2</w:t>
            </w:r>
          </w:p>
        </w:tc>
        <w:tc>
          <w:tcPr>
            <w:tcW w:w="589" w:type="pct"/>
          </w:tcPr>
          <w:p w:rsidR="00EB7ABF" w:rsidRPr="006A2DF4" w:rsidRDefault="00EB7ABF" w:rsidP="00EB7ABF">
            <w:pPr>
              <w:jc w:val="center"/>
              <w:rPr>
                <w:sz w:val="22"/>
                <w:szCs w:val="22"/>
              </w:rPr>
            </w:pPr>
            <w:r w:rsidRPr="006A2DF4">
              <w:rPr>
                <w:sz w:val="22"/>
                <w:szCs w:val="22"/>
              </w:rPr>
              <w:t>м</w:t>
            </w:r>
          </w:p>
        </w:tc>
        <w:tc>
          <w:tcPr>
            <w:tcW w:w="632" w:type="pct"/>
          </w:tcPr>
          <w:p w:rsidR="00EB7ABF" w:rsidRPr="006A2DF4" w:rsidRDefault="00EB7ABF" w:rsidP="00EB7ABF">
            <w:pPr>
              <w:jc w:val="center"/>
              <w:rPr>
                <w:sz w:val="22"/>
                <w:szCs w:val="22"/>
              </w:rPr>
            </w:pPr>
            <w:r w:rsidRPr="006A2DF4">
              <w:rPr>
                <w:sz w:val="22"/>
                <w:szCs w:val="22"/>
              </w:rPr>
              <w:t>5,25</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16</w:t>
            </w:r>
          </w:p>
        </w:tc>
        <w:tc>
          <w:tcPr>
            <w:tcW w:w="3582" w:type="pct"/>
          </w:tcPr>
          <w:p w:rsidR="00EB7ABF" w:rsidRPr="006A2DF4" w:rsidRDefault="00EB7ABF" w:rsidP="00EB7ABF">
            <w:pPr>
              <w:rPr>
                <w:sz w:val="22"/>
                <w:szCs w:val="22"/>
              </w:rPr>
            </w:pPr>
            <w:r w:rsidRPr="006A2DF4">
              <w:rPr>
                <w:sz w:val="22"/>
                <w:szCs w:val="22"/>
              </w:rPr>
              <w:t>Обрамление проемов угловой сталью.</w:t>
            </w:r>
          </w:p>
        </w:tc>
        <w:tc>
          <w:tcPr>
            <w:tcW w:w="589" w:type="pct"/>
          </w:tcPr>
          <w:p w:rsidR="00EB7ABF" w:rsidRPr="006A2DF4" w:rsidRDefault="00EB7ABF" w:rsidP="00EB7ABF">
            <w:pPr>
              <w:jc w:val="center"/>
              <w:rPr>
                <w:sz w:val="22"/>
                <w:szCs w:val="22"/>
              </w:rPr>
            </w:pPr>
            <w:r w:rsidRPr="006A2DF4">
              <w:rPr>
                <w:sz w:val="22"/>
                <w:szCs w:val="22"/>
              </w:rPr>
              <w:t>т</w:t>
            </w:r>
          </w:p>
        </w:tc>
        <w:tc>
          <w:tcPr>
            <w:tcW w:w="632" w:type="pct"/>
          </w:tcPr>
          <w:p w:rsidR="00EB7ABF" w:rsidRPr="006A2DF4" w:rsidRDefault="00EB7ABF" w:rsidP="00EB7ABF">
            <w:pPr>
              <w:jc w:val="center"/>
              <w:rPr>
                <w:sz w:val="22"/>
                <w:szCs w:val="22"/>
              </w:rPr>
            </w:pPr>
            <w:r w:rsidRPr="006A2DF4">
              <w:rPr>
                <w:sz w:val="22"/>
                <w:szCs w:val="22"/>
              </w:rPr>
              <w:t>0,08138</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17</w:t>
            </w:r>
          </w:p>
        </w:tc>
        <w:tc>
          <w:tcPr>
            <w:tcW w:w="3582" w:type="pct"/>
          </w:tcPr>
          <w:p w:rsidR="00EB7ABF" w:rsidRPr="006A2DF4" w:rsidRDefault="00EB7ABF" w:rsidP="00EB7ABF">
            <w:pPr>
              <w:rPr>
                <w:sz w:val="22"/>
                <w:szCs w:val="22"/>
              </w:rPr>
            </w:pPr>
            <w:r w:rsidRPr="006A2DF4">
              <w:rPr>
                <w:sz w:val="22"/>
                <w:szCs w:val="22"/>
              </w:rPr>
              <w:t>Штукатурка по сетке без устройства каркаса: улучшенная стен (штукатурка металлических элементов для обеспечения огнестойкости 1,5 часа).</w:t>
            </w:r>
          </w:p>
        </w:tc>
        <w:tc>
          <w:tcPr>
            <w:tcW w:w="589" w:type="pct"/>
          </w:tcPr>
          <w:p w:rsidR="00EB7ABF" w:rsidRPr="006A2DF4" w:rsidRDefault="00EB7ABF" w:rsidP="00EB7ABF">
            <w:pPr>
              <w:jc w:val="center"/>
              <w:rPr>
                <w:sz w:val="22"/>
                <w:szCs w:val="22"/>
              </w:rPr>
            </w:pPr>
            <w:r w:rsidRPr="006A2DF4">
              <w:rPr>
                <w:sz w:val="22"/>
                <w:szCs w:val="22"/>
              </w:rPr>
              <w:t>м2</w:t>
            </w:r>
          </w:p>
        </w:tc>
        <w:tc>
          <w:tcPr>
            <w:tcW w:w="632" w:type="pct"/>
          </w:tcPr>
          <w:p w:rsidR="00EB7ABF" w:rsidRPr="006A2DF4" w:rsidRDefault="00EB7ABF" w:rsidP="00EB7ABF">
            <w:pPr>
              <w:jc w:val="center"/>
              <w:rPr>
                <w:sz w:val="22"/>
                <w:szCs w:val="22"/>
              </w:rPr>
            </w:pPr>
            <w:r w:rsidRPr="006A2DF4">
              <w:rPr>
                <w:sz w:val="22"/>
                <w:szCs w:val="22"/>
              </w:rPr>
              <w:t>3</w:t>
            </w:r>
            <w:r w:rsidRPr="006A2DF4">
              <w:rPr>
                <w:i/>
                <w:iCs/>
                <w:sz w:val="22"/>
                <w:szCs w:val="22"/>
              </w:rPr>
              <w:br/>
            </w:r>
          </w:p>
        </w:tc>
      </w:tr>
      <w:tr w:rsidR="00EB7ABF" w:rsidRPr="006A2DF4" w:rsidTr="00EB7ABF">
        <w:trPr>
          <w:tblCellSpacing w:w="0" w:type="dxa"/>
        </w:trPr>
        <w:tc>
          <w:tcPr>
            <w:tcW w:w="5000" w:type="pct"/>
            <w:gridSpan w:val="4"/>
            <w:vAlign w:val="center"/>
          </w:tcPr>
          <w:p w:rsidR="00EB7ABF" w:rsidRPr="006A2DF4" w:rsidRDefault="00EB7ABF" w:rsidP="00EB7ABF">
            <w:pPr>
              <w:rPr>
                <w:sz w:val="22"/>
                <w:szCs w:val="22"/>
              </w:rPr>
            </w:pPr>
            <w:r w:rsidRPr="006A2DF4">
              <w:rPr>
                <w:b/>
                <w:sz w:val="22"/>
                <w:szCs w:val="22"/>
              </w:rPr>
              <w:t>УП-2</w:t>
            </w:r>
            <w:r w:rsidRPr="006A2DF4">
              <w:rPr>
                <w:sz w:val="22"/>
                <w:szCs w:val="22"/>
              </w:rPr>
              <w:t>. 2 шт.</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18</w:t>
            </w:r>
          </w:p>
        </w:tc>
        <w:tc>
          <w:tcPr>
            <w:tcW w:w="3582" w:type="pct"/>
          </w:tcPr>
          <w:p w:rsidR="00EB7ABF" w:rsidRPr="006A2DF4" w:rsidRDefault="00EB7ABF" w:rsidP="00EB7ABF">
            <w:pPr>
              <w:rPr>
                <w:sz w:val="22"/>
                <w:szCs w:val="22"/>
              </w:rPr>
            </w:pPr>
            <w:r w:rsidRPr="006A2DF4">
              <w:rPr>
                <w:sz w:val="22"/>
                <w:szCs w:val="22"/>
              </w:rPr>
              <w:t xml:space="preserve">Обрамление проемов угловой сталью (применительно: Усиление проемов </w:t>
            </w:r>
            <w:r w:rsidRPr="006A2DF4">
              <w:rPr>
                <w:sz w:val="22"/>
                <w:szCs w:val="22"/>
              </w:rPr>
              <w:lastRenderedPageBreak/>
              <w:t>УП-2)</w:t>
            </w:r>
          </w:p>
        </w:tc>
        <w:tc>
          <w:tcPr>
            <w:tcW w:w="589" w:type="pct"/>
          </w:tcPr>
          <w:p w:rsidR="00EB7ABF" w:rsidRPr="006A2DF4" w:rsidRDefault="00EB7ABF" w:rsidP="00EB7ABF">
            <w:pPr>
              <w:jc w:val="center"/>
              <w:rPr>
                <w:sz w:val="22"/>
                <w:szCs w:val="22"/>
              </w:rPr>
            </w:pPr>
            <w:r w:rsidRPr="006A2DF4">
              <w:rPr>
                <w:sz w:val="22"/>
                <w:szCs w:val="22"/>
              </w:rPr>
              <w:lastRenderedPageBreak/>
              <w:t>т</w:t>
            </w:r>
          </w:p>
        </w:tc>
        <w:tc>
          <w:tcPr>
            <w:tcW w:w="632" w:type="pct"/>
          </w:tcPr>
          <w:p w:rsidR="00EB7ABF" w:rsidRPr="006A2DF4" w:rsidRDefault="00EB7ABF" w:rsidP="00EB7ABF">
            <w:pPr>
              <w:jc w:val="center"/>
              <w:rPr>
                <w:sz w:val="22"/>
                <w:szCs w:val="22"/>
              </w:rPr>
            </w:pPr>
            <w:r w:rsidRPr="006A2DF4">
              <w:rPr>
                <w:sz w:val="22"/>
                <w:szCs w:val="22"/>
              </w:rPr>
              <w:t>0,60503</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lastRenderedPageBreak/>
              <w:t>19</w:t>
            </w:r>
          </w:p>
        </w:tc>
        <w:tc>
          <w:tcPr>
            <w:tcW w:w="3582" w:type="pct"/>
          </w:tcPr>
          <w:p w:rsidR="00EB7ABF" w:rsidRPr="006A2DF4" w:rsidRDefault="00EB7ABF" w:rsidP="00EB7ABF">
            <w:pPr>
              <w:rPr>
                <w:sz w:val="22"/>
                <w:szCs w:val="22"/>
              </w:rPr>
            </w:pPr>
            <w:r w:rsidRPr="006A2DF4">
              <w:rPr>
                <w:sz w:val="22"/>
                <w:szCs w:val="22"/>
              </w:rPr>
              <w:t>Полосовой горячекатаный прокат толщиной 10-75 мм, при ширине 100-200 мм, из углеродистой стали обыкновенного качества марки: Ст3сп</w:t>
            </w:r>
          </w:p>
        </w:tc>
        <w:tc>
          <w:tcPr>
            <w:tcW w:w="589" w:type="pct"/>
          </w:tcPr>
          <w:p w:rsidR="00EB7ABF" w:rsidRPr="006A2DF4" w:rsidRDefault="00EB7ABF" w:rsidP="00EB7ABF">
            <w:pPr>
              <w:jc w:val="center"/>
              <w:rPr>
                <w:sz w:val="22"/>
                <w:szCs w:val="22"/>
              </w:rPr>
            </w:pPr>
            <w:r w:rsidRPr="006A2DF4">
              <w:rPr>
                <w:sz w:val="22"/>
                <w:szCs w:val="22"/>
              </w:rPr>
              <w:t>т</w:t>
            </w:r>
          </w:p>
        </w:tc>
        <w:tc>
          <w:tcPr>
            <w:tcW w:w="632" w:type="pct"/>
          </w:tcPr>
          <w:p w:rsidR="00EB7ABF" w:rsidRPr="006A2DF4" w:rsidRDefault="00EB7ABF" w:rsidP="00EB7ABF">
            <w:pPr>
              <w:jc w:val="center"/>
              <w:rPr>
                <w:sz w:val="22"/>
                <w:szCs w:val="22"/>
              </w:rPr>
            </w:pPr>
            <w:r w:rsidRPr="006A2DF4">
              <w:rPr>
                <w:sz w:val="22"/>
                <w:szCs w:val="22"/>
              </w:rPr>
              <w:t>-0,0303</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20</w:t>
            </w:r>
          </w:p>
        </w:tc>
        <w:tc>
          <w:tcPr>
            <w:tcW w:w="3582" w:type="pct"/>
          </w:tcPr>
          <w:p w:rsidR="00EB7ABF" w:rsidRPr="006A2DF4" w:rsidRDefault="00EB7ABF" w:rsidP="00EB7ABF">
            <w:pPr>
              <w:rPr>
                <w:sz w:val="22"/>
                <w:szCs w:val="22"/>
              </w:rPr>
            </w:pPr>
            <w:r w:rsidRPr="006A2DF4">
              <w:rPr>
                <w:sz w:val="22"/>
                <w:szCs w:val="22"/>
              </w:rPr>
              <w:t>Угловой равнополочный горячекатаный прокат толщиной 11-30 мм, при ширине полки 180-200 мм, из углеродистой обыкновенного качества стали марки: Ст6сп</w:t>
            </w:r>
          </w:p>
        </w:tc>
        <w:tc>
          <w:tcPr>
            <w:tcW w:w="589" w:type="pct"/>
          </w:tcPr>
          <w:p w:rsidR="00EB7ABF" w:rsidRPr="006A2DF4" w:rsidRDefault="00EB7ABF" w:rsidP="00EB7ABF">
            <w:pPr>
              <w:jc w:val="center"/>
              <w:rPr>
                <w:sz w:val="22"/>
                <w:szCs w:val="22"/>
              </w:rPr>
            </w:pPr>
            <w:r w:rsidRPr="006A2DF4">
              <w:rPr>
                <w:sz w:val="22"/>
                <w:szCs w:val="22"/>
              </w:rPr>
              <w:t>т</w:t>
            </w:r>
          </w:p>
        </w:tc>
        <w:tc>
          <w:tcPr>
            <w:tcW w:w="632" w:type="pct"/>
          </w:tcPr>
          <w:p w:rsidR="00EB7ABF" w:rsidRPr="006A2DF4" w:rsidRDefault="00EB7ABF" w:rsidP="00EB7ABF">
            <w:pPr>
              <w:jc w:val="center"/>
              <w:rPr>
                <w:sz w:val="22"/>
                <w:szCs w:val="22"/>
              </w:rPr>
            </w:pPr>
            <w:r w:rsidRPr="006A2DF4">
              <w:rPr>
                <w:sz w:val="22"/>
                <w:szCs w:val="22"/>
              </w:rPr>
              <w:t>-0,5929</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21</w:t>
            </w:r>
          </w:p>
        </w:tc>
        <w:tc>
          <w:tcPr>
            <w:tcW w:w="3582" w:type="pct"/>
          </w:tcPr>
          <w:p w:rsidR="00EB7ABF" w:rsidRPr="006A2DF4" w:rsidRDefault="00EB7ABF" w:rsidP="00EB7ABF">
            <w:pPr>
              <w:rPr>
                <w:sz w:val="22"/>
                <w:szCs w:val="22"/>
              </w:rPr>
            </w:pPr>
            <w:r w:rsidRPr="006A2DF4">
              <w:rPr>
                <w:sz w:val="22"/>
                <w:szCs w:val="22"/>
              </w:rPr>
              <w:t xml:space="preserve">Швеллер стальной горячекатаный  24П . </w:t>
            </w:r>
          </w:p>
        </w:tc>
        <w:tc>
          <w:tcPr>
            <w:tcW w:w="589" w:type="pct"/>
          </w:tcPr>
          <w:p w:rsidR="00EB7ABF" w:rsidRPr="006A2DF4" w:rsidRDefault="00EB7ABF" w:rsidP="00EB7ABF">
            <w:pPr>
              <w:jc w:val="center"/>
              <w:rPr>
                <w:sz w:val="22"/>
                <w:szCs w:val="22"/>
              </w:rPr>
            </w:pPr>
            <w:r w:rsidRPr="006A2DF4">
              <w:rPr>
                <w:sz w:val="22"/>
                <w:szCs w:val="22"/>
              </w:rPr>
              <w:t>т</w:t>
            </w:r>
          </w:p>
        </w:tc>
        <w:tc>
          <w:tcPr>
            <w:tcW w:w="632" w:type="pct"/>
          </w:tcPr>
          <w:p w:rsidR="00EB7ABF" w:rsidRPr="006A2DF4" w:rsidRDefault="00EB7ABF" w:rsidP="00EB7ABF">
            <w:pPr>
              <w:jc w:val="center"/>
              <w:rPr>
                <w:sz w:val="22"/>
                <w:szCs w:val="22"/>
              </w:rPr>
            </w:pPr>
            <w:r w:rsidRPr="006A2DF4">
              <w:rPr>
                <w:sz w:val="22"/>
                <w:szCs w:val="22"/>
              </w:rPr>
              <w:t>0,1824</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22</w:t>
            </w:r>
          </w:p>
        </w:tc>
        <w:tc>
          <w:tcPr>
            <w:tcW w:w="3582" w:type="pct"/>
          </w:tcPr>
          <w:p w:rsidR="00EB7ABF" w:rsidRPr="006A2DF4" w:rsidRDefault="00EB7ABF" w:rsidP="00EB7ABF">
            <w:pPr>
              <w:rPr>
                <w:sz w:val="22"/>
                <w:szCs w:val="22"/>
              </w:rPr>
            </w:pPr>
            <w:r w:rsidRPr="006A2DF4">
              <w:rPr>
                <w:sz w:val="22"/>
                <w:szCs w:val="22"/>
              </w:rPr>
              <w:t>Уголок стальной горячекатаный равнополочный  125х8 мм.</w:t>
            </w:r>
          </w:p>
        </w:tc>
        <w:tc>
          <w:tcPr>
            <w:tcW w:w="589" w:type="pct"/>
          </w:tcPr>
          <w:p w:rsidR="00EB7ABF" w:rsidRPr="006A2DF4" w:rsidRDefault="00EB7ABF" w:rsidP="00EB7ABF">
            <w:pPr>
              <w:jc w:val="center"/>
              <w:rPr>
                <w:sz w:val="22"/>
                <w:szCs w:val="22"/>
              </w:rPr>
            </w:pPr>
            <w:r w:rsidRPr="006A2DF4">
              <w:rPr>
                <w:sz w:val="22"/>
                <w:szCs w:val="22"/>
              </w:rPr>
              <w:t>т</w:t>
            </w:r>
          </w:p>
        </w:tc>
        <w:tc>
          <w:tcPr>
            <w:tcW w:w="632" w:type="pct"/>
          </w:tcPr>
          <w:p w:rsidR="00EB7ABF" w:rsidRPr="006A2DF4" w:rsidRDefault="00EB7ABF" w:rsidP="00EB7ABF">
            <w:pPr>
              <w:jc w:val="center"/>
              <w:rPr>
                <w:sz w:val="22"/>
                <w:szCs w:val="22"/>
              </w:rPr>
            </w:pPr>
            <w:r w:rsidRPr="006A2DF4">
              <w:rPr>
                <w:sz w:val="22"/>
                <w:szCs w:val="22"/>
              </w:rPr>
              <w:t>0,26536</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23</w:t>
            </w:r>
          </w:p>
        </w:tc>
        <w:tc>
          <w:tcPr>
            <w:tcW w:w="3582" w:type="pct"/>
          </w:tcPr>
          <w:p w:rsidR="00EB7ABF" w:rsidRPr="006A2DF4" w:rsidRDefault="00EB7ABF" w:rsidP="00EB7ABF">
            <w:pPr>
              <w:rPr>
                <w:sz w:val="22"/>
                <w:szCs w:val="22"/>
              </w:rPr>
            </w:pPr>
            <w:r w:rsidRPr="006A2DF4">
              <w:rPr>
                <w:sz w:val="22"/>
                <w:szCs w:val="22"/>
              </w:rPr>
              <w:t xml:space="preserve">Уголок стальной горячекатаный равнополочный  100х8 мм. </w:t>
            </w:r>
          </w:p>
        </w:tc>
        <w:tc>
          <w:tcPr>
            <w:tcW w:w="589" w:type="pct"/>
          </w:tcPr>
          <w:p w:rsidR="00EB7ABF" w:rsidRPr="006A2DF4" w:rsidRDefault="00EB7ABF" w:rsidP="00EB7ABF">
            <w:pPr>
              <w:jc w:val="center"/>
              <w:rPr>
                <w:sz w:val="22"/>
                <w:szCs w:val="22"/>
              </w:rPr>
            </w:pPr>
            <w:r w:rsidRPr="006A2DF4">
              <w:rPr>
                <w:sz w:val="22"/>
                <w:szCs w:val="22"/>
              </w:rPr>
              <w:t>т</w:t>
            </w:r>
          </w:p>
        </w:tc>
        <w:tc>
          <w:tcPr>
            <w:tcW w:w="632" w:type="pct"/>
          </w:tcPr>
          <w:p w:rsidR="00EB7ABF" w:rsidRPr="006A2DF4" w:rsidRDefault="00EB7ABF" w:rsidP="00EB7ABF">
            <w:pPr>
              <w:jc w:val="center"/>
              <w:rPr>
                <w:sz w:val="22"/>
                <w:szCs w:val="22"/>
              </w:rPr>
            </w:pPr>
            <w:r w:rsidRPr="006A2DF4">
              <w:rPr>
                <w:sz w:val="22"/>
                <w:szCs w:val="22"/>
              </w:rPr>
              <w:t>0,03514</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24</w:t>
            </w:r>
          </w:p>
        </w:tc>
        <w:tc>
          <w:tcPr>
            <w:tcW w:w="3582" w:type="pct"/>
          </w:tcPr>
          <w:p w:rsidR="00EB7ABF" w:rsidRPr="006A2DF4" w:rsidRDefault="00EB7ABF" w:rsidP="00EB7ABF">
            <w:pPr>
              <w:rPr>
                <w:sz w:val="22"/>
                <w:szCs w:val="22"/>
              </w:rPr>
            </w:pPr>
            <w:r w:rsidRPr="006A2DF4">
              <w:rPr>
                <w:sz w:val="22"/>
                <w:szCs w:val="22"/>
              </w:rPr>
              <w:t xml:space="preserve">Листовой горячекатаный прокат толщиной  8 мм. </w:t>
            </w:r>
          </w:p>
        </w:tc>
        <w:tc>
          <w:tcPr>
            <w:tcW w:w="589" w:type="pct"/>
          </w:tcPr>
          <w:p w:rsidR="00EB7ABF" w:rsidRPr="006A2DF4" w:rsidRDefault="00EB7ABF" w:rsidP="00EB7ABF">
            <w:pPr>
              <w:jc w:val="center"/>
              <w:rPr>
                <w:sz w:val="22"/>
                <w:szCs w:val="22"/>
              </w:rPr>
            </w:pPr>
            <w:r w:rsidRPr="006A2DF4">
              <w:rPr>
                <w:sz w:val="22"/>
                <w:szCs w:val="22"/>
              </w:rPr>
              <w:t>т</w:t>
            </w:r>
          </w:p>
        </w:tc>
        <w:tc>
          <w:tcPr>
            <w:tcW w:w="632" w:type="pct"/>
          </w:tcPr>
          <w:p w:rsidR="00EB7ABF" w:rsidRPr="006A2DF4" w:rsidRDefault="00EB7ABF" w:rsidP="00EB7ABF">
            <w:pPr>
              <w:jc w:val="center"/>
              <w:rPr>
                <w:sz w:val="22"/>
                <w:szCs w:val="22"/>
              </w:rPr>
            </w:pPr>
            <w:r w:rsidRPr="006A2DF4">
              <w:rPr>
                <w:sz w:val="22"/>
                <w:szCs w:val="22"/>
              </w:rPr>
              <w:t>0,0739</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25</w:t>
            </w:r>
          </w:p>
        </w:tc>
        <w:tc>
          <w:tcPr>
            <w:tcW w:w="3582" w:type="pct"/>
          </w:tcPr>
          <w:p w:rsidR="00EB7ABF" w:rsidRPr="006A2DF4" w:rsidRDefault="00EB7ABF" w:rsidP="00EB7ABF">
            <w:pPr>
              <w:rPr>
                <w:sz w:val="22"/>
                <w:szCs w:val="22"/>
              </w:rPr>
            </w:pPr>
            <w:r w:rsidRPr="006A2DF4">
              <w:rPr>
                <w:sz w:val="22"/>
                <w:szCs w:val="22"/>
              </w:rPr>
              <w:t>Уголок стальной горячекатаный равнополочный  50х5 мм.</w:t>
            </w:r>
          </w:p>
        </w:tc>
        <w:tc>
          <w:tcPr>
            <w:tcW w:w="589" w:type="pct"/>
          </w:tcPr>
          <w:p w:rsidR="00EB7ABF" w:rsidRPr="006A2DF4" w:rsidRDefault="00EB7ABF" w:rsidP="00EB7ABF">
            <w:pPr>
              <w:jc w:val="center"/>
              <w:rPr>
                <w:sz w:val="22"/>
                <w:szCs w:val="22"/>
              </w:rPr>
            </w:pPr>
            <w:r w:rsidRPr="006A2DF4">
              <w:rPr>
                <w:sz w:val="22"/>
                <w:szCs w:val="22"/>
              </w:rPr>
              <w:t>т</w:t>
            </w:r>
          </w:p>
        </w:tc>
        <w:tc>
          <w:tcPr>
            <w:tcW w:w="632" w:type="pct"/>
          </w:tcPr>
          <w:p w:rsidR="00EB7ABF" w:rsidRPr="006A2DF4" w:rsidRDefault="00EB7ABF" w:rsidP="00EB7ABF">
            <w:pPr>
              <w:jc w:val="center"/>
              <w:rPr>
                <w:sz w:val="22"/>
                <w:szCs w:val="22"/>
              </w:rPr>
            </w:pPr>
            <w:r w:rsidRPr="006A2DF4">
              <w:rPr>
                <w:sz w:val="22"/>
                <w:szCs w:val="22"/>
              </w:rPr>
              <w:t>0,01524</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26</w:t>
            </w:r>
          </w:p>
        </w:tc>
        <w:tc>
          <w:tcPr>
            <w:tcW w:w="3582" w:type="pct"/>
          </w:tcPr>
          <w:p w:rsidR="00EB7ABF" w:rsidRPr="006A2DF4" w:rsidRDefault="00EB7ABF" w:rsidP="00EB7ABF">
            <w:pPr>
              <w:rPr>
                <w:sz w:val="22"/>
                <w:szCs w:val="22"/>
              </w:rPr>
            </w:pPr>
            <w:r w:rsidRPr="006A2DF4">
              <w:rPr>
                <w:sz w:val="22"/>
                <w:szCs w:val="22"/>
              </w:rPr>
              <w:t xml:space="preserve">Листовой горячекатаный прокат толщиной  10 мм. </w:t>
            </w:r>
          </w:p>
        </w:tc>
        <w:tc>
          <w:tcPr>
            <w:tcW w:w="589" w:type="pct"/>
          </w:tcPr>
          <w:p w:rsidR="00EB7ABF" w:rsidRPr="006A2DF4" w:rsidRDefault="00EB7ABF" w:rsidP="00EB7ABF">
            <w:pPr>
              <w:jc w:val="center"/>
              <w:rPr>
                <w:sz w:val="22"/>
                <w:szCs w:val="22"/>
              </w:rPr>
            </w:pPr>
            <w:r w:rsidRPr="006A2DF4">
              <w:rPr>
                <w:sz w:val="22"/>
                <w:szCs w:val="22"/>
              </w:rPr>
              <w:t>т</w:t>
            </w:r>
          </w:p>
        </w:tc>
        <w:tc>
          <w:tcPr>
            <w:tcW w:w="632" w:type="pct"/>
          </w:tcPr>
          <w:p w:rsidR="00EB7ABF" w:rsidRPr="006A2DF4" w:rsidRDefault="00EB7ABF" w:rsidP="00EB7ABF">
            <w:pPr>
              <w:jc w:val="center"/>
              <w:rPr>
                <w:sz w:val="22"/>
                <w:szCs w:val="22"/>
              </w:rPr>
            </w:pPr>
            <w:r w:rsidRPr="006A2DF4">
              <w:rPr>
                <w:sz w:val="22"/>
                <w:szCs w:val="22"/>
              </w:rPr>
              <w:t>0,033</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27</w:t>
            </w:r>
          </w:p>
        </w:tc>
        <w:tc>
          <w:tcPr>
            <w:tcW w:w="3582" w:type="pct"/>
          </w:tcPr>
          <w:p w:rsidR="00EB7ABF" w:rsidRPr="006A2DF4" w:rsidRDefault="00EB7ABF" w:rsidP="00EB7ABF">
            <w:pPr>
              <w:rPr>
                <w:sz w:val="22"/>
                <w:szCs w:val="22"/>
              </w:rPr>
            </w:pPr>
            <w:r w:rsidRPr="006A2DF4">
              <w:rPr>
                <w:sz w:val="22"/>
                <w:szCs w:val="22"/>
              </w:rPr>
              <w:t>Шпильки стяжные диаметром  16 мм,  длиной  500 мм.</w:t>
            </w:r>
          </w:p>
        </w:tc>
        <w:tc>
          <w:tcPr>
            <w:tcW w:w="589" w:type="pct"/>
          </w:tcPr>
          <w:p w:rsidR="00EB7ABF" w:rsidRPr="006A2DF4" w:rsidRDefault="00EB7ABF" w:rsidP="00EB7ABF">
            <w:pPr>
              <w:jc w:val="center"/>
              <w:rPr>
                <w:sz w:val="22"/>
                <w:szCs w:val="22"/>
              </w:rPr>
            </w:pPr>
            <w:r w:rsidRPr="006A2DF4">
              <w:rPr>
                <w:sz w:val="22"/>
                <w:szCs w:val="22"/>
              </w:rPr>
              <w:t>т</w:t>
            </w:r>
          </w:p>
        </w:tc>
        <w:tc>
          <w:tcPr>
            <w:tcW w:w="632" w:type="pct"/>
          </w:tcPr>
          <w:p w:rsidR="00EB7ABF" w:rsidRPr="006A2DF4" w:rsidRDefault="00EB7ABF" w:rsidP="00EB7ABF">
            <w:pPr>
              <w:jc w:val="center"/>
              <w:rPr>
                <w:sz w:val="22"/>
                <w:szCs w:val="22"/>
              </w:rPr>
            </w:pPr>
            <w:r w:rsidRPr="006A2DF4">
              <w:rPr>
                <w:sz w:val="22"/>
                <w:szCs w:val="22"/>
              </w:rPr>
              <w:t>0,0021</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28</w:t>
            </w:r>
          </w:p>
        </w:tc>
        <w:tc>
          <w:tcPr>
            <w:tcW w:w="3582" w:type="pct"/>
          </w:tcPr>
          <w:p w:rsidR="00EB7ABF" w:rsidRPr="006A2DF4" w:rsidRDefault="00EB7ABF" w:rsidP="00EB7ABF">
            <w:pPr>
              <w:rPr>
                <w:sz w:val="22"/>
                <w:szCs w:val="22"/>
              </w:rPr>
            </w:pPr>
            <w:r w:rsidRPr="006A2DF4">
              <w:rPr>
                <w:sz w:val="22"/>
                <w:szCs w:val="22"/>
              </w:rPr>
              <w:t xml:space="preserve">Гайки стальные шестигранные нормальные диаметром резьбы  М16.  </w:t>
            </w:r>
          </w:p>
        </w:tc>
        <w:tc>
          <w:tcPr>
            <w:tcW w:w="589" w:type="pct"/>
          </w:tcPr>
          <w:p w:rsidR="00EB7ABF" w:rsidRPr="006A2DF4" w:rsidRDefault="00EB7ABF" w:rsidP="00EB7ABF">
            <w:pPr>
              <w:jc w:val="center"/>
              <w:rPr>
                <w:sz w:val="22"/>
                <w:szCs w:val="22"/>
              </w:rPr>
            </w:pPr>
            <w:r w:rsidRPr="006A2DF4">
              <w:rPr>
                <w:sz w:val="22"/>
                <w:szCs w:val="22"/>
              </w:rPr>
              <w:t>т</w:t>
            </w:r>
          </w:p>
        </w:tc>
        <w:tc>
          <w:tcPr>
            <w:tcW w:w="632" w:type="pct"/>
          </w:tcPr>
          <w:p w:rsidR="00EB7ABF" w:rsidRPr="006A2DF4" w:rsidRDefault="00EB7ABF" w:rsidP="00EB7ABF">
            <w:pPr>
              <w:jc w:val="center"/>
              <w:rPr>
                <w:sz w:val="22"/>
                <w:szCs w:val="22"/>
              </w:rPr>
            </w:pPr>
            <w:r w:rsidRPr="006A2DF4">
              <w:rPr>
                <w:sz w:val="22"/>
                <w:szCs w:val="22"/>
              </w:rPr>
              <w:t>0,00056</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29</w:t>
            </w:r>
          </w:p>
        </w:tc>
        <w:tc>
          <w:tcPr>
            <w:tcW w:w="3582" w:type="pct"/>
          </w:tcPr>
          <w:p w:rsidR="00EB7ABF" w:rsidRPr="006A2DF4" w:rsidRDefault="00EB7ABF" w:rsidP="00EB7ABF">
            <w:pPr>
              <w:rPr>
                <w:sz w:val="22"/>
                <w:szCs w:val="22"/>
              </w:rPr>
            </w:pPr>
            <w:r w:rsidRPr="006A2DF4">
              <w:rPr>
                <w:sz w:val="22"/>
                <w:szCs w:val="22"/>
              </w:rPr>
              <w:t xml:space="preserve">Шайбы стальные диаметром  16 мм.  </w:t>
            </w:r>
          </w:p>
        </w:tc>
        <w:tc>
          <w:tcPr>
            <w:tcW w:w="589" w:type="pct"/>
          </w:tcPr>
          <w:p w:rsidR="00EB7ABF" w:rsidRPr="006A2DF4" w:rsidRDefault="00EB7ABF" w:rsidP="00EB7ABF">
            <w:pPr>
              <w:jc w:val="center"/>
              <w:rPr>
                <w:sz w:val="22"/>
                <w:szCs w:val="22"/>
              </w:rPr>
            </w:pPr>
            <w:r w:rsidRPr="006A2DF4">
              <w:rPr>
                <w:sz w:val="22"/>
                <w:szCs w:val="22"/>
              </w:rPr>
              <w:t>кг</w:t>
            </w:r>
          </w:p>
        </w:tc>
        <w:tc>
          <w:tcPr>
            <w:tcW w:w="632" w:type="pct"/>
          </w:tcPr>
          <w:p w:rsidR="00EB7ABF" w:rsidRPr="006A2DF4" w:rsidRDefault="00EB7ABF" w:rsidP="00EB7ABF">
            <w:pPr>
              <w:jc w:val="center"/>
              <w:rPr>
                <w:sz w:val="22"/>
                <w:szCs w:val="22"/>
              </w:rPr>
            </w:pPr>
            <w:r w:rsidRPr="006A2DF4">
              <w:rPr>
                <w:sz w:val="22"/>
                <w:szCs w:val="22"/>
              </w:rPr>
              <w:t>0,126</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30</w:t>
            </w:r>
          </w:p>
        </w:tc>
        <w:tc>
          <w:tcPr>
            <w:tcW w:w="3582" w:type="pct"/>
          </w:tcPr>
          <w:p w:rsidR="00EB7ABF" w:rsidRPr="006A2DF4" w:rsidRDefault="00EB7ABF" w:rsidP="00EB7ABF">
            <w:pPr>
              <w:rPr>
                <w:sz w:val="22"/>
                <w:szCs w:val="22"/>
              </w:rPr>
            </w:pPr>
            <w:r w:rsidRPr="006A2DF4">
              <w:rPr>
                <w:sz w:val="22"/>
                <w:szCs w:val="22"/>
              </w:rPr>
              <w:t>Штукатурка по сетке без устройства каркаса: улучшенная стен (штукатурка металлических элементов для обеспечения огнестойкости 1,5 часа).</w:t>
            </w:r>
          </w:p>
        </w:tc>
        <w:tc>
          <w:tcPr>
            <w:tcW w:w="589" w:type="pct"/>
          </w:tcPr>
          <w:p w:rsidR="00EB7ABF" w:rsidRPr="006A2DF4" w:rsidRDefault="00EB7ABF" w:rsidP="00EB7ABF">
            <w:pPr>
              <w:jc w:val="center"/>
              <w:rPr>
                <w:sz w:val="22"/>
                <w:szCs w:val="22"/>
              </w:rPr>
            </w:pPr>
            <w:r w:rsidRPr="006A2DF4">
              <w:rPr>
                <w:sz w:val="22"/>
                <w:szCs w:val="22"/>
              </w:rPr>
              <w:t>м2</w:t>
            </w:r>
          </w:p>
        </w:tc>
        <w:tc>
          <w:tcPr>
            <w:tcW w:w="632" w:type="pct"/>
          </w:tcPr>
          <w:p w:rsidR="00EB7ABF" w:rsidRPr="006A2DF4" w:rsidRDefault="00EB7ABF" w:rsidP="00EB7ABF">
            <w:pPr>
              <w:jc w:val="center"/>
              <w:rPr>
                <w:sz w:val="22"/>
                <w:szCs w:val="22"/>
              </w:rPr>
            </w:pPr>
            <w:r w:rsidRPr="006A2DF4">
              <w:rPr>
                <w:sz w:val="22"/>
                <w:szCs w:val="22"/>
              </w:rPr>
              <w:t>11</w:t>
            </w:r>
            <w:r w:rsidRPr="006A2DF4">
              <w:rPr>
                <w:i/>
                <w:iCs/>
                <w:sz w:val="22"/>
                <w:szCs w:val="22"/>
              </w:rPr>
              <w:br/>
            </w:r>
          </w:p>
        </w:tc>
      </w:tr>
      <w:tr w:rsidR="00EB7ABF" w:rsidRPr="006A2DF4" w:rsidTr="00EB7ABF">
        <w:trPr>
          <w:tblCellSpacing w:w="0" w:type="dxa"/>
        </w:trPr>
        <w:tc>
          <w:tcPr>
            <w:tcW w:w="5000" w:type="pct"/>
            <w:gridSpan w:val="4"/>
            <w:vAlign w:val="center"/>
          </w:tcPr>
          <w:p w:rsidR="00EB7ABF" w:rsidRPr="006A2DF4" w:rsidRDefault="00EB7ABF" w:rsidP="00EB7ABF">
            <w:pPr>
              <w:keepNext/>
              <w:outlineLvl w:val="2"/>
              <w:rPr>
                <w:bCs/>
                <w:sz w:val="22"/>
                <w:szCs w:val="22"/>
              </w:rPr>
            </w:pPr>
            <w:r w:rsidRPr="006A2DF4">
              <w:rPr>
                <w:bCs/>
                <w:sz w:val="22"/>
                <w:szCs w:val="22"/>
              </w:rPr>
              <w:t>Прочие работы: мусор строительный</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31</w:t>
            </w:r>
          </w:p>
        </w:tc>
        <w:tc>
          <w:tcPr>
            <w:tcW w:w="3582" w:type="pct"/>
          </w:tcPr>
          <w:p w:rsidR="00EB7ABF" w:rsidRPr="006A2DF4" w:rsidRDefault="00EB7ABF" w:rsidP="00EB7ABF">
            <w:pPr>
              <w:rPr>
                <w:sz w:val="22"/>
                <w:szCs w:val="22"/>
              </w:rPr>
            </w:pPr>
            <w:r w:rsidRPr="006A2DF4">
              <w:rPr>
                <w:sz w:val="22"/>
                <w:szCs w:val="22"/>
              </w:rPr>
              <w:t>Погрузо-разгрузочные работы при автомобильных перевозках: Погрузка мусора строительного с погрузкой экскаваторами емкостью ковша до 0,5 м3</w:t>
            </w:r>
          </w:p>
        </w:tc>
        <w:tc>
          <w:tcPr>
            <w:tcW w:w="589" w:type="pct"/>
          </w:tcPr>
          <w:p w:rsidR="00EB7ABF" w:rsidRPr="006A2DF4" w:rsidRDefault="00EB7ABF" w:rsidP="00EB7ABF">
            <w:pPr>
              <w:jc w:val="center"/>
              <w:rPr>
                <w:sz w:val="22"/>
                <w:szCs w:val="22"/>
              </w:rPr>
            </w:pPr>
            <w:r w:rsidRPr="006A2DF4">
              <w:rPr>
                <w:sz w:val="22"/>
                <w:szCs w:val="22"/>
              </w:rPr>
              <w:t xml:space="preserve">1 т </w:t>
            </w:r>
          </w:p>
        </w:tc>
        <w:tc>
          <w:tcPr>
            <w:tcW w:w="632" w:type="pct"/>
          </w:tcPr>
          <w:p w:rsidR="00EB7ABF" w:rsidRPr="006A2DF4" w:rsidRDefault="00EB7ABF" w:rsidP="00EB7ABF">
            <w:pPr>
              <w:jc w:val="center"/>
              <w:rPr>
                <w:sz w:val="22"/>
                <w:szCs w:val="22"/>
              </w:rPr>
            </w:pPr>
            <w:r w:rsidRPr="006A2DF4">
              <w:rPr>
                <w:sz w:val="22"/>
                <w:szCs w:val="22"/>
                <w:lang w:val="en-US"/>
              </w:rPr>
              <w:t>3</w:t>
            </w:r>
            <w:r w:rsidRPr="006A2DF4">
              <w:rPr>
                <w:sz w:val="22"/>
                <w:szCs w:val="22"/>
              </w:rPr>
              <w:t>,53</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32</w:t>
            </w:r>
          </w:p>
        </w:tc>
        <w:tc>
          <w:tcPr>
            <w:tcW w:w="3582" w:type="pct"/>
          </w:tcPr>
          <w:p w:rsidR="00EB7ABF" w:rsidRPr="006A2DF4" w:rsidRDefault="00EB7ABF" w:rsidP="00EB7ABF">
            <w:pPr>
              <w:rPr>
                <w:sz w:val="22"/>
                <w:szCs w:val="22"/>
              </w:rPr>
            </w:pPr>
            <w:r w:rsidRPr="006A2DF4">
              <w:rPr>
                <w:sz w:val="22"/>
                <w:szCs w:val="22"/>
              </w:rPr>
              <w:t>Перевозка грузов автомобилями-самосвалами грузоподъемностью 10 т работающих вне карьера на расстояние: I класс груза до 10 км</w:t>
            </w:r>
          </w:p>
        </w:tc>
        <w:tc>
          <w:tcPr>
            <w:tcW w:w="589" w:type="pct"/>
          </w:tcPr>
          <w:p w:rsidR="00EB7ABF" w:rsidRPr="006A2DF4" w:rsidRDefault="00EB7ABF" w:rsidP="00EB7ABF">
            <w:pPr>
              <w:jc w:val="center"/>
              <w:rPr>
                <w:sz w:val="22"/>
                <w:szCs w:val="22"/>
              </w:rPr>
            </w:pPr>
            <w:r w:rsidRPr="006A2DF4">
              <w:rPr>
                <w:sz w:val="22"/>
                <w:szCs w:val="22"/>
              </w:rPr>
              <w:t xml:space="preserve">1 т </w:t>
            </w:r>
          </w:p>
        </w:tc>
        <w:tc>
          <w:tcPr>
            <w:tcW w:w="632" w:type="pct"/>
          </w:tcPr>
          <w:p w:rsidR="00EB7ABF" w:rsidRPr="006A2DF4" w:rsidRDefault="00EB7ABF" w:rsidP="00EB7ABF">
            <w:pPr>
              <w:jc w:val="center"/>
              <w:rPr>
                <w:sz w:val="22"/>
                <w:szCs w:val="22"/>
              </w:rPr>
            </w:pPr>
            <w:r w:rsidRPr="006A2DF4">
              <w:rPr>
                <w:sz w:val="22"/>
                <w:szCs w:val="22"/>
              </w:rPr>
              <w:t>1,74</w:t>
            </w:r>
          </w:p>
        </w:tc>
      </w:tr>
    </w:tbl>
    <w:p w:rsidR="00EB7ABF" w:rsidRPr="006A2DF4" w:rsidRDefault="00EB7ABF" w:rsidP="00EB7ABF">
      <w:pPr>
        <w:pStyle w:val="1ffff0"/>
        <w:jc w:val="center"/>
        <w:rPr>
          <w:b/>
          <w:sz w:val="22"/>
          <w:szCs w:val="22"/>
        </w:rPr>
      </w:pPr>
    </w:p>
    <w:p w:rsidR="00EB7ABF" w:rsidRPr="006A2DF4" w:rsidRDefault="00EB7ABF" w:rsidP="00EB7ABF">
      <w:pPr>
        <w:pStyle w:val="1ffff0"/>
        <w:jc w:val="center"/>
        <w:rPr>
          <w:b/>
          <w:sz w:val="22"/>
          <w:szCs w:val="22"/>
        </w:rPr>
      </w:pPr>
      <w:r w:rsidRPr="006A2DF4">
        <w:rPr>
          <w:b/>
          <w:sz w:val="22"/>
          <w:szCs w:val="22"/>
        </w:rPr>
        <w:t>Конструктивные решения второго этажа</w:t>
      </w:r>
    </w:p>
    <w:p w:rsidR="00EB7ABF" w:rsidRPr="006A2DF4" w:rsidRDefault="00EB7ABF" w:rsidP="00EB7ABF"/>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3"/>
        <w:gridCol w:w="7143"/>
        <w:gridCol w:w="1175"/>
        <w:gridCol w:w="1260"/>
      </w:tblGrid>
      <w:tr w:rsidR="00EB7ABF" w:rsidRPr="006A2DF4" w:rsidTr="00EB7ABF">
        <w:trPr>
          <w:trHeight w:val="676"/>
          <w:tblCellSpacing w:w="0" w:type="dxa"/>
        </w:trPr>
        <w:tc>
          <w:tcPr>
            <w:tcW w:w="197" w:type="pct"/>
            <w:hideMark/>
          </w:tcPr>
          <w:p w:rsidR="00EB7ABF" w:rsidRPr="006A2DF4" w:rsidRDefault="00EB7ABF" w:rsidP="00EB7ABF">
            <w:pPr>
              <w:snapToGrid w:val="0"/>
              <w:rPr>
                <w:b/>
                <w:sz w:val="22"/>
                <w:szCs w:val="22"/>
              </w:rPr>
            </w:pPr>
            <w:r w:rsidRPr="006A2DF4">
              <w:rPr>
                <w:b/>
                <w:sz w:val="22"/>
                <w:szCs w:val="22"/>
              </w:rPr>
              <w:t>№ п/п</w:t>
            </w:r>
          </w:p>
        </w:tc>
        <w:tc>
          <w:tcPr>
            <w:tcW w:w="3582" w:type="pct"/>
            <w:hideMark/>
          </w:tcPr>
          <w:p w:rsidR="00EB7ABF" w:rsidRPr="006A2DF4" w:rsidRDefault="00EB7ABF" w:rsidP="00EB7ABF">
            <w:pPr>
              <w:snapToGrid w:val="0"/>
              <w:jc w:val="center"/>
              <w:rPr>
                <w:b/>
                <w:sz w:val="22"/>
                <w:szCs w:val="22"/>
              </w:rPr>
            </w:pPr>
            <w:r w:rsidRPr="006A2DF4">
              <w:rPr>
                <w:b/>
                <w:sz w:val="22"/>
                <w:szCs w:val="22"/>
              </w:rPr>
              <w:t>Наименование работ. Требования к товару, используемому для выполнения работ</w:t>
            </w:r>
          </w:p>
        </w:tc>
        <w:tc>
          <w:tcPr>
            <w:tcW w:w="589" w:type="pct"/>
            <w:hideMark/>
          </w:tcPr>
          <w:p w:rsidR="00EB7ABF" w:rsidRPr="006A2DF4" w:rsidRDefault="00EB7ABF" w:rsidP="00EB7ABF">
            <w:pPr>
              <w:snapToGrid w:val="0"/>
              <w:jc w:val="center"/>
              <w:rPr>
                <w:b/>
                <w:sz w:val="22"/>
                <w:szCs w:val="22"/>
              </w:rPr>
            </w:pPr>
            <w:r w:rsidRPr="006A2DF4">
              <w:rPr>
                <w:b/>
                <w:sz w:val="22"/>
                <w:szCs w:val="22"/>
              </w:rPr>
              <w:t>Ед. измерения</w:t>
            </w:r>
          </w:p>
        </w:tc>
        <w:tc>
          <w:tcPr>
            <w:tcW w:w="632" w:type="pct"/>
            <w:hideMark/>
          </w:tcPr>
          <w:p w:rsidR="00EB7ABF" w:rsidRPr="006A2DF4" w:rsidRDefault="00EB7ABF" w:rsidP="00EB7ABF">
            <w:pPr>
              <w:snapToGrid w:val="0"/>
              <w:jc w:val="center"/>
              <w:rPr>
                <w:b/>
                <w:sz w:val="22"/>
                <w:szCs w:val="22"/>
              </w:rPr>
            </w:pPr>
            <w:r w:rsidRPr="006A2DF4">
              <w:rPr>
                <w:b/>
                <w:sz w:val="22"/>
                <w:szCs w:val="22"/>
              </w:rPr>
              <w:t>Объем</w:t>
            </w:r>
          </w:p>
        </w:tc>
      </w:tr>
      <w:tr w:rsidR="00EB7ABF" w:rsidRPr="006A2DF4" w:rsidTr="00EB7ABF">
        <w:trPr>
          <w:tblCellSpacing w:w="0" w:type="dxa"/>
        </w:trPr>
        <w:tc>
          <w:tcPr>
            <w:tcW w:w="5000" w:type="pct"/>
            <w:gridSpan w:val="4"/>
          </w:tcPr>
          <w:p w:rsidR="00EB7ABF" w:rsidRPr="006A2DF4" w:rsidRDefault="00EB7ABF" w:rsidP="00EB7ABF">
            <w:pPr>
              <w:jc w:val="center"/>
              <w:rPr>
                <w:b/>
                <w:bCs/>
                <w:sz w:val="22"/>
                <w:szCs w:val="22"/>
              </w:rPr>
            </w:pPr>
            <w:r w:rsidRPr="006A2DF4">
              <w:rPr>
                <w:b/>
                <w:bCs/>
                <w:sz w:val="22"/>
                <w:szCs w:val="22"/>
              </w:rPr>
              <w:t>Раздел 1. Ремонтные работы</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1</w:t>
            </w:r>
          </w:p>
        </w:tc>
        <w:tc>
          <w:tcPr>
            <w:tcW w:w="3582" w:type="pct"/>
          </w:tcPr>
          <w:p w:rsidR="00EB7ABF" w:rsidRPr="006A2DF4" w:rsidRDefault="00EB7ABF" w:rsidP="00EB7ABF">
            <w:pPr>
              <w:rPr>
                <w:sz w:val="22"/>
                <w:szCs w:val="22"/>
              </w:rPr>
            </w:pPr>
            <w:r w:rsidRPr="006A2DF4">
              <w:rPr>
                <w:sz w:val="22"/>
                <w:szCs w:val="22"/>
              </w:rPr>
              <w:t>Разборка кирпичных перегородок на отдельные кирпичи</w:t>
            </w:r>
          </w:p>
        </w:tc>
        <w:tc>
          <w:tcPr>
            <w:tcW w:w="589" w:type="pct"/>
          </w:tcPr>
          <w:p w:rsidR="00EB7ABF" w:rsidRPr="006A2DF4" w:rsidRDefault="00EB7ABF" w:rsidP="00EB7ABF">
            <w:pPr>
              <w:jc w:val="center"/>
              <w:rPr>
                <w:sz w:val="22"/>
                <w:szCs w:val="22"/>
              </w:rPr>
            </w:pPr>
            <w:r w:rsidRPr="006A2DF4">
              <w:rPr>
                <w:sz w:val="22"/>
                <w:szCs w:val="22"/>
              </w:rPr>
              <w:t>м2</w:t>
            </w:r>
          </w:p>
        </w:tc>
        <w:tc>
          <w:tcPr>
            <w:tcW w:w="632" w:type="pct"/>
          </w:tcPr>
          <w:p w:rsidR="00EB7ABF" w:rsidRPr="006A2DF4" w:rsidRDefault="00EB7ABF" w:rsidP="00EB7ABF">
            <w:pPr>
              <w:jc w:val="center"/>
              <w:rPr>
                <w:sz w:val="22"/>
                <w:szCs w:val="22"/>
              </w:rPr>
            </w:pPr>
            <w:r w:rsidRPr="006A2DF4">
              <w:rPr>
                <w:sz w:val="22"/>
                <w:szCs w:val="22"/>
              </w:rPr>
              <w:t>18,19</w:t>
            </w:r>
            <w:r w:rsidRPr="006A2DF4">
              <w:rPr>
                <w:i/>
                <w:iCs/>
                <w:sz w:val="22"/>
                <w:szCs w:val="22"/>
              </w:rPr>
              <w:br/>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2</w:t>
            </w:r>
          </w:p>
        </w:tc>
        <w:tc>
          <w:tcPr>
            <w:tcW w:w="3582" w:type="pct"/>
          </w:tcPr>
          <w:p w:rsidR="00EB7ABF" w:rsidRPr="006A2DF4" w:rsidRDefault="00EB7ABF" w:rsidP="00EB7ABF">
            <w:pPr>
              <w:rPr>
                <w:sz w:val="22"/>
                <w:szCs w:val="22"/>
              </w:rPr>
            </w:pPr>
            <w:r w:rsidRPr="006A2DF4">
              <w:rPr>
                <w:sz w:val="22"/>
                <w:szCs w:val="22"/>
              </w:rPr>
              <w:t>Устройство перегородок из гипсокартонных листов (ГКЛ) с одинарным металлическим каркасом и однослойной обшивкой с обеих сторон (С 111): с двумя дверными проемами</w:t>
            </w:r>
          </w:p>
        </w:tc>
        <w:tc>
          <w:tcPr>
            <w:tcW w:w="589" w:type="pct"/>
          </w:tcPr>
          <w:p w:rsidR="00EB7ABF" w:rsidRPr="006A2DF4" w:rsidRDefault="00EB7ABF" w:rsidP="00EB7ABF">
            <w:pPr>
              <w:jc w:val="center"/>
              <w:rPr>
                <w:sz w:val="22"/>
                <w:szCs w:val="22"/>
              </w:rPr>
            </w:pPr>
            <w:r w:rsidRPr="006A2DF4">
              <w:rPr>
                <w:sz w:val="22"/>
                <w:szCs w:val="22"/>
              </w:rPr>
              <w:t>м2</w:t>
            </w:r>
          </w:p>
        </w:tc>
        <w:tc>
          <w:tcPr>
            <w:tcW w:w="632" w:type="pct"/>
          </w:tcPr>
          <w:p w:rsidR="00EB7ABF" w:rsidRPr="006A2DF4" w:rsidRDefault="00EB7ABF" w:rsidP="00EB7ABF">
            <w:pPr>
              <w:jc w:val="center"/>
              <w:rPr>
                <w:sz w:val="22"/>
                <w:szCs w:val="22"/>
              </w:rPr>
            </w:pPr>
            <w:r w:rsidRPr="006A2DF4">
              <w:rPr>
                <w:sz w:val="22"/>
                <w:szCs w:val="22"/>
              </w:rPr>
              <w:t>9,85</w:t>
            </w:r>
            <w:r w:rsidRPr="006A2DF4">
              <w:rPr>
                <w:i/>
                <w:iCs/>
                <w:sz w:val="22"/>
                <w:szCs w:val="22"/>
              </w:rPr>
              <w:br/>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3</w:t>
            </w:r>
          </w:p>
        </w:tc>
        <w:tc>
          <w:tcPr>
            <w:tcW w:w="3582" w:type="pct"/>
          </w:tcPr>
          <w:p w:rsidR="00EB7ABF" w:rsidRPr="006A2DF4" w:rsidRDefault="00EB7ABF" w:rsidP="00EB7ABF">
            <w:pPr>
              <w:rPr>
                <w:sz w:val="22"/>
                <w:szCs w:val="22"/>
              </w:rPr>
            </w:pPr>
            <w:r w:rsidRPr="006A2DF4">
              <w:rPr>
                <w:sz w:val="22"/>
                <w:szCs w:val="22"/>
              </w:rPr>
              <w:t>Листы гипсокартонные, толщина листа  12,5 мм.</w:t>
            </w:r>
          </w:p>
        </w:tc>
        <w:tc>
          <w:tcPr>
            <w:tcW w:w="589" w:type="pct"/>
          </w:tcPr>
          <w:p w:rsidR="00EB7ABF" w:rsidRPr="006A2DF4" w:rsidRDefault="00EB7ABF" w:rsidP="00EB7ABF">
            <w:pPr>
              <w:jc w:val="center"/>
              <w:rPr>
                <w:sz w:val="22"/>
                <w:szCs w:val="22"/>
              </w:rPr>
            </w:pPr>
            <w:r w:rsidRPr="006A2DF4">
              <w:rPr>
                <w:sz w:val="22"/>
                <w:szCs w:val="22"/>
              </w:rPr>
              <w:t>м2</w:t>
            </w:r>
          </w:p>
        </w:tc>
        <w:tc>
          <w:tcPr>
            <w:tcW w:w="632" w:type="pct"/>
          </w:tcPr>
          <w:p w:rsidR="00EB7ABF" w:rsidRPr="006A2DF4" w:rsidRDefault="00EB7ABF" w:rsidP="00EB7ABF">
            <w:pPr>
              <w:jc w:val="center"/>
              <w:rPr>
                <w:sz w:val="22"/>
                <w:szCs w:val="22"/>
              </w:rPr>
            </w:pPr>
            <w:r w:rsidRPr="006A2DF4">
              <w:rPr>
                <w:sz w:val="22"/>
                <w:szCs w:val="22"/>
              </w:rPr>
              <w:t>23,15</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4</w:t>
            </w:r>
          </w:p>
        </w:tc>
        <w:tc>
          <w:tcPr>
            <w:tcW w:w="3582" w:type="pct"/>
          </w:tcPr>
          <w:p w:rsidR="00EB7ABF" w:rsidRPr="006A2DF4" w:rsidRDefault="00EB7ABF" w:rsidP="00EB7ABF">
            <w:pPr>
              <w:rPr>
                <w:sz w:val="22"/>
                <w:szCs w:val="22"/>
              </w:rPr>
            </w:pPr>
            <w:r w:rsidRPr="006A2DF4">
              <w:rPr>
                <w:sz w:val="22"/>
                <w:szCs w:val="22"/>
              </w:rPr>
              <w:t>Лента уплотнительная с односторонним клеевым слоем.</w:t>
            </w:r>
          </w:p>
        </w:tc>
        <w:tc>
          <w:tcPr>
            <w:tcW w:w="589" w:type="pct"/>
          </w:tcPr>
          <w:p w:rsidR="00EB7ABF" w:rsidRPr="006A2DF4" w:rsidRDefault="00EB7ABF" w:rsidP="00EB7ABF">
            <w:pPr>
              <w:jc w:val="center"/>
              <w:rPr>
                <w:sz w:val="22"/>
                <w:szCs w:val="22"/>
              </w:rPr>
            </w:pPr>
            <w:r w:rsidRPr="006A2DF4">
              <w:rPr>
                <w:sz w:val="22"/>
                <w:szCs w:val="22"/>
              </w:rPr>
              <w:t>м</w:t>
            </w:r>
          </w:p>
        </w:tc>
        <w:tc>
          <w:tcPr>
            <w:tcW w:w="632" w:type="pct"/>
          </w:tcPr>
          <w:p w:rsidR="00EB7ABF" w:rsidRPr="006A2DF4" w:rsidRDefault="00EB7ABF" w:rsidP="00EB7ABF">
            <w:pPr>
              <w:jc w:val="center"/>
              <w:rPr>
                <w:sz w:val="22"/>
                <w:szCs w:val="22"/>
              </w:rPr>
            </w:pPr>
            <w:r w:rsidRPr="006A2DF4">
              <w:rPr>
                <w:sz w:val="22"/>
                <w:szCs w:val="22"/>
              </w:rPr>
              <w:t>10,54</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5</w:t>
            </w:r>
          </w:p>
        </w:tc>
        <w:tc>
          <w:tcPr>
            <w:tcW w:w="3582" w:type="pct"/>
          </w:tcPr>
          <w:p w:rsidR="00EB7ABF" w:rsidRPr="006A2DF4" w:rsidRDefault="00EB7ABF" w:rsidP="00EB7ABF">
            <w:pPr>
              <w:rPr>
                <w:sz w:val="22"/>
                <w:szCs w:val="22"/>
              </w:rPr>
            </w:pPr>
            <w:r w:rsidRPr="006A2DF4">
              <w:rPr>
                <w:sz w:val="22"/>
                <w:szCs w:val="22"/>
              </w:rPr>
              <w:t>Профиль металлический направляющий</w:t>
            </w:r>
            <w:r w:rsidRPr="006A2DF4">
              <w:t xml:space="preserve"> </w:t>
            </w:r>
            <w:r w:rsidRPr="006A2DF4">
              <w:rPr>
                <w:sz w:val="22"/>
                <w:szCs w:val="22"/>
              </w:rPr>
              <w:t xml:space="preserve">из тонкой листовой стали ПН-6 100/30/0,6. </w:t>
            </w:r>
          </w:p>
        </w:tc>
        <w:tc>
          <w:tcPr>
            <w:tcW w:w="589" w:type="pct"/>
          </w:tcPr>
          <w:p w:rsidR="00EB7ABF" w:rsidRPr="006A2DF4" w:rsidRDefault="00EB7ABF" w:rsidP="00EB7ABF">
            <w:pPr>
              <w:jc w:val="center"/>
              <w:rPr>
                <w:sz w:val="22"/>
                <w:szCs w:val="22"/>
              </w:rPr>
            </w:pPr>
            <w:r w:rsidRPr="006A2DF4">
              <w:rPr>
                <w:sz w:val="22"/>
                <w:szCs w:val="22"/>
              </w:rPr>
              <w:t>м</w:t>
            </w:r>
          </w:p>
        </w:tc>
        <w:tc>
          <w:tcPr>
            <w:tcW w:w="632" w:type="pct"/>
          </w:tcPr>
          <w:p w:rsidR="00EB7ABF" w:rsidRPr="006A2DF4" w:rsidRDefault="00EB7ABF" w:rsidP="00EB7ABF">
            <w:pPr>
              <w:jc w:val="center"/>
              <w:rPr>
                <w:sz w:val="22"/>
                <w:szCs w:val="22"/>
              </w:rPr>
            </w:pPr>
            <w:r w:rsidRPr="006A2DF4">
              <w:rPr>
                <w:sz w:val="22"/>
                <w:szCs w:val="22"/>
              </w:rPr>
              <w:t>15,86</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6</w:t>
            </w:r>
          </w:p>
        </w:tc>
        <w:tc>
          <w:tcPr>
            <w:tcW w:w="3582" w:type="pct"/>
          </w:tcPr>
          <w:p w:rsidR="00EB7ABF" w:rsidRPr="006A2DF4" w:rsidRDefault="00EB7ABF" w:rsidP="00EB7ABF">
            <w:pPr>
              <w:rPr>
                <w:sz w:val="22"/>
                <w:szCs w:val="22"/>
              </w:rPr>
            </w:pPr>
            <w:r w:rsidRPr="006A2DF4">
              <w:rPr>
                <w:sz w:val="22"/>
                <w:szCs w:val="22"/>
              </w:rPr>
              <w:t>Профиль металлический стоечный из тонкой листовой стали ПС-6 100/35/0,55.</w:t>
            </w:r>
            <w:r w:rsidRPr="006A2DF4">
              <w:t xml:space="preserve"> </w:t>
            </w:r>
          </w:p>
        </w:tc>
        <w:tc>
          <w:tcPr>
            <w:tcW w:w="589" w:type="pct"/>
          </w:tcPr>
          <w:p w:rsidR="00EB7ABF" w:rsidRPr="006A2DF4" w:rsidRDefault="00EB7ABF" w:rsidP="00EB7ABF">
            <w:pPr>
              <w:jc w:val="center"/>
              <w:rPr>
                <w:sz w:val="22"/>
                <w:szCs w:val="22"/>
              </w:rPr>
            </w:pPr>
            <w:r w:rsidRPr="006A2DF4">
              <w:rPr>
                <w:sz w:val="22"/>
                <w:szCs w:val="22"/>
              </w:rPr>
              <w:t>м</w:t>
            </w:r>
          </w:p>
        </w:tc>
        <w:tc>
          <w:tcPr>
            <w:tcW w:w="632" w:type="pct"/>
          </w:tcPr>
          <w:p w:rsidR="00EB7ABF" w:rsidRPr="006A2DF4" w:rsidRDefault="00EB7ABF" w:rsidP="00EB7ABF">
            <w:pPr>
              <w:jc w:val="center"/>
              <w:rPr>
                <w:sz w:val="22"/>
                <w:szCs w:val="22"/>
              </w:rPr>
            </w:pPr>
            <w:r w:rsidRPr="006A2DF4">
              <w:rPr>
                <w:sz w:val="22"/>
                <w:szCs w:val="22"/>
              </w:rPr>
              <w:t>25,61</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7</w:t>
            </w:r>
          </w:p>
        </w:tc>
        <w:tc>
          <w:tcPr>
            <w:tcW w:w="3582" w:type="pct"/>
          </w:tcPr>
          <w:p w:rsidR="00EB7ABF" w:rsidRPr="006A2DF4" w:rsidRDefault="00EB7ABF" w:rsidP="00EB7ABF">
            <w:pPr>
              <w:rPr>
                <w:sz w:val="22"/>
                <w:szCs w:val="22"/>
              </w:rPr>
            </w:pPr>
            <w:r w:rsidRPr="006A2DF4">
              <w:rPr>
                <w:sz w:val="22"/>
                <w:szCs w:val="22"/>
              </w:rPr>
              <w:t>Бруски из древесины размером  50*50 мм.</w:t>
            </w:r>
          </w:p>
        </w:tc>
        <w:tc>
          <w:tcPr>
            <w:tcW w:w="589" w:type="pct"/>
          </w:tcPr>
          <w:p w:rsidR="00EB7ABF" w:rsidRPr="006A2DF4" w:rsidRDefault="00EB7ABF" w:rsidP="00EB7ABF">
            <w:pPr>
              <w:jc w:val="center"/>
              <w:rPr>
                <w:sz w:val="22"/>
                <w:szCs w:val="22"/>
              </w:rPr>
            </w:pPr>
            <w:r w:rsidRPr="006A2DF4">
              <w:rPr>
                <w:sz w:val="22"/>
                <w:szCs w:val="22"/>
              </w:rPr>
              <w:t>м</w:t>
            </w:r>
          </w:p>
        </w:tc>
        <w:tc>
          <w:tcPr>
            <w:tcW w:w="632" w:type="pct"/>
          </w:tcPr>
          <w:p w:rsidR="00EB7ABF" w:rsidRPr="006A2DF4" w:rsidRDefault="00EB7ABF" w:rsidP="00EB7ABF">
            <w:pPr>
              <w:jc w:val="center"/>
              <w:rPr>
                <w:sz w:val="22"/>
                <w:szCs w:val="22"/>
              </w:rPr>
            </w:pPr>
            <w:r w:rsidRPr="006A2DF4">
              <w:rPr>
                <w:sz w:val="22"/>
                <w:szCs w:val="22"/>
              </w:rPr>
              <w:t>5,319</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8</w:t>
            </w:r>
          </w:p>
        </w:tc>
        <w:tc>
          <w:tcPr>
            <w:tcW w:w="3582" w:type="pct"/>
          </w:tcPr>
          <w:p w:rsidR="00EB7ABF" w:rsidRPr="006A2DF4" w:rsidRDefault="00EB7ABF" w:rsidP="00EB7ABF">
            <w:pPr>
              <w:rPr>
                <w:sz w:val="22"/>
                <w:szCs w:val="22"/>
              </w:rPr>
            </w:pPr>
            <w:r w:rsidRPr="006A2DF4">
              <w:rPr>
                <w:sz w:val="22"/>
                <w:szCs w:val="22"/>
              </w:rPr>
              <w:t>Маты минераловатные прошивные толщиной  100 мм.</w:t>
            </w:r>
          </w:p>
        </w:tc>
        <w:tc>
          <w:tcPr>
            <w:tcW w:w="589" w:type="pct"/>
          </w:tcPr>
          <w:p w:rsidR="00EB7ABF" w:rsidRPr="006A2DF4" w:rsidRDefault="00EB7ABF" w:rsidP="00EB7ABF">
            <w:pPr>
              <w:jc w:val="center"/>
              <w:rPr>
                <w:sz w:val="22"/>
                <w:szCs w:val="22"/>
              </w:rPr>
            </w:pPr>
            <w:r w:rsidRPr="006A2DF4">
              <w:rPr>
                <w:sz w:val="22"/>
                <w:szCs w:val="22"/>
              </w:rPr>
              <w:t>м3</w:t>
            </w:r>
          </w:p>
        </w:tc>
        <w:tc>
          <w:tcPr>
            <w:tcW w:w="632" w:type="pct"/>
          </w:tcPr>
          <w:p w:rsidR="00EB7ABF" w:rsidRPr="006A2DF4" w:rsidRDefault="00EB7ABF" w:rsidP="00EB7ABF">
            <w:pPr>
              <w:jc w:val="center"/>
              <w:rPr>
                <w:sz w:val="22"/>
                <w:szCs w:val="22"/>
              </w:rPr>
            </w:pPr>
            <w:r w:rsidRPr="006A2DF4">
              <w:rPr>
                <w:sz w:val="22"/>
                <w:szCs w:val="22"/>
              </w:rPr>
              <w:t>1,015</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9</w:t>
            </w:r>
          </w:p>
        </w:tc>
        <w:tc>
          <w:tcPr>
            <w:tcW w:w="3582" w:type="pct"/>
          </w:tcPr>
          <w:p w:rsidR="00EB7ABF" w:rsidRPr="006A2DF4" w:rsidRDefault="00EB7ABF" w:rsidP="00EB7ABF">
            <w:pPr>
              <w:rPr>
                <w:sz w:val="22"/>
                <w:szCs w:val="22"/>
              </w:rPr>
            </w:pPr>
            <w:r w:rsidRPr="006A2DF4">
              <w:rPr>
                <w:sz w:val="22"/>
                <w:szCs w:val="22"/>
              </w:rPr>
              <w:t>Кладка отдельных участков из кирпича: внутренних стен</w:t>
            </w:r>
          </w:p>
        </w:tc>
        <w:tc>
          <w:tcPr>
            <w:tcW w:w="589" w:type="pct"/>
          </w:tcPr>
          <w:p w:rsidR="00EB7ABF" w:rsidRPr="006A2DF4" w:rsidRDefault="00EB7ABF" w:rsidP="00EB7ABF">
            <w:pPr>
              <w:jc w:val="center"/>
              <w:rPr>
                <w:sz w:val="22"/>
                <w:szCs w:val="22"/>
              </w:rPr>
            </w:pPr>
            <w:r w:rsidRPr="006A2DF4">
              <w:rPr>
                <w:sz w:val="22"/>
                <w:szCs w:val="22"/>
              </w:rPr>
              <w:t>м3</w:t>
            </w:r>
          </w:p>
        </w:tc>
        <w:tc>
          <w:tcPr>
            <w:tcW w:w="632" w:type="pct"/>
          </w:tcPr>
          <w:p w:rsidR="00EB7ABF" w:rsidRPr="006A2DF4" w:rsidRDefault="00EB7ABF" w:rsidP="00EB7ABF">
            <w:pPr>
              <w:jc w:val="center"/>
              <w:rPr>
                <w:sz w:val="22"/>
                <w:szCs w:val="22"/>
              </w:rPr>
            </w:pPr>
            <w:r w:rsidRPr="006A2DF4">
              <w:rPr>
                <w:sz w:val="22"/>
                <w:szCs w:val="22"/>
              </w:rPr>
              <w:t>1,04</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10</w:t>
            </w:r>
          </w:p>
        </w:tc>
        <w:tc>
          <w:tcPr>
            <w:tcW w:w="3582" w:type="pct"/>
          </w:tcPr>
          <w:p w:rsidR="00EB7ABF" w:rsidRPr="006A2DF4" w:rsidRDefault="00EB7ABF" w:rsidP="00EB7ABF">
            <w:pPr>
              <w:rPr>
                <w:sz w:val="22"/>
                <w:szCs w:val="22"/>
              </w:rPr>
            </w:pPr>
            <w:r w:rsidRPr="006A2DF4">
              <w:rPr>
                <w:sz w:val="22"/>
                <w:szCs w:val="22"/>
              </w:rPr>
              <w:t xml:space="preserve">Раствор кладочный цементно-известковый марки  50. </w:t>
            </w:r>
          </w:p>
        </w:tc>
        <w:tc>
          <w:tcPr>
            <w:tcW w:w="589" w:type="pct"/>
          </w:tcPr>
          <w:p w:rsidR="00EB7ABF" w:rsidRPr="006A2DF4" w:rsidRDefault="00EB7ABF" w:rsidP="00EB7ABF">
            <w:pPr>
              <w:jc w:val="center"/>
              <w:rPr>
                <w:sz w:val="22"/>
                <w:szCs w:val="22"/>
              </w:rPr>
            </w:pPr>
            <w:r w:rsidRPr="006A2DF4">
              <w:rPr>
                <w:sz w:val="22"/>
                <w:szCs w:val="22"/>
              </w:rPr>
              <w:t>м3</w:t>
            </w:r>
          </w:p>
        </w:tc>
        <w:tc>
          <w:tcPr>
            <w:tcW w:w="632" w:type="pct"/>
          </w:tcPr>
          <w:p w:rsidR="00EB7ABF" w:rsidRPr="006A2DF4" w:rsidRDefault="00EB7ABF" w:rsidP="00EB7ABF">
            <w:pPr>
              <w:jc w:val="center"/>
              <w:rPr>
                <w:sz w:val="22"/>
                <w:szCs w:val="22"/>
              </w:rPr>
            </w:pPr>
            <w:r w:rsidRPr="006A2DF4">
              <w:rPr>
                <w:sz w:val="22"/>
                <w:szCs w:val="22"/>
              </w:rPr>
              <w:t>0,2454</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11</w:t>
            </w:r>
          </w:p>
        </w:tc>
        <w:tc>
          <w:tcPr>
            <w:tcW w:w="3582" w:type="pct"/>
          </w:tcPr>
          <w:p w:rsidR="00EB7ABF" w:rsidRPr="006A2DF4" w:rsidRDefault="00EB7ABF" w:rsidP="00EB7ABF">
            <w:pPr>
              <w:rPr>
                <w:sz w:val="22"/>
                <w:szCs w:val="22"/>
              </w:rPr>
            </w:pPr>
            <w:r w:rsidRPr="006A2DF4">
              <w:rPr>
                <w:sz w:val="22"/>
                <w:szCs w:val="22"/>
              </w:rPr>
              <w:t>Кирпич керамический размером  250*120*65 мм.</w:t>
            </w:r>
          </w:p>
        </w:tc>
        <w:tc>
          <w:tcPr>
            <w:tcW w:w="589" w:type="pct"/>
          </w:tcPr>
          <w:p w:rsidR="00EB7ABF" w:rsidRPr="006A2DF4" w:rsidRDefault="00EB7ABF" w:rsidP="00EB7ABF">
            <w:pPr>
              <w:jc w:val="center"/>
              <w:rPr>
                <w:sz w:val="22"/>
                <w:szCs w:val="22"/>
              </w:rPr>
            </w:pPr>
            <w:r w:rsidRPr="006A2DF4">
              <w:rPr>
                <w:sz w:val="22"/>
                <w:szCs w:val="22"/>
              </w:rPr>
              <w:t>шт</w:t>
            </w:r>
          </w:p>
        </w:tc>
        <w:tc>
          <w:tcPr>
            <w:tcW w:w="632" w:type="pct"/>
          </w:tcPr>
          <w:p w:rsidR="00EB7ABF" w:rsidRPr="006A2DF4" w:rsidRDefault="00EB7ABF" w:rsidP="00EB7ABF">
            <w:pPr>
              <w:jc w:val="center"/>
              <w:rPr>
                <w:sz w:val="22"/>
                <w:szCs w:val="22"/>
              </w:rPr>
            </w:pPr>
            <w:r w:rsidRPr="006A2DF4">
              <w:rPr>
                <w:sz w:val="22"/>
                <w:szCs w:val="22"/>
              </w:rPr>
              <w:t>416</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12</w:t>
            </w:r>
          </w:p>
        </w:tc>
        <w:tc>
          <w:tcPr>
            <w:tcW w:w="3582" w:type="pct"/>
          </w:tcPr>
          <w:p w:rsidR="00EB7ABF" w:rsidRPr="006A2DF4" w:rsidRDefault="00EB7ABF" w:rsidP="00EB7ABF">
            <w:pPr>
              <w:rPr>
                <w:sz w:val="22"/>
                <w:szCs w:val="22"/>
              </w:rPr>
            </w:pPr>
            <w:r w:rsidRPr="006A2DF4">
              <w:rPr>
                <w:sz w:val="22"/>
                <w:szCs w:val="22"/>
              </w:rPr>
              <w:t>Армирование кладки стен и других конструкций.</w:t>
            </w:r>
          </w:p>
        </w:tc>
        <w:tc>
          <w:tcPr>
            <w:tcW w:w="589" w:type="pct"/>
          </w:tcPr>
          <w:p w:rsidR="00EB7ABF" w:rsidRPr="006A2DF4" w:rsidRDefault="00EB7ABF" w:rsidP="00EB7ABF">
            <w:pPr>
              <w:jc w:val="center"/>
              <w:rPr>
                <w:sz w:val="22"/>
                <w:szCs w:val="22"/>
              </w:rPr>
            </w:pPr>
            <w:r w:rsidRPr="006A2DF4">
              <w:rPr>
                <w:sz w:val="22"/>
                <w:szCs w:val="22"/>
              </w:rPr>
              <w:t>т</w:t>
            </w:r>
          </w:p>
        </w:tc>
        <w:tc>
          <w:tcPr>
            <w:tcW w:w="632" w:type="pct"/>
          </w:tcPr>
          <w:p w:rsidR="00EB7ABF" w:rsidRPr="006A2DF4" w:rsidRDefault="00EB7ABF" w:rsidP="00EB7ABF">
            <w:pPr>
              <w:jc w:val="center"/>
              <w:rPr>
                <w:sz w:val="22"/>
                <w:szCs w:val="22"/>
              </w:rPr>
            </w:pPr>
            <w:r w:rsidRPr="006A2DF4">
              <w:rPr>
                <w:sz w:val="22"/>
                <w:szCs w:val="22"/>
              </w:rPr>
              <w:t>0,004</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13</w:t>
            </w:r>
          </w:p>
        </w:tc>
        <w:tc>
          <w:tcPr>
            <w:tcW w:w="3582" w:type="pct"/>
          </w:tcPr>
          <w:p w:rsidR="00EB7ABF" w:rsidRPr="006A2DF4" w:rsidRDefault="00EB7ABF" w:rsidP="00EB7ABF">
            <w:pPr>
              <w:rPr>
                <w:sz w:val="22"/>
                <w:szCs w:val="22"/>
              </w:rPr>
            </w:pPr>
            <w:r w:rsidRPr="006A2DF4">
              <w:rPr>
                <w:sz w:val="22"/>
                <w:szCs w:val="22"/>
              </w:rPr>
              <w:t>Горячекатаная арматурная сталь периодического профиля класса А-III, диаметром  12 мм.</w:t>
            </w:r>
          </w:p>
        </w:tc>
        <w:tc>
          <w:tcPr>
            <w:tcW w:w="589" w:type="pct"/>
          </w:tcPr>
          <w:p w:rsidR="00EB7ABF" w:rsidRPr="006A2DF4" w:rsidRDefault="00EB7ABF" w:rsidP="00EB7ABF">
            <w:pPr>
              <w:jc w:val="center"/>
              <w:rPr>
                <w:sz w:val="22"/>
                <w:szCs w:val="22"/>
              </w:rPr>
            </w:pPr>
            <w:r w:rsidRPr="006A2DF4">
              <w:rPr>
                <w:sz w:val="22"/>
                <w:szCs w:val="22"/>
              </w:rPr>
              <w:t>т</w:t>
            </w:r>
          </w:p>
        </w:tc>
        <w:tc>
          <w:tcPr>
            <w:tcW w:w="632" w:type="pct"/>
          </w:tcPr>
          <w:p w:rsidR="00EB7ABF" w:rsidRPr="006A2DF4" w:rsidRDefault="00EB7ABF" w:rsidP="00EB7ABF">
            <w:pPr>
              <w:jc w:val="center"/>
              <w:rPr>
                <w:sz w:val="22"/>
                <w:szCs w:val="22"/>
              </w:rPr>
            </w:pPr>
            <w:r w:rsidRPr="006A2DF4">
              <w:rPr>
                <w:sz w:val="22"/>
                <w:szCs w:val="22"/>
              </w:rPr>
              <w:t>0,001</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lastRenderedPageBreak/>
              <w:t>14</w:t>
            </w:r>
          </w:p>
        </w:tc>
        <w:tc>
          <w:tcPr>
            <w:tcW w:w="3582" w:type="pct"/>
          </w:tcPr>
          <w:p w:rsidR="00EB7ABF" w:rsidRPr="006A2DF4" w:rsidRDefault="00EB7ABF" w:rsidP="00EB7ABF">
            <w:pPr>
              <w:rPr>
                <w:sz w:val="22"/>
                <w:szCs w:val="22"/>
              </w:rPr>
            </w:pPr>
            <w:r w:rsidRPr="006A2DF4">
              <w:rPr>
                <w:sz w:val="22"/>
                <w:szCs w:val="22"/>
              </w:rPr>
              <w:t>Проволока арматурная из низкоуглеродистой стали Вр-I , диаметром   5 мм.</w:t>
            </w:r>
          </w:p>
        </w:tc>
        <w:tc>
          <w:tcPr>
            <w:tcW w:w="589" w:type="pct"/>
          </w:tcPr>
          <w:p w:rsidR="00EB7ABF" w:rsidRPr="006A2DF4" w:rsidRDefault="00EB7ABF" w:rsidP="00EB7ABF">
            <w:pPr>
              <w:jc w:val="center"/>
              <w:rPr>
                <w:sz w:val="22"/>
                <w:szCs w:val="22"/>
              </w:rPr>
            </w:pPr>
            <w:r w:rsidRPr="006A2DF4">
              <w:rPr>
                <w:sz w:val="22"/>
                <w:szCs w:val="22"/>
              </w:rPr>
              <w:t>т</w:t>
            </w:r>
          </w:p>
        </w:tc>
        <w:tc>
          <w:tcPr>
            <w:tcW w:w="632" w:type="pct"/>
          </w:tcPr>
          <w:p w:rsidR="00EB7ABF" w:rsidRPr="006A2DF4" w:rsidRDefault="00EB7ABF" w:rsidP="00EB7ABF">
            <w:pPr>
              <w:jc w:val="center"/>
              <w:rPr>
                <w:sz w:val="22"/>
                <w:szCs w:val="22"/>
              </w:rPr>
            </w:pPr>
            <w:r w:rsidRPr="006A2DF4">
              <w:rPr>
                <w:sz w:val="22"/>
                <w:szCs w:val="22"/>
              </w:rPr>
              <w:t>0,003</w:t>
            </w:r>
          </w:p>
        </w:tc>
      </w:tr>
      <w:tr w:rsidR="00EB7ABF" w:rsidRPr="006A2DF4" w:rsidTr="00EB7ABF">
        <w:trPr>
          <w:tblCellSpacing w:w="0" w:type="dxa"/>
        </w:trPr>
        <w:tc>
          <w:tcPr>
            <w:tcW w:w="5000" w:type="pct"/>
            <w:gridSpan w:val="4"/>
            <w:vAlign w:val="center"/>
          </w:tcPr>
          <w:p w:rsidR="00EB7ABF" w:rsidRPr="006A2DF4" w:rsidRDefault="00EB7ABF" w:rsidP="00EB7ABF">
            <w:pPr>
              <w:rPr>
                <w:sz w:val="22"/>
                <w:szCs w:val="22"/>
              </w:rPr>
            </w:pPr>
            <w:r w:rsidRPr="006A2DF4">
              <w:rPr>
                <w:b/>
                <w:sz w:val="22"/>
                <w:szCs w:val="22"/>
              </w:rPr>
              <w:t>ОП-1</w:t>
            </w:r>
            <w:r w:rsidRPr="006A2DF4">
              <w:rPr>
                <w:sz w:val="22"/>
                <w:szCs w:val="22"/>
              </w:rPr>
              <w:t>. 1 шт.</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15</w:t>
            </w:r>
          </w:p>
        </w:tc>
        <w:tc>
          <w:tcPr>
            <w:tcW w:w="3582" w:type="pct"/>
          </w:tcPr>
          <w:p w:rsidR="00EB7ABF" w:rsidRPr="006A2DF4" w:rsidRDefault="00EB7ABF" w:rsidP="00EB7ABF">
            <w:pPr>
              <w:rPr>
                <w:sz w:val="22"/>
                <w:szCs w:val="22"/>
              </w:rPr>
            </w:pPr>
            <w:r w:rsidRPr="006A2DF4">
              <w:rPr>
                <w:sz w:val="22"/>
                <w:szCs w:val="22"/>
              </w:rPr>
              <w:t>Пробивка в кирпичных стенах борозд площадью сечения: до 20 см2</w:t>
            </w:r>
          </w:p>
        </w:tc>
        <w:tc>
          <w:tcPr>
            <w:tcW w:w="589" w:type="pct"/>
          </w:tcPr>
          <w:p w:rsidR="00EB7ABF" w:rsidRPr="006A2DF4" w:rsidRDefault="00EB7ABF" w:rsidP="00EB7ABF">
            <w:pPr>
              <w:jc w:val="center"/>
              <w:rPr>
                <w:sz w:val="22"/>
                <w:szCs w:val="22"/>
              </w:rPr>
            </w:pPr>
            <w:r w:rsidRPr="006A2DF4">
              <w:rPr>
                <w:sz w:val="22"/>
                <w:szCs w:val="22"/>
              </w:rPr>
              <w:t>м</w:t>
            </w:r>
          </w:p>
        </w:tc>
        <w:tc>
          <w:tcPr>
            <w:tcW w:w="632" w:type="pct"/>
          </w:tcPr>
          <w:p w:rsidR="00EB7ABF" w:rsidRPr="006A2DF4" w:rsidRDefault="00EB7ABF" w:rsidP="00EB7ABF">
            <w:pPr>
              <w:jc w:val="center"/>
              <w:rPr>
                <w:sz w:val="22"/>
                <w:szCs w:val="22"/>
              </w:rPr>
            </w:pPr>
            <w:r w:rsidRPr="006A2DF4">
              <w:rPr>
                <w:sz w:val="22"/>
                <w:szCs w:val="22"/>
              </w:rPr>
              <w:t>1,5</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16</w:t>
            </w:r>
          </w:p>
        </w:tc>
        <w:tc>
          <w:tcPr>
            <w:tcW w:w="3582" w:type="pct"/>
          </w:tcPr>
          <w:p w:rsidR="00EB7ABF" w:rsidRPr="006A2DF4" w:rsidRDefault="00EB7ABF" w:rsidP="00EB7ABF">
            <w:pPr>
              <w:rPr>
                <w:sz w:val="22"/>
                <w:szCs w:val="22"/>
              </w:rPr>
            </w:pPr>
            <w:r w:rsidRPr="006A2DF4">
              <w:rPr>
                <w:sz w:val="22"/>
                <w:szCs w:val="22"/>
              </w:rPr>
              <w:t>Обрамление проемов угловой сталью.</w:t>
            </w:r>
          </w:p>
        </w:tc>
        <w:tc>
          <w:tcPr>
            <w:tcW w:w="589" w:type="pct"/>
          </w:tcPr>
          <w:p w:rsidR="00EB7ABF" w:rsidRPr="006A2DF4" w:rsidRDefault="00EB7ABF" w:rsidP="00EB7ABF">
            <w:pPr>
              <w:jc w:val="center"/>
              <w:rPr>
                <w:sz w:val="22"/>
                <w:szCs w:val="22"/>
              </w:rPr>
            </w:pPr>
            <w:r w:rsidRPr="006A2DF4">
              <w:rPr>
                <w:sz w:val="22"/>
                <w:szCs w:val="22"/>
              </w:rPr>
              <w:t>т</w:t>
            </w:r>
          </w:p>
        </w:tc>
        <w:tc>
          <w:tcPr>
            <w:tcW w:w="632" w:type="pct"/>
          </w:tcPr>
          <w:p w:rsidR="00EB7ABF" w:rsidRPr="006A2DF4" w:rsidRDefault="00EB7ABF" w:rsidP="00EB7ABF">
            <w:pPr>
              <w:jc w:val="center"/>
              <w:rPr>
                <w:sz w:val="22"/>
                <w:szCs w:val="22"/>
              </w:rPr>
            </w:pPr>
            <w:r w:rsidRPr="006A2DF4">
              <w:rPr>
                <w:sz w:val="22"/>
                <w:szCs w:val="22"/>
              </w:rPr>
              <w:t>0,02325</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17</w:t>
            </w:r>
          </w:p>
        </w:tc>
        <w:tc>
          <w:tcPr>
            <w:tcW w:w="3582" w:type="pct"/>
          </w:tcPr>
          <w:p w:rsidR="00EB7ABF" w:rsidRPr="006A2DF4" w:rsidRDefault="00EB7ABF" w:rsidP="00EB7ABF">
            <w:pPr>
              <w:rPr>
                <w:sz w:val="22"/>
                <w:szCs w:val="22"/>
              </w:rPr>
            </w:pPr>
            <w:r w:rsidRPr="006A2DF4">
              <w:rPr>
                <w:sz w:val="22"/>
                <w:szCs w:val="22"/>
              </w:rPr>
              <w:t>Штукатурка по сетке без устройства каркаса: улучшенная стен (штукатурка металлических элементов для обеспечения огнестойкости 1,5 часа).</w:t>
            </w:r>
          </w:p>
        </w:tc>
        <w:tc>
          <w:tcPr>
            <w:tcW w:w="589" w:type="pct"/>
          </w:tcPr>
          <w:p w:rsidR="00EB7ABF" w:rsidRPr="006A2DF4" w:rsidRDefault="00EB7ABF" w:rsidP="00EB7ABF">
            <w:pPr>
              <w:jc w:val="center"/>
              <w:rPr>
                <w:sz w:val="22"/>
                <w:szCs w:val="22"/>
              </w:rPr>
            </w:pPr>
            <w:r w:rsidRPr="006A2DF4">
              <w:rPr>
                <w:sz w:val="22"/>
                <w:szCs w:val="22"/>
              </w:rPr>
              <w:t>м2</w:t>
            </w:r>
          </w:p>
        </w:tc>
        <w:tc>
          <w:tcPr>
            <w:tcW w:w="632" w:type="pct"/>
          </w:tcPr>
          <w:p w:rsidR="00EB7ABF" w:rsidRPr="006A2DF4" w:rsidRDefault="00EB7ABF" w:rsidP="00EB7ABF">
            <w:pPr>
              <w:jc w:val="center"/>
              <w:rPr>
                <w:sz w:val="22"/>
                <w:szCs w:val="22"/>
              </w:rPr>
            </w:pPr>
            <w:r w:rsidRPr="006A2DF4">
              <w:rPr>
                <w:sz w:val="22"/>
                <w:szCs w:val="22"/>
              </w:rPr>
              <w:t>1</w:t>
            </w:r>
            <w:r w:rsidRPr="006A2DF4">
              <w:rPr>
                <w:i/>
                <w:iCs/>
                <w:sz w:val="22"/>
                <w:szCs w:val="22"/>
              </w:rPr>
              <w:br/>
            </w:r>
          </w:p>
        </w:tc>
      </w:tr>
      <w:tr w:rsidR="00EB7ABF" w:rsidRPr="006A2DF4" w:rsidTr="00EB7ABF">
        <w:trPr>
          <w:tblCellSpacing w:w="0" w:type="dxa"/>
        </w:trPr>
        <w:tc>
          <w:tcPr>
            <w:tcW w:w="5000" w:type="pct"/>
            <w:gridSpan w:val="4"/>
            <w:vAlign w:val="center"/>
          </w:tcPr>
          <w:p w:rsidR="00EB7ABF" w:rsidRPr="006A2DF4" w:rsidRDefault="00EB7ABF" w:rsidP="00EB7ABF">
            <w:pPr>
              <w:rPr>
                <w:sz w:val="22"/>
                <w:szCs w:val="22"/>
              </w:rPr>
            </w:pPr>
            <w:r w:rsidRPr="006A2DF4">
              <w:rPr>
                <w:b/>
                <w:sz w:val="22"/>
                <w:szCs w:val="22"/>
              </w:rPr>
              <w:t>ОП-2</w:t>
            </w:r>
            <w:r w:rsidRPr="006A2DF4">
              <w:rPr>
                <w:sz w:val="22"/>
                <w:szCs w:val="22"/>
              </w:rPr>
              <w:t>. 1 шт.</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18</w:t>
            </w:r>
          </w:p>
        </w:tc>
        <w:tc>
          <w:tcPr>
            <w:tcW w:w="3582" w:type="pct"/>
          </w:tcPr>
          <w:p w:rsidR="00EB7ABF" w:rsidRPr="006A2DF4" w:rsidRDefault="00EB7ABF" w:rsidP="00EB7ABF">
            <w:pPr>
              <w:rPr>
                <w:sz w:val="22"/>
                <w:szCs w:val="22"/>
              </w:rPr>
            </w:pPr>
            <w:r w:rsidRPr="006A2DF4">
              <w:rPr>
                <w:sz w:val="22"/>
                <w:szCs w:val="22"/>
              </w:rPr>
              <w:t>Пробивка в кирпичных стенах борозд площадью сечения: до 100 см2 (сечение 216 см2)</w:t>
            </w:r>
          </w:p>
        </w:tc>
        <w:tc>
          <w:tcPr>
            <w:tcW w:w="589" w:type="pct"/>
          </w:tcPr>
          <w:p w:rsidR="00EB7ABF" w:rsidRPr="006A2DF4" w:rsidRDefault="00EB7ABF" w:rsidP="00EB7ABF">
            <w:pPr>
              <w:jc w:val="center"/>
              <w:rPr>
                <w:sz w:val="22"/>
                <w:szCs w:val="22"/>
              </w:rPr>
            </w:pPr>
            <w:r w:rsidRPr="006A2DF4">
              <w:rPr>
                <w:sz w:val="22"/>
                <w:szCs w:val="22"/>
              </w:rPr>
              <w:t>м</w:t>
            </w:r>
          </w:p>
        </w:tc>
        <w:tc>
          <w:tcPr>
            <w:tcW w:w="632" w:type="pct"/>
          </w:tcPr>
          <w:p w:rsidR="00EB7ABF" w:rsidRPr="006A2DF4" w:rsidRDefault="00EB7ABF" w:rsidP="00EB7ABF">
            <w:pPr>
              <w:jc w:val="center"/>
              <w:rPr>
                <w:sz w:val="22"/>
                <w:szCs w:val="22"/>
              </w:rPr>
            </w:pPr>
            <w:r w:rsidRPr="006A2DF4">
              <w:rPr>
                <w:sz w:val="22"/>
                <w:szCs w:val="22"/>
              </w:rPr>
              <w:t>1,8</w:t>
            </w:r>
            <w:r w:rsidRPr="006A2DF4">
              <w:rPr>
                <w:i/>
                <w:iCs/>
                <w:sz w:val="22"/>
                <w:szCs w:val="22"/>
              </w:rPr>
              <w:br/>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19</w:t>
            </w:r>
          </w:p>
        </w:tc>
        <w:tc>
          <w:tcPr>
            <w:tcW w:w="3582" w:type="pct"/>
          </w:tcPr>
          <w:p w:rsidR="00EB7ABF" w:rsidRPr="006A2DF4" w:rsidRDefault="00EB7ABF" w:rsidP="00EB7ABF">
            <w:pPr>
              <w:rPr>
                <w:sz w:val="22"/>
                <w:szCs w:val="22"/>
              </w:rPr>
            </w:pPr>
            <w:r w:rsidRPr="006A2DF4">
              <w:rPr>
                <w:sz w:val="22"/>
                <w:szCs w:val="22"/>
              </w:rPr>
              <w:t>На каждые 20 см2 площади сечения сверх 100 см2 добавлять к расценке 46-03-011-03</w:t>
            </w:r>
          </w:p>
        </w:tc>
        <w:tc>
          <w:tcPr>
            <w:tcW w:w="589" w:type="pct"/>
          </w:tcPr>
          <w:p w:rsidR="00EB7ABF" w:rsidRPr="006A2DF4" w:rsidRDefault="00EB7ABF" w:rsidP="00EB7ABF">
            <w:pPr>
              <w:jc w:val="center"/>
              <w:rPr>
                <w:sz w:val="22"/>
                <w:szCs w:val="22"/>
              </w:rPr>
            </w:pPr>
            <w:r w:rsidRPr="006A2DF4">
              <w:rPr>
                <w:sz w:val="22"/>
                <w:szCs w:val="22"/>
              </w:rPr>
              <w:t>м</w:t>
            </w:r>
          </w:p>
        </w:tc>
        <w:tc>
          <w:tcPr>
            <w:tcW w:w="632" w:type="pct"/>
          </w:tcPr>
          <w:p w:rsidR="00EB7ABF" w:rsidRPr="006A2DF4" w:rsidRDefault="00EB7ABF" w:rsidP="00EB7ABF">
            <w:pPr>
              <w:jc w:val="center"/>
              <w:rPr>
                <w:sz w:val="22"/>
                <w:szCs w:val="22"/>
              </w:rPr>
            </w:pPr>
            <w:r w:rsidRPr="006A2DF4">
              <w:rPr>
                <w:sz w:val="22"/>
                <w:szCs w:val="22"/>
              </w:rPr>
              <w:t>1,8</w:t>
            </w:r>
            <w:r w:rsidRPr="006A2DF4">
              <w:rPr>
                <w:i/>
                <w:iCs/>
                <w:sz w:val="22"/>
                <w:szCs w:val="22"/>
              </w:rPr>
              <w:br/>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20</w:t>
            </w:r>
          </w:p>
        </w:tc>
        <w:tc>
          <w:tcPr>
            <w:tcW w:w="3582" w:type="pct"/>
          </w:tcPr>
          <w:p w:rsidR="00EB7ABF" w:rsidRPr="006A2DF4" w:rsidRDefault="00EB7ABF" w:rsidP="00EB7ABF">
            <w:pPr>
              <w:rPr>
                <w:sz w:val="22"/>
                <w:szCs w:val="22"/>
              </w:rPr>
            </w:pPr>
            <w:r w:rsidRPr="006A2DF4">
              <w:rPr>
                <w:sz w:val="22"/>
                <w:szCs w:val="22"/>
              </w:rPr>
              <w:t>Обрамление проемов угловой сталью (применительно: Усиление проемов УП-2)</w:t>
            </w:r>
          </w:p>
        </w:tc>
        <w:tc>
          <w:tcPr>
            <w:tcW w:w="589" w:type="pct"/>
          </w:tcPr>
          <w:p w:rsidR="00EB7ABF" w:rsidRPr="006A2DF4" w:rsidRDefault="00EB7ABF" w:rsidP="00EB7ABF">
            <w:pPr>
              <w:jc w:val="center"/>
              <w:rPr>
                <w:sz w:val="22"/>
                <w:szCs w:val="22"/>
              </w:rPr>
            </w:pPr>
            <w:r w:rsidRPr="006A2DF4">
              <w:rPr>
                <w:sz w:val="22"/>
                <w:szCs w:val="22"/>
              </w:rPr>
              <w:t>т</w:t>
            </w:r>
          </w:p>
        </w:tc>
        <w:tc>
          <w:tcPr>
            <w:tcW w:w="632" w:type="pct"/>
          </w:tcPr>
          <w:p w:rsidR="00EB7ABF" w:rsidRPr="006A2DF4" w:rsidRDefault="00EB7ABF" w:rsidP="00EB7ABF">
            <w:pPr>
              <w:jc w:val="center"/>
              <w:rPr>
                <w:sz w:val="22"/>
                <w:szCs w:val="22"/>
              </w:rPr>
            </w:pPr>
            <w:r w:rsidRPr="006A2DF4">
              <w:rPr>
                <w:sz w:val="22"/>
                <w:szCs w:val="22"/>
              </w:rPr>
              <w:t>0,31167</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21</w:t>
            </w:r>
          </w:p>
        </w:tc>
        <w:tc>
          <w:tcPr>
            <w:tcW w:w="3582" w:type="pct"/>
          </w:tcPr>
          <w:p w:rsidR="00EB7ABF" w:rsidRPr="006A2DF4" w:rsidRDefault="00EB7ABF" w:rsidP="00EB7ABF">
            <w:pPr>
              <w:rPr>
                <w:sz w:val="22"/>
                <w:szCs w:val="22"/>
              </w:rPr>
            </w:pPr>
            <w:r w:rsidRPr="006A2DF4">
              <w:rPr>
                <w:sz w:val="22"/>
                <w:szCs w:val="22"/>
              </w:rPr>
              <w:t>Полосовой горячекатаный прокат толщиной 10-75 мм, при ширине 100-200 мм, из углеродистой стали обыкновенного качества марки: Ст3сп</w:t>
            </w:r>
          </w:p>
        </w:tc>
        <w:tc>
          <w:tcPr>
            <w:tcW w:w="589" w:type="pct"/>
          </w:tcPr>
          <w:p w:rsidR="00EB7ABF" w:rsidRPr="006A2DF4" w:rsidRDefault="00EB7ABF" w:rsidP="00EB7ABF">
            <w:pPr>
              <w:jc w:val="center"/>
              <w:rPr>
                <w:sz w:val="22"/>
                <w:szCs w:val="22"/>
              </w:rPr>
            </w:pPr>
            <w:r w:rsidRPr="006A2DF4">
              <w:rPr>
                <w:sz w:val="22"/>
                <w:szCs w:val="22"/>
              </w:rPr>
              <w:t>т</w:t>
            </w:r>
          </w:p>
        </w:tc>
        <w:tc>
          <w:tcPr>
            <w:tcW w:w="632" w:type="pct"/>
          </w:tcPr>
          <w:p w:rsidR="00EB7ABF" w:rsidRPr="006A2DF4" w:rsidRDefault="00EB7ABF" w:rsidP="00EB7ABF">
            <w:pPr>
              <w:jc w:val="center"/>
              <w:rPr>
                <w:sz w:val="22"/>
                <w:szCs w:val="22"/>
              </w:rPr>
            </w:pPr>
            <w:r w:rsidRPr="006A2DF4">
              <w:rPr>
                <w:sz w:val="22"/>
                <w:szCs w:val="22"/>
              </w:rPr>
              <w:t>-0,0156</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22</w:t>
            </w:r>
          </w:p>
        </w:tc>
        <w:tc>
          <w:tcPr>
            <w:tcW w:w="3582" w:type="pct"/>
          </w:tcPr>
          <w:p w:rsidR="00EB7ABF" w:rsidRPr="006A2DF4" w:rsidRDefault="00EB7ABF" w:rsidP="00EB7ABF">
            <w:pPr>
              <w:rPr>
                <w:sz w:val="22"/>
                <w:szCs w:val="22"/>
              </w:rPr>
            </w:pPr>
            <w:r w:rsidRPr="006A2DF4">
              <w:rPr>
                <w:sz w:val="22"/>
                <w:szCs w:val="22"/>
              </w:rPr>
              <w:t>Угловой равнополочный горячекатаный прокат толщиной 11-30 мм, при ширине полки 180-200 мм, из углеродистой обыкновенного качества стали марки: Ст6сп</w:t>
            </w:r>
          </w:p>
        </w:tc>
        <w:tc>
          <w:tcPr>
            <w:tcW w:w="589" w:type="pct"/>
          </w:tcPr>
          <w:p w:rsidR="00EB7ABF" w:rsidRPr="006A2DF4" w:rsidRDefault="00EB7ABF" w:rsidP="00EB7ABF">
            <w:pPr>
              <w:jc w:val="center"/>
              <w:rPr>
                <w:sz w:val="22"/>
                <w:szCs w:val="22"/>
              </w:rPr>
            </w:pPr>
            <w:r w:rsidRPr="006A2DF4">
              <w:rPr>
                <w:sz w:val="22"/>
                <w:szCs w:val="22"/>
              </w:rPr>
              <w:t>т</w:t>
            </w:r>
          </w:p>
        </w:tc>
        <w:tc>
          <w:tcPr>
            <w:tcW w:w="632" w:type="pct"/>
          </w:tcPr>
          <w:p w:rsidR="00EB7ABF" w:rsidRPr="006A2DF4" w:rsidRDefault="00EB7ABF" w:rsidP="00EB7ABF">
            <w:pPr>
              <w:jc w:val="center"/>
              <w:rPr>
                <w:sz w:val="22"/>
                <w:szCs w:val="22"/>
              </w:rPr>
            </w:pPr>
            <w:r w:rsidRPr="006A2DF4">
              <w:rPr>
                <w:sz w:val="22"/>
                <w:szCs w:val="22"/>
              </w:rPr>
              <w:t>-0,3054</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23</w:t>
            </w:r>
          </w:p>
        </w:tc>
        <w:tc>
          <w:tcPr>
            <w:tcW w:w="3582" w:type="pct"/>
          </w:tcPr>
          <w:p w:rsidR="00EB7ABF" w:rsidRPr="006A2DF4" w:rsidRDefault="00EB7ABF" w:rsidP="00EB7ABF">
            <w:pPr>
              <w:rPr>
                <w:sz w:val="22"/>
                <w:szCs w:val="22"/>
              </w:rPr>
            </w:pPr>
            <w:r w:rsidRPr="006A2DF4">
              <w:rPr>
                <w:sz w:val="22"/>
                <w:szCs w:val="22"/>
              </w:rPr>
              <w:t xml:space="preserve">Швеллер стальной горячекатаный  24П.  </w:t>
            </w:r>
          </w:p>
        </w:tc>
        <w:tc>
          <w:tcPr>
            <w:tcW w:w="589" w:type="pct"/>
          </w:tcPr>
          <w:p w:rsidR="00EB7ABF" w:rsidRPr="006A2DF4" w:rsidRDefault="00EB7ABF" w:rsidP="00EB7ABF">
            <w:pPr>
              <w:jc w:val="center"/>
              <w:rPr>
                <w:sz w:val="22"/>
                <w:szCs w:val="22"/>
              </w:rPr>
            </w:pPr>
            <w:r w:rsidRPr="006A2DF4">
              <w:rPr>
                <w:sz w:val="22"/>
                <w:szCs w:val="22"/>
              </w:rPr>
              <w:t>т</w:t>
            </w:r>
          </w:p>
        </w:tc>
        <w:tc>
          <w:tcPr>
            <w:tcW w:w="632" w:type="pct"/>
          </w:tcPr>
          <w:p w:rsidR="00EB7ABF" w:rsidRPr="006A2DF4" w:rsidRDefault="00EB7ABF" w:rsidP="00EB7ABF">
            <w:pPr>
              <w:jc w:val="center"/>
              <w:rPr>
                <w:sz w:val="22"/>
                <w:szCs w:val="22"/>
              </w:rPr>
            </w:pPr>
            <w:r w:rsidRPr="006A2DF4">
              <w:rPr>
                <w:sz w:val="22"/>
                <w:szCs w:val="22"/>
              </w:rPr>
              <w:t>0,0864</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24</w:t>
            </w:r>
          </w:p>
        </w:tc>
        <w:tc>
          <w:tcPr>
            <w:tcW w:w="3582" w:type="pct"/>
          </w:tcPr>
          <w:p w:rsidR="00EB7ABF" w:rsidRPr="006A2DF4" w:rsidRDefault="00EB7ABF" w:rsidP="00EB7ABF">
            <w:pPr>
              <w:rPr>
                <w:sz w:val="22"/>
                <w:szCs w:val="22"/>
              </w:rPr>
            </w:pPr>
            <w:r w:rsidRPr="006A2DF4">
              <w:rPr>
                <w:sz w:val="22"/>
                <w:szCs w:val="22"/>
              </w:rPr>
              <w:t>Уголок стальной горячекатаный равнополочный  125х8 мм.</w:t>
            </w:r>
          </w:p>
        </w:tc>
        <w:tc>
          <w:tcPr>
            <w:tcW w:w="589" w:type="pct"/>
          </w:tcPr>
          <w:p w:rsidR="00EB7ABF" w:rsidRPr="006A2DF4" w:rsidRDefault="00EB7ABF" w:rsidP="00EB7ABF">
            <w:pPr>
              <w:jc w:val="center"/>
              <w:rPr>
                <w:sz w:val="22"/>
                <w:szCs w:val="22"/>
              </w:rPr>
            </w:pPr>
            <w:r w:rsidRPr="006A2DF4">
              <w:rPr>
                <w:sz w:val="22"/>
                <w:szCs w:val="22"/>
              </w:rPr>
              <w:t>т</w:t>
            </w:r>
          </w:p>
        </w:tc>
        <w:tc>
          <w:tcPr>
            <w:tcW w:w="632" w:type="pct"/>
          </w:tcPr>
          <w:p w:rsidR="00EB7ABF" w:rsidRPr="006A2DF4" w:rsidRDefault="00EB7ABF" w:rsidP="00EB7ABF">
            <w:pPr>
              <w:jc w:val="center"/>
              <w:rPr>
                <w:sz w:val="22"/>
                <w:szCs w:val="22"/>
              </w:rPr>
            </w:pPr>
            <w:r w:rsidRPr="006A2DF4">
              <w:rPr>
                <w:sz w:val="22"/>
                <w:szCs w:val="22"/>
              </w:rPr>
              <w:t>0,13268</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25</w:t>
            </w:r>
          </w:p>
        </w:tc>
        <w:tc>
          <w:tcPr>
            <w:tcW w:w="3582" w:type="pct"/>
          </w:tcPr>
          <w:p w:rsidR="00EB7ABF" w:rsidRPr="006A2DF4" w:rsidRDefault="00EB7ABF" w:rsidP="00EB7ABF">
            <w:pPr>
              <w:rPr>
                <w:sz w:val="22"/>
                <w:szCs w:val="22"/>
              </w:rPr>
            </w:pPr>
            <w:r w:rsidRPr="006A2DF4">
              <w:rPr>
                <w:sz w:val="22"/>
                <w:szCs w:val="22"/>
              </w:rPr>
              <w:t xml:space="preserve">Уголок стальной горячекатаный равнополочный  100х8 мм. </w:t>
            </w:r>
          </w:p>
        </w:tc>
        <w:tc>
          <w:tcPr>
            <w:tcW w:w="589" w:type="pct"/>
          </w:tcPr>
          <w:p w:rsidR="00EB7ABF" w:rsidRPr="006A2DF4" w:rsidRDefault="00EB7ABF" w:rsidP="00EB7ABF">
            <w:pPr>
              <w:jc w:val="center"/>
              <w:rPr>
                <w:sz w:val="22"/>
                <w:szCs w:val="22"/>
              </w:rPr>
            </w:pPr>
            <w:r w:rsidRPr="006A2DF4">
              <w:rPr>
                <w:sz w:val="22"/>
                <w:szCs w:val="22"/>
              </w:rPr>
              <w:t>т</w:t>
            </w:r>
          </w:p>
        </w:tc>
        <w:tc>
          <w:tcPr>
            <w:tcW w:w="632" w:type="pct"/>
          </w:tcPr>
          <w:p w:rsidR="00EB7ABF" w:rsidRPr="006A2DF4" w:rsidRDefault="00EB7ABF" w:rsidP="00EB7ABF">
            <w:pPr>
              <w:jc w:val="center"/>
              <w:rPr>
                <w:sz w:val="22"/>
                <w:szCs w:val="22"/>
              </w:rPr>
            </w:pPr>
            <w:r w:rsidRPr="006A2DF4">
              <w:rPr>
                <w:sz w:val="22"/>
                <w:szCs w:val="22"/>
              </w:rPr>
              <w:t>0,01757</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26</w:t>
            </w:r>
          </w:p>
        </w:tc>
        <w:tc>
          <w:tcPr>
            <w:tcW w:w="3582" w:type="pct"/>
          </w:tcPr>
          <w:p w:rsidR="00EB7ABF" w:rsidRPr="006A2DF4" w:rsidRDefault="00EB7ABF" w:rsidP="00EB7ABF">
            <w:pPr>
              <w:rPr>
                <w:sz w:val="22"/>
                <w:szCs w:val="22"/>
              </w:rPr>
            </w:pPr>
            <w:r w:rsidRPr="006A2DF4">
              <w:rPr>
                <w:sz w:val="22"/>
                <w:szCs w:val="22"/>
              </w:rPr>
              <w:t>Листовой горячекатаный прокат толщиной  8 мм.</w:t>
            </w:r>
          </w:p>
        </w:tc>
        <w:tc>
          <w:tcPr>
            <w:tcW w:w="589" w:type="pct"/>
          </w:tcPr>
          <w:p w:rsidR="00EB7ABF" w:rsidRPr="006A2DF4" w:rsidRDefault="00EB7ABF" w:rsidP="00EB7ABF">
            <w:pPr>
              <w:jc w:val="center"/>
              <w:rPr>
                <w:sz w:val="22"/>
                <w:szCs w:val="22"/>
              </w:rPr>
            </w:pPr>
            <w:r w:rsidRPr="006A2DF4">
              <w:rPr>
                <w:sz w:val="22"/>
                <w:szCs w:val="22"/>
              </w:rPr>
              <w:t>т</w:t>
            </w:r>
          </w:p>
        </w:tc>
        <w:tc>
          <w:tcPr>
            <w:tcW w:w="632" w:type="pct"/>
          </w:tcPr>
          <w:p w:rsidR="00EB7ABF" w:rsidRPr="006A2DF4" w:rsidRDefault="00EB7ABF" w:rsidP="00EB7ABF">
            <w:pPr>
              <w:jc w:val="center"/>
              <w:rPr>
                <w:sz w:val="22"/>
                <w:szCs w:val="22"/>
              </w:rPr>
            </w:pPr>
            <w:r w:rsidRPr="006A2DF4">
              <w:rPr>
                <w:sz w:val="22"/>
                <w:szCs w:val="22"/>
              </w:rPr>
              <w:t>0,05355</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27</w:t>
            </w:r>
          </w:p>
        </w:tc>
        <w:tc>
          <w:tcPr>
            <w:tcW w:w="3582" w:type="pct"/>
          </w:tcPr>
          <w:p w:rsidR="00EB7ABF" w:rsidRPr="006A2DF4" w:rsidRDefault="00EB7ABF" w:rsidP="00EB7ABF">
            <w:pPr>
              <w:rPr>
                <w:sz w:val="22"/>
                <w:szCs w:val="22"/>
              </w:rPr>
            </w:pPr>
            <w:r w:rsidRPr="006A2DF4">
              <w:rPr>
                <w:sz w:val="22"/>
                <w:szCs w:val="22"/>
              </w:rPr>
              <w:t>Уголок стальной горячекатаный равнополочный  50х5 мм.</w:t>
            </w:r>
          </w:p>
        </w:tc>
        <w:tc>
          <w:tcPr>
            <w:tcW w:w="589" w:type="pct"/>
          </w:tcPr>
          <w:p w:rsidR="00EB7ABF" w:rsidRPr="006A2DF4" w:rsidRDefault="00EB7ABF" w:rsidP="00EB7ABF">
            <w:pPr>
              <w:jc w:val="center"/>
              <w:rPr>
                <w:sz w:val="22"/>
                <w:szCs w:val="22"/>
              </w:rPr>
            </w:pPr>
            <w:r w:rsidRPr="006A2DF4">
              <w:rPr>
                <w:sz w:val="22"/>
                <w:szCs w:val="22"/>
              </w:rPr>
              <w:t>т</w:t>
            </w:r>
          </w:p>
        </w:tc>
        <w:tc>
          <w:tcPr>
            <w:tcW w:w="632" w:type="pct"/>
          </w:tcPr>
          <w:p w:rsidR="00EB7ABF" w:rsidRPr="006A2DF4" w:rsidRDefault="00EB7ABF" w:rsidP="00EB7ABF">
            <w:pPr>
              <w:jc w:val="center"/>
              <w:rPr>
                <w:sz w:val="22"/>
                <w:szCs w:val="22"/>
              </w:rPr>
            </w:pPr>
            <w:r w:rsidRPr="006A2DF4">
              <w:rPr>
                <w:sz w:val="22"/>
                <w:szCs w:val="22"/>
              </w:rPr>
              <w:t>0,00498</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28</w:t>
            </w:r>
          </w:p>
        </w:tc>
        <w:tc>
          <w:tcPr>
            <w:tcW w:w="3582" w:type="pct"/>
          </w:tcPr>
          <w:p w:rsidR="00EB7ABF" w:rsidRPr="006A2DF4" w:rsidRDefault="00EB7ABF" w:rsidP="00EB7ABF">
            <w:pPr>
              <w:rPr>
                <w:sz w:val="22"/>
                <w:szCs w:val="22"/>
              </w:rPr>
            </w:pPr>
            <w:r w:rsidRPr="006A2DF4">
              <w:rPr>
                <w:sz w:val="22"/>
                <w:szCs w:val="22"/>
              </w:rPr>
              <w:t xml:space="preserve">Листовой горячекатаный прокат толщиной  10 мм. </w:t>
            </w:r>
          </w:p>
        </w:tc>
        <w:tc>
          <w:tcPr>
            <w:tcW w:w="589" w:type="pct"/>
          </w:tcPr>
          <w:p w:rsidR="00EB7ABF" w:rsidRPr="006A2DF4" w:rsidRDefault="00EB7ABF" w:rsidP="00EB7ABF">
            <w:pPr>
              <w:jc w:val="center"/>
              <w:rPr>
                <w:sz w:val="22"/>
                <w:szCs w:val="22"/>
              </w:rPr>
            </w:pPr>
            <w:r w:rsidRPr="006A2DF4">
              <w:rPr>
                <w:sz w:val="22"/>
                <w:szCs w:val="22"/>
              </w:rPr>
              <w:t>т</w:t>
            </w:r>
          </w:p>
        </w:tc>
        <w:tc>
          <w:tcPr>
            <w:tcW w:w="632" w:type="pct"/>
          </w:tcPr>
          <w:p w:rsidR="00EB7ABF" w:rsidRPr="006A2DF4" w:rsidRDefault="00EB7ABF" w:rsidP="00EB7ABF">
            <w:pPr>
              <w:jc w:val="center"/>
              <w:rPr>
                <w:sz w:val="22"/>
                <w:szCs w:val="22"/>
              </w:rPr>
            </w:pPr>
            <w:r w:rsidRPr="006A2DF4">
              <w:rPr>
                <w:sz w:val="22"/>
                <w:szCs w:val="22"/>
              </w:rPr>
              <w:t>0,0165</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29</w:t>
            </w:r>
          </w:p>
        </w:tc>
        <w:tc>
          <w:tcPr>
            <w:tcW w:w="3582" w:type="pct"/>
          </w:tcPr>
          <w:p w:rsidR="00EB7ABF" w:rsidRPr="006A2DF4" w:rsidRDefault="00EB7ABF" w:rsidP="00EB7ABF">
            <w:pPr>
              <w:rPr>
                <w:sz w:val="22"/>
                <w:szCs w:val="22"/>
              </w:rPr>
            </w:pPr>
            <w:r w:rsidRPr="006A2DF4">
              <w:rPr>
                <w:sz w:val="22"/>
                <w:szCs w:val="22"/>
              </w:rPr>
              <w:t xml:space="preserve">Шпильки стяжные диаметром  16 мм, длиной  300 мм.   </w:t>
            </w:r>
          </w:p>
        </w:tc>
        <w:tc>
          <w:tcPr>
            <w:tcW w:w="589" w:type="pct"/>
          </w:tcPr>
          <w:p w:rsidR="00EB7ABF" w:rsidRPr="006A2DF4" w:rsidRDefault="00EB7ABF" w:rsidP="00EB7ABF">
            <w:pPr>
              <w:jc w:val="center"/>
              <w:rPr>
                <w:sz w:val="22"/>
                <w:szCs w:val="22"/>
              </w:rPr>
            </w:pPr>
            <w:r w:rsidRPr="006A2DF4">
              <w:rPr>
                <w:sz w:val="22"/>
                <w:szCs w:val="22"/>
              </w:rPr>
              <w:t>т</w:t>
            </w:r>
          </w:p>
        </w:tc>
        <w:tc>
          <w:tcPr>
            <w:tcW w:w="632" w:type="pct"/>
          </w:tcPr>
          <w:p w:rsidR="00EB7ABF" w:rsidRPr="006A2DF4" w:rsidRDefault="00EB7ABF" w:rsidP="00EB7ABF">
            <w:pPr>
              <w:jc w:val="center"/>
              <w:rPr>
                <w:sz w:val="22"/>
                <w:szCs w:val="22"/>
              </w:rPr>
            </w:pPr>
            <w:r w:rsidRPr="006A2DF4">
              <w:rPr>
                <w:sz w:val="22"/>
                <w:szCs w:val="22"/>
              </w:rPr>
              <w:t>0,0012</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30</w:t>
            </w:r>
          </w:p>
        </w:tc>
        <w:tc>
          <w:tcPr>
            <w:tcW w:w="3582" w:type="pct"/>
          </w:tcPr>
          <w:p w:rsidR="00EB7ABF" w:rsidRPr="006A2DF4" w:rsidRDefault="00EB7ABF" w:rsidP="00EB7ABF">
            <w:pPr>
              <w:rPr>
                <w:sz w:val="22"/>
                <w:szCs w:val="22"/>
              </w:rPr>
            </w:pPr>
            <w:r w:rsidRPr="006A2DF4">
              <w:rPr>
                <w:sz w:val="22"/>
                <w:szCs w:val="22"/>
              </w:rPr>
              <w:t xml:space="preserve">Шпильки стяжные диаметром  16 мм,  длиной  500 мм. </w:t>
            </w:r>
          </w:p>
        </w:tc>
        <w:tc>
          <w:tcPr>
            <w:tcW w:w="589" w:type="pct"/>
          </w:tcPr>
          <w:p w:rsidR="00EB7ABF" w:rsidRPr="006A2DF4" w:rsidRDefault="00EB7ABF" w:rsidP="00EB7ABF">
            <w:pPr>
              <w:jc w:val="center"/>
              <w:rPr>
                <w:sz w:val="22"/>
                <w:szCs w:val="22"/>
              </w:rPr>
            </w:pPr>
            <w:r w:rsidRPr="006A2DF4">
              <w:rPr>
                <w:sz w:val="22"/>
                <w:szCs w:val="22"/>
              </w:rPr>
              <w:t>т</w:t>
            </w:r>
          </w:p>
        </w:tc>
        <w:tc>
          <w:tcPr>
            <w:tcW w:w="632" w:type="pct"/>
          </w:tcPr>
          <w:p w:rsidR="00EB7ABF" w:rsidRPr="006A2DF4" w:rsidRDefault="00EB7ABF" w:rsidP="00EB7ABF">
            <w:pPr>
              <w:jc w:val="center"/>
              <w:rPr>
                <w:sz w:val="22"/>
                <w:szCs w:val="22"/>
              </w:rPr>
            </w:pPr>
            <w:r w:rsidRPr="006A2DF4">
              <w:rPr>
                <w:sz w:val="22"/>
                <w:szCs w:val="22"/>
              </w:rPr>
              <w:t>0,0018</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31</w:t>
            </w:r>
          </w:p>
        </w:tc>
        <w:tc>
          <w:tcPr>
            <w:tcW w:w="3582" w:type="pct"/>
          </w:tcPr>
          <w:p w:rsidR="00EB7ABF" w:rsidRPr="006A2DF4" w:rsidRDefault="00EB7ABF" w:rsidP="00EB7ABF">
            <w:pPr>
              <w:rPr>
                <w:sz w:val="22"/>
                <w:szCs w:val="22"/>
              </w:rPr>
            </w:pPr>
            <w:r w:rsidRPr="006A2DF4">
              <w:rPr>
                <w:sz w:val="22"/>
                <w:szCs w:val="22"/>
              </w:rPr>
              <w:t xml:space="preserve">Гайки стальные шестигранные нормальные диаметром резьбы  М16. </w:t>
            </w:r>
          </w:p>
        </w:tc>
        <w:tc>
          <w:tcPr>
            <w:tcW w:w="589" w:type="pct"/>
          </w:tcPr>
          <w:p w:rsidR="00EB7ABF" w:rsidRPr="006A2DF4" w:rsidRDefault="00EB7ABF" w:rsidP="00EB7ABF">
            <w:pPr>
              <w:jc w:val="center"/>
              <w:rPr>
                <w:sz w:val="22"/>
                <w:szCs w:val="22"/>
              </w:rPr>
            </w:pPr>
            <w:r w:rsidRPr="006A2DF4">
              <w:rPr>
                <w:sz w:val="22"/>
                <w:szCs w:val="22"/>
              </w:rPr>
              <w:t>т</w:t>
            </w:r>
          </w:p>
        </w:tc>
        <w:tc>
          <w:tcPr>
            <w:tcW w:w="632" w:type="pct"/>
          </w:tcPr>
          <w:p w:rsidR="00EB7ABF" w:rsidRPr="006A2DF4" w:rsidRDefault="00EB7ABF" w:rsidP="00EB7ABF">
            <w:pPr>
              <w:jc w:val="center"/>
              <w:rPr>
                <w:sz w:val="22"/>
                <w:szCs w:val="22"/>
              </w:rPr>
            </w:pPr>
            <w:r w:rsidRPr="006A2DF4">
              <w:rPr>
                <w:sz w:val="22"/>
                <w:szCs w:val="22"/>
              </w:rPr>
              <w:t>0,0008</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32</w:t>
            </w:r>
          </w:p>
        </w:tc>
        <w:tc>
          <w:tcPr>
            <w:tcW w:w="3582" w:type="pct"/>
          </w:tcPr>
          <w:p w:rsidR="00EB7ABF" w:rsidRPr="006A2DF4" w:rsidRDefault="00EB7ABF" w:rsidP="00EB7ABF">
            <w:pPr>
              <w:rPr>
                <w:sz w:val="22"/>
                <w:szCs w:val="22"/>
              </w:rPr>
            </w:pPr>
            <w:r w:rsidRPr="006A2DF4">
              <w:rPr>
                <w:sz w:val="22"/>
                <w:szCs w:val="22"/>
              </w:rPr>
              <w:t xml:space="preserve">Шайбы стальные диаметром  16 мм.  </w:t>
            </w:r>
          </w:p>
        </w:tc>
        <w:tc>
          <w:tcPr>
            <w:tcW w:w="589" w:type="pct"/>
          </w:tcPr>
          <w:p w:rsidR="00EB7ABF" w:rsidRPr="006A2DF4" w:rsidRDefault="00EB7ABF" w:rsidP="00EB7ABF">
            <w:pPr>
              <w:jc w:val="center"/>
              <w:rPr>
                <w:sz w:val="22"/>
                <w:szCs w:val="22"/>
              </w:rPr>
            </w:pPr>
            <w:r w:rsidRPr="006A2DF4">
              <w:rPr>
                <w:sz w:val="22"/>
                <w:szCs w:val="22"/>
              </w:rPr>
              <w:t>кг</w:t>
            </w:r>
          </w:p>
        </w:tc>
        <w:tc>
          <w:tcPr>
            <w:tcW w:w="632" w:type="pct"/>
          </w:tcPr>
          <w:p w:rsidR="00EB7ABF" w:rsidRPr="006A2DF4" w:rsidRDefault="00EB7ABF" w:rsidP="00EB7ABF">
            <w:pPr>
              <w:jc w:val="center"/>
              <w:rPr>
                <w:sz w:val="22"/>
                <w:szCs w:val="22"/>
              </w:rPr>
            </w:pPr>
            <w:r w:rsidRPr="006A2DF4">
              <w:rPr>
                <w:sz w:val="22"/>
                <w:szCs w:val="22"/>
              </w:rPr>
              <w:t>0,18</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33</w:t>
            </w:r>
          </w:p>
        </w:tc>
        <w:tc>
          <w:tcPr>
            <w:tcW w:w="3582" w:type="pct"/>
          </w:tcPr>
          <w:p w:rsidR="00EB7ABF" w:rsidRPr="006A2DF4" w:rsidRDefault="00EB7ABF" w:rsidP="00EB7ABF">
            <w:pPr>
              <w:rPr>
                <w:sz w:val="22"/>
                <w:szCs w:val="22"/>
              </w:rPr>
            </w:pPr>
            <w:r w:rsidRPr="006A2DF4">
              <w:rPr>
                <w:sz w:val="22"/>
                <w:szCs w:val="22"/>
              </w:rPr>
              <w:t>Штукатурка по сетке без устройства каркаса: улучшенная стен (штукатурка металлических элементов для обеспечения огнестойкости 1,5 часа).</w:t>
            </w:r>
          </w:p>
        </w:tc>
        <w:tc>
          <w:tcPr>
            <w:tcW w:w="589" w:type="pct"/>
          </w:tcPr>
          <w:p w:rsidR="00EB7ABF" w:rsidRPr="006A2DF4" w:rsidRDefault="00EB7ABF" w:rsidP="00EB7ABF">
            <w:pPr>
              <w:jc w:val="center"/>
              <w:rPr>
                <w:sz w:val="22"/>
                <w:szCs w:val="22"/>
              </w:rPr>
            </w:pPr>
            <w:r w:rsidRPr="006A2DF4">
              <w:rPr>
                <w:sz w:val="22"/>
                <w:szCs w:val="22"/>
              </w:rPr>
              <w:t>м2</w:t>
            </w:r>
          </w:p>
        </w:tc>
        <w:tc>
          <w:tcPr>
            <w:tcW w:w="632" w:type="pct"/>
          </w:tcPr>
          <w:p w:rsidR="00EB7ABF" w:rsidRPr="006A2DF4" w:rsidRDefault="00EB7ABF" w:rsidP="00EB7ABF">
            <w:pPr>
              <w:jc w:val="center"/>
              <w:rPr>
                <w:sz w:val="22"/>
                <w:szCs w:val="22"/>
              </w:rPr>
            </w:pPr>
            <w:r w:rsidRPr="006A2DF4">
              <w:rPr>
                <w:sz w:val="22"/>
                <w:szCs w:val="22"/>
              </w:rPr>
              <w:t>10</w:t>
            </w:r>
            <w:r w:rsidRPr="006A2DF4">
              <w:rPr>
                <w:i/>
                <w:iCs/>
                <w:sz w:val="22"/>
                <w:szCs w:val="22"/>
              </w:rPr>
              <w:br/>
            </w:r>
          </w:p>
        </w:tc>
      </w:tr>
      <w:tr w:rsidR="00EB7ABF" w:rsidRPr="006A2DF4" w:rsidTr="00EB7ABF">
        <w:trPr>
          <w:tblCellSpacing w:w="0" w:type="dxa"/>
        </w:trPr>
        <w:tc>
          <w:tcPr>
            <w:tcW w:w="5000" w:type="pct"/>
            <w:gridSpan w:val="4"/>
            <w:vAlign w:val="center"/>
          </w:tcPr>
          <w:p w:rsidR="00EB7ABF" w:rsidRPr="006A2DF4" w:rsidRDefault="00EB7ABF" w:rsidP="00EB7ABF">
            <w:pPr>
              <w:keepNext/>
              <w:outlineLvl w:val="2"/>
              <w:rPr>
                <w:bCs/>
                <w:sz w:val="22"/>
                <w:szCs w:val="22"/>
              </w:rPr>
            </w:pPr>
            <w:r w:rsidRPr="006A2DF4">
              <w:rPr>
                <w:bCs/>
                <w:sz w:val="22"/>
                <w:szCs w:val="22"/>
              </w:rPr>
              <w:t>Прочие работы: мусор строительный</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34</w:t>
            </w:r>
          </w:p>
        </w:tc>
        <w:tc>
          <w:tcPr>
            <w:tcW w:w="3582" w:type="pct"/>
          </w:tcPr>
          <w:p w:rsidR="00EB7ABF" w:rsidRPr="006A2DF4" w:rsidRDefault="00EB7ABF" w:rsidP="00EB7ABF">
            <w:pPr>
              <w:rPr>
                <w:sz w:val="22"/>
                <w:szCs w:val="22"/>
              </w:rPr>
            </w:pPr>
            <w:r w:rsidRPr="006A2DF4">
              <w:rPr>
                <w:sz w:val="22"/>
                <w:szCs w:val="22"/>
              </w:rPr>
              <w:t>Погрузо-разгрузочные работы при автомобильных перевозках: Погрузка мусора строительного с погрузкой экскаваторами емкостью ковша до 0,5 м3</w:t>
            </w:r>
          </w:p>
        </w:tc>
        <w:tc>
          <w:tcPr>
            <w:tcW w:w="589" w:type="pct"/>
          </w:tcPr>
          <w:p w:rsidR="00EB7ABF" w:rsidRPr="006A2DF4" w:rsidRDefault="00EB7ABF" w:rsidP="00EB7ABF">
            <w:pPr>
              <w:jc w:val="center"/>
              <w:rPr>
                <w:sz w:val="22"/>
                <w:szCs w:val="22"/>
              </w:rPr>
            </w:pPr>
            <w:r w:rsidRPr="006A2DF4">
              <w:rPr>
                <w:sz w:val="22"/>
                <w:szCs w:val="22"/>
              </w:rPr>
              <w:t xml:space="preserve">1 т </w:t>
            </w:r>
          </w:p>
        </w:tc>
        <w:tc>
          <w:tcPr>
            <w:tcW w:w="632" w:type="pct"/>
          </w:tcPr>
          <w:p w:rsidR="00EB7ABF" w:rsidRPr="006A2DF4" w:rsidRDefault="00EB7ABF" w:rsidP="00EB7ABF">
            <w:pPr>
              <w:jc w:val="center"/>
              <w:rPr>
                <w:sz w:val="22"/>
                <w:szCs w:val="22"/>
              </w:rPr>
            </w:pPr>
            <w:r w:rsidRPr="006A2DF4">
              <w:rPr>
                <w:sz w:val="22"/>
                <w:szCs w:val="22"/>
                <w:lang w:val="en-US"/>
              </w:rPr>
              <w:t>3</w:t>
            </w:r>
            <w:r w:rsidRPr="006A2DF4">
              <w:rPr>
                <w:sz w:val="22"/>
                <w:szCs w:val="22"/>
              </w:rPr>
              <w:t>,53</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35</w:t>
            </w:r>
          </w:p>
        </w:tc>
        <w:tc>
          <w:tcPr>
            <w:tcW w:w="3582" w:type="pct"/>
          </w:tcPr>
          <w:p w:rsidR="00EB7ABF" w:rsidRPr="006A2DF4" w:rsidRDefault="00EB7ABF" w:rsidP="00EB7ABF">
            <w:pPr>
              <w:rPr>
                <w:sz w:val="22"/>
                <w:szCs w:val="22"/>
              </w:rPr>
            </w:pPr>
            <w:r w:rsidRPr="006A2DF4">
              <w:rPr>
                <w:sz w:val="22"/>
                <w:szCs w:val="22"/>
              </w:rPr>
              <w:t>Перевозка грузов автомобилями-самосвалами грузоподъемностью 10 т работающих вне карьера на расстояние: I класс груза до 10 км</w:t>
            </w:r>
          </w:p>
        </w:tc>
        <w:tc>
          <w:tcPr>
            <w:tcW w:w="589" w:type="pct"/>
          </w:tcPr>
          <w:p w:rsidR="00EB7ABF" w:rsidRPr="006A2DF4" w:rsidRDefault="00EB7ABF" w:rsidP="00EB7ABF">
            <w:pPr>
              <w:jc w:val="center"/>
              <w:rPr>
                <w:sz w:val="22"/>
                <w:szCs w:val="22"/>
              </w:rPr>
            </w:pPr>
            <w:r w:rsidRPr="006A2DF4">
              <w:rPr>
                <w:sz w:val="22"/>
                <w:szCs w:val="22"/>
              </w:rPr>
              <w:t xml:space="preserve">1 т </w:t>
            </w:r>
          </w:p>
        </w:tc>
        <w:tc>
          <w:tcPr>
            <w:tcW w:w="632" w:type="pct"/>
          </w:tcPr>
          <w:p w:rsidR="00EB7ABF" w:rsidRPr="006A2DF4" w:rsidRDefault="00EB7ABF" w:rsidP="00EB7ABF">
            <w:pPr>
              <w:jc w:val="center"/>
              <w:rPr>
                <w:sz w:val="22"/>
                <w:szCs w:val="22"/>
              </w:rPr>
            </w:pPr>
            <w:r w:rsidRPr="006A2DF4">
              <w:rPr>
                <w:sz w:val="22"/>
                <w:szCs w:val="22"/>
              </w:rPr>
              <w:t>3,53</w:t>
            </w:r>
          </w:p>
        </w:tc>
      </w:tr>
    </w:tbl>
    <w:p w:rsidR="00EB7ABF" w:rsidRPr="006A2DF4" w:rsidRDefault="00EB7ABF" w:rsidP="00EB7ABF">
      <w:pPr>
        <w:pStyle w:val="1ffff0"/>
        <w:rPr>
          <w:b/>
          <w:sz w:val="22"/>
          <w:szCs w:val="22"/>
        </w:rPr>
      </w:pPr>
    </w:p>
    <w:p w:rsidR="00EB7ABF" w:rsidRPr="006A2DF4" w:rsidRDefault="00EB7ABF" w:rsidP="00EB7ABF">
      <w:pPr>
        <w:pStyle w:val="1ffff0"/>
        <w:jc w:val="center"/>
        <w:rPr>
          <w:b/>
          <w:sz w:val="22"/>
          <w:szCs w:val="22"/>
        </w:rPr>
      </w:pPr>
      <w:r w:rsidRPr="006A2DF4">
        <w:rPr>
          <w:b/>
          <w:sz w:val="22"/>
          <w:szCs w:val="22"/>
        </w:rPr>
        <w:t>Конструктивные решения третьего этажа</w:t>
      </w:r>
    </w:p>
    <w:p w:rsidR="00EB7ABF" w:rsidRPr="006A2DF4" w:rsidRDefault="00EB7ABF" w:rsidP="00EB7ABF"/>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3"/>
        <w:gridCol w:w="7143"/>
        <w:gridCol w:w="1175"/>
        <w:gridCol w:w="1260"/>
      </w:tblGrid>
      <w:tr w:rsidR="00EB7ABF" w:rsidRPr="006A2DF4" w:rsidTr="00EB7ABF">
        <w:trPr>
          <w:trHeight w:val="676"/>
          <w:tblCellSpacing w:w="0" w:type="dxa"/>
        </w:trPr>
        <w:tc>
          <w:tcPr>
            <w:tcW w:w="197" w:type="pct"/>
            <w:hideMark/>
          </w:tcPr>
          <w:p w:rsidR="00EB7ABF" w:rsidRPr="006A2DF4" w:rsidRDefault="00EB7ABF" w:rsidP="00EB7ABF">
            <w:pPr>
              <w:snapToGrid w:val="0"/>
              <w:rPr>
                <w:b/>
                <w:sz w:val="22"/>
                <w:szCs w:val="22"/>
              </w:rPr>
            </w:pPr>
            <w:r w:rsidRPr="006A2DF4">
              <w:rPr>
                <w:b/>
                <w:sz w:val="22"/>
                <w:szCs w:val="22"/>
              </w:rPr>
              <w:t>№ п/п</w:t>
            </w:r>
          </w:p>
        </w:tc>
        <w:tc>
          <w:tcPr>
            <w:tcW w:w="3582" w:type="pct"/>
            <w:hideMark/>
          </w:tcPr>
          <w:p w:rsidR="00EB7ABF" w:rsidRPr="006A2DF4" w:rsidRDefault="00EB7ABF" w:rsidP="00EB7ABF">
            <w:pPr>
              <w:snapToGrid w:val="0"/>
              <w:jc w:val="center"/>
              <w:rPr>
                <w:b/>
                <w:sz w:val="22"/>
                <w:szCs w:val="22"/>
              </w:rPr>
            </w:pPr>
            <w:r w:rsidRPr="006A2DF4">
              <w:rPr>
                <w:b/>
                <w:sz w:val="22"/>
                <w:szCs w:val="22"/>
              </w:rPr>
              <w:t>Наименование работ. Требования к товару, используемому для выполнения работ</w:t>
            </w:r>
          </w:p>
        </w:tc>
        <w:tc>
          <w:tcPr>
            <w:tcW w:w="589" w:type="pct"/>
            <w:hideMark/>
          </w:tcPr>
          <w:p w:rsidR="00EB7ABF" w:rsidRPr="006A2DF4" w:rsidRDefault="00EB7ABF" w:rsidP="00EB7ABF">
            <w:pPr>
              <w:snapToGrid w:val="0"/>
              <w:jc w:val="center"/>
              <w:rPr>
                <w:b/>
                <w:sz w:val="22"/>
                <w:szCs w:val="22"/>
              </w:rPr>
            </w:pPr>
            <w:r w:rsidRPr="006A2DF4">
              <w:rPr>
                <w:b/>
                <w:sz w:val="22"/>
                <w:szCs w:val="22"/>
              </w:rPr>
              <w:t>Ед. измерения</w:t>
            </w:r>
          </w:p>
        </w:tc>
        <w:tc>
          <w:tcPr>
            <w:tcW w:w="632" w:type="pct"/>
            <w:hideMark/>
          </w:tcPr>
          <w:p w:rsidR="00EB7ABF" w:rsidRPr="006A2DF4" w:rsidRDefault="00EB7ABF" w:rsidP="00EB7ABF">
            <w:pPr>
              <w:snapToGrid w:val="0"/>
              <w:jc w:val="center"/>
              <w:rPr>
                <w:b/>
                <w:sz w:val="22"/>
                <w:szCs w:val="22"/>
              </w:rPr>
            </w:pPr>
            <w:r w:rsidRPr="006A2DF4">
              <w:rPr>
                <w:b/>
                <w:sz w:val="22"/>
                <w:szCs w:val="22"/>
              </w:rPr>
              <w:t>Объем</w:t>
            </w:r>
          </w:p>
        </w:tc>
      </w:tr>
      <w:tr w:rsidR="00EB7ABF" w:rsidRPr="006A2DF4" w:rsidTr="00EB7ABF">
        <w:trPr>
          <w:tblCellSpacing w:w="0" w:type="dxa"/>
        </w:trPr>
        <w:tc>
          <w:tcPr>
            <w:tcW w:w="5000" w:type="pct"/>
            <w:gridSpan w:val="4"/>
          </w:tcPr>
          <w:p w:rsidR="00EB7ABF" w:rsidRPr="006A2DF4" w:rsidRDefault="00EB7ABF" w:rsidP="00EB7ABF">
            <w:pPr>
              <w:jc w:val="center"/>
              <w:rPr>
                <w:b/>
                <w:bCs/>
                <w:sz w:val="22"/>
                <w:szCs w:val="22"/>
              </w:rPr>
            </w:pPr>
            <w:r w:rsidRPr="006A2DF4">
              <w:rPr>
                <w:b/>
                <w:bCs/>
                <w:sz w:val="22"/>
                <w:szCs w:val="22"/>
              </w:rPr>
              <w:t>Раздел 1. Ремонтные работы</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1</w:t>
            </w:r>
          </w:p>
        </w:tc>
        <w:tc>
          <w:tcPr>
            <w:tcW w:w="3582" w:type="pct"/>
          </w:tcPr>
          <w:p w:rsidR="00EB7ABF" w:rsidRPr="006A2DF4" w:rsidRDefault="00EB7ABF" w:rsidP="00EB7ABF">
            <w:pPr>
              <w:rPr>
                <w:sz w:val="22"/>
                <w:szCs w:val="22"/>
              </w:rPr>
            </w:pPr>
            <w:r w:rsidRPr="006A2DF4">
              <w:rPr>
                <w:sz w:val="22"/>
                <w:szCs w:val="22"/>
              </w:rPr>
              <w:t>Разборка кирпичных перегородок на отдельные кирпичи</w:t>
            </w:r>
          </w:p>
        </w:tc>
        <w:tc>
          <w:tcPr>
            <w:tcW w:w="589" w:type="pct"/>
          </w:tcPr>
          <w:p w:rsidR="00EB7ABF" w:rsidRPr="006A2DF4" w:rsidRDefault="00EB7ABF" w:rsidP="00EB7ABF">
            <w:pPr>
              <w:jc w:val="center"/>
              <w:rPr>
                <w:sz w:val="22"/>
                <w:szCs w:val="22"/>
              </w:rPr>
            </w:pPr>
            <w:r w:rsidRPr="006A2DF4">
              <w:rPr>
                <w:sz w:val="22"/>
                <w:szCs w:val="22"/>
              </w:rPr>
              <w:t>м2</w:t>
            </w:r>
          </w:p>
        </w:tc>
        <w:tc>
          <w:tcPr>
            <w:tcW w:w="632" w:type="pct"/>
          </w:tcPr>
          <w:p w:rsidR="00EB7ABF" w:rsidRPr="006A2DF4" w:rsidRDefault="00EB7ABF" w:rsidP="00EB7ABF">
            <w:pPr>
              <w:jc w:val="center"/>
              <w:rPr>
                <w:sz w:val="22"/>
                <w:szCs w:val="22"/>
              </w:rPr>
            </w:pPr>
            <w:r w:rsidRPr="006A2DF4">
              <w:rPr>
                <w:sz w:val="22"/>
                <w:szCs w:val="22"/>
              </w:rPr>
              <w:t>10,33</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2</w:t>
            </w:r>
          </w:p>
        </w:tc>
        <w:tc>
          <w:tcPr>
            <w:tcW w:w="3582" w:type="pct"/>
          </w:tcPr>
          <w:p w:rsidR="00EB7ABF" w:rsidRPr="006A2DF4" w:rsidRDefault="00EB7ABF" w:rsidP="00EB7ABF">
            <w:pPr>
              <w:rPr>
                <w:sz w:val="22"/>
                <w:szCs w:val="22"/>
              </w:rPr>
            </w:pPr>
            <w:r w:rsidRPr="006A2DF4">
              <w:rPr>
                <w:sz w:val="22"/>
                <w:szCs w:val="22"/>
              </w:rPr>
              <w:t>Устройство перегородок из гипсокартонных листов (ГКЛ) с одинарным металлическим каркасом и однослойной обшивкой с обеих сторон (С 111): с двумя дверными проемами</w:t>
            </w:r>
          </w:p>
        </w:tc>
        <w:tc>
          <w:tcPr>
            <w:tcW w:w="589" w:type="pct"/>
          </w:tcPr>
          <w:p w:rsidR="00EB7ABF" w:rsidRPr="006A2DF4" w:rsidRDefault="00EB7ABF" w:rsidP="00EB7ABF">
            <w:pPr>
              <w:jc w:val="center"/>
              <w:rPr>
                <w:sz w:val="22"/>
                <w:szCs w:val="22"/>
              </w:rPr>
            </w:pPr>
            <w:r w:rsidRPr="006A2DF4">
              <w:rPr>
                <w:sz w:val="22"/>
                <w:szCs w:val="22"/>
              </w:rPr>
              <w:t>м2</w:t>
            </w:r>
          </w:p>
        </w:tc>
        <w:tc>
          <w:tcPr>
            <w:tcW w:w="632" w:type="pct"/>
          </w:tcPr>
          <w:p w:rsidR="00EB7ABF" w:rsidRPr="006A2DF4" w:rsidRDefault="00EB7ABF" w:rsidP="00EB7ABF">
            <w:pPr>
              <w:jc w:val="center"/>
              <w:rPr>
                <w:sz w:val="22"/>
                <w:szCs w:val="22"/>
              </w:rPr>
            </w:pPr>
            <w:r w:rsidRPr="006A2DF4">
              <w:rPr>
                <w:sz w:val="22"/>
                <w:szCs w:val="22"/>
              </w:rPr>
              <w:t>18,77</w:t>
            </w:r>
            <w:r w:rsidRPr="006A2DF4">
              <w:rPr>
                <w:i/>
                <w:iCs/>
                <w:sz w:val="22"/>
                <w:szCs w:val="22"/>
              </w:rPr>
              <w:br/>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3</w:t>
            </w:r>
          </w:p>
        </w:tc>
        <w:tc>
          <w:tcPr>
            <w:tcW w:w="3582" w:type="pct"/>
          </w:tcPr>
          <w:p w:rsidR="00EB7ABF" w:rsidRPr="006A2DF4" w:rsidRDefault="00EB7ABF" w:rsidP="00EB7ABF">
            <w:pPr>
              <w:rPr>
                <w:sz w:val="22"/>
                <w:szCs w:val="22"/>
              </w:rPr>
            </w:pPr>
            <w:r w:rsidRPr="006A2DF4">
              <w:rPr>
                <w:sz w:val="22"/>
                <w:szCs w:val="22"/>
              </w:rPr>
              <w:t>Листы гипсокартонные, толщина листа  12,5 мм.</w:t>
            </w:r>
          </w:p>
        </w:tc>
        <w:tc>
          <w:tcPr>
            <w:tcW w:w="589" w:type="pct"/>
          </w:tcPr>
          <w:p w:rsidR="00EB7ABF" w:rsidRPr="006A2DF4" w:rsidRDefault="00EB7ABF" w:rsidP="00EB7ABF">
            <w:pPr>
              <w:jc w:val="center"/>
              <w:rPr>
                <w:sz w:val="22"/>
                <w:szCs w:val="22"/>
              </w:rPr>
            </w:pPr>
            <w:r w:rsidRPr="006A2DF4">
              <w:rPr>
                <w:sz w:val="22"/>
                <w:szCs w:val="22"/>
              </w:rPr>
              <w:t>м2</w:t>
            </w:r>
          </w:p>
        </w:tc>
        <w:tc>
          <w:tcPr>
            <w:tcW w:w="632" w:type="pct"/>
          </w:tcPr>
          <w:p w:rsidR="00EB7ABF" w:rsidRPr="006A2DF4" w:rsidRDefault="00EB7ABF" w:rsidP="00EB7ABF">
            <w:pPr>
              <w:jc w:val="center"/>
              <w:rPr>
                <w:sz w:val="22"/>
                <w:szCs w:val="22"/>
              </w:rPr>
            </w:pPr>
            <w:r w:rsidRPr="006A2DF4">
              <w:rPr>
                <w:sz w:val="22"/>
                <w:szCs w:val="22"/>
              </w:rPr>
              <w:t>44,11</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lastRenderedPageBreak/>
              <w:t>4</w:t>
            </w:r>
          </w:p>
        </w:tc>
        <w:tc>
          <w:tcPr>
            <w:tcW w:w="3582" w:type="pct"/>
          </w:tcPr>
          <w:p w:rsidR="00EB7ABF" w:rsidRPr="006A2DF4" w:rsidRDefault="00EB7ABF" w:rsidP="00EB7ABF">
            <w:pPr>
              <w:rPr>
                <w:sz w:val="22"/>
                <w:szCs w:val="22"/>
              </w:rPr>
            </w:pPr>
            <w:r w:rsidRPr="006A2DF4">
              <w:rPr>
                <w:sz w:val="22"/>
                <w:szCs w:val="22"/>
              </w:rPr>
              <w:t>Лента уплотнительная с односторонним клеевым слоем.</w:t>
            </w:r>
          </w:p>
        </w:tc>
        <w:tc>
          <w:tcPr>
            <w:tcW w:w="589" w:type="pct"/>
          </w:tcPr>
          <w:p w:rsidR="00EB7ABF" w:rsidRPr="006A2DF4" w:rsidRDefault="00EB7ABF" w:rsidP="00EB7ABF">
            <w:pPr>
              <w:jc w:val="center"/>
              <w:rPr>
                <w:sz w:val="22"/>
                <w:szCs w:val="22"/>
              </w:rPr>
            </w:pPr>
            <w:r w:rsidRPr="006A2DF4">
              <w:rPr>
                <w:sz w:val="22"/>
                <w:szCs w:val="22"/>
              </w:rPr>
              <w:t>м</w:t>
            </w:r>
          </w:p>
        </w:tc>
        <w:tc>
          <w:tcPr>
            <w:tcW w:w="632" w:type="pct"/>
          </w:tcPr>
          <w:p w:rsidR="00EB7ABF" w:rsidRPr="006A2DF4" w:rsidRDefault="00EB7ABF" w:rsidP="00EB7ABF">
            <w:pPr>
              <w:jc w:val="center"/>
              <w:rPr>
                <w:sz w:val="22"/>
                <w:szCs w:val="22"/>
              </w:rPr>
            </w:pPr>
            <w:r w:rsidRPr="006A2DF4">
              <w:rPr>
                <w:sz w:val="22"/>
                <w:szCs w:val="22"/>
              </w:rPr>
              <w:t>20,08</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5</w:t>
            </w:r>
          </w:p>
        </w:tc>
        <w:tc>
          <w:tcPr>
            <w:tcW w:w="3582" w:type="pct"/>
          </w:tcPr>
          <w:p w:rsidR="00EB7ABF" w:rsidRPr="006A2DF4" w:rsidRDefault="00EB7ABF" w:rsidP="00EB7ABF">
            <w:pPr>
              <w:rPr>
                <w:sz w:val="22"/>
                <w:szCs w:val="22"/>
              </w:rPr>
            </w:pPr>
            <w:r w:rsidRPr="006A2DF4">
              <w:rPr>
                <w:sz w:val="22"/>
                <w:szCs w:val="22"/>
              </w:rPr>
              <w:t>Профиль металлический направляющий</w:t>
            </w:r>
            <w:r w:rsidRPr="006A2DF4">
              <w:t xml:space="preserve"> </w:t>
            </w:r>
            <w:r w:rsidRPr="006A2DF4">
              <w:rPr>
                <w:sz w:val="22"/>
                <w:szCs w:val="22"/>
              </w:rPr>
              <w:t xml:space="preserve">из тонкой листовой стали ПН-6 100/30/0,6. </w:t>
            </w:r>
          </w:p>
        </w:tc>
        <w:tc>
          <w:tcPr>
            <w:tcW w:w="589" w:type="pct"/>
          </w:tcPr>
          <w:p w:rsidR="00EB7ABF" w:rsidRPr="006A2DF4" w:rsidRDefault="00EB7ABF" w:rsidP="00EB7ABF">
            <w:pPr>
              <w:jc w:val="center"/>
              <w:rPr>
                <w:sz w:val="22"/>
                <w:szCs w:val="22"/>
              </w:rPr>
            </w:pPr>
            <w:r w:rsidRPr="006A2DF4">
              <w:rPr>
                <w:sz w:val="22"/>
                <w:szCs w:val="22"/>
              </w:rPr>
              <w:t>м</w:t>
            </w:r>
          </w:p>
        </w:tc>
        <w:tc>
          <w:tcPr>
            <w:tcW w:w="632" w:type="pct"/>
          </w:tcPr>
          <w:p w:rsidR="00EB7ABF" w:rsidRPr="006A2DF4" w:rsidRDefault="00EB7ABF" w:rsidP="00EB7ABF">
            <w:pPr>
              <w:jc w:val="center"/>
              <w:rPr>
                <w:sz w:val="22"/>
                <w:szCs w:val="22"/>
              </w:rPr>
            </w:pPr>
            <w:r w:rsidRPr="006A2DF4">
              <w:rPr>
                <w:sz w:val="22"/>
                <w:szCs w:val="22"/>
              </w:rPr>
              <w:t>30,22</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6</w:t>
            </w:r>
          </w:p>
        </w:tc>
        <w:tc>
          <w:tcPr>
            <w:tcW w:w="3582" w:type="pct"/>
          </w:tcPr>
          <w:p w:rsidR="00EB7ABF" w:rsidRPr="006A2DF4" w:rsidRDefault="00EB7ABF" w:rsidP="00EB7ABF">
            <w:pPr>
              <w:rPr>
                <w:sz w:val="22"/>
                <w:szCs w:val="22"/>
              </w:rPr>
            </w:pPr>
            <w:r w:rsidRPr="006A2DF4">
              <w:rPr>
                <w:sz w:val="22"/>
                <w:szCs w:val="22"/>
              </w:rPr>
              <w:t>Профиль металлический стоечный из тонкой листовой стали ПС-6 100/35/0,55.</w:t>
            </w:r>
            <w:r w:rsidRPr="006A2DF4">
              <w:t xml:space="preserve"> </w:t>
            </w:r>
          </w:p>
        </w:tc>
        <w:tc>
          <w:tcPr>
            <w:tcW w:w="589" w:type="pct"/>
          </w:tcPr>
          <w:p w:rsidR="00EB7ABF" w:rsidRPr="006A2DF4" w:rsidRDefault="00EB7ABF" w:rsidP="00EB7ABF">
            <w:pPr>
              <w:jc w:val="center"/>
              <w:rPr>
                <w:sz w:val="22"/>
                <w:szCs w:val="22"/>
              </w:rPr>
            </w:pPr>
            <w:r w:rsidRPr="006A2DF4">
              <w:rPr>
                <w:sz w:val="22"/>
                <w:szCs w:val="22"/>
              </w:rPr>
              <w:t>м</w:t>
            </w:r>
          </w:p>
        </w:tc>
        <w:tc>
          <w:tcPr>
            <w:tcW w:w="632" w:type="pct"/>
          </w:tcPr>
          <w:p w:rsidR="00EB7ABF" w:rsidRPr="006A2DF4" w:rsidRDefault="00EB7ABF" w:rsidP="00EB7ABF">
            <w:pPr>
              <w:jc w:val="center"/>
              <w:rPr>
                <w:sz w:val="22"/>
                <w:szCs w:val="22"/>
              </w:rPr>
            </w:pPr>
            <w:r w:rsidRPr="006A2DF4">
              <w:rPr>
                <w:sz w:val="22"/>
                <w:szCs w:val="22"/>
              </w:rPr>
              <w:t>48,8</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7</w:t>
            </w:r>
          </w:p>
        </w:tc>
        <w:tc>
          <w:tcPr>
            <w:tcW w:w="3582" w:type="pct"/>
          </w:tcPr>
          <w:p w:rsidR="00EB7ABF" w:rsidRPr="006A2DF4" w:rsidRDefault="00EB7ABF" w:rsidP="00EB7ABF">
            <w:pPr>
              <w:rPr>
                <w:sz w:val="22"/>
                <w:szCs w:val="22"/>
              </w:rPr>
            </w:pPr>
            <w:r w:rsidRPr="006A2DF4">
              <w:rPr>
                <w:sz w:val="22"/>
                <w:szCs w:val="22"/>
              </w:rPr>
              <w:t>Бруски из древесины  размером  50*50 мм.</w:t>
            </w:r>
          </w:p>
        </w:tc>
        <w:tc>
          <w:tcPr>
            <w:tcW w:w="589" w:type="pct"/>
          </w:tcPr>
          <w:p w:rsidR="00EB7ABF" w:rsidRPr="006A2DF4" w:rsidRDefault="00EB7ABF" w:rsidP="00EB7ABF">
            <w:pPr>
              <w:jc w:val="center"/>
              <w:rPr>
                <w:sz w:val="22"/>
                <w:szCs w:val="22"/>
              </w:rPr>
            </w:pPr>
            <w:r w:rsidRPr="006A2DF4">
              <w:rPr>
                <w:sz w:val="22"/>
                <w:szCs w:val="22"/>
              </w:rPr>
              <w:t>м</w:t>
            </w:r>
          </w:p>
        </w:tc>
        <w:tc>
          <w:tcPr>
            <w:tcW w:w="632" w:type="pct"/>
          </w:tcPr>
          <w:p w:rsidR="00EB7ABF" w:rsidRPr="006A2DF4" w:rsidRDefault="00EB7ABF" w:rsidP="00EB7ABF">
            <w:pPr>
              <w:jc w:val="center"/>
              <w:rPr>
                <w:sz w:val="22"/>
                <w:szCs w:val="22"/>
              </w:rPr>
            </w:pPr>
            <w:r w:rsidRPr="006A2DF4">
              <w:rPr>
                <w:sz w:val="22"/>
                <w:szCs w:val="22"/>
              </w:rPr>
              <w:t>10,14</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8</w:t>
            </w:r>
          </w:p>
        </w:tc>
        <w:tc>
          <w:tcPr>
            <w:tcW w:w="3582" w:type="pct"/>
          </w:tcPr>
          <w:p w:rsidR="00EB7ABF" w:rsidRPr="006A2DF4" w:rsidRDefault="00EB7ABF" w:rsidP="00EB7ABF">
            <w:pPr>
              <w:rPr>
                <w:sz w:val="22"/>
                <w:szCs w:val="22"/>
              </w:rPr>
            </w:pPr>
            <w:r w:rsidRPr="006A2DF4">
              <w:rPr>
                <w:sz w:val="22"/>
                <w:szCs w:val="22"/>
              </w:rPr>
              <w:t>Маты минераловатные прошивные толщиной  100 мм.</w:t>
            </w:r>
          </w:p>
        </w:tc>
        <w:tc>
          <w:tcPr>
            <w:tcW w:w="589" w:type="pct"/>
          </w:tcPr>
          <w:p w:rsidR="00EB7ABF" w:rsidRPr="006A2DF4" w:rsidRDefault="00EB7ABF" w:rsidP="00EB7ABF">
            <w:pPr>
              <w:jc w:val="center"/>
              <w:rPr>
                <w:sz w:val="22"/>
                <w:szCs w:val="22"/>
              </w:rPr>
            </w:pPr>
            <w:r w:rsidRPr="006A2DF4">
              <w:rPr>
                <w:sz w:val="22"/>
                <w:szCs w:val="22"/>
              </w:rPr>
              <w:t>м3</w:t>
            </w:r>
          </w:p>
        </w:tc>
        <w:tc>
          <w:tcPr>
            <w:tcW w:w="632" w:type="pct"/>
          </w:tcPr>
          <w:p w:rsidR="00EB7ABF" w:rsidRPr="006A2DF4" w:rsidRDefault="00EB7ABF" w:rsidP="00EB7ABF">
            <w:pPr>
              <w:jc w:val="center"/>
              <w:rPr>
                <w:sz w:val="22"/>
                <w:szCs w:val="22"/>
              </w:rPr>
            </w:pPr>
            <w:r w:rsidRPr="006A2DF4">
              <w:rPr>
                <w:sz w:val="22"/>
                <w:szCs w:val="22"/>
              </w:rPr>
              <w:t>1,933</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9</w:t>
            </w:r>
          </w:p>
        </w:tc>
        <w:tc>
          <w:tcPr>
            <w:tcW w:w="3582" w:type="pct"/>
          </w:tcPr>
          <w:p w:rsidR="00EB7ABF" w:rsidRPr="006A2DF4" w:rsidRDefault="00EB7ABF" w:rsidP="00EB7ABF">
            <w:pPr>
              <w:rPr>
                <w:sz w:val="22"/>
                <w:szCs w:val="22"/>
              </w:rPr>
            </w:pPr>
            <w:r w:rsidRPr="006A2DF4">
              <w:rPr>
                <w:sz w:val="22"/>
                <w:szCs w:val="22"/>
              </w:rPr>
              <w:t>Кладка отдельных участков из кирпича: внутренних стен</w:t>
            </w:r>
          </w:p>
        </w:tc>
        <w:tc>
          <w:tcPr>
            <w:tcW w:w="589" w:type="pct"/>
          </w:tcPr>
          <w:p w:rsidR="00EB7ABF" w:rsidRPr="006A2DF4" w:rsidRDefault="00EB7ABF" w:rsidP="00EB7ABF">
            <w:pPr>
              <w:jc w:val="center"/>
              <w:rPr>
                <w:sz w:val="22"/>
                <w:szCs w:val="22"/>
              </w:rPr>
            </w:pPr>
            <w:r w:rsidRPr="006A2DF4">
              <w:rPr>
                <w:sz w:val="22"/>
                <w:szCs w:val="22"/>
              </w:rPr>
              <w:t>м3</w:t>
            </w:r>
          </w:p>
        </w:tc>
        <w:tc>
          <w:tcPr>
            <w:tcW w:w="632" w:type="pct"/>
          </w:tcPr>
          <w:p w:rsidR="00EB7ABF" w:rsidRPr="006A2DF4" w:rsidRDefault="00EB7ABF" w:rsidP="00EB7ABF">
            <w:pPr>
              <w:jc w:val="center"/>
              <w:rPr>
                <w:sz w:val="22"/>
                <w:szCs w:val="22"/>
              </w:rPr>
            </w:pPr>
            <w:r w:rsidRPr="006A2DF4">
              <w:rPr>
                <w:sz w:val="22"/>
                <w:szCs w:val="22"/>
              </w:rPr>
              <w:t>1,72</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10</w:t>
            </w:r>
          </w:p>
        </w:tc>
        <w:tc>
          <w:tcPr>
            <w:tcW w:w="3582" w:type="pct"/>
          </w:tcPr>
          <w:p w:rsidR="00EB7ABF" w:rsidRPr="006A2DF4" w:rsidRDefault="00EB7ABF" w:rsidP="00EB7ABF">
            <w:pPr>
              <w:rPr>
                <w:sz w:val="22"/>
                <w:szCs w:val="22"/>
              </w:rPr>
            </w:pPr>
            <w:r w:rsidRPr="006A2DF4">
              <w:rPr>
                <w:sz w:val="22"/>
                <w:szCs w:val="22"/>
              </w:rPr>
              <w:t xml:space="preserve">Раствор кладочный цементно-известковый марки  50. </w:t>
            </w:r>
          </w:p>
        </w:tc>
        <w:tc>
          <w:tcPr>
            <w:tcW w:w="589" w:type="pct"/>
          </w:tcPr>
          <w:p w:rsidR="00EB7ABF" w:rsidRPr="006A2DF4" w:rsidRDefault="00EB7ABF" w:rsidP="00EB7ABF">
            <w:pPr>
              <w:jc w:val="center"/>
              <w:rPr>
                <w:sz w:val="22"/>
                <w:szCs w:val="22"/>
              </w:rPr>
            </w:pPr>
            <w:r w:rsidRPr="006A2DF4">
              <w:rPr>
                <w:sz w:val="22"/>
                <w:szCs w:val="22"/>
              </w:rPr>
              <w:t>м3</w:t>
            </w:r>
          </w:p>
        </w:tc>
        <w:tc>
          <w:tcPr>
            <w:tcW w:w="632" w:type="pct"/>
          </w:tcPr>
          <w:p w:rsidR="00EB7ABF" w:rsidRPr="006A2DF4" w:rsidRDefault="00EB7ABF" w:rsidP="00EB7ABF">
            <w:pPr>
              <w:jc w:val="center"/>
              <w:rPr>
                <w:sz w:val="22"/>
                <w:szCs w:val="22"/>
              </w:rPr>
            </w:pPr>
            <w:r w:rsidRPr="006A2DF4">
              <w:rPr>
                <w:sz w:val="22"/>
                <w:szCs w:val="22"/>
              </w:rPr>
              <w:t>0,4059</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11</w:t>
            </w:r>
          </w:p>
        </w:tc>
        <w:tc>
          <w:tcPr>
            <w:tcW w:w="3582" w:type="pct"/>
          </w:tcPr>
          <w:p w:rsidR="00EB7ABF" w:rsidRPr="006A2DF4" w:rsidRDefault="00EB7ABF" w:rsidP="00EB7ABF">
            <w:pPr>
              <w:rPr>
                <w:sz w:val="22"/>
                <w:szCs w:val="22"/>
              </w:rPr>
            </w:pPr>
            <w:r w:rsidRPr="006A2DF4">
              <w:rPr>
                <w:sz w:val="22"/>
                <w:szCs w:val="22"/>
              </w:rPr>
              <w:t>Кирпич керамический размером  250*120*65 мм.</w:t>
            </w:r>
          </w:p>
        </w:tc>
        <w:tc>
          <w:tcPr>
            <w:tcW w:w="589" w:type="pct"/>
          </w:tcPr>
          <w:p w:rsidR="00EB7ABF" w:rsidRPr="006A2DF4" w:rsidRDefault="00EB7ABF" w:rsidP="00EB7ABF">
            <w:pPr>
              <w:jc w:val="center"/>
              <w:rPr>
                <w:sz w:val="22"/>
                <w:szCs w:val="22"/>
              </w:rPr>
            </w:pPr>
            <w:r w:rsidRPr="006A2DF4">
              <w:rPr>
                <w:sz w:val="22"/>
                <w:szCs w:val="22"/>
              </w:rPr>
              <w:t>шт</w:t>
            </w:r>
          </w:p>
        </w:tc>
        <w:tc>
          <w:tcPr>
            <w:tcW w:w="632" w:type="pct"/>
          </w:tcPr>
          <w:p w:rsidR="00EB7ABF" w:rsidRPr="006A2DF4" w:rsidRDefault="00EB7ABF" w:rsidP="00EB7ABF">
            <w:pPr>
              <w:jc w:val="center"/>
              <w:rPr>
                <w:sz w:val="22"/>
                <w:szCs w:val="22"/>
              </w:rPr>
            </w:pPr>
            <w:r w:rsidRPr="006A2DF4">
              <w:rPr>
                <w:sz w:val="22"/>
                <w:szCs w:val="22"/>
              </w:rPr>
              <w:t>688</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12</w:t>
            </w:r>
          </w:p>
        </w:tc>
        <w:tc>
          <w:tcPr>
            <w:tcW w:w="3582" w:type="pct"/>
          </w:tcPr>
          <w:p w:rsidR="00EB7ABF" w:rsidRPr="006A2DF4" w:rsidRDefault="00EB7ABF" w:rsidP="00EB7ABF">
            <w:pPr>
              <w:rPr>
                <w:sz w:val="22"/>
                <w:szCs w:val="22"/>
              </w:rPr>
            </w:pPr>
            <w:r w:rsidRPr="006A2DF4">
              <w:rPr>
                <w:sz w:val="22"/>
                <w:szCs w:val="22"/>
              </w:rPr>
              <w:t>Армирование кладки стен и других конструкций</w:t>
            </w:r>
          </w:p>
        </w:tc>
        <w:tc>
          <w:tcPr>
            <w:tcW w:w="589" w:type="pct"/>
          </w:tcPr>
          <w:p w:rsidR="00EB7ABF" w:rsidRPr="006A2DF4" w:rsidRDefault="00EB7ABF" w:rsidP="00EB7ABF">
            <w:pPr>
              <w:jc w:val="center"/>
              <w:rPr>
                <w:sz w:val="22"/>
                <w:szCs w:val="22"/>
              </w:rPr>
            </w:pPr>
            <w:r w:rsidRPr="006A2DF4">
              <w:rPr>
                <w:sz w:val="22"/>
                <w:szCs w:val="22"/>
              </w:rPr>
              <w:t>т</w:t>
            </w:r>
          </w:p>
        </w:tc>
        <w:tc>
          <w:tcPr>
            <w:tcW w:w="632" w:type="pct"/>
          </w:tcPr>
          <w:p w:rsidR="00EB7ABF" w:rsidRPr="006A2DF4" w:rsidRDefault="00EB7ABF" w:rsidP="00EB7ABF">
            <w:pPr>
              <w:jc w:val="center"/>
              <w:rPr>
                <w:sz w:val="22"/>
                <w:szCs w:val="22"/>
              </w:rPr>
            </w:pPr>
            <w:r w:rsidRPr="006A2DF4">
              <w:rPr>
                <w:sz w:val="22"/>
                <w:szCs w:val="22"/>
              </w:rPr>
              <w:t>0,006</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13</w:t>
            </w:r>
          </w:p>
        </w:tc>
        <w:tc>
          <w:tcPr>
            <w:tcW w:w="3582" w:type="pct"/>
          </w:tcPr>
          <w:p w:rsidR="00EB7ABF" w:rsidRPr="006A2DF4" w:rsidRDefault="00EB7ABF" w:rsidP="00EB7ABF">
            <w:pPr>
              <w:rPr>
                <w:sz w:val="22"/>
                <w:szCs w:val="22"/>
              </w:rPr>
            </w:pPr>
            <w:r w:rsidRPr="006A2DF4">
              <w:rPr>
                <w:sz w:val="22"/>
                <w:szCs w:val="22"/>
              </w:rPr>
              <w:t>Горячекатаная арматурная сталь периодического профиля класса А-III диаметром  12 мм.</w:t>
            </w:r>
          </w:p>
        </w:tc>
        <w:tc>
          <w:tcPr>
            <w:tcW w:w="589" w:type="pct"/>
          </w:tcPr>
          <w:p w:rsidR="00EB7ABF" w:rsidRPr="006A2DF4" w:rsidRDefault="00EB7ABF" w:rsidP="00EB7ABF">
            <w:pPr>
              <w:jc w:val="center"/>
              <w:rPr>
                <w:sz w:val="22"/>
                <w:szCs w:val="22"/>
              </w:rPr>
            </w:pPr>
            <w:r w:rsidRPr="006A2DF4">
              <w:rPr>
                <w:sz w:val="22"/>
                <w:szCs w:val="22"/>
              </w:rPr>
              <w:t>т</w:t>
            </w:r>
          </w:p>
        </w:tc>
        <w:tc>
          <w:tcPr>
            <w:tcW w:w="632" w:type="pct"/>
          </w:tcPr>
          <w:p w:rsidR="00EB7ABF" w:rsidRPr="006A2DF4" w:rsidRDefault="00EB7ABF" w:rsidP="00EB7ABF">
            <w:pPr>
              <w:jc w:val="center"/>
              <w:rPr>
                <w:sz w:val="22"/>
                <w:szCs w:val="22"/>
              </w:rPr>
            </w:pPr>
            <w:r w:rsidRPr="006A2DF4">
              <w:rPr>
                <w:sz w:val="22"/>
                <w:szCs w:val="22"/>
              </w:rPr>
              <w:t>0,002</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14</w:t>
            </w:r>
          </w:p>
        </w:tc>
        <w:tc>
          <w:tcPr>
            <w:tcW w:w="3582" w:type="pct"/>
          </w:tcPr>
          <w:p w:rsidR="00EB7ABF" w:rsidRPr="006A2DF4" w:rsidRDefault="00EB7ABF" w:rsidP="00EB7ABF">
            <w:pPr>
              <w:rPr>
                <w:sz w:val="22"/>
                <w:szCs w:val="22"/>
              </w:rPr>
            </w:pPr>
            <w:r w:rsidRPr="006A2DF4">
              <w:rPr>
                <w:sz w:val="22"/>
                <w:szCs w:val="22"/>
              </w:rPr>
              <w:t>Проволока арматурная из низкоуглеродистой стали Вр-I  диаметром   5 мм.</w:t>
            </w:r>
          </w:p>
        </w:tc>
        <w:tc>
          <w:tcPr>
            <w:tcW w:w="589" w:type="pct"/>
          </w:tcPr>
          <w:p w:rsidR="00EB7ABF" w:rsidRPr="006A2DF4" w:rsidRDefault="00EB7ABF" w:rsidP="00EB7ABF">
            <w:pPr>
              <w:jc w:val="center"/>
              <w:rPr>
                <w:sz w:val="22"/>
                <w:szCs w:val="22"/>
              </w:rPr>
            </w:pPr>
            <w:r w:rsidRPr="006A2DF4">
              <w:rPr>
                <w:sz w:val="22"/>
                <w:szCs w:val="22"/>
              </w:rPr>
              <w:t>т</w:t>
            </w:r>
          </w:p>
        </w:tc>
        <w:tc>
          <w:tcPr>
            <w:tcW w:w="632" w:type="pct"/>
          </w:tcPr>
          <w:p w:rsidR="00EB7ABF" w:rsidRPr="006A2DF4" w:rsidRDefault="00EB7ABF" w:rsidP="00EB7ABF">
            <w:pPr>
              <w:jc w:val="center"/>
              <w:rPr>
                <w:sz w:val="22"/>
                <w:szCs w:val="22"/>
              </w:rPr>
            </w:pPr>
            <w:r w:rsidRPr="006A2DF4">
              <w:rPr>
                <w:sz w:val="22"/>
                <w:szCs w:val="22"/>
              </w:rPr>
              <w:t>0,004</w:t>
            </w:r>
          </w:p>
        </w:tc>
      </w:tr>
      <w:tr w:rsidR="00EB7ABF" w:rsidRPr="006A2DF4" w:rsidTr="00EB7ABF">
        <w:trPr>
          <w:tblCellSpacing w:w="0" w:type="dxa"/>
        </w:trPr>
        <w:tc>
          <w:tcPr>
            <w:tcW w:w="5000" w:type="pct"/>
            <w:gridSpan w:val="4"/>
            <w:vAlign w:val="center"/>
          </w:tcPr>
          <w:p w:rsidR="00EB7ABF" w:rsidRPr="006A2DF4" w:rsidRDefault="00EB7ABF" w:rsidP="00EB7ABF">
            <w:pPr>
              <w:rPr>
                <w:sz w:val="22"/>
                <w:szCs w:val="22"/>
              </w:rPr>
            </w:pPr>
            <w:r w:rsidRPr="006A2DF4">
              <w:rPr>
                <w:b/>
                <w:sz w:val="22"/>
                <w:szCs w:val="22"/>
              </w:rPr>
              <w:t>ОП-1</w:t>
            </w:r>
            <w:r w:rsidRPr="006A2DF4">
              <w:rPr>
                <w:sz w:val="22"/>
                <w:szCs w:val="22"/>
              </w:rPr>
              <w:t>. 3 шт.</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15</w:t>
            </w:r>
          </w:p>
        </w:tc>
        <w:tc>
          <w:tcPr>
            <w:tcW w:w="3582" w:type="pct"/>
          </w:tcPr>
          <w:p w:rsidR="00EB7ABF" w:rsidRPr="006A2DF4" w:rsidRDefault="00EB7ABF" w:rsidP="00EB7ABF">
            <w:pPr>
              <w:rPr>
                <w:sz w:val="22"/>
                <w:szCs w:val="22"/>
              </w:rPr>
            </w:pPr>
            <w:r w:rsidRPr="006A2DF4">
              <w:rPr>
                <w:sz w:val="22"/>
                <w:szCs w:val="22"/>
              </w:rPr>
              <w:t>Пробивка в кирпичных стенах борозд площадью сечения: до 20 см2</w:t>
            </w:r>
          </w:p>
        </w:tc>
        <w:tc>
          <w:tcPr>
            <w:tcW w:w="589" w:type="pct"/>
          </w:tcPr>
          <w:p w:rsidR="00EB7ABF" w:rsidRPr="006A2DF4" w:rsidRDefault="00EB7ABF" w:rsidP="00EB7ABF">
            <w:pPr>
              <w:jc w:val="center"/>
              <w:rPr>
                <w:sz w:val="22"/>
                <w:szCs w:val="22"/>
              </w:rPr>
            </w:pPr>
            <w:r w:rsidRPr="006A2DF4">
              <w:rPr>
                <w:sz w:val="22"/>
                <w:szCs w:val="22"/>
              </w:rPr>
              <w:t>м</w:t>
            </w:r>
          </w:p>
        </w:tc>
        <w:tc>
          <w:tcPr>
            <w:tcW w:w="632" w:type="pct"/>
          </w:tcPr>
          <w:p w:rsidR="00EB7ABF" w:rsidRPr="006A2DF4" w:rsidRDefault="00EB7ABF" w:rsidP="00EB7ABF">
            <w:pPr>
              <w:jc w:val="center"/>
              <w:rPr>
                <w:sz w:val="22"/>
                <w:szCs w:val="22"/>
              </w:rPr>
            </w:pPr>
            <w:r w:rsidRPr="006A2DF4">
              <w:rPr>
                <w:sz w:val="22"/>
                <w:szCs w:val="22"/>
              </w:rPr>
              <w:t>4,5</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16</w:t>
            </w:r>
          </w:p>
        </w:tc>
        <w:tc>
          <w:tcPr>
            <w:tcW w:w="3582" w:type="pct"/>
          </w:tcPr>
          <w:p w:rsidR="00EB7ABF" w:rsidRPr="006A2DF4" w:rsidRDefault="00EB7ABF" w:rsidP="00EB7ABF">
            <w:pPr>
              <w:rPr>
                <w:sz w:val="22"/>
                <w:szCs w:val="22"/>
              </w:rPr>
            </w:pPr>
            <w:r w:rsidRPr="006A2DF4">
              <w:rPr>
                <w:sz w:val="22"/>
                <w:szCs w:val="22"/>
              </w:rPr>
              <w:t>Обрамление проемов угловой сталью.</w:t>
            </w:r>
          </w:p>
        </w:tc>
        <w:tc>
          <w:tcPr>
            <w:tcW w:w="589" w:type="pct"/>
          </w:tcPr>
          <w:p w:rsidR="00EB7ABF" w:rsidRPr="006A2DF4" w:rsidRDefault="00EB7ABF" w:rsidP="00EB7ABF">
            <w:pPr>
              <w:jc w:val="center"/>
              <w:rPr>
                <w:sz w:val="22"/>
                <w:szCs w:val="22"/>
              </w:rPr>
            </w:pPr>
            <w:r w:rsidRPr="006A2DF4">
              <w:rPr>
                <w:sz w:val="22"/>
                <w:szCs w:val="22"/>
              </w:rPr>
              <w:t>т</w:t>
            </w:r>
          </w:p>
        </w:tc>
        <w:tc>
          <w:tcPr>
            <w:tcW w:w="632" w:type="pct"/>
          </w:tcPr>
          <w:p w:rsidR="00EB7ABF" w:rsidRPr="006A2DF4" w:rsidRDefault="00EB7ABF" w:rsidP="00EB7ABF">
            <w:pPr>
              <w:jc w:val="center"/>
              <w:rPr>
                <w:sz w:val="22"/>
                <w:szCs w:val="22"/>
              </w:rPr>
            </w:pPr>
            <w:r w:rsidRPr="006A2DF4">
              <w:rPr>
                <w:sz w:val="22"/>
                <w:szCs w:val="22"/>
              </w:rPr>
              <w:t>0,06975</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17</w:t>
            </w:r>
          </w:p>
        </w:tc>
        <w:tc>
          <w:tcPr>
            <w:tcW w:w="3582" w:type="pct"/>
          </w:tcPr>
          <w:p w:rsidR="00EB7ABF" w:rsidRPr="006A2DF4" w:rsidRDefault="00EB7ABF" w:rsidP="00EB7ABF">
            <w:pPr>
              <w:rPr>
                <w:sz w:val="22"/>
                <w:szCs w:val="22"/>
              </w:rPr>
            </w:pPr>
            <w:r w:rsidRPr="006A2DF4">
              <w:rPr>
                <w:sz w:val="22"/>
                <w:szCs w:val="22"/>
              </w:rPr>
              <w:t>Штукатурка по сетке без устройства каркаса: улучшенная стен (штукатурка металлических элементов для обеспечения огнестойкости 1,5 часа).</w:t>
            </w:r>
          </w:p>
        </w:tc>
        <w:tc>
          <w:tcPr>
            <w:tcW w:w="589" w:type="pct"/>
          </w:tcPr>
          <w:p w:rsidR="00EB7ABF" w:rsidRPr="006A2DF4" w:rsidRDefault="00EB7ABF" w:rsidP="00EB7ABF">
            <w:pPr>
              <w:jc w:val="center"/>
              <w:rPr>
                <w:sz w:val="22"/>
                <w:szCs w:val="22"/>
              </w:rPr>
            </w:pPr>
            <w:r w:rsidRPr="006A2DF4">
              <w:rPr>
                <w:sz w:val="22"/>
                <w:szCs w:val="22"/>
              </w:rPr>
              <w:t>м2</w:t>
            </w:r>
          </w:p>
        </w:tc>
        <w:tc>
          <w:tcPr>
            <w:tcW w:w="632" w:type="pct"/>
          </w:tcPr>
          <w:p w:rsidR="00EB7ABF" w:rsidRPr="006A2DF4" w:rsidRDefault="00EB7ABF" w:rsidP="00EB7ABF">
            <w:pPr>
              <w:jc w:val="center"/>
              <w:rPr>
                <w:sz w:val="22"/>
                <w:szCs w:val="22"/>
              </w:rPr>
            </w:pPr>
            <w:r w:rsidRPr="006A2DF4">
              <w:rPr>
                <w:sz w:val="22"/>
                <w:szCs w:val="22"/>
              </w:rPr>
              <w:t>2</w:t>
            </w:r>
            <w:r w:rsidRPr="006A2DF4">
              <w:rPr>
                <w:i/>
                <w:iCs/>
                <w:sz w:val="22"/>
                <w:szCs w:val="22"/>
              </w:rPr>
              <w:br/>
            </w:r>
          </w:p>
        </w:tc>
      </w:tr>
      <w:tr w:rsidR="00EB7ABF" w:rsidRPr="006A2DF4" w:rsidTr="00EB7ABF">
        <w:trPr>
          <w:tblCellSpacing w:w="0" w:type="dxa"/>
        </w:trPr>
        <w:tc>
          <w:tcPr>
            <w:tcW w:w="5000" w:type="pct"/>
            <w:gridSpan w:val="4"/>
            <w:vAlign w:val="center"/>
          </w:tcPr>
          <w:p w:rsidR="00EB7ABF" w:rsidRPr="006A2DF4" w:rsidRDefault="00EB7ABF" w:rsidP="00EB7ABF">
            <w:pPr>
              <w:keepNext/>
              <w:outlineLvl w:val="2"/>
              <w:rPr>
                <w:bCs/>
                <w:sz w:val="22"/>
                <w:szCs w:val="22"/>
              </w:rPr>
            </w:pPr>
            <w:r w:rsidRPr="006A2DF4">
              <w:rPr>
                <w:bCs/>
                <w:sz w:val="22"/>
                <w:szCs w:val="22"/>
              </w:rPr>
              <w:t>Прочие работы: мусор строительный</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18</w:t>
            </w:r>
          </w:p>
        </w:tc>
        <w:tc>
          <w:tcPr>
            <w:tcW w:w="3582" w:type="pct"/>
          </w:tcPr>
          <w:p w:rsidR="00EB7ABF" w:rsidRPr="006A2DF4" w:rsidRDefault="00EB7ABF" w:rsidP="00EB7ABF">
            <w:pPr>
              <w:rPr>
                <w:sz w:val="22"/>
                <w:szCs w:val="22"/>
              </w:rPr>
            </w:pPr>
            <w:r w:rsidRPr="006A2DF4">
              <w:rPr>
                <w:sz w:val="22"/>
                <w:szCs w:val="22"/>
              </w:rPr>
              <w:t>Погрузо-разгрузочные работы при автомобильных перевозках: Погрузка мусора строительного с погрузкой экскаваторами емкостью ковша до 0,5 м3</w:t>
            </w:r>
          </w:p>
        </w:tc>
        <w:tc>
          <w:tcPr>
            <w:tcW w:w="589" w:type="pct"/>
          </w:tcPr>
          <w:p w:rsidR="00EB7ABF" w:rsidRPr="006A2DF4" w:rsidRDefault="00EB7ABF" w:rsidP="00EB7ABF">
            <w:pPr>
              <w:jc w:val="center"/>
              <w:rPr>
                <w:sz w:val="22"/>
                <w:szCs w:val="22"/>
              </w:rPr>
            </w:pPr>
            <w:r w:rsidRPr="006A2DF4">
              <w:rPr>
                <w:sz w:val="22"/>
                <w:szCs w:val="22"/>
              </w:rPr>
              <w:t xml:space="preserve">1 т </w:t>
            </w:r>
          </w:p>
        </w:tc>
        <w:tc>
          <w:tcPr>
            <w:tcW w:w="632" w:type="pct"/>
          </w:tcPr>
          <w:p w:rsidR="00EB7ABF" w:rsidRPr="006A2DF4" w:rsidRDefault="00EB7ABF" w:rsidP="00EB7ABF">
            <w:pPr>
              <w:jc w:val="center"/>
              <w:rPr>
                <w:sz w:val="22"/>
                <w:szCs w:val="22"/>
              </w:rPr>
            </w:pPr>
            <w:r w:rsidRPr="006A2DF4">
              <w:rPr>
                <w:sz w:val="22"/>
                <w:szCs w:val="22"/>
              </w:rPr>
              <w:t>2</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19</w:t>
            </w:r>
          </w:p>
        </w:tc>
        <w:tc>
          <w:tcPr>
            <w:tcW w:w="3582" w:type="pct"/>
          </w:tcPr>
          <w:p w:rsidR="00EB7ABF" w:rsidRPr="006A2DF4" w:rsidRDefault="00EB7ABF" w:rsidP="00EB7ABF">
            <w:pPr>
              <w:rPr>
                <w:sz w:val="22"/>
                <w:szCs w:val="22"/>
              </w:rPr>
            </w:pPr>
            <w:r w:rsidRPr="006A2DF4">
              <w:rPr>
                <w:sz w:val="22"/>
                <w:szCs w:val="22"/>
              </w:rPr>
              <w:t>Перевозка грузов автомобилями-самосвалами грузоподъемностью 10 т работающих вне карьера на расстояние: I класс груза до 10 км</w:t>
            </w:r>
          </w:p>
        </w:tc>
        <w:tc>
          <w:tcPr>
            <w:tcW w:w="589" w:type="pct"/>
          </w:tcPr>
          <w:p w:rsidR="00EB7ABF" w:rsidRPr="006A2DF4" w:rsidRDefault="00EB7ABF" w:rsidP="00EB7ABF">
            <w:pPr>
              <w:jc w:val="center"/>
              <w:rPr>
                <w:sz w:val="22"/>
                <w:szCs w:val="22"/>
              </w:rPr>
            </w:pPr>
            <w:r w:rsidRPr="006A2DF4">
              <w:rPr>
                <w:sz w:val="22"/>
                <w:szCs w:val="22"/>
              </w:rPr>
              <w:t xml:space="preserve">1 т </w:t>
            </w:r>
          </w:p>
        </w:tc>
        <w:tc>
          <w:tcPr>
            <w:tcW w:w="632" w:type="pct"/>
          </w:tcPr>
          <w:p w:rsidR="00EB7ABF" w:rsidRPr="006A2DF4" w:rsidRDefault="00EB7ABF" w:rsidP="00EB7ABF">
            <w:pPr>
              <w:jc w:val="center"/>
              <w:rPr>
                <w:sz w:val="22"/>
                <w:szCs w:val="22"/>
              </w:rPr>
            </w:pPr>
            <w:r w:rsidRPr="006A2DF4">
              <w:rPr>
                <w:sz w:val="22"/>
                <w:szCs w:val="22"/>
              </w:rPr>
              <w:t>2</w:t>
            </w:r>
          </w:p>
        </w:tc>
      </w:tr>
    </w:tbl>
    <w:p w:rsidR="00EB7ABF" w:rsidRPr="006A2DF4" w:rsidRDefault="00EB7ABF" w:rsidP="00EB7ABF">
      <w:pPr>
        <w:pStyle w:val="1ffff0"/>
        <w:jc w:val="center"/>
        <w:rPr>
          <w:b/>
          <w:sz w:val="22"/>
          <w:szCs w:val="22"/>
        </w:rPr>
      </w:pPr>
    </w:p>
    <w:p w:rsidR="00EB7ABF" w:rsidRPr="006A2DF4" w:rsidRDefault="00EB7ABF" w:rsidP="00EB7ABF">
      <w:pPr>
        <w:pStyle w:val="1ffff0"/>
        <w:jc w:val="center"/>
        <w:rPr>
          <w:b/>
          <w:sz w:val="22"/>
          <w:szCs w:val="22"/>
        </w:rPr>
      </w:pPr>
      <w:r w:rsidRPr="006A2DF4">
        <w:rPr>
          <w:b/>
          <w:sz w:val="22"/>
          <w:szCs w:val="22"/>
        </w:rPr>
        <w:t>Конструктивные решения четвертого этажа</w:t>
      </w:r>
    </w:p>
    <w:p w:rsidR="00EB7ABF" w:rsidRPr="006A2DF4" w:rsidRDefault="00EB7ABF" w:rsidP="00EB7ABF"/>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3"/>
        <w:gridCol w:w="7143"/>
        <w:gridCol w:w="1175"/>
        <w:gridCol w:w="1260"/>
      </w:tblGrid>
      <w:tr w:rsidR="00EB7ABF" w:rsidRPr="006A2DF4" w:rsidTr="00EB7ABF">
        <w:trPr>
          <w:trHeight w:val="676"/>
          <w:tblCellSpacing w:w="0" w:type="dxa"/>
        </w:trPr>
        <w:tc>
          <w:tcPr>
            <w:tcW w:w="197" w:type="pct"/>
            <w:hideMark/>
          </w:tcPr>
          <w:p w:rsidR="00EB7ABF" w:rsidRPr="006A2DF4" w:rsidRDefault="00EB7ABF" w:rsidP="00EB7ABF">
            <w:pPr>
              <w:snapToGrid w:val="0"/>
              <w:rPr>
                <w:b/>
                <w:sz w:val="22"/>
                <w:szCs w:val="22"/>
              </w:rPr>
            </w:pPr>
            <w:r w:rsidRPr="006A2DF4">
              <w:rPr>
                <w:b/>
                <w:sz w:val="22"/>
                <w:szCs w:val="22"/>
              </w:rPr>
              <w:t>№ п/п</w:t>
            </w:r>
          </w:p>
        </w:tc>
        <w:tc>
          <w:tcPr>
            <w:tcW w:w="3582" w:type="pct"/>
            <w:hideMark/>
          </w:tcPr>
          <w:p w:rsidR="00EB7ABF" w:rsidRPr="006A2DF4" w:rsidRDefault="00EB7ABF" w:rsidP="00EB7ABF">
            <w:pPr>
              <w:snapToGrid w:val="0"/>
              <w:jc w:val="center"/>
              <w:rPr>
                <w:b/>
                <w:sz w:val="22"/>
                <w:szCs w:val="22"/>
              </w:rPr>
            </w:pPr>
            <w:r w:rsidRPr="006A2DF4">
              <w:rPr>
                <w:b/>
                <w:sz w:val="22"/>
                <w:szCs w:val="22"/>
              </w:rPr>
              <w:t>Наименование работ. Требования к товару, используемому для выполнения работ</w:t>
            </w:r>
          </w:p>
        </w:tc>
        <w:tc>
          <w:tcPr>
            <w:tcW w:w="589" w:type="pct"/>
            <w:hideMark/>
          </w:tcPr>
          <w:p w:rsidR="00EB7ABF" w:rsidRPr="006A2DF4" w:rsidRDefault="00EB7ABF" w:rsidP="00EB7ABF">
            <w:pPr>
              <w:snapToGrid w:val="0"/>
              <w:jc w:val="center"/>
              <w:rPr>
                <w:b/>
                <w:sz w:val="22"/>
                <w:szCs w:val="22"/>
              </w:rPr>
            </w:pPr>
            <w:r w:rsidRPr="006A2DF4">
              <w:rPr>
                <w:b/>
                <w:sz w:val="22"/>
                <w:szCs w:val="22"/>
              </w:rPr>
              <w:t>Ед. измерения</w:t>
            </w:r>
          </w:p>
        </w:tc>
        <w:tc>
          <w:tcPr>
            <w:tcW w:w="632" w:type="pct"/>
            <w:hideMark/>
          </w:tcPr>
          <w:p w:rsidR="00EB7ABF" w:rsidRPr="006A2DF4" w:rsidRDefault="00EB7ABF" w:rsidP="00EB7ABF">
            <w:pPr>
              <w:snapToGrid w:val="0"/>
              <w:jc w:val="center"/>
              <w:rPr>
                <w:b/>
                <w:sz w:val="22"/>
                <w:szCs w:val="22"/>
              </w:rPr>
            </w:pPr>
            <w:r w:rsidRPr="006A2DF4">
              <w:rPr>
                <w:b/>
                <w:sz w:val="22"/>
                <w:szCs w:val="22"/>
              </w:rPr>
              <w:t>Объем</w:t>
            </w:r>
          </w:p>
        </w:tc>
      </w:tr>
      <w:tr w:rsidR="00EB7ABF" w:rsidRPr="006A2DF4" w:rsidTr="00EB7ABF">
        <w:trPr>
          <w:tblCellSpacing w:w="0" w:type="dxa"/>
        </w:trPr>
        <w:tc>
          <w:tcPr>
            <w:tcW w:w="5000" w:type="pct"/>
            <w:gridSpan w:val="4"/>
          </w:tcPr>
          <w:p w:rsidR="00EB7ABF" w:rsidRPr="006A2DF4" w:rsidRDefault="00EB7ABF" w:rsidP="00EB7ABF">
            <w:pPr>
              <w:jc w:val="center"/>
              <w:rPr>
                <w:b/>
                <w:bCs/>
                <w:sz w:val="22"/>
                <w:szCs w:val="22"/>
              </w:rPr>
            </w:pPr>
            <w:r w:rsidRPr="006A2DF4">
              <w:rPr>
                <w:b/>
                <w:bCs/>
                <w:sz w:val="22"/>
                <w:szCs w:val="22"/>
              </w:rPr>
              <w:t>Раздел 1. Ремонтные работы</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1</w:t>
            </w:r>
          </w:p>
        </w:tc>
        <w:tc>
          <w:tcPr>
            <w:tcW w:w="3582" w:type="pct"/>
          </w:tcPr>
          <w:p w:rsidR="00EB7ABF" w:rsidRPr="006A2DF4" w:rsidRDefault="00EB7ABF" w:rsidP="00EB7ABF">
            <w:pPr>
              <w:rPr>
                <w:sz w:val="22"/>
                <w:szCs w:val="22"/>
              </w:rPr>
            </w:pPr>
            <w:r w:rsidRPr="006A2DF4">
              <w:rPr>
                <w:sz w:val="22"/>
                <w:szCs w:val="22"/>
              </w:rPr>
              <w:t>Разборка кирпичных перегородок на отдельные кирпичи</w:t>
            </w:r>
          </w:p>
        </w:tc>
        <w:tc>
          <w:tcPr>
            <w:tcW w:w="589" w:type="pct"/>
          </w:tcPr>
          <w:p w:rsidR="00EB7ABF" w:rsidRPr="006A2DF4" w:rsidRDefault="00EB7ABF" w:rsidP="00EB7ABF">
            <w:pPr>
              <w:jc w:val="center"/>
              <w:rPr>
                <w:sz w:val="22"/>
                <w:szCs w:val="22"/>
              </w:rPr>
            </w:pPr>
            <w:r w:rsidRPr="006A2DF4">
              <w:rPr>
                <w:sz w:val="22"/>
                <w:szCs w:val="22"/>
              </w:rPr>
              <w:t>м2</w:t>
            </w:r>
          </w:p>
        </w:tc>
        <w:tc>
          <w:tcPr>
            <w:tcW w:w="632" w:type="pct"/>
          </w:tcPr>
          <w:p w:rsidR="00EB7ABF" w:rsidRPr="006A2DF4" w:rsidRDefault="00EB7ABF" w:rsidP="00EB7ABF">
            <w:pPr>
              <w:jc w:val="center"/>
              <w:rPr>
                <w:sz w:val="22"/>
                <w:szCs w:val="22"/>
              </w:rPr>
            </w:pPr>
            <w:r w:rsidRPr="006A2DF4">
              <w:rPr>
                <w:sz w:val="22"/>
                <w:szCs w:val="22"/>
              </w:rPr>
              <w:t>32,19</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2</w:t>
            </w:r>
          </w:p>
        </w:tc>
        <w:tc>
          <w:tcPr>
            <w:tcW w:w="3582" w:type="pct"/>
          </w:tcPr>
          <w:p w:rsidR="00EB7ABF" w:rsidRPr="006A2DF4" w:rsidRDefault="00EB7ABF" w:rsidP="00EB7ABF">
            <w:pPr>
              <w:rPr>
                <w:sz w:val="22"/>
                <w:szCs w:val="22"/>
              </w:rPr>
            </w:pPr>
            <w:r w:rsidRPr="006A2DF4">
              <w:rPr>
                <w:sz w:val="22"/>
                <w:szCs w:val="22"/>
              </w:rPr>
              <w:t>Устройство перегородок из гипсокартонных листов (ГКЛ) с одинарным металлическим каркасом и однослойной обшивкой с обеих сторон (С 111): с двумя дверными проемами</w:t>
            </w:r>
          </w:p>
        </w:tc>
        <w:tc>
          <w:tcPr>
            <w:tcW w:w="589" w:type="pct"/>
          </w:tcPr>
          <w:p w:rsidR="00EB7ABF" w:rsidRPr="006A2DF4" w:rsidRDefault="00EB7ABF" w:rsidP="00EB7ABF">
            <w:pPr>
              <w:jc w:val="center"/>
              <w:rPr>
                <w:sz w:val="22"/>
                <w:szCs w:val="22"/>
              </w:rPr>
            </w:pPr>
            <w:r w:rsidRPr="006A2DF4">
              <w:rPr>
                <w:sz w:val="22"/>
                <w:szCs w:val="22"/>
              </w:rPr>
              <w:t>м2</w:t>
            </w:r>
          </w:p>
        </w:tc>
        <w:tc>
          <w:tcPr>
            <w:tcW w:w="632" w:type="pct"/>
          </w:tcPr>
          <w:p w:rsidR="00EB7ABF" w:rsidRPr="006A2DF4" w:rsidRDefault="00EB7ABF" w:rsidP="00EB7ABF">
            <w:pPr>
              <w:jc w:val="center"/>
              <w:rPr>
                <w:sz w:val="22"/>
                <w:szCs w:val="22"/>
              </w:rPr>
            </w:pPr>
            <w:r w:rsidRPr="006A2DF4">
              <w:rPr>
                <w:sz w:val="22"/>
                <w:szCs w:val="22"/>
              </w:rPr>
              <w:t>42,92</w:t>
            </w:r>
            <w:r w:rsidRPr="006A2DF4">
              <w:rPr>
                <w:i/>
                <w:iCs/>
                <w:sz w:val="22"/>
                <w:szCs w:val="22"/>
              </w:rPr>
              <w:br/>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3</w:t>
            </w:r>
          </w:p>
        </w:tc>
        <w:tc>
          <w:tcPr>
            <w:tcW w:w="3582" w:type="pct"/>
          </w:tcPr>
          <w:p w:rsidR="00EB7ABF" w:rsidRPr="006A2DF4" w:rsidRDefault="00EB7ABF" w:rsidP="00EB7ABF">
            <w:pPr>
              <w:rPr>
                <w:sz w:val="22"/>
                <w:szCs w:val="22"/>
              </w:rPr>
            </w:pPr>
            <w:r w:rsidRPr="006A2DF4">
              <w:rPr>
                <w:sz w:val="22"/>
                <w:szCs w:val="22"/>
              </w:rPr>
              <w:t>Листы гипсокартонные, толщина листа  12,5 мм.</w:t>
            </w:r>
          </w:p>
        </w:tc>
        <w:tc>
          <w:tcPr>
            <w:tcW w:w="589" w:type="pct"/>
          </w:tcPr>
          <w:p w:rsidR="00EB7ABF" w:rsidRPr="006A2DF4" w:rsidRDefault="00EB7ABF" w:rsidP="00EB7ABF">
            <w:pPr>
              <w:jc w:val="center"/>
              <w:rPr>
                <w:sz w:val="22"/>
                <w:szCs w:val="22"/>
              </w:rPr>
            </w:pPr>
            <w:r w:rsidRPr="006A2DF4">
              <w:rPr>
                <w:sz w:val="22"/>
                <w:szCs w:val="22"/>
              </w:rPr>
              <w:t>м2</w:t>
            </w:r>
          </w:p>
        </w:tc>
        <w:tc>
          <w:tcPr>
            <w:tcW w:w="632" w:type="pct"/>
          </w:tcPr>
          <w:p w:rsidR="00EB7ABF" w:rsidRPr="006A2DF4" w:rsidRDefault="00EB7ABF" w:rsidP="00EB7ABF">
            <w:pPr>
              <w:jc w:val="center"/>
              <w:rPr>
                <w:sz w:val="22"/>
                <w:szCs w:val="22"/>
              </w:rPr>
            </w:pPr>
            <w:r w:rsidRPr="006A2DF4">
              <w:rPr>
                <w:sz w:val="22"/>
                <w:szCs w:val="22"/>
              </w:rPr>
              <w:t>100,9</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4</w:t>
            </w:r>
          </w:p>
        </w:tc>
        <w:tc>
          <w:tcPr>
            <w:tcW w:w="3582" w:type="pct"/>
          </w:tcPr>
          <w:p w:rsidR="00EB7ABF" w:rsidRPr="006A2DF4" w:rsidRDefault="00EB7ABF" w:rsidP="00EB7ABF">
            <w:pPr>
              <w:rPr>
                <w:sz w:val="22"/>
                <w:szCs w:val="22"/>
              </w:rPr>
            </w:pPr>
            <w:r w:rsidRPr="006A2DF4">
              <w:rPr>
                <w:sz w:val="22"/>
                <w:szCs w:val="22"/>
              </w:rPr>
              <w:t>Лента уплотнительная с односторонним клеевым слоем.</w:t>
            </w:r>
          </w:p>
        </w:tc>
        <w:tc>
          <w:tcPr>
            <w:tcW w:w="589" w:type="pct"/>
          </w:tcPr>
          <w:p w:rsidR="00EB7ABF" w:rsidRPr="006A2DF4" w:rsidRDefault="00EB7ABF" w:rsidP="00EB7ABF">
            <w:pPr>
              <w:jc w:val="center"/>
              <w:rPr>
                <w:sz w:val="22"/>
                <w:szCs w:val="22"/>
              </w:rPr>
            </w:pPr>
            <w:r w:rsidRPr="006A2DF4">
              <w:rPr>
                <w:sz w:val="22"/>
                <w:szCs w:val="22"/>
              </w:rPr>
              <w:t>м</w:t>
            </w:r>
          </w:p>
        </w:tc>
        <w:tc>
          <w:tcPr>
            <w:tcW w:w="632" w:type="pct"/>
          </w:tcPr>
          <w:p w:rsidR="00EB7ABF" w:rsidRPr="006A2DF4" w:rsidRDefault="00EB7ABF" w:rsidP="00EB7ABF">
            <w:pPr>
              <w:jc w:val="center"/>
              <w:rPr>
                <w:sz w:val="22"/>
                <w:szCs w:val="22"/>
              </w:rPr>
            </w:pPr>
            <w:r w:rsidRPr="006A2DF4">
              <w:rPr>
                <w:sz w:val="22"/>
                <w:szCs w:val="22"/>
              </w:rPr>
              <w:t>45,92</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5</w:t>
            </w:r>
          </w:p>
        </w:tc>
        <w:tc>
          <w:tcPr>
            <w:tcW w:w="3582" w:type="pct"/>
          </w:tcPr>
          <w:p w:rsidR="00EB7ABF" w:rsidRPr="006A2DF4" w:rsidRDefault="00EB7ABF" w:rsidP="00EB7ABF">
            <w:pPr>
              <w:rPr>
                <w:sz w:val="22"/>
                <w:szCs w:val="22"/>
              </w:rPr>
            </w:pPr>
            <w:r w:rsidRPr="006A2DF4">
              <w:rPr>
                <w:sz w:val="22"/>
                <w:szCs w:val="22"/>
              </w:rPr>
              <w:t>Профиль металлический направляющий</w:t>
            </w:r>
            <w:r w:rsidRPr="006A2DF4">
              <w:t xml:space="preserve"> </w:t>
            </w:r>
            <w:r w:rsidRPr="006A2DF4">
              <w:rPr>
                <w:sz w:val="22"/>
                <w:szCs w:val="22"/>
              </w:rPr>
              <w:t xml:space="preserve">из тонкой листовой стали ПН-6 100/30/0,6. </w:t>
            </w:r>
          </w:p>
        </w:tc>
        <w:tc>
          <w:tcPr>
            <w:tcW w:w="589" w:type="pct"/>
          </w:tcPr>
          <w:p w:rsidR="00EB7ABF" w:rsidRPr="006A2DF4" w:rsidRDefault="00EB7ABF" w:rsidP="00EB7ABF">
            <w:pPr>
              <w:jc w:val="center"/>
              <w:rPr>
                <w:sz w:val="22"/>
                <w:szCs w:val="22"/>
              </w:rPr>
            </w:pPr>
            <w:r w:rsidRPr="006A2DF4">
              <w:rPr>
                <w:sz w:val="22"/>
                <w:szCs w:val="22"/>
              </w:rPr>
              <w:t>м</w:t>
            </w:r>
          </w:p>
        </w:tc>
        <w:tc>
          <w:tcPr>
            <w:tcW w:w="632" w:type="pct"/>
          </w:tcPr>
          <w:p w:rsidR="00EB7ABF" w:rsidRPr="006A2DF4" w:rsidRDefault="00EB7ABF" w:rsidP="00EB7ABF">
            <w:pPr>
              <w:jc w:val="center"/>
              <w:rPr>
                <w:sz w:val="22"/>
                <w:szCs w:val="22"/>
              </w:rPr>
            </w:pPr>
            <w:r w:rsidRPr="006A2DF4">
              <w:rPr>
                <w:sz w:val="22"/>
                <w:szCs w:val="22"/>
              </w:rPr>
              <w:t>69,1</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6</w:t>
            </w:r>
          </w:p>
        </w:tc>
        <w:tc>
          <w:tcPr>
            <w:tcW w:w="3582" w:type="pct"/>
          </w:tcPr>
          <w:p w:rsidR="00EB7ABF" w:rsidRPr="006A2DF4" w:rsidRDefault="00EB7ABF" w:rsidP="00EB7ABF">
            <w:pPr>
              <w:rPr>
                <w:sz w:val="22"/>
                <w:szCs w:val="22"/>
              </w:rPr>
            </w:pPr>
            <w:r w:rsidRPr="006A2DF4">
              <w:rPr>
                <w:sz w:val="22"/>
                <w:szCs w:val="22"/>
              </w:rPr>
              <w:t>Профиль металлический стоечный из тонкой листовой стали ПС-6 100/35/0,55.</w:t>
            </w:r>
            <w:r w:rsidRPr="006A2DF4">
              <w:t xml:space="preserve"> </w:t>
            </w:r>
          </w:p>
        </w:tc>
        <w:tc>
          <w:tcPr>
            <w:tcW w:w="589" w:type="pct"/>
          </w:tcPr>
          <w:p w:rsidR="00EB7ABF" w:rsidRPr="006A2DF4" w:rsidRDefault="00EB7ABF" w:rsidP="00EB7ABF">
            <w:pPr>
              <w:jc w:val="center"/>
              <w:rPr>
                <w:sz w:val="22"/>
                <w:szCs w:val="22"/>
              </w:rPr>
            </w:pPr>
            <w:r w:rsidRPr="006A2DF4">
              <w:rPr>
                <w:sz w:val="22"/>
                <w:szCs w:val="22"/>
              </w:rPr>
              <w:t>м</w:t>
            </w:r>
          </w:p>
        </w:tc>
        <w:tc>
          <w:tcPr>
            <w:tcW w:w="632" w:type="pct"/>
          </w:tcPr>
          <w:p w:rsidR="00EB7ABF" w:rsidRPr="006A2DF4" w:rsidRDefault="00EB7ABF" w:rsidP="00EB7ABF">
            <w:pPr>
              <w:jc w:val="center"/>
              <w:rPr>
                <w:sz w:val="22"/>
                <w:szCs w:val="22"/>
              </w:rPr>
            </w:pPr>
            <w:r w:rsidRPr="006A2DF4">
              <w:rPr>
                <w:sz w:val="22"/>
                <w:szCs w:val="22"/>
              </w:rPr>
              <w:t>111,6</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7</w:t>
            </w:r>
          </w:p>
        </w:tc>
        <w:tc>
          <w:tcPr>
            <w:tcW w:w="3582" w:type="pct"/>
          </w:tcPr>
          <w:p w:rsidR="00EB7ABF" w:rsidRPr="006A2DF4" w:rsidRDefault="00EB7ABF" w:rsidP="00EB7ABF">
            <w:pPr>
              <w:rPr>
                <w:sz w:val="22"/>
                <w:szCs w:val="22"/>
              </w:rPr>
            </w:pPr>
            <w:r w:rsidRPr="006A2DF4">
              <w:rPr>
                <w:sz w:val="22"/>
                <w:szCs w:val="22"/>
              </w:rPr>
              <w:t>Бруски из древесины размером  50*50 мм.</w:t>
            </w:r>
          </w:p>
        </w:tc>
        <w:tc>
          <w:tcPr>
            <w:tcW w:w="589" w:type="pct"/>
          </w:tcPr>
          <w:p w:rsidR="00EB7ABF" w:rsidRPr="006A2DF4" w:rsidRDefault="00EB7ABF" w:rsidP="00EB7ABF">
            <w:pPr>
              <w:jc w:val="center"/>
              <w:rPr>
                <w:sz w:val="22"/>
                <w:szCs w:val="22"/>
              </w:rPr>
            </w:pPr>
            <w:r w:rsidRPr="006A2DF4">
              <w:rPr>
                <w:sz w:val="22"/>
                <w:szCs w:val="22"/>
              </w:rPr>
              <w:t>м</w:t>
            </w:r>
          </w:p>
        </w:tc>
        <w:tc>
          <w:tcPr>
            <w:tcW w:w="632" w:type="pct"/>
          </w:tcPr>
          <w:p w:rsidR="00EB7ABF" w:rsidRPr="006A2DF4" w:rsidRDefault="00EB7ABF" w:rsidP="00EB7ABF">
            <w:pPr>
              <w:jc w:val="center"/>
              <w:rPr>
                <w:sz w:val="22"/>
                <w:szCs w:val="22"/>
              </w:rPr>
            </w:pPr>
            <w:r w:rsidRPr="006A2DF4">
              <w:rPr>
                <w:sz w:val="22"/>
                <w:szCs w:val="22"/>
              </w:rPr>
              <w:t>23,18</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8</w:t>
            </w:r>
          </w:p>
        </w:tc>
        <w:tc>
          <w:tcPr>
            <w:tcW w:w="3582" w:type="pct"/>
          </w:tcPr>
          <w:p w:rsidR="00EB7ABF" w:rsidRPr="006A2DF4" w:rsidRDefault="00EB7ABF" w:rsidP="00EB7ABF">
            <w:pPr>
              <w:rPr>
                <w:sz w:val="22"/>
                <w:szCs w:val="22"/>
              </w:rPr>
            </w:pPr>
            <w:r w:rsidRPr="006A2DF4">
              <w:rPr>
                <w:sz w:val="22"/>
                <w:szCs w:val="22"/>
              </w:rPr>
              <w:t>Маты минераловатные прошивные толщиной  100 мм.</w:t>
            </w:r>
          </w:p>
        </w:tc>
        <w:tc>
          <w:tcPr>
            <w:tcW w:w="589" w:type="pct"/>
          </w:tcPr>
          <w:p w:rsidR="00EB7ABF" w:rsidRPr="006A2DF4" w:rsidRDefault="00EB7ABF" w:rsidP="00EB7ABF">
            <w:pPr>
              <w:jc w:val="center"/>
              <w:rPr>
                <w:sz w:val="22"/>
                <w:szCs w:val="22"/>
              </w:rPr>
            </w:pPr>
            <w:r w:rsidRPr="006A2DF4">
              <w:rPr>
                <w:sz w:val="22"/>
                <w:szCs w:val="22"/>
              </w:rPr>
              <w:t>м3</w:t>
            </w:r>
          </w:p>
        </w:tc>
        <w:tc>
          <w:tcPr>
            <w:tcW w:w="632" w:type="pct"/>
          </w:tcPr>
          <w:p w:rsidR="00EB7ABF" w:rsidRPr="006A2DF4" w:rsidRDefault="00EB7ABF" w:rsidP="00EB7ABF">
            <w:pPr>
              <w:jc w:val="center"/>
              <w:rPr>
                <w:sz w:val="22"/>
                <w:szCs w:val="22"/>
              </w:rPr>
            </w:pPr>
            <w:r w:rsidRPr="006A2DF4">
              <w:rPr>
                <w:sz w:val="22"/>
                <w:szCs w:val="22"/>
              </w:rPr>
              <w:t>4,421</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9</w:t>
            </w:r>
          </w:p>
        </w:tc>
        <w:tc>
          <w:tcPr>
            <w:tcW w:w="3582" w:type="pct"/>
          </w:tcPr>
          <w:p w:rsidR="00EB7ABF" w:rsidRPr="006A2DF4" w:rsidRDefault="00EB7ABF" w:rsidP="00EB7ABF">
            <w:pPr>
              <w:rPr>
                <w:sz w:val="22"/>
                <w:szCs w:val="22"/>
              </w:rPr>
            </w:pPr>
            <w:r w:rsidRPr="006A2DF4">
              <w:rPr>
                <w:sz w:val="22"/>
                <w:szCs w:val="22"/>
              </w:rPr>
              <w:t>Кладка отдельных участков из кирпича: внутренних стен</w:t>
            </w:r>
          </w:p>
        </w:tc>
        <w:tc>
          <w:tcPr>
            <w:tcW w:w="589" w:type="pct"/>
          </w:tcPr>
          <w:p w:rsidR="00EB7ABF" w:rsidRPr="006A2DF4" w:rsidRDefault="00EB7ABF" w:rsidP="00EB7ABF">
            <w:pPr>
              <w:jc w:val="center"/>
              <w:rPr>
                <w:sz w:val="22"/>
                <w:szCs w:val="22"/>
              </w:rPr>
            </w:pPr>
            <w:r w:rsidRPr="006A2DF4">
              <w:rPr>
                <w:sz w:val="22"/>
                <w:szCs w:val="22"/>
              </w:rPr>
              <w:t>м3</w:t>
            </w:r>
          </w:p>
        </w:tc>
        <w:tc>
          <w:tcPr>
            <w:tcW w:w="632" w:type="pct"/>
          </w:tcPr>
          <w:p w:rsidR="00EB7ABF" w:rsidRPr="006A2DF4" w:rsidRDefault="00EB7ABF" w:rsidP="00EB7ABF">
            <w:pPr>
              <w:jc w:val="center"/>
              <w:rPr>
                <w:sz w:val="22"/>
                <w:szCs w:val="22"/>
              </w:rPr>
            </w:pPr>
            <w:r w:rsidRPr="006A2DF4">
              <w:rPr>
                <w:sz w:val="22"/>
                <w:szCs w:val="22"/>
              </w:rPr>
              <w:t>1,27</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10</w:t>
            </w:r>
          </w:p>
        </w:tc>
        <w:tc>
          <w:tcPr>
            <w:tcW w:w="3582" w:type="pct"/>
          </w:tcPr>
          <w:p w:rsidR="00EB7ABF" w:rsidRPr="006A2DF4" w:rsidRDefault="00EB7ABF" w:rsidP="00EB7ABF">
            <w:pPr>
              <w:rPr>
                <w:sz w:val="22"/>
                <w:szCs w:val="22"/>
              </w:rPr>
            </w:pPr>
            <w:r w:rsidRPr="006A2DF4">
              <w:rPr>
                <w:sz w:val="22"/>
                <w:szCs w:val="22"/>
              </w:rPr>
              <w:t xml:space="preserve">Раствор кладочный цементно-известковый марки  50. </w:t>
            </w:r>
          </w:p>
        </w:tc>
        <w:tc>
          <w:tcPr>
            <w:tcW w:w="589" w:type="pct"/>
          </w:tcPr>
          <w:p w:rsidR="00EB7ABF" w:rsidRPr="006A2DF4" w:rsidRDefault="00EB7ABF" w:rsidP="00EB7ABF">
            <w:pPr>
              <w:jc w:val="center"/>
              <w:rPr>
                <w:sz w:val="22"/>
                <w:szCs w:val="22"/>
              </w:rPr>
            </w:pPr>
            <w:r w:rsidRPr="006A2DF4">
              <w:rPr>
                <w:sz w:val="22"/>
                <w:szCs w:val="22"/>
              </w:rPr>
              <w:t>м3</w:t>
            </w:r>
          </w:p>
        </w:tc>
        <w:tc>
          <w:tcPr>
            <w:tcW w:w="632" w:type="pct"/>
          </w:tcPr>
          <w:p w:rsidR="00EB7ABF" w:rsidRPr="006A2DF4" w:rsidRDefault="00EB7ABF" w:rsidP="00EB7ABF">
            <w:pPr>
              <w:jc w:val="center"/>
              <w:rPr>
                <w:sz w:val="22"/>
                <w:szCs w:val="22"/>
              </w:rPr>
            </w:pPr>
            <w:r w:rsidRPr="006A2DF4">
              <w:rPr>
                <w:sz w:val="22"/>
                <w:szCs w:val="22"/>
              </w:rPr>
              <w:t>0,2997</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11</w:t>
            </w:r>
          </w:p>
        </w:tc>
        <w:tc>
          <w:tcPr>
            <w:tcW w:w="3582" w:type="pct"/>
          </w:tcPr>
          <w:p w:rsidR="00EB7ABF" w:rsidRPr="006A2DF4" w:rsidRDefault="00EB7ABF" w:rsidP="00EB7ABF">
            <w:pPr>
              <w:rPr>
                <w:sz w:val="22"/>
                <w:szCs w:val="22"/>
              </w:rPr>
            </w:pPr>
            <w:r w:rsidRPr="006A2DF4">
              <w:rPr>
                <w:sz w:val="22"/>
                <w:szCs w:val="22"/>
              </w:rPr>
              <w:t>Кирпич керамический размером  250*120*65 мм.</w:t>
            </w:r>
          </w:p>
        </w:tc>
        <w:tc>
          <w:tcPr>
            <w:tcW w:w="589" w:type="pct"/>
          </w:tcPr>
          <w:p w:rsidR="00EB7ABF" w:rsidRPr="006A2DF4" w:rsidRDefault="00EB7ABF" w:rsidP="00EB7ABF">
            <w:pPr>
              <w:jc w:val="center"/>
              <w:rPr>
                <w:sz w:val="22"/>
                <w:szCs w:val="22"/>
              </w:rPr>
            </w:pPr>
            <w:r w:rsidRPr="006A2DF4">
              <w:rPr>
                <w:sz w:val="22"/>
                <w:szCs w:val="22"/>
              </w:rPr>
              <w:t>шт</w:t>
            </w:r>
          </w:p>
        </w:tc>
        <w:tc>
          <w:tcPr>
            <w:tcW w:w="632" w:type="pct"/>
          </w:tcPr>
          <w:p w:rsidR="00EB7ABF" w:rsidRPr="006A2DF4" w:rsidRDefault="00EB7ABF" w:rsidP="00EB7ABF">
            <w:pPr>
              <w:jc w:val="center"/>
              <w:rPr>
                <w:sz w:val="22"/>
                <w:szCs w:val="22"/>
              </w:rPr>
            </w:pPr>
            <w:r w:rsidRPr="006A2DF4">
              <w:rPr>
                <w:sz w:val="22"/>
                <w:szCs w:val="22"/>
              </w:rPr>
              <w:t>508</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12</w:t>
            </w:r>
          </w:p>
        </w:tc>
        <w:tc>
          <w:tcPr>
            <w:tcW w:w="3582" w:type="pct"/>
          </w:tcPr>
          <w:p w:rsidR="00EB7ABF" w:rsidRPr="006A2DF4" w:rsidRDefault="00EB7ABF" w:rsidP="00EB7ABF">
            <w:pPr>
              <w:rPr>
                <w:sz w:val="22"/>
                <w:szCs w:val="22"/>
              </w:rPr>
            </w:pPr>
            <w:r w:rsidRPr="006A2DF4">
              <w:rPr>
                <w:sz w:val="22"/>
                <w:szCs w:val="22"/>
              </w:rPr>
              <w:t>Армирование кладки стен и других конструкций.</w:t>
            </w:r>
          </w:p>
        </w:tc>
        <w:tc>
          <w:tcPr>
            <w:tcW w:w="589" w:type="pct"/>
          </w:tcPr>
          <w:p w:rsidR="00EB7ABF" w:rsidRPr="006A2DF4" w:rsidRDefault="00EB7ABF" w:rsidP="00EB7ABF">
            <w:pPr>
              <w:jc w:val="center"/>
              <w:rPr>
                <w:sz w:val="22"/>
                <w:szCs w:val="22"/>
              </w:rPr>
            </w:pPr>
            <w:r w:rsidRPr="006A2DF4">
              <w:rPr>
                <w:sz w:val="22"/>
                <w:szCs w:val="22"/>
              </w:rPr>
              <w:t>т</w:t>
            </w:r>
          </w:p>
        </w:tc>
        <w:tc>
          <w:tcPr>
            <w:tcW w:w="632" w:type="pct"/>
          </w:tcPr>
          <w:p w:rsidR="00EB7ABF" w:rsidRPr="006A2DF4" w:rsidRDefault="00EB7ABF" w:rsidP="00EB7ABF">
            <w:pPr>
              <w:jc w:val="center"/>
              <w:rPr>
                <w:sz w:val="22"/>
                <w:szCs w:val="22"/>
              </w:rPr>
            </w:pPr>
            <w:r w:rsidRPr="006A2DF4">
              <w:rPr>
                <w:sz w:val="22"/>
                <w:szCs w:val="22"/>
              </w:rPr>
              <w:t>0,004</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lastRenderedPageBreak/>
              <w:t>13</w:t>
            </w:r>
          </w:p>
        </w:tc>
        <w:tc>
          <w:tcPr>
            <w:tcW w:w="3582" w:type="pct"/>
          </w:tcPr>
          <w:p w:rsidR="00EB7ABF" w:rsidRPr="006A2DF4" w:rsidRDefault="00EB7ABF" w:rsidP="00EB7ABF">
            <w:pPr>
              <w:rPr>
                <w:sz w:val="22"/>
                <w:szCs w:val="22"/>
              </w:rPr>
            </w:pPr>
            <w:r w:rsidRPr="006A2DF4">
              <w:rPr>
                <w:sz w:val="22"/>
                <w:szCs w:val="22"/>
              </w:rPr>
              <w:t xml:space="preserve">Горячекатаная арматурная сталь периодического профиля класса А-III диаметром  12 мм. </w:t>
            </w:r>
          </w:p>
        </w:tc>
        <w:tc>
          <w:tcPr>
            <w:tcW w:w="589" w:type="pct"/>
          </w:tcPr>
          <w:p w:rsidR="00EB7ABF" w:rsidRPr="006A2DF4" w:rsidRDefault="00EB7ABF" w:rsidP="00EB7ABF">
            <w:pPr>
              <w:jc w:val="center"/>
              <w:rPr>
                <w:sz w:val="22"/>
                <w:szCs w:val="22"/>
              </w:rPr>
            </w:pPr>
            <w:r w:rsidRPr="006A2DF4">
              <w:rPr>
                <w:sz w:val="22"/>
                <w:szCs w:val="22"/>
              </w:rPr>
              <w:t>т</w:t>
            </w:r>
          </w:p>
        </w:tc>
        <w:tc>
          <w:tcPr>
            <w:tcW w:w="632" w:type="pct"/>
          </w:tcPr>
          <w:p w:rsidR="00EB7ABF" w:rsidRPr="006A2DF4" w:rsidRDefault="00EB7ABF" w:rsidP="00EB7ABF">
            <w:pPr>
              <w:jc w:val="center"/>
              <w:rPr>
                <w:sz w:val="22"/>
                <w:szCs w:val="22"/>
              </w:rPr>
            </w:pPr>
            <w:r w:rsidRPr="006A2DF4">
              <w:rPr>
                <w:sz w:val="22"/>
                <w:szCs w:val="22"/>
              </w:rPr>
              <w:t>0,001</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14</w:t>
            </w:r>
          </w:p>
        </w:tc>
        <w:tc>
          <w:tcPr>
            <w:tcW w:w="3582" w:type="pct"/>
          </w:tcPr>
          <w:p w:rsidR="00EB7ABF" w:rsidRPr="006A2DF4" w:rsidRDefault="00EB7ABF" w:rsidP="00EB7ABF">
            <w:pPr>
              <w:rPr>
                <w:sz w:val="22"/>
                <w:szCs w:val="22"/>
              </w:rPr>
            </w:pPr>
            <w:r w:rsidRPr="006A2DF4">
              <w:rPr>
                <w:sz w:val="22"/>
                <w:szCs w:val="22"/>
              </w:rPr>
              <w:t>Проволока арматурная из низкоуглеродистой стали Вр-I  диаметром   5 мм.</w:t>
            </w:r>
          </w:p>
        </w:tc>
        <w:tc>
          <w:tcPr>
            <w:tcW w:w="589" w:type="pct"/>
          </w:tcPr>
          <w:p w:rsidR="00EB7ABF" w:rsidRPr="006A2DF4" w:rsidRDefault="00EB7ABF" w:rsidP="00EB7ABF">
            <w:pPr>
              <w:jc w:val="center"/>
              <w:rPr>
                <w:sz w:val="22"/>
                <w:szCs w:val="22"/>
              </w:rPr>
            </w:pPr>
            <w:r w:rsidRPr="006A2DF4">
              <w:rPr>
                <w:sz w:val="22"/>
                <w:szCs w:val="22"/>
              </w:rPr>
              <w:t>т</w:t>
            </w:r>
          </w:p>
        </w:tc>
        <w:tc>
          <w:tcPr>
            <w:tcW w:w="632" w:type="pct"/>
          </w:tcPr>
          <w:p w:rsidR="00EB7ABF" w:rsidRPr="006A2DF4" w:rsidRDefault="00EB7ABF" w:rsidP="00EB7ABF">
            <w:pPr>
              <w:jc w:val="center"/>
              <w:rPr>
                <w:sz w:val="22"/>
                <w:szCs w:val="22"/>
              </w:rPr>
            </w:pPr>
            <w:r w:rsidRPr="006A2DF4">
              <w:rPr>
                <w:sz w:val="22"/>
                <w:szCs w:val="22"/>
              </w:rPr>
              <w:t>0,003</w:t>
            </w:r>
          </w:p>
        </w:tc>
      </w:tr>
      <w:tr w:rsidR="00EB7ABF" w:rsidRPr="006A2DF4" w:rsidTr="00EB7ABF">
        <w:trPr>
          <w:tblCellSpacing w:w="0" w:type="dxa"/>
        </w:trPr>
        <w:tc>
          <w:tcPr>
            <w:tcW w:w="5000" w:type="pct"/>
            <w:gridSpan w:val="4"/>
            <w:vAlign w:val="center"/>
          </w:tcPr>
          <w:p w:rsidR="00EB7ABF" w:rsidRPr="006A2DF4" w:rsidRDefault="00EB7ABF" w:rsidP="00EB7ABF">
            <w:pPr>
              <w:rPr>
                <w:sz w:val="22"/>
                <w:szCs w:val="22"/>
              </w:rPr>
            </w:pPr>
            <w:r w:rsidRPr="006A2DF4">
              <w:rPr>
                <w:b/>
                <w:sz w:val="22"/>
                <w:szCs w:val="22"/>
              </w:rPr>
              <w:t>ОП-1</w:t>
            </w:r>
            <w:r w:rsidRPr="006A2DF4">
              <w:rPr>
                <w:sz w:val="22"/>
                <w:szCs w:val="22"/>
              </w:rPr>
              <w:t>. 1 шт.</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15</w:t>
            </w:r>
          </w:p>
        </w:tc>
        <w:tc>
          <w:tcPr>
            <w:tcW w:w="3582" w:type="pct"/>
          </w:tcPr>
          <w:p w:rsidR="00EB7ABF" w:rsidRPr="006A2DF4" w:rsidRDefault="00EB7ABF" w:rsidP="00EB7ABF">
            <w:pPr>
              <w:rPr>
                <w:sz w:val="22"/>
                <w:szCs w:val="22"/>
              </w:rPr>
            </w:pPr>
            <w:r w:rsidRPr="006A2DF4">
              <w:rPr>
                <w:sz w:val="22"/>
                <w:szCs w:val="22"/>
              </w:rPr>
              <w:t>Пробивка в кирпичных стенах борозд площадью сечения: до 20 см2</w:t>
            </w:r>
          </w:p>
        </w:tc>
        <w:tc>
          <w:tcPr>
            <w:tcW w:w="589" w:type="pct"/>
          </w:tcPr>
          <w:p w:rsidR="00EB7ABF" w:rsidRPr="006A2DF4" w:rsidRDefault="00EB7ABF" w:rsidP="00EB7ABF">
            <w:pPr>
              <w:jc w:val="center"/>
              <w:rPr>
                <w:sz w:val="22"/>
                <w:szCs w:val="22"/>
              </w:rPr>
            </w:pPr>
            <w:r w:rsidRPr="006A2DF4">
              <w:rPr>
                <w:sz w:val="22"/>
                <w:szCs w:val="22"/>
              </w:rPr>
              <w:t>м</w:t>
            </w:r>
          </w:p>
        </w:tc>
        <w:tc>
          <w:tcPr>
            <w:tcW w:w="632" w:type="pct"/>
          </w:tcPr>
          <w:p w:rsidR="00EB7ABF" w:rsidRPr="006A2DF4" w:rsidRDefault="00EB7ABF" w:rsidP="00EB7ABF">
            <w:pPr>
              <w:jc w:val="center"/>
              <w:rPr>
                <w:sz w:val="22"/>
                <w:szCs w:val="22"/>
              </w:rPr>
            </w:pPr>
            <w:r w:rsidRPr="006A2DF4">
              <w:rPr>
                <w:sz w:val="22"/>
                <w:szCs w:val="22"/>
              </w:rPr>
              <w:t>1,5</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16</w:t>
            </w:r>
          </w:p>
        </w:tc>
        <w:tc>
          <w:tcPr>
            <w:tcW w:w="3582" w:type="pct"/>
          </w:tcPr>
          <w:p w:rsidR="00EB7ABF" w:rsidRPr="006A2DF4" w:rsidRDefault="00EB7ABF" w:rsidP="00EB7ABF">
            <w:pPr>
              <w:rPr>
                <w:sz w:val="22"/>
                <w:szCs w:val="22"/>
              </w:rPr>
            </w:pPr>
            <w:r w:rsidRPr="006A2DF4">
              <w:rPr>
                <w:sz w:val="22"/>
                <w:szCs w:val="22"/>
              </w:rPr>
              <w:t>Обрамление проемов угловой сталью.</w:t>
            </w:r>
          </w:p>
        </w:tc>
        <w:tc>
          <w:tcPr>
            <w:tcW w:w="589" w:type="pct"/>
          </w:tcPr>
          <w:p w:rsidR="00EB7ABF" w:rsidRPr="006A2DF4" w:rsidRDefault="00EB7ABF" w:rsidP="00EB7ABF">
            <w:pPr>
              <w:jc w:val="center"/>
              <w:rPr>
                <w:sz w:val="22"/>
                <w:szCs w:val="22"/>
              </w:rPr>
            </w:pPr>
            <w:r w:rsidRPr="006A2DF4">
              <w:rPr>
                <w:sz w:val="22"/>
                <w:szCs w:val="22"/>
              </w:rPr>
              <w:t>т</w:t>
            </w:r>
          </w:p>
        </w:tc>
        <w:tc>
          <w:tcPr>
            <w:tcW w:w="632" w:type="pct"/>
          </w:tcPr>
          <w:p w:rsidR="00EB7ABF" w:rsidRPr="006A2DF4" w:rsidRDefault="00EB7ABF" w:rsidP="00EB7ABF">
            <w:pPr>
              <w:jc w:val="center"/>
              <w:rPr>
                <w:sz w:val="22"/>
                <w:szCs w:val="22"/>
              </w:rPr>
            </w:pPr>
            <w:r w:rsidRPr="006A2DF4">
              <w:rPr>
                <w:sz w:val="22"/>
                <w:szCs w:val="22"/>
              </w:rPr>
              <w:t>0,02325</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17</w:t>
            </w:r>
          </w:p>
        </w:tc>
        <w:tc>
          <w:tcPr>
            <w:tcW w:w="3582" w:type="pct"/>
          </w:tcPr>
          <w:p w:rsidR="00EB7ABF" w:rsidRPr="006A2DF4" w:rsidRDefault="00EB7ABF" w:rsidP="00EB7ABF">
            <w:pPr>
              <w:rPr>
                <w:sz w:val="22"/>
                <w:szCs w:val="22"/>
              </w:rPr>
            </w:pPr>
            <w:r w:rsidRPr="006A2DF4">
              <w:rPr>
                <w:sz w:val="22"/>
                <w:szCs w:val="22"/>
              </w:rPr>
              <w:t>Штукатурка по сетке без устройства каркаса: улучшенная стен (штукатурка металлических элементов для обеспечения огнестойкости 1,5 часа).</w:t>
            </w:r>
          </w:p>
        </w:tc>
        <w:tc>
          <w:tcPr>
            <w:tcW w:w="589" w:type="pct"/>
          </w:tcPr>
          <w:p w:rsidR="00EB7ABF" w:rsidRPr="006A2DF4" w:rsidRDefault="00EB7ABF" w:rsidP="00EB7ABF">
            <w:pPr>
              <w:jc w:val="center"/>
              <w:rPr>
                <w:sz w:val="22"/>
                <w:szCs w:val="22"/>
              </w:rPr>
            </w:pPr>
            <w:r w:rsidRPr="006A2DF4">
              <w:rPr>
                <w:sz w:val="22"/>
                <w:szCs w:val="22"/>
              </w:rPr>
              <w:t>м2</w:t>
            </w:r>
          </w:p>
        </w:tc>
        <w:tc>
          <w:tcPr>
            <w:tcW w:w="632" w:type="pct"/>
          </w:tcPr>
          <w:p w:rsidR="00EB7ABF" w:rsidRPr="006A2DF4" w:rsidRDefault="00EB7ABF" w:rsidP="00EB7ABF">
            <w:pPr>
              <w:jc w:val="center"/>
              <w:rPr>
                <w:sz w:val="22"/>
                <w:szCs w:val="22"/>
              </w:rPr>
            </w:pPr>
            <w:r w:rsidRPr="006A2DF4">
              <w:rPr>
                <w:sz w:val="22"/>
                <w:szCs w:val="22"/>
              </w:rPr>
              <w:t>1</w:t>
            </w:r>
            <w:r w:rsidRPr="006A2DF4">
              <w:rPr>
                <w:i/>
                <w:iCs/>
                <w:sz w:val="22"/>
                <w:szCs w:val="22"/>
              </w:rPr>
              <w:br/>
            </w:r>
          </w:p>
        </w:tc>
      </w:tr>
      <w:tr w:rsidR="00EB7ABF" w:rsidRPr="006A2DF4" w:rsidTr="00EB7ABF">
        <w:trPr>
          <w:tblCellSpacing w:w="0" w:type="dxa"/>
        </w:trPr>
        <w:tc>
          <w:tcPr>
            <w:tcW w:w="5000" w:type="pct"/>
            <w:gridSpan w:val="4"/>
            <w:vAlign w:val="center"/>
          </w:tcPr>
          <w:p w:rsidR="00EB7ABF" w:rsidRPr="006A2DF4" w:rsidRDefault="00EB7ABF" w:rsidP="00EB7ABF">
            <w:pPr>
              <w:keepNext/>
              <w:outlineLvl w:val="2"/>
              <w:rPr>
                <w:bCs/>
                <w:sz w:val="22"/>
                <w:szCs w:val="22"/>
              </w:rPr>
            </w:pPr>
            <w:r w:rsidRPr="006A2DF4">
              <w:rPr>
                <w:bCs/>
                <w:sz w:val="22"/>
                <w:szCs w:val="22"/>
              </w:rPr>
              <w:t>Прочие работы: мусор строительный</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18</w:t>
            </w:r>
          </w:p>
        </w:tc>
        <w:tc>
          <w:tcPr>
            <w:tcW w:w="3582" w:type="pct"/>
          </w:tcPr>
          <w:p w:rsidR="00EB7ABF" w:rsidRPr="006A2DF4" w:rsidRDefault="00EB7ABF" w:rsidP="00EB7ABF">
            <w:pPr>
              <w:rPr>
                <w:sz w:val="22"/>
                <w:szCs w:val="22"/>
              </w:rPr>
            </w:pPr>
            <w:r w:rsidRPr="006A2DF4">
              <w:rPr>
                <w:sz w:val="22"/>
                <w:szCs w:val="22"/>
              </w:rPr>
              <w:t>Погрузо-разгрузочные работы при автомобильных перевозках: Погрузка мусора строительного с погрузкой экскаваторами емкостью ковша до 0,5 м3</w:t>
            </w:r>
          </w:p>
        </w:tc>
        <w:tc>
          <w:tcPr>
            <w:tcW w:w="589" w:type="pct"/>
          </w:tcPr>
          <w:p w:rsidR="00EB7ABF" w:rsidRPr="006A2DF4" w:rsidRDefault="00EB7ABF" w:rsidP="00EB7ABF">
            <w:pPr>
              <w:jc w:val="center"/>
              <w:rPr>
                <w:sz w:val="22"/>
                <w:szCs w:val="22"/>
              </w:rPr>
            </w:pPr>
            <w:r w:rsidRPr="006A2DF4">
              <w:rPr>
                <w:sz w:val="22"/>
                <w:szCs w:val="22"/>
              </w:rPr>
              <w:t xml:space="preserve">1 т </w:t>
            </w:r>
          </w:p>
        </w:tc>
        <w:tc>
          <w:tcPr>
            <w:tcW w:w="632" w:type="pct"/>
          </w:tcPr>
          <w:p w:rsidR="00EB7ABF" w:rsidRPr="006A2DF4" w:rsidRDefault="00EB7ABF" w:rsidP="00EB7ABF">
            <w:pPr>
              <w:jc w:val="center"/>
              <w:rPr>
                <w:sz w:val="22"/>
                <w:szCs w:val="22"/>
              </w:rPr>
            </w:pPr>
            <w:r w:rsidRPr="006A2DF4">
              <w:rPr>
                <w:sz w:val="22"/>
                <w:szCs w:val="22"/>
              </w:rPr>
              <w:t>6,25</w:t>
            </w:r>
          </w:p>
        </w:tc>
      </w:tr>
      <w:tr w:rsidR="00EB7ABF" w:rsidRPr="006A2DF4" w:rsidTr="00EB7ABF">
        <w:trPr>
          <w:tblCellSpacing w:w="0" w:type="dxa"/>
        </w:trPr>
        <w:tc>
          <w:tcPr>
            <w:tcW w:w="197" w:type="pct"/>
            <w:vAlign w:val="center"/>
          </w:tcPr>
          <w:p w:rsidR="00EB7ABF" w:rsidRPr="006A2DF4" w:rsidRDefault="00EB7ABF" w:rsidP="00EB7ABF">
            <w:pPr>
              <w:jc w:val="center"/>
              <w:rPr>
                <w:sz w:val="22"/>
                <w:szCs w:val="22"/>
              </w:rPr>
            </w:pPr>
            <w:r w:rsidRPr="006A2DF4">
              <w:rPr>
                <w:sz w:val="22"/>
                <w:szCs w:val="22"/>
              </w:rPr>
              <w:t>19</w:t>
            </w:r>
          </w:p>
        </w:tc>
        <w:tc>
          <w:tcPr>
            <w:tcW w:w="3582" w:type="pct"/>
          </w:tcPr>
          <w:p w:rsidR="00EB7ABF" w:rsidRPr="006A2DF4" w:rsidRDefault="00EB7ABF" w:rsidP="00EB7ABF">
            <w:pPr>
              <w:rPr>
                <w:sz w:val="22"/>
                <w:szCs w:val="22"/>
              </w:rPr>
            </w:pPr>
            <w:r w:rsidRPr="006A2DF4">
              <w:rPr>
                <w:sz w:val="22"/>
                <w:szCs w:val="22"/>
              </w:rPr>
              <w:t>Перевозка грузов автомобилями-самосвалами грузоподъемностью 10 т работающих вне карьера на расстояние: I класс груза до 10 км</w:t>
            </w:r>
          </w:p>
        </w:tc>
        <w:tc>
          <w:tcPr>
            <w:tcW w:w="589" w:type="pct"/>
          </w:tcPr>
          <w:p w:rsidR="00EB7ABF" w:rsidRPr="006A2DF4" w:rsidRDefault="00EB7ABF" w:rsidP="00EB7ABF">
            <w:pPr>
              <w:jc w:val="center"/>
              <w:rPr>
                <w:sz w:val="22"/>
                <w:szCs w:val="22"/>
              </w:rPr>
            </w:pPr>
            <w:r w:rsidRPr="006A2DF4">
              <w:rPr>
                <w:sz w:val="22"/>
                <w:szCs w:val="22"/>
              </w:rPr>
              <w:t xml:space="preserve">1 т </w:t>
            </w:r>
          </w:p>
        </w:tc>
        <w:tc>
          <w:tcPr>
            <w:tcW w:w="632" w:type="pct"/>
          </w:tcPr>
          <w:p w:rsidR="00EB7ABF" w:rsidRPr="006A2DF4" w:rsidRDefault="00EB7ABF" w:rsidP="00EB7ABF">
            <w:pPr>
              <w:jc w:val="center"/>
              <w:rPr>
                <w:sz w:val="22"/>
                <w:szCs w:val="22"/>
              </w:rPr>
            </w:pPr>
            <w:r w:rsidRPr="006A2DF4">
              <w:rPr>
                <w:sz w:val="22"/>
                <w:szCs w:val="22"/>
              </w:rPr>
              <w:t>6,25</w:t>
            </w:r>
          </w:p>
        </w:tc>
      </w:tr>
    </w:tbl>
    <w:p w:rsidR="00EB7ABF" w:rsidRPr="006A2DF4" w:rsidRDefault="00EB7ABF" w:rsidP="00EB7ABF">
      <w:pPr>
        <w:pStyle w:val="1ffff0"/>
        <w:jc w:val="center"/>
        <w:rPr>
          <w:b/>
          <w:sz w:val="22"/>
          <w:szCs w:val="22"/>
        </w:rPr>
      </w:pPr>
    </w:p>
    <w:p w:rsidR="00EB7ABF" w:rsidRPr="006A2DF4" w:rsidRDefault="00EB7ABF" w:rsidP="00EB7ABF">
      <w:pPr>
        <w:pStyle w:val="1ffff0"/>
        <w:jc w:val="center"/>
        <w:rPr>
          <w:b/>
          <w:sz w:val="22"/>
          <w:szCs w:val="22"/>
        </w:rPr>
      </w:pPr>
      <w:r w:rsidRPr="006A2DF4">
        <w:rPr>
          <w:b/>
          <w:sz w:val="22"/>
          <w:szCs w:val="22"/>
        </w:rPr>
        <w:t>Конструктивные решения пятого этажа</w:t>
      </w:r>
    </w:p>
    <w:p w:rsidR="00EB7ABF" w:rsidRPr="006A2DF4" w:rsidRDefault="00EB7ABF" w:rsidP="00EB7ABF"/>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3"/>
        <w:gridCol w:w="7143"/>
        <w:gridCol w:w="1175"/>
        <w:gridCol w:w="1260"/>
      </w:tblGrid>
      <w:tr w:rsidR="00EB7ABF" w:rsidRPr="006A2DF4" w:rsidTr="00EB7ABF">
        <w:trPr>
          <w:trHeight w:val="676"/>
          <w:tblCellSpacing w:w="0" w:type="dxa"/>
        </w:trPr>
        <w:tc>
          <w:tcPr>
            <w:tcW w:w="197" w:type="pct"/>
            <w:hideMark/>
          </w:tcPr>
          <w:p w:rsidR="00EB7ABF" w:rsidRPr="006A2DF4" w:rsidRDefault="00EB7ABF" w:rsidP="00EB7ABF">
            <w:pPr>
              <w:snapToGrid w:val="0"/>
              <w:rPr>
                <w:b/>
                <w:sz w:val="22"/>
                <w:szCs w:val="22"/>
              </w:rPr>
            </w:pPr>
            <w:r w:rsidRPr="006A2DF4">
              <w:rPr>
                <w:b/>
                <w:sz w:val="22"/>
                <w:szCs w:val="22"/>
              </w:rPr>
              <w:t>№ п/п</w:t>
            </w:r>
          </w:p>
        </w:tc>
        <w:tc>
          <w:tcPr>
            <w:tcW w:w="3582" w:type="pct"/>
            <w:hideMark/>
          </w:tcPr>
          <w:p w:rsidR="00EB7ABF" w:rsidRPr="006A2DF4" w:rsidRDefault="00EB7ABF" w:rsidP="00EB7ABF">
            <w:pPr>
              <w:snapToGrid w:val="0"/>
              <w:jc w:val="center"/>
              <w:rPr>
                <w:b/>
                <w:sz w:val="22"/>
                <w:szCs w:val="22"/>
              </w:rPr>
            </w:pPr>
            <w:r w:rsidRPr="006A2DF4">
              <w:rPr>
                <w:b/>
                <w:sz w:val="22"/>
                <w:szCs w:val="22"/>
              </w:rPr>
              <w:t>Наименование работ. Требования к товару, используемому для выполнения работ</w:t>
            </w:r>
          </w:p>
        </w:tc>
        <w:tc>
          <w:tcPr>
            <w:tcW w:w="589" w:type="pct"/>
            <w:hideMark/>
          </w:tcPr>
          <w:p w:rsidR="00EB7ABF" w:rsidRPr="006A2DF4" w:rsidRDefault="00EB7ABF" w:rsidP="00EB7ABF">
            <w:pPr>
              <w:snapToGrid w:val="0"/>
              <w:jc w:val="center"/>
              <w:rPr>
                <w:b/>
                <w:sz w:val="22"/>
                <w:szCs w:val="22"/>
              </w:rPr>
            </w:pPr>
            <w:r w:rsidRPr="006A2DF4">
              <w:rPr>
                <w:b/>
                <w:sz w:val="22"/>
                <w:szCs w:val="22"/>
              </w:rPr>
              <w:t>Ед. измерения</w:t>
            </w:r>
          </w:p>
        </w:tc>
        <w:tc>
          <w:tcPr>
            <w:tcW w:w="632" w:type="pct"/>
            <w:hideMark/>
          </w:tcPr>
          <w:p w:rsidR="00EB7ABF" w:rsidRPr="006A2DF4" w:rsidRDefault="00EB7ABF" w:rsidP="00EB7ABF">
            <w:pPr>
              <w:snapToGrid w:val="0"/>
              <w:jc w:val="center"/>
              <w:rPr>
                <w:b/>
                <w:sz w:val="22"/>
                <w:szCs w:val="22"/>
              </w:rPr>
            </w:pPr>
            <w:r w:rsidRPr="006A2DF4">
              <w:rPr>
                <w:b/>
                <w:sz w:val="22"/>
                <w:szCs w:val="22"/>
              </w:rPr>
              <w:t>Объем</w:t>
            </w:r>
          </w:p>
        </w:tc>
      </w:tr>
      <w:tr w:rsidR="00EB7ABF" w:rsidRPr="006A2DF4" w:rsidTr="00EB7ABF">
        <w:trPr>
          <w:tblCellSpacing w:w="0" w:type="dxa"/>
        </w:trPr>
        <w:tc>
          <w:tcPr>
            <w:tcW w:w="5000" w:type="pct"/>
            <w:gridSpan w:val="4"/>
          </w:tcPr>
          <w:p w:rsidR="00EB7ABF" w:rsidRPr="006A2DF4" w:rsidRDefault="00EB7ABF" w:rsidP="00EB7ABF">
            <w:pPr>
              <w:jc w:val="center"/>
              <w:rPr>
                <w:b/>
                <w:bCs/>
                <w:sz w:val="22"/>
                <w:szCs w:val="22"/>
              </w:rPr>
            </w:pPr>
            <w:r w:rsidRPr="006A2DF4">
              <w:rPr>
                <w:b/>
                <w:bCs/>
                <w:sz w:val="22"/>
                <w:szCs w:val="22"/>
              </w:rPr>
              <w:t>Раздел 1. Ремонтные работы</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1</w:t>
            </w:r>
          </w:p>
        </w:tc>
        <w:tc>
          <w:tcPr>
            <w:tcW w:w="3582" w:type="pct"/>
          </w:tcPr>
          <w:p w:rsidR="00EB7ABF" w:rsidRPr="006A2DF4" w:rsidRDefault="00EB7ABF" w:rsidP="00EB7ABF">
            <w:pPr>
              <w:rPr>
                <w:sz w:val="22"/>
                <w:szCs w:val="22"/>
              </w:rPr>
            </w:pPr>
            <w:r w:rsidRPr="006A2DF4">
              <w:rPr>
                <w:sz w:val="22"/>
                <w:szCs w:val="22"/>
              </w:rPr>
              <w:t>Устройство перегородок из гипсокартонных листов (ГКЛ) с одинарным металлическим каркасом и однослойной обшивкой с обеих сторон (С 111): с двумя дверными проемами</w:t>
            </w:r>
          </w:p>
        </w:tc>
        <w:tc>
          <w:tcPr>
            <w:tcW w:w="589" w:type="pct"/>
          </w:tcPr>
          <w:p w:rsidR="00EB7ABF" w:rsidRPr="006A2DF4" w:rsidRDefault="00EB7ABF" w:rsidP="00EB7ABF">
            <w:pPr>
              <w:jc w:val="center"/>
              <w:rPr>
                <w:sz w:val="22"/>
                <w:szCs w:val="22"/>
              </w:rPr>
            </w:pPr>
            <w:r w:rsidRPr="006A2DF4">
              <w:rPr>
                <w:sz w:val="22"/>
                <w:szCs w:val="22"/>
              </w:rPr>
              <w:t>м2</w:t>
            </w:r>
          </w:p>
        </w:tc>
        <w:tc>
          <w:tcPr>
            <w:tcW w:w="632" w:type="pct"/>
          </w:tcPr>
          <w:p w:rsidR="00EB7ABF" w:rsidRPr="006A2DF4" w:rsidRDefault="00EB7ABF" w:rsidP="00EB7ABF">
            <w:pPr>
              <w:jc w:val="center"/>
              <w:rPr>
                <w:sz w:val="22"/>
                <w:szCs w:val="22"/>
              </w:rPr>
            </w:pPr>
            <w:r w:rsidRPr="006A2DF4">
              <w:rPr>
                <w:sz w:val="22"/>
                <w:szCs w:val="22"/>
              </w:rPr>
              <w:t>9,96</w:t>
            </w:r>
            <w:r w:rsidRPr="006A2DF4">
              <w:rPr>
                <w:i/>
                <w:iCs/>
                <w:sz w:val="22"/>
                <w:szCs w:val="22"/>
              </w:rPr>
              <w:br/>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2</w:t>
            </w:r>
          </w:p>
        </w:tc>
        <w:tc>
          <w:tcPr>
            <w:tcW w:w="3582" w:type="pct"/>
          </w:tcPr>
          <w:p w:rsidR="00EB7ABF" w:rsidRPr="006A2DF4" w:rsidRDefault="00EB7ABF" w:rsidP="00EB7ABF">
            <w:pPr>
              <w:rPr>
                <w:sz w:val="22"/>
                <w:szCs w:val="22"/>
              </w:rPr>
            </w:pPr>
            <w:r w:rsidRPr="006A2DF4">
              <w:rPr>
                <w:sz w:val="22"/>
                <w:szCs w:val="22"/>
              </w:rPr>
              <w:t>Листы гипсокартонные, толщина листа  12,5 мм.</w:t>
            </w:r>
          </w:p>
        </w:tc>
        <w:tc>
          <w:tcPr>
            <w:tcW w:w="589" w:type="pct"/>
          </w:tcPr>
          <w:p w:rsidR="00EB7ABF" w:rsidRPr="006A2DF4" w:rsidRDefault="00EB7ABF" w:rsidP="00EB7ABF">
            <w:pPr>
              <w:jc w:val="center"/>
              <w:rPr>
                <w:sz w:val="22"/>
                <w:szCs w:val="22"/>
              </w:rPr>
            </w:pPr>
            <w:r w:rsidRPr="006A2DF4">
              <w:rPr>
                <w:sz w:val="22"/>
                <w:szCs w:val="22"/>
              </w:rPr>
              <w:t>м2</w:t>
            </w:r>
          </w:p>
        </w:tc>
        <w:tc>
          <w:tcPr>
            <w:tcW w:w="632" w:type="pct"/>
          </w:tcPr>
          <w:p w:rsidR="00EB7ABF" w:rsidRPr="006A2DF4" w:rsidRDefault="00EB7ABF" w:rsidP="00EB7ABF">
            <w:pPr>
              <w:jc w:val="center"/>
              <w:rPr>
                <w:sz w:val="22"/>
                <w:szCs w:val="22"/>
              </w:rPr>
            </w:pPr>
            <w:r w:rsidRPr="006A2DF4">
              <w:rPr>
                <w:sz w:val="22"/>
                <w:szCs w:val="22"/>
              </w:rPr>
              <w:t>23,41</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3</w:t>
            </w:r>
          </w:p>
        </w:tc>
        <w:tc>
          <w:tcPr>
            <w:tcW w:w="3582" w:type="pct"/>
          </w:tcPr>
          <w:p w:rsidR="00EB7ABF" w:rsidRPr="006A2DF4" w:rsidRDefault="00EB7ABF" w:rsidP="00EB7ABF">
            <w:pPr>
              <w:rPr>
                <w:sz w:val="22"/>
                <w:szCs w:val="22"/>
              </w:rPr>
            </w:pPr>
            <w:r w:rsidRPr="006A2DF4">
              <w:rPr>
                <w:sz w:val="22"/>
                <w:szCs w:val="22"/>
              </w:rPr>
              <w:t>Лента уплотнительная с односторонним клеевым слоем.</w:t>
            </w:r>
          </w:p>
        </w:tc>
        <w:tc>
          <w:tcPr>
            <w:tcW w:w="589" w:type="pct"/>
          </w:tcPr>
          <w:p w:rsidR="00EB7ABF" w:rsidRPr="006A2DF4" w:rsidRDefault="00EB7ABF" w:rsidP="00EB7ABF">
            <w:pPr>
              <w:jc w:val="center"/>
              <w:rPr>
                <w:sz w:val="22"/>
                <w:szCs w:val="22"/>
              </w:rPr>
            </w:pPr>
            <w:r w:rsidRPr="006A2DF4">
              <w:rPr>
                <w:sz w:val="22"/>
                <w:szCs w:val="22"/>
              </w:rPr>
              <w:t>м</w:t>
            </w:r>
          </w:p>
        </w:tc>
        <w:tc>
          <w:tcPr>
            <w:tcW w:w="632" w:type="pct"/>
          </w:tcPr>
          <w:p w:rsidR="00EB7ABF" w:rsidRPr="006A2DF4" w:rsidRDefault="00EB7ABF" w:rsidP="00EB7ABF">
            <w:pPr>
              <w:jc w:val="center"/>
              <w:rPr>
                <w:sz w:val="22"/>
                <w:szCs w:val="22"/>
              </w:rPr>
            </w:pPr>
            <w:r w:rsidRPr="006A2DF4">
              <w:rPr>
                <w:sz w:val="22"/>
                <w:szCs w:val="22"/>
              </w:rPr>
              <w:t>10,66</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4</w:t>
            </w:r>
          </w:p>
        </w:tc>
        <w:tc>
          <w:tcPr>
            <w:tcW w:w="3582" w:type="pct"/>
          </w:tcPr>
          <w:p w:rsidR="00EB7ABF" w:rsidRPr="006A2DF4" w:rsidRDefault="00EB7ABF" w:rsidP="00EB7ABF">
            <w:pPr>
              <w:rPr>
                <w:sz w:val="22"/>
                <w:szCs w:val="22"/>
              </w:rPr>
            </w:pPr>
            <w:r w:rsidRPr="006A2DF4">
              <w:rPr>
                <w:sz w:val="22"/>
                <w:szCs w:val="22"/>
              </w:rPr>
              <w:t>Профиль металлический направляющий</w:t>
            </w:r>
            <w:r w:rsidRPr="006A2DF4">
              <w:t xml:space="preserve"> </w:t>
            </w:r>
            <w:r w:rsidRPr="006A2DF4">
              <w:rPr>
                <w:sz w:val="22"/>
                <w:szCs w:val="22"/>
              </w:rPr>
              <w:t xml:space="preserve">из тонкой листовой стали ПН-6 100/30/0,6. </w:t>
            </w:r>
          </w:p>
        </w:tc>
        <w:tc>
          <w:tcPr>
            <w:tcW w:w="589" w:type="pct"/>
          </w:tcPr>
          <w:p w:rsidR="00EB7ABF" w:rsidRPr="006A2DF4" w:rsidRDefault="00EB7ABF" w:rsidP="00EB7ABF">
            <w:pPr>
              <w:jc w:val="center"/>
              <w:rPr>
                <w:sz w:val="22"/>
                <w:szCs w:val="22"/>
              </w:rPr>
            </w:pPr>
            <w:r w:rsidRPr="006A2DF4">
              <w:rPr>
                <w:sz w:val="22"/>
                <w:szCs w:val="22"/>
              </w:rPr>
              <w:t>м</w:t>
            </w:r>
          </w:p>
        </w:tc>
        <w:tc>
          <w:tcPr>
            <w:tcW w:w="632" w:type="pct"/>
          </w:tcPr>
          <w:p w:rsidR="00EB7ABF" w:rsidRPr="006A2DF4" w:rsidRDefault="00EB7ABF" w:rsidP="00EB7ABF">
            <w:pPr>
              <w:jc w:val="center"/>
              <w:rPr>
                <w:sz w:val="22"/>
                <w:szCs w:val="22"/>
              </w:rPr>
            </w:pPr>
            <w:r w:rsidRPr="006A2DF4">
              <w:rPr>
                <w:sz w:val="22"/>
                <w:szCs w:val="22"/>
              </w:rPr>
              <w:t>16,04</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5</w:t>
            </w:r>
          </w:p>
        </w:tc>
        <w:tc>
          <w:tcPr>
            <w:tcW w:w="3582" w:type="pct"/>
          </w:tcPr>
          <w:p w:rsidR="00EB7ABF" w:rsidRPr="006A2DF4" w:rsidRDefault="00EB7ABF" w:rsidP="00EB7ABF">
            <w:pPr>
              <w:rPr>
                <w:sz w:val="22"/>
                <w:szCs w:val="22"/>
              </w:rPr>
            </w:pPr>
            <w:r w:rsidRPr="006A2DF4">
              <w:rPr>
                <w:sz w:val="22"/>
                <w:szCs w:val="22"/>
              </w:rPr>
              <w:t>Профиль металлический стоечный из тонкой листовой стали ПС-6 100/35/0,55.</w:t>
            </w:r>
            <w:r w:rsidRPr="006A2DF4">
              <w:t xml:space="preserve"> </w:t>
            </w:r>
          </w:p>
        </w:tc>
        <w:tc>
          <w:tcPr>
            <w:tcW w:w="589" w:type="pct"/>
          </w:tcPr>
          <w:p w:rsidR="00EB7ABF" w:rsidRPr="006A2DF4" w:rsidRDefault="00EB7ABF" w:rsidP="00EB7ABF">
            <w:pPr>
              <w:jc w:val="center"/>
              <w:rPr>
                <w:sz w:val="22"/>
                <w:szCs w:val="22"/>
              </w:rPr>
            </w:pPr>
            <w:r w:rsidRPr="006A2DF4">
              <w:rPr>
                <w:sz w:val="22"/>
                <w:szCs w:val="22"/>
              </w:rPr>
              <w:t>м</w:t>
            </w:r>
          </w:p>
        </w:tc>
        <w:tc>
          <w:tcPr>
            <w:tcW w:w="632" w:type="pct"/>
          </w:tcPr>
          <w:p w:rsidR="00EB7ABF" w:rsidRPr="006A2DF4" w:rsidRDefault="00EB7ABF" w:rsidP="00EB7ABF">
            <w:pPr>
              <w:jc w:val="center"/>
              <w:rPr>
                <w:sz w:val="22"/>
                <w:szCs w:val="22"/>
              </w:rPr>
            </w:pPr>
            <w:r w:rsidRPr="006A2DF4">
              <w:rPr>
                <w:sz w:val="22"/>
                <w:szCs w:val="22"/>
              </w:rPr>
              <w:t>25,9</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6</w:t>
            </w:r>
          </w:p>
        </w:tc>
        <w:tc>
          <w:tcPr>
            <w:tcW w:w="3582" w:type="pct"/>
          </w:tcPr>
          <w:p w:rsidR="00EB7ABF" w:rsidRPr="006A2DF4" w:rsidRDefault="00EB7ABF" w:rsidP="00EB7ABF">
            <w:pPr>
              <w:rPr>
                <w:sz w:val="22"/>
                <w:szCs w:val="22"/>
              </w:rPr>
            </w:pPr>
            <w:r w:rsidRPr="006A2DF4">
              <w:rPr>
                <w:sz w:val="22"/>
                <w:szCs w:val="22"/>
              </w:rPr>
              <w:t>Бруски из древесины размером  50*50 мм.</w:t>
            </w:r>
          </w:p>
        </w:tc>
        <w:tc>
          <w:tcPr>
            <w:tcW w:w="589" w:type="pct"/>
          </w:tcPr>
          <w:p w:rsidR="00EB7ABF" w:rsidRPr="006A2DF4" w:rsidRDefault="00EB7ABF" w:rsidP="00EB7ABF">
            <w:pPr>
              <w:jc w:val="center"/>
              <w:rPr>
                <w:sz w:val="22"/>
                <w:szCs w:val="22"/>
              </w:rPr>
            </w:pPr>
            <w:r w:rsidRPr="006A2DF4">
              <w:rPr>
                <w:sz w:val="22"/>
                <w:szCs w:val="22"/>
              </w:rPr>
              <w:t>м</w:t>
            </w:r>
          </w:p>
        </w:tc>
        <w:tc>
          <w:tcPr>
            <w:tcW w:w="632" w:type="pct"/>
          </w:tcPr>
          <w:p w:rsidR="00EB7ABF" w:rsidRPr="006A2DF4" w:rsidRDefault="00EB7ABF" w:rsidP="00EB7ABF">
            <w:pPr>
              <w:jc w:val="center"/>
              <w:rPr>
                <w:sz w:val="22"/>
                <w:szCs w:val="22"/>
              </w:rPr>
            </w:pPr>
            <w:r w:rsidRPr="006A2DF4">
              <w:rPr>
                <w:sz w:val="22"/>
                <w:szCs w:val="22"/>
              </w:rPr>
              <w:t>5,378</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7</w:t>
            </w:r>
          </w:p>
        </w:tc>
        <w:tc>
          <w:tcPr>
            <w:tcW w:w="3582" w:type="pct"/>
          </w:tcPr>
          <w:p w:rsidR="00EB7ABF" w:rsidRPr="006A2DF4" w:rsidRDefault="00EB7ABF" w:rsidP="00EB7ABF">
            <w:pPr>
              <w:rPr>
                <w:sz w:val="22"/>
                <w:szCs w:val="22"/>
              </w:rPr>
            </w:pPr>
            <w:r w:rsidRPr="006A2DF4">
              <w:rPr>
                <w:sz w:val="22"/>
                <w:szCs w:val="22"/>
              </w:rPr>
              <w:t>Маты минераловатные прошивные толщиной  100 мм.</w:t>
            </w:r>
          </w:p>
        </w:tc>
        <w:tc>
          <w:tcPr>
            <w:tcW w:w="589" w:type="pct"/>
          </w:tcPr>
          <w:p w:rsidR="00EB7ABF" w:rsidRPr="006A2DF4" w:rsidRDefault="00EB7ABF" w:rsidP="00EB7ABF">
            <w:pPr>
              <w:jc w:val="center"/>
              <w:rPr>
                <w:sz w:val="22"/>
                <w:szCs w:val="22"/>
              </w:rPr>
            </w:pPr>
            <w:r w:rsidRPr="006A2DF4">
              <w:rPr>
                <w:sz w:val="22"/>
                <w:szCs w:val="22"/>
              </w:rPr>
              <w:t>м3</w:t>
            </w:r>
          </w:p>
        </w:tc>
        <w:tc>
          <w:tcPr>
            <w:tcW w:w="632" w:type="pct"/>
          </w:tcPr>
          <w:p w:rsidR="00EB7ABF" w:rsidRPr="006A2DF4" w:rsidRDefault="00EB7ABF" w:rsidP="00EB7ABF">
            <w:pPr>
              <w:jc w:val="center"/>
              <w:rPr>
                <w:sz w:val="22"/>
                <w:szCs w:val="22"/>
              </w:rPr>
            </w:pPr>
            <w:r w:rsidRPr="006A2DF4">
              <w:rPr>
                <w:sz w:val="22"/>
                <w:szCs w:val="22"/>
              </w:rPr>
              <w:t>1,026</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8</w:t>
            </w:r>
          </w:p>
        </w:tc>
        <w:tc>
          <w:tcPr>
            <w:tcW w:w="3582" w:type="pct"/>
          </w:tcPr>
          <w:p w:rsidR="00EB7ABF" w:rsidRPr="006A2DF4" w:rsidRDefault="00EB7ABF" w:rsidP="00EB7ABF">
            <w:pPr>
              <w:rPr>
                <w:sz w:val="22"/>
                <w:szCs w:val="22"/>
              </w:rPr>
            </w:pPr>
            <w:r w:rsidRPr="006A2DF4">
              <w:rPr>
                <w:sz w:val="22"/>
                <w:szCs w:val="22"/>
              </w:rPr>
              <w:t>Кладка отдельных участков из кирпича: внутренних стен</w:t>
            </w:r>
          </w:p>
        </w:tc>
        <w:tc>
          <w:tcPr>
            <w:tcW w:w="589" w:type="pct"/>
          </w:tcPr>
          <w:p w:rsidR="00EB7ABF" w:rsidRPr="006A2DF4" w:rsidRDefault="00EB7ABF" w:rsidP="00EB7ABF">
            <w:pPr>
              <w:jc w:val="center"/>
              <w:rPr>
                <w:sz w:val="22"/>
                <w:szCs w:val="22"/>
              </w:rPr>
            </w:pPr>
            <w:r w:rsidRPr="006A2DF4">
              <w:rPr>
                <w:sz w:val="22"/>
                <w:szCs w:val="22"/>
              </w:rPr>
              <w:t>м3</w:t>
            </w:r>
          </w:p>
        </w:tc>
        <w:tc>
          <w:tcPr>
            <w:tcW w:w="632" w:type="pct"/>
          </w:tcPr>
          <w:p w:rsidR="00EB7ABF" w:rsidRPr="006A2DF4" w:rsidRDefault="00EB7ABF" w:rsidP="00EB7ABF">
            <w:pPr>
              <w:jc w:val="center"/>
              <w:rPr>
                <w:sz w:val="22"/>
                <w:szCs w:val="22"/>
              </w:rPr>
            </w:pPr>
            <w:r w:rsidRPr="006A2DF4">
              <w:rPr>
                <w:sz w:val="22"/>
                <w:szCs w:val="22"/>
              </w:rPr>
              <w:t>1,04</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9</w:t>
            </w:r>
          </w:p>
        </w:tc>
        <w:tc>
          <w:tcPr>
            <w:tcW w:w="3582" w:type="pct"/>
          </w:tcPr>
          <w:p w:rsidR="00EB7ABF" w:rsidRPr="006A2DF4" w:rsidRDefault="00EB7ABF" w:rsidP="00EB7ABF">
            <w:pPr>
              <w:rPr>
                <w:sz w:val="22"/>
                <w:szCs w:val="22"/>
              </w:rPr>
            </w:pPr>
            <w:r w:rsidRPr="006A2DF4">
              <w:rPr>
                <w:sz w:val="22"/>
                <w:szCs w:val="22"/>
              </w:rPr>
              <w:t xml:space="preserve">Раствор кладочный цементно-известковый марки  50. </w:t>
            </w:r>
          </w:p>
        </w:tc>
        <w:tc>
          <w:tcPr>
            <w:tcW w:w="589" w:type="pct"/>
          </w:tcPr>
          <w:p w:rsidR="00EB7ABF" w:rsidRPr="006A2DF4" w:rsidRDefault="00EB7ABF" w:rsidP="00EB7ABF">
            <w:pPr>
              <w:jc w:val="center"/>
              <w:rPr>
                <w:sz w:val="22"/>
                <w:szCs w:val="22"/>
              </w:rPr>
            </w:pPr>
            <w:r w:rsidRPr="006A2DF4">
              <w:rPr>
                <w:sz w:val="22"/>
                <w:szCs w:val="22"/>
              </w:rPr>
              <w:t>м3</w:t>
            </w:r>
          </w:p>
        </w:tc>
        <w:tc>
          <w:tcPr>
            <w:tcW w:w="632" w:type="pct"/>
          </w:tcPr>
          <w:p w:rsidR="00EB7ABF" w:rsidRPr="006A2DF4" w:rsidRDefault="00EB7ABF" w:rsidP="00EB7ABF">
            <w:pPr>
              <w:jc w:val="center"/>
              <w:rPr>
                <w:sz w:val="22"/>
                <w:szCs w:val="22"/>
              </w:rPr>
            </w:pPr>
            <w:r w:rsidRPr="006A2DF4">
              <w:rPr>
                <w:sz w:val="22"/>
                <w:szCs w:val="22"/>
              </w:rPr>
              <w:t>0,2454</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10</w:t>
            </w:r>
          </w:p>
        </w:tc>
        <w:tc>
          <w:tcPr>
            <w:tcW w:w="3582" w:type="pct"/>
          </w:tcPr>
          <w:p w:rsidR="00EB7ABF" w:rsidRPr="006A2DF4" w:rsidRDefault="00EB7ABF" w:rsidP="00EB7ABF">
            <w:pPr>
              <w:rPr>
                <w:sz w:val="22"/>
                <w:szCs w:val="22"/>
              </w:rPr>
            </w:pPr>
            <w:r w:rsidRPr="006A2DF4">
              <w:rPr>
                <w:sz w:val="22"/>
                <w:szCs w:val="22"/>
              </w:rPr>
              <w:t>Кирпич керамический размером  250*120*65 мм.</w:t>
            </w:r>
          </w:p>
        </w:tc>
        <w:tc>
          <w:tcPr>
            <w:tcW w:w="589" w:type="pct"/>
          </w:tcPr>
          <w:p w:rsidR="00EB7ABF" w:rsidRPr="006A2DF4" w:rsidRDefault="00EB7ABF" w:rsidP="00EB7ABF">
            <w:pPr>
              <w:jc w:val="center"/>
              <w:rPr>
                <w:sz w:val="22"/>
                <w:szCs w:val="22"/>
              </w:rPr>
            </w:pPr>
            <w:r w:rsidRPr="006A2DF4">
              <w:rPr>
                <w:sz w:val="22"/>
                <w:szCs w:val="22"/>
              </w:rPr>
              <w:t>шт</w:t>
            </w:r>
          </w:p>
        </w:tc>
        <w:tc>
          <w:tcPr>
            <w:tcW w:w="632" w:type="pct"/>
          </w:tcPr>
          <w:p w:rsidR="00EB7ABF" w:rsidRPr="006A2DF4" w:rsidRDefault="00EB7ABF" w:rsidP="00EB7ABF">
            <w:pPr>
              <w:jc w:val="center"/>
              <w:rPr>
                <w:sz w:val="22"/>
                <w:szCs w:val="22"/>
              </w:rPr>
            </w:pPr>
            <w:r w:rsidRPr="006A2DF4">
              <w:rPr>
                <w:sz w:val="22"/>
                <w:szCs w:val="22"/>
              </w:rPr>
              <w:t>416</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11</w:t>
            </w:r>
          </w:p>
        </w:tc>
        <w:tc>
          <w:tcPr>
            <w:tcW w:w="3582" w:type="pct"/>
          </w:tcPr>
          <w:p w:rsidR="00EB7ABF" w:rsidRPr="006A2DF4" w:rsidRDefault="00EB7ABF" w:rsidP="00EB7ABF">
            <w:pPr>
              <w:rPr>
                <w:sz w:val="22"/>
                <w:szCs w:val="22"/>
              </w:rPr>
            </w:pPr>
            <w:r w:rsidRPr="006A2DF4">
              <w:rPr>
                <w:sz w:val="22"/>
                <w:szCs w:val="22"/>
              </w:rPr>
              <w:t>Армирование кладки стен и других конструкций.</w:t>
            </w:r>
          </w:p>
        </w:tc>
        <w:tc>
          <w:tcPr>
            <w:tcW w:w="589" w:type="pct"/>
          </w:tcPr>
          <w:p w:rsidR="00EB7ABF" w:rsidRPr="006A2DF4" w:rsidRDefault="00EB7ABF" w:rsidP="00EB7ABF">
            <w:pPr>
              <w:jc w:val="center"/>
              <w:rPr>
                <w:sz w:val="22"/>
                <w:szCs w:val="22"/>
              </w:rPr>
            </w:pPr>
            <w:r w:rsidRPr="006A2DF4">
              <w:rPr>
                <w:sz w:val="22"/>
                <w:szCs w:val="22"/>
              </w:rPr>
              <w:t>т</w:t>
            </w:r>
          </w:p>
        </w:tc>
        <w:tc>
          <w:tcPr>
            <w:tcW w:w="632" w:type="pct"/>
          </w:tcPr>
          <w:p w:rsidR="00EB7ABF" w:rsidRPr="006A2DF4" w:rsidRDefault="00EB7ABF" w:rsidP="00EB7ABF">
            <w:pPr>
              <w:jc w:val="center"/>
              <w:rPr>
                <w:sz w:val="22"/>
                <w:szCs w:val="22"/>
              </w:rPr>
            </w:pPr>
            <w:r w:rsidRPr="006A2DF4">
              <w:rPr>
                <w:sz w:val="22"/>
                <w:szCs w:val="22"/>
              </w:rPr>
              <w:t>0,004</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12</w:t>
            </w:r>
          </w:p>
        </w:tc>
        <w:tc>
          <w:tcPr>
            <w:tcW w:w="3582" w:type="pct"/>
          </w:tcPr>
          <w:p w:rsidR="00EB7ABF" w:rsidRPr="006A2DF4" w:rsidRDefault="00EB7ABF" w:rsidP="00EB7ABF">
            <w:pPr>
              <w:rPr>
                <w:sz w:val="22"/>
                <w:szCs w:val="22"/>
              </w:rPr>
            </w:pPr>
            <w:r w:rsidRPr="006A2DF4">
              <w:rPr>
                <w:sz w:val="22"/>
                <w:szCs w:val="22"/>
              </w:rPr>
              <w:t xml:space="preserve">Горячекатаная арматурная сталь периодического профиля класса А-III диаметром  12 мм. </w:t>
            </w:r>
          </w:p>
        </w:tc>
        <w:tc>
          <w:tcPr>
            <w:tcW w:w="589" w:type="pct"/>
          </w:tcPr>
          <w:p w:rsidR="00EB7ABF" w:rsidRPr="006A2DF4" w:rsidRDefault="00EB7ABF" w:rsidP="00EB7ABF">
            <w:pPr>
              <w:jc w:val="center"/>
              <w:rPr>
                <w:sz w:val="22"/>
                <w:szCs w:val="22"/>
              </w:rPr>
            </w:pPr>
            <w:r w:rsidRPr="006A2DF4">
              <w:rPr>
                <w:sz w:val="22"/>
                <w:szCs w:val="22"/>
              </w:rPr>
              <w:t>т</w:t>
            </w:r>
          </w:p>
        </w:tc>
        <w:tc>
          <w:tcPr>
            <w:tcW w:w="632" w:type="pct"/>
          </w:tcPr>
          <w:p w:rsidR="00EB7ABF" w:rsidRPr="006A2DF4" w:rsidRDefault="00EB7ABF" w:rsidP="00EB7ABF">
            <w:pPr>
              <w:jc w:val="center"/>
              <w:rPr>
                <w:sz w:val="22"/>
                <w:szCs w:val="22"/>
              </w:rPr>
            </w:pPr>
            <w:r w:rsidRPr="006A2DF4">
              <w:rPr>
                <w:sz w:val="22"/>
                <w:szCs w:val="22"/>
              </w:rPr>
              <w:t>0,001</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13</w:t>
            </w:r>
          </w:p>
        </w:tc>
        <w:tc>
          <w:tcPr>
            <w:tcW w:w="3582" w:type="pct"/>
          </w:tcPr>
          <w:p w:rsidR="00EB7ABF" w:rsidRPr="006A2DF4" w:rsidRDefault="00EB7ABF" w:rsidP="00EB7ABF">
            <w:pPr>
              <w:rPr>
                <w:sz w:val="22"/>
                <w:szCs w:val="22"/>
              </w:rPr>
            </w:pPr>
            <w:r w:rsidRPr="006A2DF4">
              <w:rPr>
                <w:sz w:val="22"/>
                <w:szCs w:val="22"/>
              </w:rPr>
              <w:t>Проволока арматурная из низкоуглеродистой стали Вр-I  диаметром   5 мм.</w:t>
            </w:r>
          </w:p>
        </w:tc>
        <w:tc>
          <w:tcPr>
            <w:tcW w:w="589" w:type="pct"/>
          </w:tcPr>
          <w:p w:rsidR="00EB7ABF" w:rsidRPr="006A2DF4" w:rsidRDefault="00EB7ABF" w:rsidP="00EB7ABF">
            <w:pPr>
              <w:jc w:val="center"/>
              <w:rPr>
                <w:sz w:val="22"/>
                <w:szCs w:val="22"/>
              </w:rPr>
            </w:pPr>
            <w:r w:rsidRPr="006A2DF4">
              <w:rPr>
                <w:sz w:val="22"/>
                <w:szCs w:val="22"/>
              </w:rPr>
              <w:t>т</w:t>
            </w:r>
          </w:p>
        </w:tc>
        <w:tc>
          <w:tcPr>
            <w:tcW w:w="632" w:type="pct"/>
          </w:tcPr>
          <w:p w:rsidR="00EB7ABF" w:rsidRPr="006A2DF4" w:rsidRDefault="00EB7ABF" w:rsidP="00EB7ABF">
            <w:pPr>
              <w:jc w:val="center"/>
              <w:rPr>
                <w:sz w:val="22"/>
                <w:szCs w:val="22"/>
              </w:rPr>
            </w:pPr>
            <w:r w:rsidRPr="006A2DF4">
              <w:rPr>
                <w:sz w:val="22"/>
                <w:szCs w:val="22"/>
              </w:rPr>
              <w:t>0,003</w:t>
            </w:r>
          </w:p>
        </w:tc>
      </w:tr>
    </w:tbl>
    <w:p w:rsidR="00EB7ABF" w:rsidRPr="006A2DF4" w:rsidRDefault="00EB7ABF" w:rsidP="00EB7ABF">
      <w:pPr>
        <w:pStyle w:val="1ffff0"/>
        <w:rPr>
          <w:b/>
          <w:sz w:val="22"/>
          <w:szCs w:val="22"/>
        </w:rPr>
      </w:pPr>
    </w:p>
    <w:p w:rsidR="00EB7ABF" w:rsidRPr="006A2DF4" w:rsidRDefault="00EB7ABF" w:rsidP="00EB7ABF">
      <w:pPr>
        <w:pStyle w:val="1ffff0"/>
        <w:jc w:val="center"/>
        <w:rPr>
          <w:b/>
          <w:sz w:val="22"/>
          <w:szCs w:val="22"/>
        </w:rPr>
      </w:pPr>
      <w:r w:rsidRPr="006A2DF4">
        <w:rPr>
          <w:b/>
          <w:sz w:val="22"/>
          <w:szCs w:val="22"/>
        </w:rPr>
        <w:t xml:space="preserve">Хозяйственно - питьевой водопровод (В1).  Горячее водоснабжение (ТЗ). </w:t>
      </w:r>
    </w:p>
    <w:p w:rsidR="00EB7ABF" w:rsidRPr="006A2DF4" w:rsidRDefault="00EB7ABF" w:rsidP="00EB7ABF">
      <w:pPr>
        <w:pStyle w:val="1ffff0"/>
        <w:jc w:val="center"/>
        <w:rPr>
          <w:b/>
          <w:sz w:val="22"/>
          <w:szCs w:val="22"/>
        </w:rPr>
      </w:pPr>
      <w:r w:rsidRPr="006A2DF4">
        <w:rPr>
          <w:b/>
          <w:sz w:val="22"/>
          <w:szCs w:val="22"/>
        </w:rPr>
        <w:t>Бытовая канализация (К1).</w:t>
      </w:r>
    </w:p>
    <w:p w:rsidR="00EB7ABF" w:rsidRPr="006A2DF4" w:rsidRDefault="00EB7ABF" w:rsidP="00EB7ABF"/>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2"/>
        <w:gridCol w:w="66"/>
        <w:gridCol w:w="7077"/>
        <w:gridCol w:w="72"/>
        <w:gridCol w:w="1103"/>
        <w:gridCol w:w="64"/>
        <w:gridCol w:w="1197"/>
      </w:tblGrid>
      <w:tr w:rsidR="00EB7ABF" w:rsidRPr="006A2DF4" w:rsidTr="00EB7ABF">
        <w:trPr>
          <w:trHeight w:val="676"/>
          <w:tblCellSpacing w:w="0" w:type="dxa"/>
        </w:trPr>
        <w:tc>
          <w:tcPr>
            <w:tcW w:w="197" w:type="pct"/>
            <w:hideMark/>
          </w:tcPr>
          <w:p w:rsidR="00EB7ABF" w:rsidRPr="006A2DF4" w:rsidRDefault="00EB7ABF" w:rsidP="00EB7ABF">
            <w:pPr>
              <w:snapToGrid w:val="0"/>
              <w:rPr>
                <w:b/>
                <w:sz w:val="22"/>
                <w:szCs w:val="22"/>
              </w:rPr>
            </w:pPr>
            <w:r w:rsidRPr="006A2DF4">
              <w:rPr>
                <w:b/>
                <w:sz w:val="22"/>
                <w:szCs w:val="22"/>
              </w:rPr>
              <w:t>№ п/п</w:t>
            </w:r>
          </w:p>
        </w:tc>
        <w:tc>
          <w:tcPr>
            <w:tcW w:w="3582" w:type="pct"/>
            <w:gridSpan w:val="2"/>
            <w:hideMark/>
          </w:tcPr>
          <w:p w:rsidR="00EB7ABF" w:rsidRPr="006A2DF4" w:rsidRDefault="00EB7ABF" w:rsidP="00EB7ABF">
            <w:pPr>
              <w:snapToGrid w:val="0"/>
              <w:jc w:val="center"/>
              <w:rPr>
                <w:b/>
                <w:sz w:val="22"/>
                <w:szCs w:val="22"/>
              </w:rPr>
            </w:pPr>
            <w:r w:rsidRPr="006A2DF4">
              <w:rPr>
                <w:b/>
                <w:sz w:val="22"/>
                <w:szCs w:val="22"/>
              </w:rPr>
              <w:t>Наименование работ. Требования к товару, используемому для выполнения работ</w:t>
            </w:r>
          </w:p>
        </w:tc>
        <w:tc>
          <w:tcPr>
            <w:tcW w:w="589" w:type="pct"/>
            <w:gridSpan w:val="2"/>
            <w:hideMark/>
          </w:tcPr>
          <w:p w:rsidR="00EB7ABF" w:rsidRPr="006A2DF4" w:rsidRDefault="00EB7ABF" w:rsidP="00EB7ABF">
            <w:pPr>
              <w:snapToGrid w:val="0"/>
              <w:jc w:val="center"/>
              <w:rPr>
                <w:b/>
                <w:sz w:val="22"/>
                <w:szCs w:val="22"/>
              </w:rPr>
            </w:pPr>
            <w:r w:rsidRPr="006A2DF4">
              <w:rPr>
                <w:b/>
                <w:sz w:val="22"/>
                <w:szCs w:val="22"/>
              </w:rPr>
              <w:t>Ед. измерения</w:t>
            </w:r>
          </w:p>
        </w:tc>
        <w:tc>
          <w:tcPr>
            <w:tcW w:w="632" w:type="pct"/>
            <w:gridSpan w:val="2"/>
            <w:hideMark/>
          </w:tcPr>
          <w:p w:rsidR="00EB7ABF" w:rsidRPr="006A2DF4" w:rsidRDefault="00EB7ABF" w:rsidP="00EB7ABF">
            <w:pPr>
              <w:snapToGrid w:val="0"/>
              <w:jc w:val="center"/>
              <w:rPr>
                <w:b/>
                <w:sz w:val="22"/>
                <w:szCs w:val="22"/>
              </w:rPr>
            </w:pPr>
            <w:r w:rsidRPr="006A2DF4">
              <w:rPr>
                <w:b/>
                <w:sz w:val="22"/>
                <w:szCs w:val="22"/>
              </w:rPr>
              <w:t>Объем</w:t>
            </w:r>
          </w:p>
        </w:tc>
      </w:tr>
      <w:tr w:rsidR="00EB7ABF" w:rsidRPr="006A2DF4" w:rsidTr="00EB7ABF">
        <w:trPr>
          <w:tblCellSpacing w:w="0" w:type="dxa"/>
        </w:trPr>
        <w:tc>
          <w:tcPr>
            <w:tcW w:w="5000" w:type="pct"/>
            <w:gridSpan w:val="7"/>
          </w:tcPr>
          <w:p w:rsidR="00EB7ABF" w:rsidRPr="006A2DF4" w:rsidRDefault="00EB7ABF" w:rsidP="00EB7ABF">
            <w:pPr>
              <w:jc w:val="center"/>
              <w:rPr>
                <w:b/>
                <w:bCs/>
                <w:sz w:val="22"/>
                <w:szCs w:val="22"/>
              </w:rPr>
            </w:pPr>
            <w:r w:rsidRPr="006A2DF4">
              <w:rPr>
                <w:b/>
                <w:bCs/>
                <w:sz w:val="22"/>
                <w:szCs w:val="22"/>
              </w:rPr>
              <w:t>Раздел 1. В 1 (хозяйственно - питьевой)</w:t>
            </w:r>
          </w:p>
        </w:tc>
      </w:tr>
      <w:tr w:rsidR="00EB7ABF" w:rsidRPr="006A2DF4" w:rsidTr="00EB7ABF">
        <w:trPr>
          <w:tblCellSpacing w:w="0" w:type="dxa"/>
        </w:trPr>
        <w:tc>
          <w:tcPr>
            <w:tcW w:w="5000" w:type="pct"/>
            <w:gridSpan w:val="7"/>
          </w:tcPr>
          <w:p w:rsidR="00EB7ABF" w:rsidRPr="006A2DF4" w:rsidRDefault="00EB7ABF" w:rsidP="00EB7ABF">
            <w:pPr>
              <w:rPr>
                <w:sz w:val="22"/>
                <w:szCs w:val="22"/>
              </w:rPr>
            </w:pPr>
            <w:r w:rsidRPr="006A2DF4">
              <w:rPr>
                <w:sz w:val="22"/>
                <w:szCs w:val="22"/>
              </w:rPr>
              <w:t>Цокольный этаж</w:t>
            </w:r>
          </w:p>
        </w:tc>
      </w:tr>
      <w:tr w:rsidR="00EB7ABF" w:rsidRPr="006A2DF4" w:rsidTr="00EB7ABF">
        <w:trPr>
          <w:tblCellSpacing w:w="0" w:type="dxa"/>
        </w:trPr>
        <w:tc>
          <w:tcPr>
            <w:tcW w:w="230" w:type="pct"/>
            <w:gridSpan w:val="2"/>
          </w:tcPr>
          <w:p w:rsidR="00EB7ABF" w:rsidRPr="006A2DF4" w:rsidRDefault="00EB7ABF" w:rsidP="00EB7ABF">
            <w:pPr>
              <w:jc w:val="center"/>
              <w:rPr>
                <w:sz w:val="22"/>
                <w:szCs w:val="22"/>
              </w:rPr>
            </w:pPr>
            <w:r w:rsidRPr="006A2DF4">
              <w:rPr>
                <w:sz w:val="22"/>
                <w:szCs w:val="22"/>
              </w:rPr>
              <w:lastRenderedPageBreak/>
              <w:t>1</w:t>
            </w:r>
          </w:p>
        </w:tc>
        <w:tc>
          <w:tcPr>
            <w:tcW w:w="3585" w:type="pct"/>
            <w:gridSpan w:val="2"/>
          </w:tcPr>
          <w:p w:rsidR="00EB7ABF" w:rsidRPr="006A2DF4" w:rsidRDefault="00EB7ABF" w:rsidP="00EB7ABF">
            <w:pPr>
              <w:rPr>
                <w:sz w:val="22"/>
                <w:szCs w:val="22"/>
              </w:rPr>
            </w:pPr>
            <w:r w:rsidRPr="006A2DF4">
              <w:rPr>
                <w:sz w:val="22"/>
                <w:szCs w:val="22"/>
              </w:rPr>
              <w:t>Установка смесителей</w:t>
            </w:r>
          </w:p>
        </w:tc>
        <w:tc>
          <w:tcPr>
            <w:tcW w:w="585" w:type="pct"/>
            <w:gridSpan w:val="2"/>
          </w:tcPr>
          <w:p w:rsidR="00EB7ABF" w:rsidRPr="006A2DF4" w:rsidRDefault="00EB7ABF" w:rsidP="00EB7ABF">
            <w:pPr>
              <w:jc w:val="center"/>
              <w:rPr>
                <w:sz w:val="22"/>
                <w:szCs w:val="22"/>
              </w:rPr>
            </w:pPr>
            <w:r w:rsidRPr="006A2DF4">
              <w:rPr>
                <w:sz w:val="22"/>
                <w:szCs w:val="22"/>
              </w:rPr>
              <w:t>шт</w:t>
            </w:r>
          </w:p>
        </w:tc>
        <w:tc>
          <w:tcPr>
            <w:tcW w:w="600" w:type="pct"/>
          </w:tcPr>
          <w:p w:rsidR="00EB7ABF" w:rsidRPr="006A2DF4" w:rsidRDefault="00EB7ABF" w:rsidP="00EB7ABF">
            <w:pPr>
              <w:jc w:val="center"/>
              <w:rPr>
                <w:sz w:val="22"/>
                <w:szCs w:val="22"/>
              </w:rPr>
            </w:pPr>
            <w:r w:rsidRPr="006A2DF4">
              <w:rPr>
                <w:sz w:val="22"/>
                <w:szCs w:val="22"/>
              </w:rPr>
              <w:t>2</w:t>
            </w:r>
          </w:p>
        </w:tc>
      </w:tr>
      <w:tr w:rsidR="00EB7ABF" w:rsidRPr="006A2DF4" w:rsidTr="00EB7ABF">
        <w:trPr>
          <w:tblCellSpacing w:w="0" w:type="dxa"/>
        </w:trPr>
        <w:tc>
          <w:tcPr>
            <w:tcW w:w="230" w:type="pct"/>
            <w:gridSpan w:val="2"/>
          </w:tcPr>
          <w:p w:rsidR="00EB7ABF" w:rsidRPr="006A2DF4" w:rsidRDefault="00EB7ABF" w:rsidP="00EB7ABF">
            <w:pPr>
              <w:jc w:val="center"/>
              <w:rPr>
                <w:sz w:val="22"/>
                <w:szCs w:val="22"/>
              </w:rPr>
            </w:pPr>
            <w:r w:rsidRPr="006A2DF4">
              <w:rPr>
                <w:sz w:val="22"/>
                <w:szCs w:val="22"/>
              </w:rPr>
              <w:t>2</w:t>
            </w:r>
          </w:p>
        </w:tc>
        <w:tc>
          <w:tcPr>
            <w:tcW w:w="3585" w:type="pct"/>
            <w:gridSpan w:val="2"/>
          </w:tcPr>
          <w:p w:rsidR="00EB7ABF" w:rsidRPr="006A2DF4" w:rsidRDefault="00EB7ABF" w:rsidP="00EB7ABF">
            <w:pPr>
              <w:rPr>
                <w:sz w:val="22"/>
                <w:szCs w:val="22"/>
              </w:rPr>
            </w:pPr>
            <w:r w:rsidRPr="006A2DF4">
              <w:rPr>
                <w:sz w:val="22"/>
                <w:szCs w:val="22"/>
              </w:rPr>
              <w:t>Дюбели распорные полипропиленовые, диаметр дюбеля  6 мм, длина дюбеля  30 мм.</w:t>
            </w:r>
          </w:p>
        </w:tc>
        <w:tc>
          <w:tcPr>
            <w:tcW w:w="585" w:type="pct"/>
            <w:gridSpan w:val="2"/>
          </w:tcPr>
          <w:p w:rsidR="00EB7ABF" w:rsidRPr="006A2DF4" w:rsidRDefault="00EB7ABF" w:rsidP="00EB7ABF">
            <w:pPr>
              <w:jc w:val="center"/>
              <w:rPr>
                <w:sz w:val="22"/>
                <w:szCs w:val="22"/>
              </w:rPr>
            </w:pPr>
            <w:r w:rsidRPr="006A2DF4">
              <w:rPr>
                <w:sz w:val="22"/>
                <w:szCs w:val="22"/>
              </w:rPr>
              <w:t>шт</w:t>
            </w:r>
          </w:p>
        </w:tc>
        <w:tc>
          <w:tcPr>
            <w:tcW w:w="600" w:type="pct"/>
          </w:tcPr>
          <w:p w:rsidR="00EB7ABF" w:rsidRPr="006A2DF4" w:rsidRDefault="00EB7ABF" w:rsidP="00EB7ABF">
            <w:pPr>
              <w:jc w:val="center"/>
              <w:rPr>
                <w:sz w:val="22"/>
                <w:szCs w:val="22"/>
              </w:rPr>
            </w:pPr>
            <w:r w:rsidRPr="006A2DF4">
              <w:rPr>
                <w:sz w:val="22"/>
                <w:szCs w:val="22"/>
              </w:rPr>
              <w:t>4</w:t>
            </w:r>
            <w:r w:rsidRPr="006A2DF4">
              <w:rPr>
                <w:i/>
                <w:iCs/>
                <w:sz w:val="22"/>
                <w:szCs w:val="22"/>
              </w:rPr>
              <w:br/>
            </w:r>
          </w:p>
        </w:tc>
      </w:tr>
      <w:tr w:rsidR="00EB7ABF" w:rsidRPr="006A2DF4" w:rsidTr="00EB7ABF">
        <w:trPr>
          <w:tblCellSpacing w:w="0" w:type="dxa"/>
        </w:trPr>
        <w:tc>
          <w:tcPr>
            <w:tcW w:w="230" w:type="pct"/>
            <w:gridSpan w:val="2"/>
          </w:tcPr>
          <w:p w:rsidR="00EB7ABF" w:rsidRPr="006A2DF4" w:rsidRDefault="00EB7ABF" w:rsidP="00EB7ABF">
            <w:pPr>
              <w:jc w:val="center"/>
              <w:rPr>
                <w:sz w:val="22"/>
                <w:szCs w:val="22"/>
              </w:rPr>
            </w:pPr>
            <w:r w:rsidRPr="006A2DF4">
              <w:rPr>
                <w:sz w:val="22"/>
                <w:szCs w:val="22"/>
              </w:rPr>
              <w:t>3</w:t>
            </w:r>
          </w:p>
        </w:tc>
        <w:tc>
          <w:tcPr>
            <w:tcW w:w="3585" w:type="pct"/>
            <w:gridSpan w:val="2"/>
          </w:tcPr>
          <w:p w:rsidR="00EB7ABF" w:rsidRPr="006A2DF4" w:rsidRDefault="00EB7ABF" w:rsidP="00EB7ABF">
            <w:pPr>
              <w:rPr>
                <w:sz w:val="22"/>
                <w:szCs w:val="22"/>
              </w:rPr>
            </w:pPr>
            <w:r w:rsidRPr="006A2DF4">
              <w:rPr>
                <w:sz w:val="22"/>
                <w:szCs w:val="22"/>
              </w:rPr>
              <w:t xml:space="preserve">Смеситель водоразборный для умывальников настольный  с поворотным корпусом, однорукояточный центральный набортный, излив с аэратором. </w:t>
            </w:r>
          </w:p>
        </w:tc>
        <w:tc>
          <w:tcPr>
            <w:tcW w:w="585" w:type="pct"/>
            <w:gridSpan w:val="2"/>
          </w:tcPr>
          <w:p w:rsidR="00EB7ABF" w:rsidRPr="006A2DF4" w:rsidRDefault="00EB7ABF" w:rsidP="00EB7ABF">
            <w:pPr>
              <w:jc w:val="center"/>
              <w:rPr>
                <w:sz w:val="22"/>
                <w:szCs w:val="22"/>
              </w:rPr>
            </w:pPr>
            <w:r w:rsidRPr="006A2DF4">
              <w:rPr>
                <w:sz w:val="22"/>
                <w:szCs w:val="22"/>
              </w:rPr>
              <w:t>компл.</w:t>
            </w:r>
          </w:p>
        </w:tc>
        <w:tc>
          <w:tcPr>
            <w:tcW w:w="600" w:type="pct"/>
          </w:tcPr>
          <w:p w:rsidR="00EB7ABF" w:rsidRPr="006A2DF4" w:rsidRDefault="00EB7ABF" w:rsidP="00EB7ABF">
            <w:pPr>
              <w:jc w:val="center"/>
              <w:rPr>
                <w:sz w:val="22"/>
                <w:szCs w:val="22"/>
              </w:rPr>
            </w:pPr>
            <w:r w:rsidRPr="006A2DF4">
              <w:rPr>
                <w:sz w:val="22"/>
                <w:szCs w:val="22"/>
              </w:rPr>
              <w:t>1</w:t>
            </w:r>
          </w:p>
        </w:tc>
      </w:tr>
      <w:tr w:rsidR="00EB7ABF" w:rsidRPr="006A2DF4" w:rsidTr="00EB7ABF">
        <w:trPr>
          <w:tblCellSpacing w:w="0" w:type="dxa"/>
        </w:trPr>
        <w:tc>
          <w:tcPr>
            <w:tcW w:w="230" w:type="pct"/>
            <w:gridSpan w:val="2"/>
          </w:tcPr>
          <w:p w:rsidR="00EB7ABF" w:rsidRPr="006A2DF4" w:rsidRDefault="00EB7ABF" w:rsidP="00EB7ABF">
            <w:pPr>
              <w:jc w:val="center"/>
              <w:rPr>
                <w:sz w:val="22"/>
                <w:szCs w:val="22"/>
              </w:rPr>
            </w:pPr>
            <w:r w:rsidRPr="006A2DF4">
              <w:rPr>
                <w:sz w:val="22"/>
                <w:szCs w:val="22"/>
              </w:rPr>
              <w:t>4</w:t>
            </w:r>
          </w:p>
        </w:tc>
        <w:tc>
          <w:tcPr>
            <w:tcW w:w="3585" w:type="pct"/>
            <w:gridSpan w:val="2"/>
          </w:tcPr>
          <w:p w:rsidR="00EB7ABF" w:rsidRPr="006A2DF4" w:rsidRDefault="00EB7ABF" w:rsidP="00EB7ABF">
            <w:pPr>
              <w:rPr>
                <w:sz w:val="22"/>
                <w:szCs w:val="22"/>
              </w:rPr>
            </w:pPr>
            <w:r w:rsidRPr="006A2DF4">
              <w:rPr>
                <w:sz w:val="22"/>
                <w:szCs w:val="22"/>
              </w:rPr>
              <w:t xml:space="preserve">Смеситель водоразборный для ванны однорукояточный  с  подводками в раздельных отверстиях, настенный с душевой сеткой на гибком шланге, излив с аэратором. </w:t>
            </w:r>
          </w:p>
        </w:tc>
        <w:tc>
          <w:tcPr>
            <w:tcW w:w="585" w:type="pct"/>
            <w:gridSpan w:val="2"/>
          </w:tcPr>
          <w:p w:rsidR="00EB7ABF" w:rsidRPr="006A2DF4" w:rsidRDefault="00EB7ABF" w:rsidP="00EB7ABF">
            <w:pPr>
              <w:jc w:val="center"/>
              <w:rPr>
                <w:sz w:val="22"/>
                <w:szCs w:val="22"/>
              </w:rPr>
            </w:pPr>
            <w:r w:rsidRPr="006A2DF4">
              <w:rPr>
                <w:sz w:val="22"/>
                <w:szCs w:val="22"/>
              </w:rPr>
              <w:t>компл.</w:t>
            </w:r>
          </w:p>
        </w:tc>
        <w:tc>
          <w:tcPr>
            <w:tcW w:w="600" w:type="pct"/>
          </w:tcPr>
          <w:p w:rsidR="00EB7ABF" w:rsidRPr="006A2DF4" w:rsidRDefault="00EB7ABF" w:rsidP="00EB7ABF">
            <w:pPr>
              <w:jc w:val="center"/>
              <w:rPr>
                <w:sz w:val="22"/>
                <w:szCs w:val="22"/>
              </w:rPr>
            </w:pPr>
            <w:r w:rsidRPr="006A2DF4">
              <w:rPr>
                <w:sz w:val="22"/>
                <w:szCs w:val="22"/>
              </w:rPr>
              <w:t>1</w:t>
            </w:r>
          </w:p>
        </w:tc>
      </w:tr>
      <w:tr w:rsidR="00EB7ABF" w:rsidRPr="006A2DF4" w:rsidTr="00EB7ABF">
        <w:trPr>
          <w:tblCellSpacing w:w="0" w:type="dxa"/>
        </w:trPr>
        <w:tc>
          <w:tcPr>
            <w:tcW w:w="230" w:type="pct"/>
            <w:gridSpan w:val="2"/>
          </w:tcPr>
          <w:p w:rsidR="00EB7ABF" w:rsidRPr="006A2DF4" w:rsidRDefault="00EB7ABF" w:rsidP="00EB7ABF">
            <w:pPr>
              <w:jc w:val="center"/>
              <w:rPr>
                <w:sz w:val="22"/>
                <w:szCs w:val="22"/>
              </w:rPr>
            </w:pPr>
            <w:r w:rsidRPr="006A2DF4">
              <w:rPr>
                <w:sz w:val="22"/>
                <w:szCs w:val="22"/>
              </w:rPr>
              <w:t>5</w:t>
            </w:r>
          </w:p>
        </w:tc>
        <w:tc>
          <w:tcPr>
            <w:tcW w:w="3585" w:type="pct"/>
            <w:gridSpan w:val="2"/>
          </w:tcPr>
          <w:p w:rsidR="00EB7ABF" w:rsidRPr="006A2DF4" w:rsidRDefault="00EB7ABF" w:rsidP="00EB7ABF">
            <w:pPr>
              <w:rPr>
                <w:sz w:val="22"/>
                <w:szCs w:val="22"/>
              </w:rPr>
            </w:pPr>
            <w:r w:rsidRPr="006A2DF4">
              <w:rPr>
                <w:sz w:val="22"/>
                <w:szCs w:val="22"/>
              </w:rPr>
              <w:t>Смена кранов: писсуарных</w:t>
            </w:r>
          </w:p>
        </w:tc>
        <w:tc>
          <w:tcPr>
            <w:tcW w:w="585" w:type="pct"/>
            <w:gridSpan w:val="2"/>
          </w:tcPr>
          <w:p w:rsidR="00EB7ABF" w:rsidRPr="006A2DF4" w:rsidRDefault="00EB7ABF" w:rsidP="00EB7ABF">
            <w:pPr>
              <w:jc w:val="center"/>
              <w:rPr>
                <w:sz w:val="22"/>
                <w:szCs w:val="22"/>
              </w:rPr>
            </w:pPr>
            <w:r w:rsidRPr="006A2DF4">
              <w:rPr>
                <w:sz w:val="22"/>
                <w:szCs w:val="22"/>
              </w:rPr>
              <w:t>шт</w:t>
            </w:r>
          </w:p>
        </w:tc>
        <w:tc>
          <w:tcPr>
            <w:tcW w:w="600" w:type="pct"/>
          </w:tcPr>
          <w:p w:rsidR="00EB7ABF" w:rsidRPr="006A2DF4" w:rsidRDefault="00EB7ABF" w:rsidP="00EB7ABF">
            <w:pPr>
              <w:jc w:val="center"/>
              <w:rPr>
                <w:sz w:val="22"/>
                <w:szCs w:val="22"/>
              </w:rPr>
            </w:pPr>
            <w:r w:rsidRPr="006A2DF4">
              <w:rPr>
                <w:sz w:val="22"/>
                <w:szCs w:val="22"/>
              </w:rPr>
              <w:t>1</w:t>
            </w:r>
          </w:p>
        </w:tc>
      </w:tr>
      <w:tr w:rsidR="00EB7ABF" w:rsidRPr="006A2DF4" w:rsidTr="00EB7ABF">
        <w:trPr>
          <w:tblCellSpacing w:w="0" w:type="dxa"/>
        </w:trPr>
        <w:tc>
          <w:tcPr>
            <w:tcW w:w="230" w:type="pct"/>
            <w:gridSpan w:val="2"/>
          </w:tcPr>
          <w:p w:rsidR="00EB7ABF" w:rsidRPr="006A2DF4" w:rsidRDefault="00EB7ABF" w:rsidP="00EB7ABF">
            <w:pPr>
              <w:jc w:val="center"/>
              <w:rPr>
                <w:sz w:val="22"/>
                <w:szCs w:val="22"/>
              </w:rPr>
            </w:pPr>
            <w:r w:rsidRPr="006A2DF4">
              <w:rPr>
                <w:sz w:val="22"/>
                <w:szCs w:val="22"/>
              </w:rPr>
              <w:t>6</w:t>
            </w:r>
          </w:p>
        </w:tc>
        <w:tc>
          <w:tcPr>
            <w:tcW w:w="3585" w:type="pct"/>
            <w:gridSpan w:val="2"/>
          </w:tcPr>
          <w:p w:rsidR="00EB7ABF" w:rsidRPr="006A2DF4" w:rsidRDefault="00EB7ABF" w:rsidP="00EB7ABF">
            <w:pPr>
              <w:rPr>
                <w:sz w:val="22"/>
                <w:szCs w:val="22"/>
              </w:rPr>
            </w:pPr>
            <w:r w:rsidRPr="006A2DF4">
              <w:rPr>
                <w:sz w:val="22"/>
                <w:szCs w:val="22"/>
              </w:rPr>
              <w:t>Смывной кран для писсуаров .</w:t>
            </w:r>
            <w:r w:rsidRPr="006A2DF4">
              <w:t xml:space="preserve">  </w:t>
            </w:r>
          </w:p>
        </w:tc>
        <w:tc>
          <w:tcPr>
            <w:tcW w:w="585" w:type="pct"/>
            <w:gridSpan w:val="2"/>
          </w:tcPr>
          <w:p w:rsidR="00EB7ABF" w:rsidRPr="006A2DF4" w:rsidRDefault="00EB7ABF" w:rsidP="00EB7ABF">
            <w:pPr>
              <w:jc w:val="center"/>
              <w:rPr>
                <w:sz w:val="22"/>
                <w:szCs w:val="22"/>
              </w:rPr>
            </w:pPr>
            <w:r w:rsidRPr="006A2DF4">
              <w:rPr>
                <w:sz w:val="22"/>
                <w:szCs w:val="22"/>
              </w:rPr>
              <w:t>шт</w:t>
            </w:r>
          </w:p>
        </w:tc>
        <w:tc>
          <w:tcPr>
            <w:tcW w:w="600" w:type="pct"/>
          </w:tcPr>
          <w:p w:rsidR="00EB7ABF" w:rsidRPr="006A2DF4" w:rsidRDefault="00EB7ABF" w:rsidP="00EB7ABF">
            <w:pPr>
              <w:jc w:val="center"/>
              <w:rPr>
                <w:sz w:val="22"/>
                <w:szCs w:val="22"/>
              </w:rPr>
            </w:pPr>
            <w:r w:rsidRPr="006A2DF4">
              <w:rPr>
                <w:sz w:val="22"/>
                <w:szCs w:val="22"/>
              </w:rPr>
              <w:t>1</w:t>
            </w:r>
          </w:p>
        </w:tc>
      </w:tr>
      <w:tr w:rsidR="00EB7ABF" w:rsidRPr="006A2DF4" w:rsidTr="00EB7ABF">
        <w:trPr>
          <w:tblCellSpacing w:w="0" w:type="dxa"/>
        </w:trPr>
        <w:tc>
          <w:tcPr>
            <w:tcW w:w="230" w:type="pct"/>
            <w:gridSpan w:val="2"/>
          </w:tcPr>
          <w:p w:rsidR="00EB7ABF" w:rsidRPr="006A2DF4" w:rsidRDefault="00EB7ABF" w:rsidP="00EB7ABF">
            <w:pPr>
              <w:jc w:val="center"/>
              <w:rPr>
                <w:sz w:val="22"/>
                <w:szCs w:val="22"/>
              </w:rPr>
            </w:pPr>
            <w:r w:rsidRPr="006A2DF4">
              <w:rPr>
                <w:sz w:val="22"/>
                <w:szCs w:val="22"/>
              </w:rPr>
              <w:t>7</w:t>
            </w:r>
          </w:p>
        </w:tc>
        <w:tc>
          <w:tcPr>
            <w:tcW w:w="3585" w:type="pct"/>
            <w:gridSpan w:val="2"/>
          </w:tcPr>
          <w:p w:rsidR="00EB7ABF" w:rsidRPr="006A2DF4" w:rsidRDefault="00EB7ABF" w:rsidP="00EB7ABF">
            <w:pPr>
              <w:rPr>
                <w:sz w:val="22"/>
                <w:szCs w:val="22"/>
              </w:rPr>
            </w:pPr>
            <w:r w:rsidRPr="006A2DF4">
              <w:rPr>
                <w:sz w:val="22"/>
                <w:szCs w:val="22"/>
              </w:rPr>
              <w:t>Прокладка трубопроводов водоснабжения из напорных полиэтиленовых труб наружным диаметром: 20 мм</w:t>
            </w:r>
          </w:p>
        </w:tc>
        <w:tc>
          <w:tcPr>
            <w:tcW w:w="585" w:type="pct"/>
            <w:gridSpan w:val="2"/>
          </w:tcPr>
          <w:p w:rsidR="00EB7ABF" w:rsidRPr="006A2DF4" w:rsidRDefault="00EB7ABF" w:rsidP="00EB7ABF">
            <w:pPr>
              <w:jc w:val="center"/>
              <w:rPr>
                <w:sz w:val="22"/>
                <w:szCs w:val="22"/>
              </w:rPr>
            </w:pPr>
            <w:r w:rsidRPr="006A2DF4">
              <w:rPr>
                <w:sz w:val="22"/>
                <w:szCs w:val="22"/>
              </w:rPr>
              <w:t>м</w:t>
            </w:r>
          </w:p>
        </w:tc>
        <w:tc>
          <w:tcPr>
            <w:tcW w:w="600" w:type="pct"/>
          </w:tcPr>
          <w:p w:rsidR="00EB7ABF" w:rsidRPr="006A2DF4" w:rsidRDefault="00EB7ABF" w:rsidP="00EB7ABF">
            <w:pPr>
              <w:jc w:val="center"/>
              <w:rPr>
                <w:sz w:val="22"/>
                <w:szCs w:val="22"/>
              </w:rPr>
            </w:pPr>
            <w:r w:rsidRPr="006A2DF4">
              <w:rPr>
                <w:sz w:val="22"/>
                <w:szCs w:val="22"/>
              </w:rPr>
              <w:t>18</w:t>
            </w:r>
            <w:r w:rsidRPr="006A2DF4">
              <w:rPr>
                <w:i/>
                <w:iCs/>
                <w:sz w:val="22"/>
                <w:szCs w:val="22"/>
              </w:rPr>
              <w:br/>
            </w:r>
          </w:p>
        </w:tc>
      </w:tr>
      <w:tr w:rsidR="00EB7ABF" w:rsidRPr="006A2DF4" w:rsidTr="00EB7ABF">
        <w:trPr>
          <w:tblCellSpacing w:w="0" w:type="dxa"/>
        </w:trPr>
        <w:tc>
          <w:tcPr>
            <w:tcW w:w="230" w:type="pct"/>
            <w:gridSpan w:val="2"/>
          </w:tcPr>
          <w:p w:rsidR="00EB7ABF" w:rsidRPr="006A2DF4" w:rsidRDefault="00EB7ABF" w:rsidP="00EB7ABF">
            <w:pPr>
              <w:jc w:val="center"/>
              <w:rPr>
                <w:sz w:val="22"/>
                <w:szCs w:val="22"/>
              </w:rPr>
            </w:pPr>
            <w:r w:rsidRPr="006A2DF4">
              <w:rPr>
                <w:sz w:val="22"/>
                <w:szCs w:val="22"/>
              </w:rPr>
              <w:t>8</w:t>
            </w:r>
          </w:p>
        </w:tc>
        <w:tc>
          <w:tcPr>
            <w:tcW w:w="3585" w:type="pct"/>
            <w:gridSpan w:val="2"/>
          </w:tcPr>
          <w:p w:rsidR="00EB7ABF" w:rsidRPr="006A2DF4" w:rsidRDefault="00EB7ABF" w:rsidP="00EB7ABF">
            <w:pPr>
              <w:rPr>
                <w:sz w:val="22"/>
                <w:szCs w:val="22"/>
              </w:rPr>
            </w:pPr>
            <w:r w:rsidRPr="006A2DF4">
              <w:rPr>
                <w:sz w:val="22"/>
                <w:szCs w:val="22"/>
              </w:rPr>
              <w:t>Трубы напорные РР-</w:t>
            </w:r>
            <w:r w:rsidRPr="006A2DF4">
              <w:rPr>
                <w:sz w:val="22"/>
                <w:szCs w:val="22"/>
                <w:lang w:val="en-US"/>
              </w:rPr>
              <w:t>R</w:t>
            </w:r>
            <w:r w:rsidRPr="006A2DF4">
              <w:rPr>
                <w:sz w:val="22"/>
                <w:szCs w:val="22"/>
              </w:rPr>
              <w:t xml:space="preserve"> из полипропилена для холодного и горячего водоснабжения диаметром  20 мм.</w:t>
            </w:r>
          </w:p>
        </w:tc>
        <w:tc>
          <w:tcPr>
            <w:tcW w:w="585" w:type="pct"/>
            <w:gridSpan w:val="2"/>
          </w:tcPr>
          <w:p w:rsidR="00EB7ABF" w:rsidRPr="006A2DF4" w:rsidRDefault="00EB7ABF" w:rsidP="00EB7ABF">
            <w:pPr>
              <w:jc w:val="center"/>
              <w:rPr>
                <w:sz w:val="22"/>
                <w:szCs w:val="22"/>
              </w:rPr>
            </w:pPr>
            <w:r w:rsidRPr="006A2DF4">
              <w:rPr>
                <w:sz w:val="22"/>
                <w:szCs w:val="22"/>
              </w:rPr>
              <w:t>м</w:t>
            </w:r>
          </w:p>
        </w:tc>
        <w:tc>
          <w:tcPr>
            <w:tcW w:w="600" w:type="pct"/>
          </w:tcPr>
          <w:p w:rsidR="00EB7ABF" w:rsidRPr="006A2DF4" w:rsidRDefault="00EB7ABF" w:rsidP="00EB7ABF">
            <w:pPr>
              <w:jc w:val="center"/>
              <w:rPr>
                <w:sz w:val="22"/>
                <w:szCs w:val="22"/>
              </w:rPr>
            </w:pPr>
            <w:r w:rsidRPr="006A2DF4">
              <w:rPr>
                <w:sz w:val="22"/>
                <w:szCs w:val="22"/>
              </w:rPr>
              <w:t>18</w:t>
            </w:r>
          </w:p>
        </w:tc>
      </w:tr>
      <w:tr w:rsidR="00EB7ABF" w:rsidRPr="006A2DF4" w:rsidTr="00EB7ABF">
        <w:trPr>
          <w:tblCellSpacing w:w="0" w:type="dxa"/>
        </w:trPr>
        <w:tc>
          <w:tcPr>
            <w:tcW w:w="230" w:type="pct"/>
            <w:gridSpan w:val="2"/>
          </w:tcPr>
          <w:p w:rsidR="00EB7ABF" w:rsidRPr="006A2DF4" w:rsidRDefault="00EB7ABF" w:rsidP="00EB7ABF">
            <w:pPr>
              <w:jc w:val="center"/>
              <w:rPr>
                <w:sz w:val="22"/>
                <w:szCs w:val="22"/>
              </w:rPr>
            </w:pPr>
            <w:r w:rsidRPr="006A2DF4">
              <w:rPr>
                <w:sz w:val="22"/>
                <w:szCs w:val="22"/>
              </w:rPr>
              <w:t>9</w:t>
            </w:r>
          </w:p>
        </w:tc>
        <w:tc>
          <w:tcPr>
            <w:tcW w:w="3585" w:type="pct"/>
            <w:gridSpan w:val="2"/>
          </w:tcPr>
          <w:p w:rsidR="00EB7ABF" w:rsidRPr="006A2DF4" w:rsidRDefault="00EB7ABF" w:rsidP="00EB7ABF">
            <w:pPr>
              <w:rPr>
                <w:sz w:val="22"/>
                <w:szCs w:val="22"/>
              </w:rPr>
            </w:pPr>
            <w:r w:rsidRPr="006A2DF4">
              <w:rPr>
                <w:sz w:val="22"/>
                <w:szCs w:val="22"/>
              </w:rPr>
              <w:t>Подводка гибкая армированная резиновая для воды, длина шланга  1000 мм.</w:t>
            </w:r>
          </w:p>
        </w:tc>
        <w:tc>
          <w:tcPr>
            <w:tcW w:w="585" w:type="pct"/>
            <w:gridSpan w:val="2"/>
          </w:tcPr>
          <w:p w:rsidR="00EB7ABF" w:rsidRPr="006A2DF4" w:rsidRDefault="00EB7ABF" w:rsidP="00EB7ABF">
            <w:pPr>
              <w:jc w:val="center"/>
              <w:rPr>
                <w:sz w:val="22"/>
                <w:szCs w:val="22"/>
              </w:rPr>
            </w:pPr>
            <w:r w:rsidRPr="006A2DF4">
              <w:rPr>
                <w:sz w:val="22"/>
                <w:szCs w:val="22"/>
              </w:rPr>
              <w:t>шт</w:t>
            </w:r>
          </w:p>
        </w:tc>
        <w:tc>
          <w:tcPr>
            <w:tcW w:w="600" w:type="pct"/>
          </w:tcPr>
          <w:p w:rsidR="00EB7ABF" w:rsidRPr="006A2DF4" w:rsidRDefault="00EB7ABF" w:rsidP="00EB7ABF">
            <w:pPr>
              <w:jc w:val="center"/>
              <w:rPr>
                <w:sz w:val="22"/>
                <w:szCs w:val="22"/>
              </w:rPr>
            </w:pPr>
            <w:r w:rsidRPr="006A2DF4">
              <w:rPr>
                <w:sz w:val="22"/>
                <w:szCs w:val="22"/>
              </w:rPr>
              <w:t>4</w:t>
            </w:r>
            <w:r w:rsidRPr="006A2DF4">
              <w:rPr>
                <w:i/>
                <w:iCs/>
                <w:sz w:val="22"/>
                <w:szCs w:val="22"/>
              </w:rPr>
              <w:br/>
            </w:r>
          </w:p>
        </w:tc>
      </w:tr>
      <w:tr w:rsidR="00EB7ABF" w:rsidRPr="006A2DF4" w:rsidTr="00EB7ABF">
        <w:trPr>
          <w:tblCellSpacing w:w="0" w:type="dxa"/>
        </w:trPr>
        <w:tc>
          <w:tcPr>
            <w:tcW w:w="230" w:type="pct"/>
            <w:gridSpan w:val="2"/>
          </w:tcPr>
          <w:p w:rsidR="00EB7ABF" w:rsidRPr="006A2DF4" w:rsidRDefault="00EB7ABF" w:rsidP="00EB7ABF">
            <w:pPr>
              <w:jc w:val="center"/>
              <w:rPr>
                <w:sz w:val="22"/>
                <w:szCs w:val="22"/>
              </w:rPr>
            </w:pPr>
            <w:r w:rsidRPr="006A2DF4">
              <w:rPr>
                <w:sz w:val="22"/>
                <w:szCs w:val="22"/>
              </w:rPr>
              <w:t>10</w:t>
            </w:r>
          </w:p>
        </w:tc>
        <w:tc>
          <w:tcPr>
            <w:tcW w:w="3585" w:type="pct"/>
            <w:gridSpan w:val="2"/>
          </w:tcPr>
          <w:p w:rsidR="00EB7ABF" w:rsidRPr="006A2DF4" w:rsidRDefault="00EB7ABF" w:rsidP="00EB7ABF">
            <w:pPr>
              <w:rPr>
                <w:sz w:val="22"/>
                <w:szCs w:val="22"/>
              </w:rPr>
            </w:pPr>
            <w:r w:rsidRPr="006A2DF4">
              <w:rPr>
                <w:sz w:val="22"/>
                <w:szCs w:val="22"/>
              </w:rPr>
              <w:t>Кран шаровый полипропиленовый</w:t>
            </w:r>
            <w:r w:rsidRPr="006A2DF4">
              <w:t xml:space="preserve"> </w:t>
            </w:r>
            <w:r w:rsidRPr="006A2DF4">
              <w:rPr>
                <w:sz w:val="22"/>
                <w:szCs w:val="22"/>
              </w:rPr>
              <w:t>РР-R,  диаметр Dy (условный проход)  20 мм.</w:t>
            </w:r>
          </w:p>
        </w:tc>
        <w:tc>
          <w:tcPr>
            <w:tcW w:w="585" w:type="pct"/>
            <w:gridSpan w:val="2"/>
          </w:tcPr>
          <w:p w:rsidR="00EB7ABF" w:rsidRPr="006A2DF4" w:rsidRDefault="00EB7ABF" w:rsidP="00EB7ABF">
            <w:pPr>
              <w:jc w:val="center"/>
              <w:rPr>
                <w:sz w:val="22"/>
                <w:szCs w:val="22"/>
              </w:rPr>
            </w:pPr>
            <w:r w:rsidRPr="006A2DF4">
              <w:rPr>
                <w:sz w:val="22"/>
                <w:szCs w:val="22"/>
              </w:rPr>
              <w:t>шт</w:t>
            </w:r>
          </w:p>
        </w:tc>
        <w:tc>
          <w:tcPr>
            <w:tcW w:w="600" w:type="pct"/>
          </w:tcPr>
          <w:p w:rsidR="00EB7ABF" w:rsidRPr="006A2DF4" w:rsidRDefault="00EB7ABF" w:rsidP="00EB7ABF">
            <w:pPr>
              <w:jc w:val="center"/>
              <w:rPr>
                <w:sz w:val="22"/>
                <w:szCs w:val="22"/>
              </w:rPr>
            </w:pPr>
            <w:r w:rsidRPr="006A2DF4">
              <w:rPr>
                <w:sz w:val="22"/>
                <w:szCs w:val="22"/>
              </w:rPr>
              <w:t>5</w:t>
            </w:r>
          </w:p>
        </w:tc>
      </w:tr>
      <w:tr w:rsidR="00EB7ABF" w:rsidRPr="006A2DF4" w:rsidTr="00EB7ABF">
        <w:trPr>
          <w:tblCellSpacing w:w="0" w:type="dxa"/>
        </w:trPr>
        <w:tc>
          <w:tcPr>
            <w:tcW w:w="230" w:type="pct"/>
            <w:gridSpan w:val="2"/>
          </w:tcPr>
          <w:p w:rsidR="00EB7ABF" w:rsidRPr="006A2DF4" w:rsidRDefault="00EB7ABF" w:rsidP="00EB7ABF">
            <w:pPr>
              <w:jc w:val="center"/>
              <w:rPr>
                <w:sz w:val="22"/>
                <w:szCs w:val="22"/>
              </w:rPr>
            </w:pPr>
            <w:r w:rsidRPr="006A2DF4">
              <w:rPr>
                <w:sz w:val="22"/>
                <w:szCs w:val="22"/>
              </w:rPr>
              <w:t>11</w:t>
            </w:r>
          </w:p>
        </w:tc>
        <w:tc>
          <w:tcPr>
            <w:tcW w:w="3585" w:type="pct"/>
            <w:gridSpan w:val="2"/>
          </w:tcPr>
          <w:p w:rsidR="00EB7ABF" w:rsidRPr="006A2DF4" w:rsidRDefault="00EB7ABF" w:rsidP="00EB7ABF">
            <w:pPr>
              <w:rPr>
                <w:sz w:val="22"/>
                <w:szCs w:val="22"/>
              </w:rPr>
            </w:pPr>
            <w:r w:rsidRPr="006A2DF4">
              <w:rPr>
                <w:sz w:val="22"/>
                <w:szCs w:val="22"/>
              </w:rPr>
              <w:t>Прокладка трубопроводов водоснабжения из напорных полиэтиленовых труб наружным диаметром: 32 мм</w:t>
            </w:r>
          </w:p>
        </w:tc>
        <w:tc>
          <w:tcPr>
            <w:tcW w:w="585" w:type="pct"/>
            <w:gridSpan w:val="2"/>
          </w:tcPr>
          <w:p w:rsidR="00EB7ABF" w:rsidRPr="006A2DF4" w:rsidRDefault="00EB7ABF" w:rsidP="00EB7ABF">
            <w:pPr>
              <w:jc w:val="center"/>
              <w:rPr>
                <w:sz w:val="22"/>
                <w:szCs w:val="22"/>
              </w:rPr>
            </w:pPr>
            <w:r w:rsidRPr="006A2DF4">
              <w:rPr>
                <w:sz w:val="22"/>
                <w:szCs w:val="22"/>
              </w:rPr>
              <w:t>м</w:t>
            </w:r>
          </w:p>
        </w:tc>
        <w:tc>
          <w:tcPr>
            <w:tcW w:w="600" w:type="pct"/>
          </w:tcPr>
          <w:p w:rsidR="00EB7ABF" w:rsidRPr="006A2DF4" w:rsidRDefault="00EB7ABF" w:rsidP="00EB7ABF">
            <w:pPr>
              <w:jc w:val="center"/>
              <w:rPr>
                <w:sz w:val="22"/>
                <w:szCs w:val="22"/>
              </w:rPr>
            </w:pPr>
            <w:r w:rsidRPr="006A2DF4">
              <w:rPr>
                <w:sz w:val="22"/>
                <w:szCs w:val="22"/>
              </w:rPr>
              <w:t>0,5</w:t>
            </w:r>
            <w:r w:rsidRPr="006A2DF4">
              <w:rPr>
                <w:i/>
                <w:iCs/>
                <w:sz w:val="22"/>
                <w:szCs w:val="22"/>
              </w:rPr>
              <w:br/>
            </w:r>
          </w:p>
        </w:tc>
      </w:tr>
      <w:tr w:rsidR="00EB7ABF" w:rsidRPr="006A2DF4" w:rsidTr="00EB7ABF">
        <w:trPr>
          <w:tblCellSpacing w:w="0" w:type="dxa"/>
        </w:trPr>
        <w:tc>
          <w:tcPr>
            <w:tcW w:w="230" w:type="pct"/>
            <w:gridSpan w:val="2"/>
          </w:tcPr>
          <w:p w:rsidR="00EB7ABF" w:rsidRPr="006A2DF4" w:rsidRDefault="00EB7ABF" w:rsidP="00EB7ABF">
            <w:pPr>
              <w:jc w:val="center"/>
              <w:rPr>
                <w:sz w:val="22"/>
                <w:szCs w:val="22"/>
              </w:rPr>
            </w:pPr>
            <w:r w:rsidRPr="006A2DF4">
              <w:rPr>
                <w:sz w:val="22"/>
                <w:szCs w:val="22"/>
              </w:rPr>
              <w:t>12</w:t>
            </w:r>
          </w:p>
        </w:tc>
        <w:tc>
          <w:tcPr>
            <w:tcW w:w="3585" w:type="pct"/>
            <w:gridSpan w:val="2"/>
          </w:tcPr>
          <w:p w:rsidR="00EB7ABF" w:rsidRPr="006A2DF4" w:rsidRDefault="00EB7ABF" w:rsidP="00EB7ABF">
            <w:pPr>
              <w:rPr>
                <w:sz w:val="22"/>
                <w:szCs w:val="22"/>
              </w:rPr>
            </w:pPr>
            <w:r w:rsidRPr="006A2DF4">
              <w:rPr>
                <w:sz w:val="22"/>
                <w:szCs w:val="22"/>
              </w:rPr>
              <w:t>Трубы напорные РР-R из полипропилена для холодного и горячего водоснабжения диаметром  32 мм.</w:t>
            </w:r>
          </w:p>
        </w:tc>
        <w:tc>
          <w:tcPr>
            <w:tcW w:w="585" w:type="pct"/>
            <w:gridSpan w:val="2"/>
          </w:tcPr>
          <w:p w:rsidR="00EB7ABF" w:rsidRPr="006A2DF4" w:rsidRDefault="00EB7ABF" w:rsidP="00EB7ABF">
            <w:pPr>
              <w:jc w:val="center"/>
              <w:rPr>
                <w:sz w:val="22"/>
                <w:szCs w:val="22"/>
              </w:rPr>
            </w:pPr>
            <w:r w:rsidRPr="006A2DF4">
              <w:rPr>
                <w:sz w:val="22"/>
                <w:szCs w:val="22"/>
              </w:rPr>
              <w:t>м</w:t>
            </w:r>
          </w:p>
        </w:tc>
        <w:tc>
          <w:tcPr>
            <w:tcW w:w="600" w:type="pct"/>
          </w:tcPr>
          <w:p w:rsidR="00EB7ABF" w:rsidRPr="006A2DF4" w:rsidRDefault="00EB7ABF" w:rsidP="00EB7ABF">
            <w:pPr>
              <w:jc w:val="center"/>
              <w:rPr>
                <w:sz w:val="22"/>
                <w:szCs w:val="22"/>
              </w:rPr>
            </w:pPr>
            <w:r w:rsidRPr="006A2DF4">
              <w:rPr>
                <w:sz w:val="22"/>
                <w:szCs w:val="22"/>
              </w:rPr>
              <w:t>0,5</w:t>
            </w:r>
          </w:p>
        </w:tc>
      </w:tr>
      <w:tr w:rsidR="00EB7ABF" w:rsidRPr="006A2DF4" w:rsidTr="00EB7ABF">
        <w:trPr>
          <w:tblCellSpacing w:w="0" w:type="dxa"/>
        </w:trPr>
        <w:tc>
          <w:tcPr>
            <w:tcW w:w="230" w:type="pct"/>
            <w:gridSpan w:val="2"/>
          </w:tcPr>
          <w:p w:rsidR="00EB7ABF" w:rsidRPr="006A2DF4" w:rsidRDefault="00EB7ABF" w:rsidP="00EB7ABF">
            <w:pPr>
              <w:jc w:val="center"/>
              <w:rPr>
                <w:sz w:val="22"/>
                <w:szCs w:val="22"/>
              </w:rPr>
            </w:pPr>
            <w:r w:rsidRPr="006A2DF4">
              <w:rPr>
                <w:sz w:val="22"/>
                <w:szCs w:val="22"/>
              </w:rPr>
              <w:t>13</w:t>
            </w:r>
          </w:p>
        </w:tc>
        <w:tc>
          <w:tcPr>
            <w:tcW w:w="3585" w:type="pct"/>
            <w:gridSpan w:val="2"/>
          </w:tcPr>
          <w:p w:rsidR="00EB7ABF" w:rsidRPr="006A2DF4" w:rsidRDefault="00EB7ABF" w:rsidP="00EB7ABF">
            <w:pPr>
              <w:rPr>
                <w:sz w:val="22"/>
                <w:szCs w:val="22"/>
              </w:rPr>
            </w:pPr>
            <w:r w:rsidRPr="006A2DF4">
              <w:rPr>
                <w:sz w:val="22"/>
                <w:szCs w:val="22"/>
              </w:rPr>
              <w:t>Заделка отверстий в местах прохода трубопроводов: в стенах и перегородках оштукатуренных (применительно: заполнение зазора между трубой и гильзой мягким негорючим материалом)</w:t>
            </w:r>
          </w:p>
        </w:tc>
        <w:tc>
          <w:tcPr>
            <w:tcW w:w="585" w:type="pct"/>
            <w:gridSpan w:val="2"/>
          </w:tcPr>
          <w:p w:rsidR="00EB7ABF" w:rsidRPr="006A2DF4" w:rsidRDefault="00EB7ABF" w:rsidP="00EB7ABF">
            <w:pPr>
              <w:jc w:val="center"/>
              <w:rPr>
                <w:sz w:val="22"/>
                <w:szCs w:val="22"/>
              </w:rPr>
            </w:pPr>
            <w:r w:rsidRPr="006A2DF4">
              <w:rPr>
                <w:sz w:val="22"/>
                <w:szCs w:val="22"/>
              </w:rPr>
              <w:t>шт</w:t>
            </w:r>
          </w:p>
        </w:tc>
        <w:tc>
          <w:tcPr>
            <w:tcW w:w="600" w:type="pct"/>
          </w:tcPr>
          <w:p w:rsidR="00EB7ABF" w:rsidRPr="006A2DF4" w:rsidRDefault="00EB7ABF" w:rsidP="00EB7ABF">
            <w:pPr>
              <w:jc w:val="center"/>
              <w:rPr>
                <w:sz w:val="22"/>
                <w:szCs w:val="22"/>
              </w:rPr>
            </w:pPr>
            <w:r w:rsidRPr="006A2DF4">
              <w:rPr>
                <w:sz w:val="22"/>
                <w:szCs w:val="22"/>
              </w:rPr>
              <w:t>5</w:t>
            </w:r>
            <w:r w:rsidRPr="006A2DF4">
              <w:rPr>
                <w:i/>
                <w:iCs/>
                <w:sz w:val="22"/>
                <w:szCs w:val="22"/>
              </w:rPr>
              <w:br/>
            </w:r>
          </w:p>
        </w:tc>
      </w:tr>
      <w:tr w:rsidR="00EB7ABF" w:rsidRPr="006A2DF4" w:rsidTr="00EB7ABF">
        <w:trPr>
          <w:tblCellSpacing w:w="0" w:type="dxa"/>
        </w:trPr>
        <w:tc>
          <w:tcPr>
            <w:tcW w:w="230" w:type="pct"/>
            <w:gridSpan w:val="2"/>
          </w:tcPr>
          <w:p w:rsidR="00EB7ABF" w:rsidRPr="006A2DF4" w:rsidRDefault="00EB7ABF" w:rsidP="00EB7ABF">
            <w:pPr>
              <w:jc w:val="center"/>
              <w:rPr>
                <w:sz w:val="22"/>
                <w:szCs w:val="22"/>
              </w:rPr>
            </w:pPr>
            <w:r w:rsidRPr="006A2DF4">
              <w:rPr>
                <w:sz w:val="22"/>
                <w:szCs w:val="22"/>
              </w:rPr>
              <w:t>14</w:t>
            </w:r>
          </w:p>
        </w:tc>
        <w:tc>
          <w:tcPr>
            <w:tcW w:w="3585" w:type="pct"/>
            <w:gridSpan w:val="2"/>
          </w:tcPr>
          <w:p w:rsidR="00EB7ABF" w:rsidRPr="006A2DF4" w:rsidRDefault="00EB7ABF" w:rsidP="00EB7ABF">
            <w:pPr>
              <w:rPr>
                <w:sz w:val="22"/>
                <w:szCs w:val="22"/>
              </w:rPr>
            </w:pPr>
            <w:r w:rsidRPr="006A2DF4">
              <w:rPr>
                <w:sz w:val="22"/>
                <w:szCs w:val="22"/>
              </w:rPr>
              <w:t>Пакля пропитанная смолой деревьев хвойных пород.</w:t>
            </w:r>
          </w:p>
        </w:tc>
        <w:tc>
          <w:tcPr>
            <w:tcW w:w="585" w:type="pct"/>
            <w:gridSpan w:val="2"/>
          </w:tcPr>
          <w:p w:rsidR="00EB7ABF" w:rsidRPr="006A2DF4" w:rsidRDefault="00EB7ABF" w:rsidP="00EB7ABF">
            <w:pPr>
              <w:jc w:val="center"/>
              <w:rPr>
                <w:sz w:val="22"/>
                <w:szCs w:val="22"/>
              </w:rPr>
            </w:pPr>
            <w:r w:rsidRPr="006A2DF4">
              <w:rPr>
                <w:sz w:val="22"/>
                <w:szCs w:val="22"/>
              </w:rPr>
              <w:t>кг</w:t>
            </w:r>
          </w:p>
        </w:tc>
        <w:tc>
          <w:tcPr>
            <w:tcW w:w="600" w:type="pct"/>
          </w:tcPr>
          <w:p w:rsidR="00EB7ABF" w:rsidRPr="006A2DF4" w:rsidRDefault="00EB7ABF" w:rsidP="00EB7ABF">
            <w:pPr>
              <w:jc w:val="center"/>
              <w:rPr>
                <w:sz w:val="22"/>
                <w:szCs w:val="22"/>
              </w:rPr>
            </w:pPr>
            <w:r w:rsidRPr="006A2DF4">
              <w:rPr>
                <w:sz w:val="22"/>
                <w:szCs w:val="22"/>
              </w:rPr>
              <w:t>0,75</w:t>
            </w:r>
          </w:p>
        </w:tc>
      </w:tr>
      <w:tr w:rsidR="00EB7ABF" w:rsidRPr="006A2DF4" w:rsidTr="00EB7ABF">
        <w:trPr>
          <w:tblCellSpacing w:w="0" w:type="dxa"/>
        </w:trPr>
        <w:tc>
          <w:tcPr>
            <w:tcW w:w="5000" w:type="pct"/>
            <w:gridSpan w:val="7"/>
            <w:hideMark/>
          </w:tcPr>
          <w:p w:rsidR="00EB7ABF" w:rsidRPr="006A2DF4" w:rsidRDefault="00EB7ABF" w:rsidP="00EB7ABF">
            <w:pPr>
              <w:rPr>
                <w:sz w:val="22"/>
                <w:szCs w:val="22"/>
              </w:rPr>
            </w:pPr>
            <w:r w:rsidRPr="006A2DF4">
              <w:rPr>
                <w:sz w:val="22"/>
                <w:szCs w:val="22"/>
              </w:rPr>
              <w:t>Первый этаж</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15</w:t>
            </w:r>
          </w:p>
        </w:tc>
        <w:tc>
          <w:tcPr>
            <w:tcW w:w="3582" w:type="pct"/>
            <w:gridSpan w:val="2"/>
          </w:tcPr>
          <w:p w:rsidR="00EB7ABF" w:rsidRPr="006A2DF4" w:rsidRDefault="00EB7ABF" w:rsidP="00EB7ABF">
            <w:pPr>
              <w:rPr>
                <w:sz w:val="22"/>
                <w:szCs w:val="22"/>
              </w:rPr>
            </w:pPr>
            <w:r w:rsidRPr="006A2DF4">
              <w:rPr>
                <w:sz w:val="22"/>
                <w:szCs w:val="22"/>
              </w:rPr>
              <w:t>Разборка трубопроводов из водогазопроводных труб диаметром: до 32 мм</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8</w:t>
            </w:r>
            <w:r w:rsidRPr="006A2DF4">
              <w:rPr>
                <w:i/>
                <w:iCs/>
                <w:sz w:val="22"/>
                <w:szCs w:val="22"/>
              </w:rPr>
              <w:br/>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16</w:t>
            </w:r>
          </w:p>
        </w:tc>
        <w:tc>
          <w:tcPr>
            <w:tcW w:w="3582" w:type="pct"/>
            <w:gridSpan w:val="2"/>
          </w:tcPr>
          <w:p w:rsidR="00EB7ABF" w:rsidRPr="006A2DF4" w:rsidRDefault="00EB7ABF" w:rsidP="00EB7ABF">
            <w:pPr>
              <w:rPr>
                <w:sz w:val="22"/>
                <w:szCs w:val="22"/>
              </w:rPr>
            </w:pPr>
            <w:r w:rsidRPr="006A2DF4">
              <w:rPr>
                <w:sz w:val="22"/>
                <w:szCs w:val="22"/>
              </w:rPr>
              <w:t>Установка смесителей</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4</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17</w:t>
            </w:r>
          </w:p>
        </w:tc>
        <w:tc>
          <w:tcPr>
            <w:tcW w:w="3582" w:type="pct"/>
            <w:gridSpan w:val="2"/>
          </w:tcPr>
          <w:p w:rsidR="00EB7ABF" w:rsidRPr="006A2DF4" w:rsidRDefault="00EB7ABF" w:rsidP="00EB7ABF">
            <w:pPr>
              <w:rPr>
                <w:sz w:val="22"/>
                <w:szCs w:val="22"/>
              </w:rPr>
            </w:pPr>
            <w:r w:rsidRPr="006A2DF4">
              <w:rPr>
                <w:sz w:val="22"/>
                <w:szCs w:val="22"/>
              </w:rPr>
              <w:t>Дюбели распорные полипропиленовые, диаметр дюбеля  6 мм, длина дюбеля  30 мм.</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8</w:t>
            </w:r>
            <w:r w:rsidRPr="006A2DF4">
              <w:rPr>
                <w:i/>
                <w:iCs/>
                <w:sz w:val="22"/>
                <w:szCs w:val="22"/>
              </w:rPr>
              <w:br/>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18</w:t>
            </w:r>
          </w:p>
        </w:tc>
        <w:tc>
          <w:tcPr>
            <w:tcW w:w="3582" w:type="pct"/>
            <w:gridSpan w:val="2"/>
          </w:tcPr>
          <w:p w:rsidR="00EB7ABF" w:rsidRPr="006A2DF4" w:rsidRDefault="00EB7ABF" w:rsidP="00EB7ABF">
            <w:pPr>
              <w:rPr>
                <w:sz w:val="22"/>
                <w:szCs w:val="22"/>
              </w:rPr>
            </w:pPr>
            <w:r w:rsidRPr="006A2DF4">
              <w:rPr>
                <w:sz w:val="22"/>
                <w:szCs w:val="22"/>
              </w:rPr>
              <w:t xml:space="preserve">Смеситель водоразборный для умывальников настольный  с поворотным корпусом, однорукояточный (с удлиненным рычагом для МГН)  центральный набортный, излив с аэратором. </w:t>
            </w:r>
          </w:p>
        </w:tc>
        <w:tc>
          <w:tcPr>
            <w:tcW w:w="589" w:type="pct"/>
            <w:gridSpan w:val="2"/>
          </w:tcPr>
          <w:p w:rsidR="00EB7ABF" w:rsidRPr="006A2DF4" w:rsidRDefault="00EB7ABF" w:rsidP="00EB7ABF">
            <w:pPr>
              <w:jc w:val="center"/>
              <w:rPr>
                <w:sz w:val="22"/>
                <w:szCs w:val="22"/>
              </w:rPr>
            </w:pPr>
            <w:r w:rsidRPr="006A2DF4">
              <w:rPr>
                <w:sz w:val="22"/>
                <w:szCs w:val="22"/>
              </w:rPr>
              <w:t>компл.</w:t>
            </w:r>
          </w:p>
        </w:tc>
        <w:tc>
          <w:tcPr>
            <w:tcW w:w="632" w:type="pct"/>
            <w:gridSpan w:val="2"/>
          </w:tcPr>
          <w:p w:rsidR="00EB7ABF" w:rsidRPr="006A2DF4" w:rsidRDefault="00EB7ABF" w:rsidP="00EB7ABF">
            <w:pPr>
              <w:jc w:val="center"/>
              <w:rPr>
                <w:sz w:val="22"/>
                <w:szCs w:val="22"/>
              </w:rPr>
            </w:pPr>
            <w:r w:rsidRPr="006A2DF4">
              <w:rPr>
                <w:sz w:val="22"/>
                <w:szCs w:val="22"/>
              </w:rPr>
              <w:t>1</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19</w:t>
            </w:r>
          </w:p>
        </w:tc>
        <w:tc>
          <w:tcPr>
            <w:tcW w:w="3582" w:type="pct"/>
            <w:gridSpan w:val="2"/>
          </w:tcPr>
          <w:p w:rsidR="00EB7ABF" w:rsidRPr="006A2DF4" w:rsidRDefault="00EB7ABF" w:rsidP="00EB7ABF">
            <w:pPr>
              <w:rPr>
                <w:sz w:val="22"/>
                <w:szCs w:val="22"/>
              </w:rPr>
            </w:pPr>
            <w:r w:rsidRPr="006A2DF4">
              <w:rPr>
                <w:sz w:val="22"/>
                <w:szCs w:val="22"/>
              </w:rPr>
              <w:t xml:space="preserve">Смеситель водоразборный для умывальников настольный с поворотным корпусом, однорукояточный центральный набортный, излив с аэратором </w:t>
            </w:r>
          </w:p>
        </w:tc>
        <w:tc>
          <w:tcPr>
            <w:tcW w:w="589" w:type="pct"/>
            <w:gridSpan w:val="2"/>
          </w:tcPr>
          <w:p w:rsidR="00EB7ABF" w:rsidRPr="006A2DF4" w:rsidRDefault="00EB7ABF" w:rsidP="00EB7ABF">
            <w:pPr>
              <w:jc w:val="center"/>
              <w:rPr>
                <w:sz w:val="22"/>
                <w:szCs w:val="22"/>
              </w:rPr>
            </w:pPr>
            <w:r w:rsidRPr="006A2DF4">
              <w:rPr>
                <w:sz w:val="22"/>
                <w:szCs w:val="22"/>
              </w:rPr>
              <w:t>компл.</w:t>
            </w:r>
          </w:p>
        </w:tc>
        <w:tc>
          <w:tcPr>
            <w:tcW w:w="632" w:type="pct"/>
            <w:gridSpan w:val="2"/>
          </w:tcPr>
          <w:p w:rsidR="00EB7ABF" w:rsidRPr="006A2DF4" w:rsidRDefault="00EB7ABF" w:rsidP="00EB7ABF">
            <w:pPr>
              <w:jc w:val="center"/>
              <w:rPr>
                <w:sz w:val="22"/>
                <w:szCs w:val="22"/>
              </w:rPr>
            </w:pPr>
            <w:r w:rsidRPr="006A2DF4">
              <w:rPr>
                <w:sz w:val="22"/>
                <w:szCs w:val="22"/>
              </w:rPr>
              <w:t>2</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20</w:t>
            </w:r>
          </w:p>
        </w:tc>
        <w:tc>
          <w:tcPr>
            <w:tcW w:w="3582" w:type="pct"/>
            <w:gridSpan w:val="2"/>
          </w:tcPr>
          <w:p w:rsidR="00EB7ABF" w:rsidRPr="006A2DF4" w:rsidRDefault="00EB7ABF" w:rsidP="00EB7ABF">
            <w:pPr>
              <w:rPr>
                <w:sz w:val="22"/>
                <w:szCs w:val="22"/>
              </w:rPr>
            </w:pPr>
            <w:r w:rsidRPr="006A2DF4">
              <w:rPr>
                <w:sz w:val="22"/>
                <w:szCs w:val="22"/>
              </w:rPr>
              <w:t xml:space="preserve">Смеситель водоразборный для ванны однорукояточный  с  подводками в раздельных отверстиях, настенный с душевой сеткой на гибком шланге, излив с аэратором.  </w:t>
            </w:r>
          </w:p>
        </w:tc>
        <w:tc>
          <w:tcPr>
            <w:tcW w:w="589" w:type="pct"/>
            <w:gridSpan w:val="2"/>
          </w:tcPr>
          <w:p w:rsidR="00EB7ABF" w:rsidRPr="006A2DF4" w:rsidRDefault="00EB7ABF" w:rsidP="00EB7ABF">
            <w:pPr>
              <w:jc w:val="center"/>
              <w:rPr>
                <w:sz w:val="22"/>
                <w:szCs w:val="22"/>
              </w:rPr>
            </w:pPr>
            <w:r w:rsidRPr="006A2DF4">
              <w:rPr>
                <w:sz w:val="22"/>
                <w:szCs w:val="22"/>
              </w:rPr>
              <w:t>компл.</w:t>
            </w:r>
          </w:p>
        </w:tc>
        <w:tc>
          <w:tcPr>
            <w:tcW w:w="632" w:type="pct"/>
            <w:gridSpan w:val="2"/>
          </w:tcPr>
          <w:p w:rsidR="00EB7ABF" w:rsidRPr="006A2DF4" w:rsidRDefault="00EB7ABF" w:rsidP="00EB7ABF">
            <w:pPr>
              <w:jc w:val="center"/>
              <w:rPr>
                <w:sz w:val="22"/>
                <w:szCs w:val="22"/>
              </w:rPr>
            </w:pPr>
            <w:r w:rsidRPr="006A2DF4">
              <w:rPr>
                <w:sz w:val="22"/>
                <w:szCs w:val="22"/>
              </w:rPr>
              <w:t>1</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21</w:t>
            </w:r>
          </w:p>
        </w:tc>
        <w:tc>
          <w:tcPr>
            <w:tcW w:w="3582" w:type="pct"/>
            <w:gridSpan w:val="2"/>
          </w:tcPr>
          <w:p w:rsidR="00EB7ABF" w:rsidRPr="006A2DF4" w:rsidRDefault="00EB7ABF" w:rsidP="00EB7ABF">
            <w:pPr>
              <w:rPr>
                <w:sz w:val="22"/>
                <w:szCs w:val="22"/>
              </w:rPr>
            </w:pPr>
            <w:r w:rsidRPr="006A2DF4">
              <w:rPr>
                <w:sz w:val="22"/>
                <w:szCs w:val="22"/>
              </w:rPr>
              <w:t>Смена: шарового крана смывного бачка</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1</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22</w:t>
            </w:r>
          </w:p>
        </w:tc>
        <w:tc>
          <w:tcPr>
            <w:tcW w:w="3582" w:type="pct"/>
            <w:gridSpan w:val="2"/>
          </w:tcPr>
          <w:p w:rsidR="00EB7ABF" w:rsidRPr="006A2DF4" w:rsidRDefault="00EB7ABF" w:rsidP="00EB7ABF">
            <w:pPr>
              <w:rPr>
                <w:sz w:val="22"/>
                <w:szCs w:val="22"/>
              </w:rPr>
            </w:pPr>
            <w:r w:rsidRPr="006A2DF4">
              <w:rPr>
                <w:sz w:val="22"/>
                <w:szCs w:val="22"/>
              </w:rPr>
              <w:t>Наполнительная и</w:t>
            </w:r>
            <w:r w:rsidRPr="006A2DF4">
              <w:t xml:space="preserve"> </w:t>
            </w:r>
            <w:r w:rsidRPr="006A2DF4">
              <w:rPr>
                <w:sz w:val="22"/>
                <w:szCs w:val="22"/>
              </w:rPr>
              <w:t>спускная арматура для</w:t>
            </w:r>
            <w:r w:rsidRPr="006A2DF4">
              <w:t xml:space="preserve"> </w:t>
            </w:r>
            <w:r w:rsidRPr="006A2DF4">
              <w:rPr>
                <w:sz w:val="22"/>
                <w:szCs w:val="22"/>
              </w:rPr>
              <w:t>смывных бачков с боковой подводкой.</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1</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23</w:t>
            </w:r>
          </w:p>
        </w:tc>
        <w:tc>
          <w:tcPr>
            <w:tcW w:w="3582" w:type="pct"/>
            <w:gridSpan w:val="2"/>
          </w:tcPr>
          <w:p w:rsidR="00EB7ABF" w:rsidRPr="006A2DF4" w:rsidRDefault="00EB7ABF" w:rsidP="00EB7ABF">
            <w:pPr>
              <w:rPr>
                <w:sz w:val="22"/>
                <w:szCs w:val="22"/>
              </w:rPr>
            </w:pPr>
            <w:r w:rsidRPr="006A2DF4">
              <w:rPr>
                <w:sz w:val="22"/>
                <w:szCs w:val="22"/>
              </w:rPr>
              <w:t>Прокладка трубопроводов водоснабжения из напорных полиэтиленовых труб наружным диаметром: 20 мм</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14</w:t>
            </w:r>
            <w:r w:rsidRPr="006A2DF4">
              <w:rPr>
                <w:i/>
                <w:iCs/>
                <w:sz w:val="22"/>
                <w:szCs w:val="22"/>
              </w:rPr>
              <w:br/>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24</w:t>
            </w:r>
          </w:p>
        </w:tc>
        <w:tc>
          <w:tcPr>
            <w:tcW w:w="3582" w:type="pct"/>
            <w:gridSpan w:val="2"/>
          </w:tcPr>
          <w:p w:rsidR="00EB7ABF" w:rsidRPr="006A2DF4" w:rsidRDefault="00EB7ABF" w:rsidP="00EB7ABF">
            <w:pPr>
              <w:rPr>
                <w:sz w:val="22"/>
                <w:szCs w:val="22"/>
              </w:rPr>
            </w:pPr>
            <w:r w:rsidRPr="006A2DF4">
              <w:rPr>
                <w:sz w:val="22"/>
                <w:szCs w:val="22"/>
              </w:rPr>
              <w:t>Трубы напорные РР-R из полипропилена для холодного и горячего водоснабжения диаметром  20 мм.</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14</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25</w:t>
            </w:r>
          </w:p>
        </w:tc>
        <w:tc>
          <w:tcPr>
            <w:tcW w:w="3582" w:type="pct"/>
            <w:gridSpan w:val="2"/>
          </w:tcPr>
          <w:p w:rsidR="00EB7ABF" w:rsidRPr="006A2DF4" w:rsidRDefault="00EB7ABF" w:rsidP="00EB7ABF">
            <w:pPr>
              <w:rPr>
                <w:sz w:val="22"/>
                <w:szCs w:val="22"/>
              </w:rPr>
            </w:pPr>
            <w:r w:rsidRPr="006A2DF4">
              <w:rPr>
                <w:sz w:val="22"/>
                <w:szCs w:val="22"/>
              </w:rPr>
              <w:t>Подводка гибкая армированная резиновая для воды, длина шланга  1000 мм.</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7</w:t>
            </w:r>
            <w:r w:rsidRPr="006A2DF4">
              <w:rPr>
                <w:i/>
                <w:iCs/>
                <w:sz w:val="22"/>
                <w:szCs w:val="22"/>
              </w:rPr>
              <w:br/>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26</w:t>
            </w:r>
          </w:p>
        </w:tc>
        <w:tc>
          <w:tcPr>
            <w:tcW w:w="3582" w:type="pct"/>
            <w:gridSpan w:val="2"/>
          </w:tcPr>
          <w:p w:rsidR="00EB7ABF" w:rsidRPr="006A2DF4" w:rsidRDefault="00EB7ABF" w:rsidP="00EB7ABF">
            <w:pPr>
              <w:rPr>
                <w:sz w:val="22"/>
                <w:szCs w:val="22"/>
              </w:rPr>
            </w:pPr>
            <w:r w:rsidRPr="006A2DF4">
              <w:rPr>
                <w:sz w:val="22"/>
                <w:szCs w:val="22"/>
              </w:rPr>
              <w:t>Кран шаровый полипропиленовый РР-R,  диаметр Dy (условный проход)  20 мм.</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7</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lastRenderedPageBreak/>
              <w:t>27</w:t>
            </w:r>
          </w:p>
        </w:tc>
        <w:tc>
          <w:tcPr>
            <w:tcW w:w="3582" w:type="pct"/>
            <w:gridSpan w:val="2"/>
          </w:tcPr>
          <w:p w:rsidR="00EB7ABF" w:rsidRPr="006A2DF4" w:rsidRDefault="00EB7ABF" w:rsidP="00EB7ABF">
            <w:pPr>
              <w:rPr>
                <w:sz w:val="22"/>
                <w:szCs w:val="22"/>
              </w:rPr>
            </w:pPr>
            <w:r w:rsidRPr="006A2DF4">
              <w:rPr>
                <w:sz w:val="22"/>
                <w:szCs w:val="22"/>
              </w:rPr>
              <w:t>Прокладка трубопроводов водоснабжения из напорных полиэтиленовых труб наружным диаметром: 32 мм</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0,5</w:t>
            </w:r>
            <w:r w:rsidRPr="006A2DF4">
              <w:rPr>
                <w:i/>
                <w:iCs/>
                <w:sz w:val="22"/>
                <w:szCs w:val="22"/>
              </w:rPr>
              <w:br/>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28</w:t>
            </w:r>
          </w:p>
        </w:tc>
        <w:tc>
          <w:tcPr>
            <w:tcW w:w="3582" w:type="pct"/>
            <w:gridSpan w:val="2"/>
          </w:tcPr>
          <w:p w:rsidR="00EB7ABF" w:rsidRPr="006A2DF4" w:rsidRDefault="00EB7ABF" w:rsidP="00EB7ABF">
            <w:pPr>
              <w:rPr>
                <w:sz w:val="22"/>
                <w:szCs w:val="22"/>
              </w:rPr>
            </w:pPr>
            <w:r w:rsidRPr="006A2DF4">
              <w:rPr>
                <w:sz w:val="22"/>
                <w:szCs w:val="22"/>
              </w:rPr>
              <w:t>Трубы напорные РР-R из полипропилена для холодного и горячего водоснабжения диаметром  32 мм.</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0,5</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29</w:t>
            </w:r>
          </w:p>
        </w:tc>
        <w:tc>
          <w:tcPr>
            <w:tcW w:w="3582" w:type="pct"/>
            <w:gridSpan w:val="2"/>
          </w:tcPr>
          <w:p w:rsidR="00EB7ABF" w:rsidRPr="006A2DF4" w:rsidRDefault="00EB7ABF" w:rsidP="00EB7ABF">
            <w:pPr>
              <w:rPr>
                <w:sz w:val="22"/>
                <w:szCs w:val="22"/>
              </w:rPr>
            </w:pPr>
            <w:r w:rsidRPr="006A2DF4">
              <w:rPr>
                <w:sz w:val="22"/>
                <w:szCs w:val="22"/>
              </w:rPr>
              <w:t>Заделка отверстий в местах прохода трубопроводов: в стенах и перегородках оштукатуренных (применительно: заполнение зазора между трубой и гильзой мягким негорючим материалом)</w:t>
            </w:r>
          </w:p>
        </w:tc>
        <w:tc>
          <w:tcPr>
            <w:tcW w:w="589" w:type="pct"/>
            <w:gridSpan w:val="2"/>
          </w:tcPr>
          <w:p w:rsidR="00EB7ABF" w:rsidRPr="006A2DF4" w:rsidRDefault="00EB7ABF" w:rsidP="00EB7ABF">
            <w:pPr>
              <w:jc w:val="center"/>
              <w:rPr>
                <w:sz w:val="22"/>
                <w:szCs w:val="22"/>
              </w:rPr>
            </w:pPr>
            <w:r w:rsidRPr="006A2DF4">
              <w:rPr>
                <w:sz w:val="22"/>
                <w:szCs w:val="22"/>
              </w:rPr>
              <w:t>100 шт</w:t>
            </w:r>
          </w:p>
        </w:tc>
        <w:tc>
          <w:tcPr>
            <w:tcW w:w="632" w:type="pct"/>
            <w:gridSpan w:val="2"/>
          </w:tcPr>
          <w:p w:rsidR="00EB7ABF" w:rsidRPr="006A2DF4" w:rsidRDefault="00EB7ABF" w:rsidP="00EB7ABF">
            <w:pPr>
              <w:jc w:val="center"/>
              <w:rPr>
                <w:sz w:val="22"/>
                <w:szCs w:val="22"/>
              </w:rPr>
            </w:pPr>
            <w:r w:rsidRPr="006A2DF4">
              <w:rPr>
                <w:sz w:val="22"/>
                <w:szCs w:val="22"/>
              </w:rPr>
              <w:t>0,03</w:t>
            </w:r>
            <w:r w:rsidRPr="006A2DF4">
              <w:rPr>
                <w:i/>
                <w:iCs/>
                <w:sz w:val="22"/>
                <w:szCs w:val="22"/>
              </w:rPr>
              <w:br/>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30</w:t>
            </w:r>
          </w:p>
        </w:tc>
        <w:tc>
          <w:tcPr>
            <w:tcW w:w="3582" w:type="pct"/>
            <w:gridSpan w:val="2"/>
          </w:tcPr>
          <w:p w:rsidR="00EB7ABF" w:rsidRPr="006A2DF4" w:rsidRDefault="00EB7ABF" w:rsidP="00EB7ABF">
            <w:pPr>
              <w:rPr>
                <w:sz w:val="22"/>
                <w:szCs w:val="22"/>
              </w:rPr>
            </w:pPr>
            <w:r w:rsidRPr="006A2DF4">
              <w:rPr>
                <w:sz w:val="22"/>
                <w:szCs w:val="22"/>
              </w:rPr>
              <w:t>Пакля пропитанная смолой деревьев хвойных пород.</w:t>
            </w:r>
          </w:p>
        </w:tc>
        <w:tc>
          <w:tcPr>
            <w:tcW w:w="589" w:type="pct"/>
            <w:gridSpan w:val="2"/>
          </w:tcPr>
          <w:p w:rsidR="00EB7ABF" w:rsidRPr="006A2DF4" w:rsidRDefault="00EB7ABF" w:rsidP="00EB7ABF">
            <w:pPr>
              <w:jc w:val="center"/>
              <w:rPr>
                <w:sz w:val="22"/>
                <w:szCs w:val="22"/>
              </w:rPr>
            </w:pPr>
            <w:r w:rsidRPr="006A2DF4">
              <w:rPr>
                <w:sz w:val="22"/>
                <w:szCs w:val="22"/>
              </w:rPr>
              <w:t>кг</w:t>
            </w:r>
          </w:p>
        </w:tc>
        <w:tc>
          <w:tcPr>
            <w:tcW w:w="632" w:type="pct"/>
            <w:gridSpan w:val="2"/>
          </w:tcPr>
          <w:p w:rsidR="00EB7ABF" w:rsidRPr="006A2DF4" w:rsidRDefault="00EB7ABF" w:rsidP="00EB7ABF">
            <w:pPr>
              <w:jc w:val="center"/>
              <w:rPr>
                <w:sz w:val="22"/>
                <w:szCs w:val="22"/>
              </w:rPr>
            </w:pPr>
            <w:r w:rsidRPr="006A2DF4">
              <w:rPr>
                <w:sz w:val="22"/>
                <w:szCs w:val="22"/>
              </w:rPr>
              <w:t>0,45</w:t>
            </w:r>
          </w:p>
        </w:tc>
      </w:tr>
      <w:tr w:rsidR="00EB7ABF" w:rsidRPr="006A2DF4" w:rsidTr="00EB7ABF">
        <w:trPr>
          <w:tblCellSpacing w:w="0" w:type="dxa"/>
        </w:trPr>
        <w:tc>
          <w:tcPr>
            <w:tcW w:w="5000" w:type="pct"/>
            <w:gridSpan w:val="7"/>
            <w:vAlign w:val="center"/>
          </w:tcPr>
          <w:p w:rsidR="00EB7ABF" w:rsidRPr="006A2DF4" w:rsidRDefault="00EB7ABF" w:rsidP="00EB7ABF">
            <w:pPr>
              <w:rPr>
                <w:sz w:val="22"/>
                <w:szCs w:val="22"/>
              </w:rPr>
            </w:pPr>
            <w:r w:rsidRPr="006A2DF4">
              <w:rPr>
                <w:sz w:val="22"/>
                <w:szCs w:val="22"/>
              </w:rPr>
              <w:t>Второй этаж</w:t>
            </w:r>
          </w:p>
        </w:tc>
      </w:tr>
      <w:tr w:rsidR="00EB7ABF" w:rsidRPr="006A2DF4" w:rsidTr="00EB7ABF">
        <w:trPr>
          <w:tblCellSpacing w:w="0" w:type="dxa"/>
        </w:trPr>
        <w:tc>
          <w:tcPr>
            <w:tcW w:w="230" w:type="pct"/>
            <w:gridSpan w:val="2"/>
          </w:tcPr>
          <w:p w:rsidR="00EB7ABF" w:rsidRPr="006A2DF4" w:rsidRDefault="00EB7ABF" w:rsidP="00EB7ABF">
            <w:pPr>
              <w:jc w:val="center"/>
              <w:rPr>
                <w:sz w:val="22"/>
                <w:szCs w:val="22"/>
              </w:rPr>
            </w:pPr>
            <w:r w:rsidRPr="006A2DF4">
              <w:rPr>
                <w:sz w:val="22"/>
                <w:szCs w:val="22"/>
              </w:rPr>
              <w:t>31</w:t>
            </w:r>
          </w:p>
        </w:tc>
        <w:tc>
          <w:tcPr>
            <w:tcW w:w="3585" w:type="pct"/>
            <w:gridSpan w:val="2"/>
          </w:tcPr>
          <w:p w:rsidR="00EB7ABF" w:rsidRPr="006A2DF4" w:rsidRDefault="00EB7ABF" w:rsidP="00EB7ABF">
            <w:pPr>
              <w:rPr>
                <w:sz w:val="22"/>
                <w:szCs w:val="22"/>
              </w:rPr>
            </w:pPr>
            <w:r w:rsidRPr="006A2DF4">
              <w:rPr>
                <w:sz w:val="22"/>
                <w:szCs w:val="22"/>
              </w:rPr>
              <w:t>Разборка трубопроводов из водогазопроводных труб диаметром: до 32 мм (применительно: Шланг в стальной оплетке дл.1000мм)</w:t>
            </w:r>
          </w:p>
        </w:tc>
        <w:tc>
          <w:tcPr>
            <w:tcW w:w="585" w:type="pct"/>
            <w:gridSpan w:val="2"/>
          </w:tcPr>
          <w:p w:rsidR="00EB7ABF" w:rsidRPr="006A2DF4" w:rsidRDefault="00EB7ABF" w:rsidP="00EB7ABF">
            <w:pPr>
              <w:jc w:val="center"/>
              <w:rPr>
                <w:sz w:val="22"/>
                <w:szCs w:val="22"/>
              </w:rPr>
            </w:pPr>
            <w:r w:rsidRPr="006A2DF4">
              <w:rPr>
                <w:sz w:val="22"/>
                <w:szCs w:val="22"/>
              </w:rPr>
              <w:t>м</w:t>
            </w:r>
          </w:p>
        </w:tc>
        <w:tc>
          <w:tcPr>
            <w:tcW w:w="600" w:type="pct"/>
          </w:tcPr>
          <w:p w:rsidR="00EB7ABF" w:rsidRPr="006A2DF4" w:rsidRDefault="00EB7ABF" w:rsidP="00EB7ABF">
            <w:pPr>
              <w:jc w:val="center"/>
              <w:rPr>
                <w:sz w:val="22"/>
                <w:szCs w:val="22"/>
              </w:rPr>
            </w:pPr>
            <w:r w:rsidRPr="006A2DF4">
              <w:rPr>
                <w:sz w:val="22"/>
                <w:szCs w:val="22"/>
              </w:rPr>
              <w:t>9</w:t>
            </w:r>
            <w:r w:rsidRPr="006A2DF4">
              <w:rPr>
                <w:i/>
                <w:iCs/>
                <w:sz w:val="22"/>
                <w:szCs w:val="22"/>
              </w:rPr>
              <w:br/>
            </w:r>
          </w:p>
        </w:tc>
      </w:tr>
      <w:tr w:rsidR="00EB7ABF" w:rsidRPr="006A2DF4" w:rsidTr="00EB7ABF">
        <w:trPr>
          <w:tblCellSpacing w:w="0" w:type="dxa"/>
        </w:trPr>
        <w:tc>
          <w:tcPr>
            <w:tcW w:w="230" w:type="pct"/>
            <w:gridSpan w:val="2"/>
          </w:tcPr>
          <w:p w:rsidR="00EB7ABF" w:rsidRPr="006A2DF4" w:rsidRDefault="00EB7ABF" w:rsidP="00EB7ABF">
            <w:pPr>
              <w:jc w:val="center"/>
              <w:rPr>
                <w:sz w:val="22"/>
                <w:szCs w:val="22"/>
              </w:rPr>
            </w:pPr>
            <w:r w:rsidRPr="006A2DF4">
              <w:rPr>
                <w:sz w:val="22"/>
                <w:szCs w:val="22"/>
              </w:rPr>
              <w:t>32</w:t>
            </w:r>
          </w:p>
        </w:tc>
        <w:tc>
          <w:tcPr>
            <w:tcW w:w="3585" w:type="pct"/>
            <w:gridSpan w:val="2"/>
          </w:tcPr>
          <w:p w:rsidR="00EB7ABF" w:rsidRPr="006A2DF4" w:rsidRDefault="00EB7ABF" w:rsidP="00EB7ABF">
            <w:pPr>
              <w:rPr>
                <w:sz w:val="22"/>
                <w:szCs w:val="22"/>
              </w:rPr>
            </w:pPr>
            <w:r w:rsidRPr="006A2DF4">
              <w:rPr>
                <w:sz w:val="22"/>
                <w:szCs w:val="22"/>
              </w:rPr>
              <w:t>Смена смесителей: без душевой сетки</w:t>
            </w:r>
          </w:p>
        </w:tc>
        <w:tc>
          <w:tcPr>
            <w:tcW w:w="585" w:type="pct"/>
            <w:gridSpan w:val="2"/>
          </w:tcPr>
          <w:p w:rsidR="00EB7ABF" w:rsidRPr="006A2DF4" w:rsidRDefault="00EB7ABF" w:rsidP="00EB7ABF">
            <w:pPr>
              <w:jc w:val="center"/>
              <w:rPr>
                <w:sz w:val="22"/>
                <w:szCs w:val="22"/>
              </w:rPr>
            </w:pPr>
            <w:r w:rsidRPr="006A2DF4">
              <w:rPr>
                <w:sz w:val="22"/>
                <w:szCs w:val="22"/>
              </w:rPr>
              <w:t>шт</w:t>
            </w:r>
          </w:p>
        </w:tc>
        <w:tc>
          <w:tcPr>
            <w:tcW w:w="600" w:type="pct"/>
          </w:tcPr>
          <w:p w:rsidR="00EB7ABF" w:rsidRPr="006A2DF4" w:rsidRDefault="00EB7ABF" w:rsidP="00EB7ABF">
            <w:pPr>
              <w:jc w:val="center"/>
              <w:rPr>
                <w:sz w:val="22"/>
                <w:szCs w:val="22"/>
              </w:rPr>
            </w:pPr>
            <w:r w:rsidRPr="006A2DF4">
              <w:rPr>
                <w:sz w:val="22"/>
                <w:szCs w:val="22"/>
              </w:rPr>
              <w:t>4</w:t>
            </w:r>
          </w:p>
        </w:tc>
      </w:tr>
      <w:tr w:rsidR="00EB7ABF" w:rsidRPr="006A2DF4" w:rsidTr="00EB7ABF">
        <w:trPr>
          <w:tblCellSpacing w:w="0" w:type="dxa"/>
        </w:trPr>
        <w:tc>
          <w:tcPr>
            <w:tcW w:w="230" w:type="pct"/>
            <w:gridSpan w:val="2"/>
          </w:tcPr>
          <w:p w:rsidR="00EB7ABF" w:rsidRPr="006A2DF4" w:rsidRDefault="00EB7ABF" w:rsidP="00EB7ABF">
            <w:pPr>
              <w:jc w:val="center"/>
              <w:rPr>
                <w:sz w:val="22"/>
                <w:szCs w:val="22"/>
              </w:rPr>
            </w:pPr>
            <w:r w:rsidRPr="006A2DF4">
              <w:rPr>
                <w:sz w:val="22"/>
                <w:szCs w:val="22"/>
              </w:rPr>
              <w:t>33</w:t>
            </w:r>
          </w:p>
        </w:tc>
        <w:tc>
          <w:tcPr>
            <w:tcW w:w="3585" w:type="pct"/>
            <w:gridSpan w:val="2"/>
          </w:tcPr>
          <w:p w:rsidR="00EB7ABF" w:rsidRPr="006A2DF4" w:rsidRDefault="00EB7ABF" w:rsidP="00EB7ABF">
            <w:pPr>
              <w:rPr>
                <w:sz w:val="22"/>
                <w:szCs w:val="22"/>
              </w:rPr>
            </w:pPr>
            <w:r w:rsidRPr="006A2DF4">
              <w:rPr>
                <w:sz w:val="22"/>
                <w:szCs w:val="22"/>
              </w:rPr>
              <w:t xml:space="preserve">Смеситель водоразборный для умывальников настольный  с поворотным корпусом, однорукояточный центральный набортный, излив с аэратором </w:t>
            </w:r>
          </w:p>
        </w:tc>
        <w:tc>
          <w:tcPr>
            <w:tcW w:w="585" w:type="pct"/>
            <w:gridSpan w:val="2"/>
          </w:tcPr>
          <w:p w:rsidR="00EB7ABF" w:rsidRPr="006A2DF4" w:rsidRDefault="00EB7ABF" w:rsidP="00EB7ABF">
            <w:pPr>
              <w:jc w:val="center"/>
              <w:rPr>
                <w:sz w:val="22"/>
                <w:szCs w:val="22"/>
              </w:rPr>
            </w:pPr>
            <w:r w:rsidRPr="006A2DF4">
              <w:rPr>
                <w:sz w:val="22"/>
                <w:szCs w:val="22"/>
              </w:rPr>
              <w:t>компл.</w:t>
            </w:r>
          </w:p>
        </w:tc>
        <w:tc>
          <w:tcPr>
            <w:tcW w:w="600" w:type="pct"/>
          </w:tcPr>
          <w:p w:rsidR="00EB7ABF" w:rsidRPr="006A2DF4" w:rsidRDefault="00EB7ABF" w:rsidP="00EB7ABF">
            <w:pPr>
              <w:jc w:val="center"/>
              <w:rPr>
                <w:sz w:val="22"/>
                <w:szCs w:val="22"/>
              </w:rPr>
            </w:pPr>
            <w:r w:rsidRPr="006A2DF4">
              <w:rPr>
                <w:sz w:val="22"/>
                <w:szCs w:val="22"/>
              </w:rPr>
              <w:t>4</w:t>
            </w:r>
          </w:p>
        </w:tc>
      </w:tr>
      <w:tr w:rsidR="00EB7ABF" w:rsidRPr="006A2DF4" w:rsidTr="00EB7ABF">
        <w:trPr>
          <w:tblCellSpacing w:w="0" w:type="dxa"/>
        </w:trPr>
        <w:tc>
          <w:tcPr>
            <w:tcW w:w="230" w:type="pct"/>
            <w:gridSpan w:val="2"/>
          </w:tcPr>
          <w:p w:rsidR="00EB7ABF" w:rsidRPr="006A2DF4" w:rsidRDefault="00EB7ABF" w:rsidP="00EB7ABF">
            <w:pPr>
              <w:jc w:val="center"/>
              <w:rPr>
                <w:sz w:val="22"/>
                <w:szCs w:val="22"/>
              </w:rPr>
            </w:pPr>
            <w:r w:rsidRPr="006A2DF4">
              <w:rPr>
                <w:sz w:val="22"/>
                <w:szCs w:val="22"/>
              </w:rPr>
              <w:t>34</w:t>
            </w:r>
          </w:p>
        </w:tc>
        <w:tc>
          <w:tcPr>
            <w:tcW w:w="3585" w:type="pct"/>
            <w:gridSpan w:val="2"/>
          </w:tcPr>
          <w:p w:rsidR="00EB7ABF" w:rsidRPr="006A2DF4" w:rsidRDefault="00EB7ABF" w:rsidP="00EB7ABF">
            <w:pPr>
              <w:rPr>
                <w:sz w:val="22"/>
                <w:szCs w:val="22"/>
              </w:rPr>
            </w:pPr>
            <w:r w:rsidRPr="006A2DF4">
              <w:rPr>
                <w:sz w:val="22"/>
                <w:szCs w:val="22"/>
              </w:rPr>
              <w:t>Смена кранов: писсуарных</w:t>
            </w:r>
          </w:p>
        </w:tc>
        <w:tc>
          <w:tcPr>
            <w:tcW w:w="585" w:type="pct"/>
            <w:gridSpan w:val="2"/>
          </w:tcPr>
          <w:p w:rsidR="00EB7ABF" w:rsidRPr="006A2DF4" w:rsidRDefault="00EB7ABF" w:rsidP="00EB7ABF">
            <w:pPr>
              <w:jc w:val="center"/>
              <w:rPr>
                <w:sz w:val="22"/>
                <w:szCs w:val="22"/>
              </w:rPr>
            </w:pPr>
            <w:r w:rsidRPr="006A2DF4">
              <w:rPr>
                <w:sz w:val="22"/>
                <w:szCs w:val="22"/>
              </w:rPr>
              <w:t>шт</w:t>
            </w:r>
          </w:p>
        </w:tc>
        <w:tc>
          <w:tcPr>
            <w:tcW w:w="600" w:type="pct"/>
          </w:tcPr>
          <w:p w:rsidR="00EB7ABF" w:rsidRPr="006A2DF4" w:rsidRDefault="00EB7ABF" w:rsidP="00EB7ABF">
            <w:pPr>
              <w:jc w:val="center"/>
              <w:rPr>
                <w:sz w:val="22"/>
                <w:szCs w:val="22"/>
              </w:rPr>
            </w:pPr>
            <w:r w:rsidRPr="006A2DF4">
              <w:rPr>
                <w:sz w:val="22"/>
                <w:szCs w:val="22"/>
              </w:rPr>
              <w:t>1</w:t>
            </w:r>
          </w:p>
        </w:tc>
      </w:tr>
      <w:tr w:rsidR="00EB7ABF" w:rsidRPr="006A2DF4" w:rsidTr="00EB7ABF">
        <w:trPr>
          <w:tblCellSpacing w:w="0" w:type="dxa"/>
        </w:trPr>
        <w:tc>
          <w:tcPr>
            <w:tcW w:w="230" w:type="pct"/>
            <w:gridSpan w:val="2"/>
          </w:tcPr>
          <w:p w:rsidR="00EB7ABF" w:rsidRPr="006A2DF4" w:rsidRDefault="00EB7ABF" w:rsidP="00EB7ABF">
            <w:pPr>
              <w:jc w:val="center"/>
              <w:rPr>
                <w:sz w:val="22"/>
                <w:szCs w:val="22"/>
              </w:rPr>
            </w:pPr>
            <w:r w:rsidRPr="006A2DF4">
              <w:rPr>
                <w:sz w:val="22"/>
                <w:szCs w:val="22"/>
              </w:rPr>
              <w:t>35</w:t>
            </w:r>
          </w:p>
        </w:tc>
        <w:tc>
          <w:tcPr>
            <w:tcW w:w="3585" w:type="pct"/>
            <w:gridSpan w:val="2"/>
          </w:tcPr>
          <w:p w:rsidR="00EB7ABF" w:rsidRPr="006A2DF4" w:rsidRDefault="00EB7ABF" w:rsidP="00EB7ABF">
            <w:pPr>
              <w:rPr>
                <w:sz w:val="22"/>
                <w:szCs w:val="22"/>
              </w:rPr>
            </w:pPr>
            <w:r w:rsidRPr="006A2DF4">
              <w:rPr>
                <w:sz w:val="22"/>
                <w:szCs w:val="22"/>
              </w:rPr>
              <w:t xml:space="preserve">Смывной кран для писсуаров. </w:t>
            </w:r>
          </w:p>
        </w:tc>
        <w:tc>
          <w:tcPr>
            <w:tcW w:w="585" w:type="pct"/>
            <w:gridSpan w:val="2"/>
          </w:tcPr>
          <w:p w:rsidR="00EB7ABF" w:rsidRPr="006A2DF4" w:rsidRDefault="00EB7ABF" w:rsidP="00EB7ABF">
            <w:pPr>
              <w:jc w:val="center"/>
              <w:rPr>
                <w:sz w:val="22"/>
                <w:szCs w:val="22"/>
              </w:rPr>
            </w:pPr>
            <w:r w:rsidRPr="006A2DF4">
              <w:rPr>
                <w:sz w:val="22"/>
                <w:szCs w:val="22"/>
              </w:rPr>
              <w:t>шт</w:t>
            </w:r>
          </w:p>
        </w:tc>
        <w:tc>
          <w:tcPr>
            <w:tcW w:w="600" w:type="pct"/>
          </w:tcPr>
          <w:p w:rsidR="00EB7ABF" w:rsidRPr="006A2DF4" w:rsidRDefault="00EB7ABF" w:rsidP="00EB7ABF">
            <w:pPr>
              <w:jc w:val="center"/>
              <w:rPr>
                <w:sz w:val="22"/>
                <w:szCs w:val="22"/>
              </w:rPr>
            </w:pPr>
            <w:r w:rsidRPr="006A2DF4">
              <w:rPr>
                <w:sz w:val="22"/>
                <w:szCs w:val="22"/>
              </w:rPr>
              <w:t>1</w:t>
            </w:r>
          </w:p>
        </w:tc>
      </w:tr>
      <w:tr w:rsidR="00EB7ABF" w:rsidRPr="006A2DF4" w:rsidTr="00EB7ABF">
        <w:trPr>
          <w:tblCellSpacing w:w="0" w:type="dxa"/>
        </w:trPr>
        <w:tc>
          <w:tcPr>
            <w:tcW w:w="230" w:type="pct"/>
            <w:gridSpan w:val="2"/>
          </w:tcPr>
          <w:p w:rsidR="00EB7ABF" w:rsidRPr="006A2DF4" w:rsidRDefault="00EB7ABF" w:rsidP="00EB7ABF">
            <w:pPr>
              <w:jc w:val="center"/>
              <w:rPr>
                <w:sz w:val="22"/>
                <w:szCs w:val="22"/>
              </w:rPr>
            </w:pPr>
            <w:r w:rsidRPr="006A2DF4">
              <w:rPr>
                <w:sz w:val="22"/>
                <w:szCs w:val="22"/>
              </w:rPr>
              <w:t>36</w:t>
            </w:r>
          </w:p>
        </w:tc>
        <w:tc>
          <w:tcPr>
            <w:tcW w:w="3585" w:type="pct"/>
            <w:gridSpan w:val="2"/>
          </w:tcPr>
          <w:p w:rsidR="00EB7ABF" w:rsidRPr="006A2DF4" w:rsidRDefault="00EB7ABF" w:rsidP="00EB7ABF">
            <w:pPr>
              <w:rPr>
                <w:sz w:val="22"/>
                <w:szCs w:val="22"/>
              </w:rPr>
            </w:pPr>
            <w:r w:rsidRPr="006A2DF4">
              <w:rPr>
                <w:sz w:val="22"/>
                <w:szCs w:val="22"/>
              </w:rPr>
              <w:t>Смена кранов: водоразборных и туалетных (применительно: арматура для бочка с боковой подводкой)</w:t>
            </w:r>
          </w:p>
        </w:tc>
        <w:tc>
          <w:tcPr>
            <w:tcW w:w="585" w:type="pct"/>
            <w:gridSpan w:val="2"/>
          </w:tcPr>
          <w:p w:rsidR="00EB7ABF" w:rsidRPr="006A2DF4" w:rsidRDefault="00EB7ABF" w:rsidP="00EB7ABF">
            <w:pPr>
              <w:jc w:val="center"/>
              <w:rPr>
                <w:sz w:val="22"/>
                <w:szCs w:val="22"/>
              </w:rPr>
            </w:pPr>
            <w:r w:rsidRPr="006A2DF4">
              <w:rPr>
                <w:sz w:val="22"/>
                <w:szCs w:val="22"/>
              </w:rPr>
              <w:t>шт</w:t>
            </w:r>
          </w:p>
        </w:tc>
        <w:tc>
          <w:tcPr>
            <w:tcW w:w="600" w:type="pct"/>
          </w:tcPr>
          <w:p w:rsidR="00EB7ABF" w:rsidRPr="006A2DF4" w:rsidRDefault="00EB7ABF" w:rsidP="00EB7ABF">
            <w:pPr>
              <w:jc w:val="center"/>
              <w:rPr>
                <w:sz w:val="22"/>
                <w:szCs w:val="22"/>
              </w:rPr>
            </w:pPr>
            <w:r w:rsidRPr="006A2DF4">
              <w:rPr>
                <w:sz w:val="22"/>
                <w:szCs w:val="22"/>
              </w:rPr>
              <w:t>3</w:t>
            </w:r>
            <w:r w:rsidRPr="006A2DF4">
              <w:rPr>
                <w:i/>
                <w:iCs/>
                <w:sz w:val="22"/>
                <w:szCs w:val="22"/>
              </w:rPr>
              <w:br/>
            </w:r>
          </w:p>
        </w:tc>
      </w:tr>
      <w:tr w:rsidR="00EB7ABF" w:rsidRPr="006A2DF4" w:rsidTr="00EB7ABF">
        <w:trPr>
          <w:tblCellSpacing w:w="0" w:type="dxa"/>
        </w:trPr>
        <w:tc>
          <w:tcPr>
            <w:tcW w:w="230" w:type="pct"/>
            <w:gridSpan w:val="2"/>
          </w:tcPr>
          <w:p w:rsidR="00EB7ABF" w:rsidRPr="006A2DF4" w:rsidRDefault="00EB7ABF" w:rsidP="00EB7ABF">
            <w:pPr>
              <w:jc w:val="center"/>
              <w:rPr>
                <w:sz w:val="22"/>
                <w:szCs w:val="22"/>
              </w:rPr>
            </w:pPr>
            <w:r w:rsidRPr="006A2DF4">
              <w:rPr>
                <w:sz w:val="22"/>
                <w:szCs w:val="22"/>
              </w:rPr>
              <w:t>37</w:t>
            </w:r>
          </w:p>
        </w:tc>
        <w:tc>
          <w:tcPr>
            <w:tcW w:w="3585" w:type="pct"/>
            <w:gridSpan w:val="2"/>
          </w:tcPr>
          <w:p w:rsidR="00EB7ABF" w:rsidRPr="006A2DF4" w:rsidRDefault="00EB7ABF" w:rsidP="00EB7ABF">
            <w:pPr>
              <w:rPr>
                <w:sz w:val="22"/>
                <w:szCs w:val="22"/>
              </w:rPr>
            </w:pPr>
            <w:r w:rsidRPr="006A2DF4">
              <w:rPr>
                <w:sz w:val="22"/>
                <w:szCs w:val="22"/>
              </w:rPr>
              <w:t>Наполнительная и спускная арматура для смывных бачков с боковой подводкой.</w:t>
            </w:r>
          </w:p>
        </w:tc>
        <w:tc>
          <w:tcPr>
            <w:tcW w:w="585" w:type="pct"/>
            <w:gridSpan w:val="2"/>
          </w:tcPr>
          <w:p w:rsidR="00EB7ABF" w:rsidRPr="006A2DF4" w:rsidRDefault="00EB7ABF" w:rsidP="00EB7ABF">
            <w:pPr>
              <w:jc w:val="center"/>
              <w:rPr>
                <w:sz w:val="22"/>
                <w:szCs w:val="22"/>
              </w:rPr>
            </w:pPr>
            <w:r w:rsidRPr="006A2DF4">
              <w:rPr>
                <w:sz w:val="22"/>
                <w:szCs w:val="22"/>
              </w:rPr>
              <w:t>шт</w:t>
            </w:r>
          </w:p>
        </w:tc>
        <w:tc>
          <w:tcPr>
            <w:tcW w:w="600" w:type="pct"/>
          </w:tcPr>
          <w:p w:rsidR="00EB7ABF" w:rsidRPr="006A2DF4" w:rsidRDefault="00EB7ABF" w:rsidP="00EB7ABF">
            <w:pPr>
              <w:jc w:val="center"/>
              <w:rPr>
                <w:sz w:val="22"/>
                <w:szCs w:val="22"/>
              </w:rPr>
            </w:pPr>
            <w:r w:rsidRPr="006A2DF4">
              <w:rPr>
                <w:sz w:val="22"/>
                <w:szCs w:val="22"/>
              </w:rPr>
              <w:t>3</w:t>
            </w:r>
          </w:p>
        </w:tc>
      </w:tr>
      <w:tr w:rsidR="00EB7ABF" w:rsidRPr="006A2DF4" w:rsidTr="00EB7ABF">
        <w:trPr>
          <w:tblCellSpacing w:w="0" w:type="dxa"/>
        </w:trPr>
        <w:tc>
          <w:tcPr>
            <w:tcW w:w="230" w:type="pct"/>
            <w:gridSpan w:val="2"/>
          </w:tcPr>
          <w:p w:rsidR="00EB7ABF" w:rsidRPr="006A2DF4" w:rsidRDefault="00EB7ABF" w:rsidP="00EB7ABF">
            <w:pPr>
              <w:jc w:val="center"/>
              <w:rPr>
                <w:sz w:val="22"/>
                <w:szCs w:val="22"/>
              </w:rPr>
            </w:pPr>
            <w:r w:rsidRPr="006A2DF4">
              <w:rPr>
                <w:sz w:val="22"/>
                <w:szCs w:val="22"/>
              </w:rPr>
              <w:t>38</w:t>
            </w:r>
          </w:p>
        </w:tc>
        <w:tc>
          <w:tcPr>
            <w:tcW w:w="3585" w:type="pct"/>
            <w:gridSpan w:val="2"/>
          </w:tcPr>
          <w:p w:rsidR="00EB7ABF" w:rsidRPr="006A2DF4" w:rsidRDefault="00EB7ABF" w:rsidP="00EB7ABF">
            <w:pPr>
              <w:rPr>
                <w:sz w:val="22"/>
                <w:szCs w:val="22"/>
              </w:rPr>
            </w:pPr>
            <w:r w:rsidRPr="006A2DF4">
              <w:rPr>
                <w:sz w:val="22"/>
                <w:szCs w:val="22"/>
              </w:rPr>
              <w:t>Смена смесителей: с душевой сеткой</w:t>
            </w:r>
          </w:p>
        </w:tc>
        <w:tc>
          <w:tcPr>
            <w:tcW w:w="585" w:type="pct"/>
            <w:gridSpan w:val="2"/>
          </w:tcPr>
          <w:p w:rsidR="00EB7ABF" w:rsidRPr="006A2DF4" w:rsidRDefault="00EB7ABF" w:rsidP="00EB7ABF">
            <w:pPr>
              <w:jc w:val="center"/>
              <w:rPr>
                <w:sz w:val="22"/>
                <w:szCs w:val="22"/>
              </w:rPr>
            </w:pPr>
            <w:r w:rsidRPr="006A2DF4">
              <w:rPr>
                <w:sz w:val="22"/>
                <w:szCs w:val="22"/>
              </w:rPr>
              <w:t>шт</w:t>
            </w:r>
          </w:p>
        </w:tc>
        <w:tc>
          <w:tcPr>
            <w:tcW w:w="600" w:type="pct"/>
          </w:tcPr>
          <w:p w:rsidR="00EB7ABF" w:rsidRPr="006A2DF4" w:rsidRDefault="00EB7ABF" w:rsidP="00EB7ABF">
            <w:pPr>
              <w:jc w:val="center"/>
              <w:rPr>
                <w:sz w:val="22"/>
                <w:szCs w:val="22"/>
              </w:rPr>
            </w:pPr>
            <w:r w:rsidRPr="006A2DF4">
              <w:rPr>
                <w:sz w:val="22"/>
                <w:szCs w:val="22"/>
              </w:rPr>
              <w:t>1</w:t>
            </w:r>
          </w:p>
        </w:tc>
      </w:tr>
      <w:tr w:rsidR="00EB7ABF" w:rsidRPr="006A2DF4" w:rsidTr="00EB7ABF">
        <w:trPr>
          <w:tblCellSpacing w:w="0" w:type="dxa"/>
        </w:trPr>
        <w:tc>
          <w:tcPr>
            <w:tcW w:w="230" w:type="pct"/>
            <w:gridSpan w:val="2"/>
          </w:tcPr>
          <w:p w:rsidR="00EB7ABF" w:rsidRPr="006A2DF4" w:rsidRDefault="00EB7ABF" w:rsidP="00EB7ABF">
            <w:pPr>
              <w:jc w:val="center"/>
              <w:rPr>
                <w:sz w:val="22"/>
                <w:szCs w:val="22"/>
              </w:rPr>
            </w:pPr>
            <w:r w:rsidRPr="006A2DF4">
              <w:rPr>
                <w:sz w:val="22"/>
                <w:szCs w:val="22"/>
              </w:rPr>
              <w:t>39</w:t>
            </w:r>
          </w:p>
        </w:tc>
        <w:tc>
          <w:tcPr>
            <w:tcW w:w="3585" w:type="pct"/>
            <w:gridSpan w:val="2"/>
          </w:tcPr>
          <w:p w:rsidR="00EB7ABF" w:rsidRPr="006A2DF4" w:rsidRDefault="00EB7ABF" w:rsidP="00EB7ABF">
            <w:pPr>
              <w:rPr>
                <w:sz w:val="22"/>
                <w:szCs w:val="22"/>
              </w:rPr>
            </w:pPr>
            <w:r w:rsidRPr="006A2DF4">
              <w:rPr>
                <w:sz w:val="22"/>
                <w:szCs w:val="22"/>
              </w:rPr>
              <w:t xml:space="preserve">Смеситель водоразборный для ванны однорукояточный с  подводками в раздельных отверстиях, настенный с душевой сеткой на гибком шланге, излив с аэратором . </w:t>
            </w:r>
          </w:p>
        </w:tc>
        <w:tc>
          <w:tcPr>
            <w:tcW w:w="585" w:type="pct"/>
            <w:gridSpan w:val="2"/>
          </w:tcPr>
          <w:p w:rsidR="00EB7ABF" w:rsidRPr="006A2DF4" w:rsidRDefault="00EB7ABF" w:rsidP="00EB7ABF">
            <w:pPr>
              <w:jc w:val="center"/>
              <w:rPr>
                <w:sz w:val="22"/>
                <w:szCs w:val="22"/>
              </w:rPr>
            </w:pPr>
            <w:r w:rsidRPr="006A2DF4">
              <w:rPr>
                <w:sz w:val="22"/>
                <w:szCs w:val="22"/>
              </w:rPr>
              <w:t>компл.</w:t>
            </w:r>
          </w:p>
        </w:tc>
        <w:tc>
          <w:tcPr>
            <w:tcW w:w="600" w:type="pct"/>
          </w:tcPr>
          <w:p w:rsidR="00EB7ABF" w:rsidRPr="006A2DF4" w:rsidRDefault="00EB7ABF" w:rsidP="00EB7ABF">
            <w:pPr>
              <w:jc w:val="center"/>
              <w:rPr>
                <w:sz w:val="22"/>
                <w:szCs w:val="22"/>
              </w:rPr>
            </w:pPr>
            <w:r w:rsidRPr="006A2DF4">
              <w:rPr>
                <w:sz w:val="22"/>
                <w:szCs w:val="22"/>
              </w:rPr>
              <w:t>1</w:t>
            </w:r>
          </w:p>
        </w:tc>
      </w:tr>
      <w:tr w:rsidR="00EB7ABF" w:rsidRPr="006A2DF4" w:rsidTr="00EB7ABF">
        <w:trPr>
          <w:tblCellSpacing w:w="0" w:type="dxa"/>
        </w:trPr>
        <w:tc>
          <w:tcPr>
            <w:tcW w:w="230" w:type="pct"/>
            <w:gridSpan w:val="2"/>
          </w:tcPr>
          <w:p w:rsidR="00EB7ABF" w:rsidRPr="006A2DF4" w:rsidRDefault="00EB7ABF" w:rsidP="00EB7ABF">
            <w:pPr>
              <w:jc w:val="center"/>
              <w:rPr>
                <w:sz w:val="22"/>
                <w:szCs w:val="22"/>
              </w:rPr>
            </w:pPr>
            <w:r w:rsidRPr="006A2DF4">
              <w:rPr>
                <w:sz w:val="22"/>
                <w:szCs w:val="22"/>
              </w:rPr>
              <w:t>40</w:t>
            </w:r>
          </w:p>
        </w:tc>
        <w:tc>
          <w:tcPr>
            <w:tcW w:w="3585" w:type="pct"/>
            <w:gridSpan w:val="2"/>
          </w:tcPr>
          <w:p w:rsidR="00EB7ABF" w:rsidRPr="006A2DF4" w:rsidRDefault="00EB7ABF" w:rsidP="00EB7ABF">
            <w:pPr>
              <w:rPr>
                <w:sz w:val="22"/>
                <w:szCs w:val="22"/>
              </w:rPr>
            </w:pPr>
            <w:r w:rsidRPr="006A2DF4">
              <w:rPr>
                <w:sz w:val="22"/>
                <w:szCs w:val="22"/>
              </w:rPr>
              <w:t>Подводка гибкая армированная резиновая для воды, длина шланга  1000 мм.</w:t>
            </w:r>
          </w:p>
        </w:tc>
        <w:tc>
          <w:tcPr>
            <w:tcW w:w="585" w:type="pct"/>
            <w:gridSpan w:val="2"/>
          </w:tcPr>
          <w:p w:rsidR="00EB7ABF" w:rsidRPr="006A2DF4" w:rsidRDefault="00EB7ABF" w:rsidP="00EB7ABF">
            <w:pPr>
              <w:jc w:val="center"/>
              <w:rPr>
                <w:sz w:val="22"/>
                <w:szCs w:val="22"/>
              </w:rPr>
            </w:pPr>
            <w:r w:rsidRPr="006A2DF4">
              <w:rPr>
                <w:sz w:val="22"/>
                <w:szCs w:val="22"/>
              </w:rPr>
              <w:t>шт</w:t>
            </w:r>
          </w:p>
        </w:tc>
        <w:tc>
          <w:tcPr>
            <w:tcW w:w="600" w:type="pct"/>
          </w:tcPr>
          <w:p w:rsidR="00EB7ABF" w:rsidRPr="006A2DF4" w:rsidRDefault="00EB7ABF" w:rsidP="00EB7ABF">
            <w:pPr>
              <w:jc w:val="center"/>
              <w:rPr>
                <w:sz w:val="22"/>
                <w:szCs w:val="22"/>
              </w:rPr>
            </w:pPr>
            <w:r w:rsidRPr="006A2DF4">
              <w:rPr>
                <w:sz w:val="22"/>
                <w:szCs w:val="22"/>
              </w:rPr>
              <w:t>9</w:t>
            </w:r>
            <w:r w:rsidRPr="006A2DF4">
              <w:rPr>
                <w:i/>
                <w:iCs/>
                <w:sz w:val="22"/>
                <w:szCs w:val="22"/>
              </w:rPr>
              <w:br/>
            </w:r>
          </w:p>
        </w:tc>
      </w:tr>
      <w:tr w:rsidR="00EB7ABF" w:rsidRPr="006A2DF4" w:rsidTr="00EB7ABF">
        <w:trPr>
          <w:tblCellSpacing w:w="0" w:type="dxa"/>
        </w:trPr>
        <w:tc>
          <w:tcPr>
            <w:tcW w:w="230" w:type="pct"/>
            <w:gridSpan w:val="2"/>
          </w:tcPr>
          <w:p w:rsidR="00EB7ABF" w:rsidRPr="006A2DF4" w:rsidRDefault="00EB7ABF" w:rsidP="00EB7ABF">
            <w:pPr>
              <w:jc w:val="center"/>
              <w:rPr>
                <w:sz w:val="22"/>
                <w:szCs w:val="22"/>
              </w:rPr>
            </w:pPr>
            <w:r w:rsidRPr="006A2DF4">
              <w:rPr>
                <w:sz w:val="22"/>
                <w:szCs w:val="22"/>
              </w:rPr>
              <w:t>41</w:t>
            </w:r>
          </w:p>
        </w:tc>
        <w:tc>
          <w:tcPr>
            <w:tcW w:w="3585" w:type="pct"/>
            <w:gridSpan w:val="2"/>
          </w:tcPr>
          <w:p w:rsidR="00EB7ABF" w:rsidRPr="006A2DF4" w:rsidRDefault="00EB7ABF" w:rsidP="00EB7ABF">
            <w:pPr>
              <w:rPr>
                <w:sz w:val="22"/>
                <w:szCs w:val="22"/>
              </w:rPr>
            </w:pPr>
            <w:r w:rsidRPr="006A2DF4">
              <w:rPr>
                <w:sz w:val="22"/>
                <w:szCs w:val="22"/>
              </w:rPr>
              <w:t>Кран шаровый полипропиленовый РР-R,  диаметр Dy (условный проход)  20 мм.</w:t>
            </w:r>
          </w:p>
        </w:tc>
        <w:tc>
          <w:tcPr>
            <w:tcW w:w="585" w:type="pct"/>
            <w:gridSpan w:val="2"/>
          </w:tcPr>
          <w:p w:rsidR="00EB7ABF" w:rsidRPr="006A2DF4" w:rsidRDefault="00EB7ABF" w:rsidP="00EB7ABF">
            <w:pPr>
              <w:jc w:val="center"/>
              <w:rPr>
                <w:sz w:val="22"/>
                <w:szCs w:val="22"/>
              </w:rPr>
            </w:pPr>
            <w:r w:rsidRPr="006A2DF4">
              <w:rPr>
                <w:sz w:val="22"/>
                <w:szCs w:val="22"/>
              </w:rPr>
              <w:t>шт</w:t>
            </w:r>
          </w:p>
        </w:tc>
        <w:tc>
          <w:tcPr>
            <w:tcW w:w="600" w:type="pct"/>
          </w:tcPr>
          <w:p w:rsidR="00EB7ABF" w:rsidRPr="006A2DF4" w:rsidRDefault="00EB7ABF" w:rsidP="00EB7ABF">
            <w:pPr>
              <w:jc w:val="center"/>
              <w:rPr>
                <w:sz w:val="22"/>
                <w:szCs w:val="22"/>
              </w:rPr>
            </w:pPr>
            <w:r w:rsidRPr="006A2DF4">
              <w:rPr>
                <w:sz w:val="22"/>
                <w:szCs w:val="22"/>
              </w:rPr>
              <w:t>9</w:t>
            </w:r>
          </w:p>
        </w:tc>
      </w:tr>
      <w:tr w:rsidR="00EB7ABF" w:rsidRPr="006A2DF4" w:rsidTr="00EB7ABF">
        <w:trPr>
          <w:tblCellSpacing w:w="0" w:type="dxa"/>
        </w:trPr>
        <w:tc>
          <w:tcPr>
            <w:tcW w:w="5000" w:type="pct"/>
            <w:gridSpan w:val="7"/>
            <w:vAlign w:val="center"/>
          </w:tcPr>
          <w:p w:rsidR="00EB7ABF" w:rsidRPr="006A2DF4" w:rsidRDefault="00EB7ABF" w:rsidP="00EB7ABF">
            <w:pPr>
              <w:rPr>
                <w:sz w:val="22"/>
                <w:szCs w:val="22"/>
              </w:rPr>
            </w:pPr>
            <w:r w:rsidRPr="006A2DF4">
              <w:rPr>
                <w:sz w:val="22"/>
                <w:szCs w:val="22"/>
              </w:rPr>
              <w:t>Третий этаж</w:t>
            </w:r>
          </w:p>
        </w:tc>
      </w:tr>
      <w:tr w:rsidR="00EB7ABF" w:rsidRPr="006A2DF4" w:rsidTr="00EB7ABF">
        <w:trPr>
          <w:tblCellSpacing w:w="0" w:type="dxa"/>
        </w:trPr>
        <w:tc>
          <w:tcPr>
            <w:tcW w:w="230" w:type="pct"/>
            <w:gridSpan w:val="2"/>
          </w:tcPr>
          <w:p w:rsidR="00EB7ABF" w:rsidRPr="006A2DF4" w:rsidRDefault="00EB7ABF" w:rsidP="00EB7ABF">
            <w:pPr>
              <w:jc w:val="center"/>
              <w:rPr>
                <w:sz w:val="22"/>
                <w:szCs w:val="22"/>
              </w:rPr>
            </w:pPr>
            <w:r w:rsidRPr="006A2DF4">
              <w:rPr>
                <w:sz w:val="22"/>
                <w:szCs w:val="22"/>
              </w:rPr>
              <w:t>42</w:t>
            </w:r>
          </w:p>
        </w:tc>
        <w:tc>
          <w:tcPr>
            <w:tcW w:w="3585" w:type="pct"/>
            <w:gridSpan w:val="2"/>
          </w:tcPr>
          <w:p w:rsidR="00EB7ABF" w:rsidRPr="006A2DF4" w:rsidRDefault="00EB7ABF" w:rsidP="00EB7ABF">
            <w:pPr>
              <w:rPr>
                <w:sz w:val="22"/>
                <w:szCs w:val="22"/>
              </w:rPr>
            </w:pPr>
            <w:r w:rsidRPr="006A2DF4">
              <w:rPr>
                <w:sz w:val="22"/>
                <w:szCs w:val="22"/>
              </w:rPr>
              <w:t>Разборка трубопроводов из водогазопроводных труб диаметром: до 32 мм (применительно: Шланг в стальной оплетке дл.1000мм)</w:t>
            </w:r>
          </w:p>
        </w:tc>
        <w:tc>
          <w:tcPr>
            <w:tcW w:w="585" w:type="pct"/>
            <w:gridSpan w:val="2"/>
          </w:tcPr>
          <w:p w:rsidR="00EB7ABF" w:rsidRPr="006A2DF4" w:rsidRDefault="00EB7ABF" w:rsidP="00EB7ABF">
            <w:pPr>
              <w:jc w:val="center"/>
              <w:rPr>
                <w:sz w:val="22"/>
                <w:szCs w:val="22"/>
              </w:rPr>
            </w:pPr>
            <w:r w:rsidRPr="006A2DF4">
              <w:rPr>
                <w:sz w:val="22"/>
                <w:szCs w:val="22"/>
              </w:rPr>
              <w:t>м</w:t>
            </w:r>
          </w:p>
        </w:tc>
        <w:tc>
          <w:tcPr>
            <w:tcW w:w="600" w:type="pct"/>
          </w:tcPr>
          <w:p w:rsidR="00EB7ABF" w:rsidRPr="006A2DF4" w:rsidRDefault="00EB7ABF" w:rsidP="00EB7ABF">
            <w:pPr>
              <w:jc w:val="center"/>
              <w:rPr>
                <w:sz w:val="22"/>
                <w:szCs w:val="22"/>
              </w:rPr>
            </w:pPr>
            <w:r w:rsidRPr="006A2DF4">
              <w:rPr>
                <w:sz w:val="22"/>
                <w:szCs w:val="22"/>
              </w:rPr>
              <w:t>9</w:t>
            </w:r>
            <w:r w:rsidRPr="006A2DF4">
              <w:rPr>
                <w:i/>
                <w:iCs/>
                <w:sz w:val="22"/>
                <w:szCs w:val="22"/>
              </w:rPr>
              <w:br/>
            </w:r>
          </w:p>
        </w:tc>
      </w:tr>
      <w:tr w:rsidR="00EB7ABF" w:rsidRPr="006A2DF4" w:rsidTr="00EB7ABF">
        <w:trPr>
          <w:tblCellSpacing w:w="0" w:type="dxa"/>
        </w:trPr>
        <w:tc>
          <w:tcPr>
            <w:tcW w:w="230" w:type="pct"/>
            <w:gridSpan w:val="2"/>
          </w:tcPr>
          <w:p w:rsidR="00EB7ABF" w:rsidRPr="006A2DF4" w:rsidRDefault="00EB7ABF" w:rsidP="00EB7ABF">
            <w:pPr>
              <w:jc w:val="center"/>
              <w:rPr>
                <w:sz w:val="22"/>
                <w:szCs w:val="22"/>
              </w:rPr>
            </w:pPr>
            <w:r w:rsidRPr="006A2DF4">
              <w:rPr>
                <w:sz w:val="22"/>
                <w:szCs w:val="22"/>
              </w:rPr>
              <w:t>43</w:t>
            </w:r>
          </w:p>
        </w:tc>
        <w:tc>
          <w:tcPr>
            <w:tcW w:w="3585" w:type="pct"/>
            <w:gridSpan w:val="2"/>
          </w:tcPr>
          <w:p w:rsidR="00EB7ABF" w:rsidRPr="006A2DF4" w:rsidRDefault="00EB7ABF" w:rsidP="00EB7ABF">
            <w:pPr>
              <w:rPr>
                <w:sz w:val="22"/>
                <w:szCs w:val="22"/>
              </w:rPr>
            </w:pPr>
            <w:r w:rsidRPr="006A2DF4">
              <w:rPr>
                <w:sz w:val="22"/>
                <w:szCs w:val="22"/>
              </w:rPr>
              <w:t>Смена смесителей: без душевой сетки</w:t>
            </w:r>
          </w:p>
        </w:tc>
        <w:tc>
          <w:tcPr>
            <w:tcW w:w="585" w:type="pct"/>
            <w:gridSpan w:val="2"/>
          </w:tcPr>
          <w:p w:rsidR="00EB7ABF" w:rsidRPr="006A2DF4" w:rsidRDefault="00EB7ABF" w:rsidP="00EB7ABF">
            <w:pPr>
              <w:jc w:val="center"/>
              <w:rPr>
                <w:sz w:val="22"/>
                <w:szCs w:val="22"/>
              </w:rPr>
            </w:pPr>
            <w:r w:rsidRPr="006A2DF4">
              <w:rPr>
                <w:sz w:val="22"/>
                <w:szCs w:val="22"/>
              </w:rPr>
              <w:t>шт</w:t>
            </w:r>
          </w:p>
        </w:tc>
        <w:tc>
          <w:tcPr>
            <w:tcW w:w="600" w:type="pct"/>
          </w:tcPr>
          <w:p w:rsidR="00EB7ABF" w:rsidRPr="006A2DF4" w:rsidRDefault="00EB7ABF" w:rsidP="00EB7ABF">
            <w:pPr>
              <w:jc w:val="center"/>
              <w:rPr>
                <w:sz w:val="22"/>
                <w:szCs w:val="22"/>
              </w:rPr>
            </w:pPr>
            <w:r w:rsidRPr="006A2DF4">
              <w:rPr>
                <w:sz w:val="22"/>
                <w:szCs w:val="22"/>
              </w:rPr>
              <w:t>4</w:t>
            </w:r>
          </w:p>
        </w:tc>
      </w:tr>
      <w:tr w:rsidR="00EB7ABF" w:rsidRPr="006A2DF4" w:rsidTr="00EB7ABF">
        <w:trPr>
          <w:tblCellSpacing w:w="0" w:type="dxa"/>
        </w:trPr>
        <w:tc>
          <w:tcPr>
            <w:tcW w:w="230" w:type="pct"/>
            <w:gridSpan w:val="2"/>
          </w:tcPr>
          <w:p w:rsidR="00EB7ABF" w:rsidRPr="006A2DF4" w:rsidRDefault="00EB7ABF" w:rsidP="00EB7ABF">
            <w:pPr>
              <w:jc w:val="center"/>
              <w:rPr>
                <w:sz w:val="22"/>
                <w:szCs w:val="22"/>
              </w:rPr>
            </w:pPr>
            <w:r w:rsidRPr="006A2DF4">
              <w:rPr>
                <w:sz w:val="22"/>
                <w:szCs w:val="22"/>
              </w:rPr>
              <w:t>44</w:t>
            </w:r>
          </w:p>
        </w:tc>
        <w:tc>
          <w:tcPr>
            <w:tcW w:w="3585" w:type="pct"/>
            <w:gridSpan w:val="2"/>
          </w:tcPr>
          <w:p w:rsidR="00EB7ABF" w:rsidRPr="006A2DF4" w:rsidRDefault="00EB7ABF" w:rsidP="00EB7ABF">
            <w:pPr>
              <w:rPr>
                <w:sz w:val="22"/>
                <w:szCs w:val="22"/>
              </w:rPr>
            </w:pPr>
            <w:r w:rsidRPr="006A2DF4">
              <w:rPr>
                <w:sz w:val="22"/>
                <w:szCs w:val="22"/>
              </w:rPr>
              <w:t xml:space="preserve">Смеситель водоразборный для умывальников настольный с поворотным корпусом, однорукояточный центральный набортный, излив с аэратором </w:t>
            </w:r>
          </w:p>
        </w:tc>
        <w:tc>
          <w:tcPr>
            <w:tcW w:w="585" w:type="pct"/>
            <w:gridSpan w:val="2"/>
          </w:tcPr>
          <w:p w:rsidR="00EB7ABF" w:rsidRPr="006A2DF4" w:rsidRDefault="00EB7ABF" w:rsidP="00EB7ABF">
            <w:pPr>
              <w:jc w:val="center"/>
              <w:rPr>
                <w:sz w:val="22"/>
                <w:szCs w:val="22"/>
              </w:rPr>
            </w:pPr>
            <w:r w:rsidRPr="006A2DF4">
              <w:rPr>
                <w:sz w:val="22"/>
                <w:szCs w:val="22"/>
              </w:rPr>
              <w:t>компл.</w:t>
            </w:r>
          </w:p>
        </w:tc>
        <w:tc>
          <w:tcPr>
            <w:tcW w:w="600" w:type="pct"/>
          </w:tcPr>
          <w:p w:rsidR="00EB7ABF" w:rsidRPr="006A2DF4" w:rsidRDefault="00EB7ABF" w:rsidP="00EB7ABF">
            <w:pPr>
              <w:jc w:val="center"/>
              <w:rPr>
                <w:sz w:val="22"/>
                <w:szCs w:val="22"/>
              </w:rPr>
            </w:pPr>
            <w:r w:rsidRPr="006A2DF4">
              <w:rPr>
                <w:sz w:val="22"/>
                <w:szCs w:val="22"/>
              </w:rPr>
              <w:t>4</w:t>
            </w:r>
          </w:p>
        </w:tc>
      </w:tr>
      <w:tr w:rsidR="00EB7ABF" w:rsidRPr="006A2DF4" w:rsidTr="00EB7ABF">
        <w:trPr>
          <w:tblCellSpacing w:w="0" w:type="dxa"/>
        </w:trPr>
        <w:tc>
          <w:tcPr>
            <w:tcW w:w="230" w:type="pct"/>
            <w:gridSpan w:val="2"/>
          </w:tcPr>
          <w:p w:rsidR="00EB7ABF" w:rsidRPr="006A2DF4" w:rsidRDefault="00EB7ABF" w:rsidP="00EB7ABF">
            <w:pPr>
              <w:jc w:val="center"/>
              <w:rPr>
                <w:sz w:val="22"/>
                <w:szCs w:val="22"/>
              </w:rPr>
            </w:pPr>
            <w:r w:rsidRPr="006A2DF4">
              <w:rPr>
                <w:sz w:val="22"/>
                <w:szCs w:val="22"/>
              </w:rPr>
              <w:t>45</w:t>
            </w:r>
          </w:p>
        </w:tc>
        <w:tc>
          <w:tcPr>
            <w:tcW w:w="3585" w:type="pct"/>
            <w:gridSpan w:val="2"/>
          </w:tcPr>
          <w:p w:rsidR="00EB7ABF" w:rsidRPr="006A2DF4" w:rsidRDefault="00EB7ABF" w:rsidP="00EB7ABF">
            <w:pPr>
              <w:rPr>
                <w:sz w:val="22"/>
                <w:szCs w:val="22"/>
              </w:rPr>
            </w:pPr>
            <w:r w:rsidRPr="006A2DF4">
              <w:rPr>
                <w:sz w:val="22"/>
                <w:szCs w:val="22"/>
              </w:rPr>
              <w:t>Смена кранов: писсуарных</w:t>
            </w:r>
          </w:p>
        </w:tc>
        <w:tc>
          <w:tcPr>
            <w:tcW w:w="585" w:type="pct"/>
            <w:gridSpan w:val="2"/>
          </w:tcPr>
          <w:p w:rsidR="00EB7ABF" w:rsidRPr="006A2DF4" w:rsidRDefault="00EB7ABF" w:rsidP="00EB7ABF">
            <w:pPr>
              <w:jc w:val="center"/>
              <w:rPr>
                <w:sz w:val="22"/>
                <w:szCs w:val="22"/>
              </w:rPr>
            </w:pPr>
            <w:r w:rsidRPr="006A2DF4">
              <w:rPr>
                <w:sz w:val="22"/>
                <w:szCs w:val="22"/>
              </w:rPr>
              <w:t>шт</w:t>
            </w:r>
          </w:p>
        </w:tc>
        <w:tc>
          <w:tcPr>
            <w:tcW w:w="600" w:type="pct"/>
          </w:tcPr>
          <w:p w:rsidR="00EB7ABF" w:rsidRPr="006A2DF4" w:rsidRDefault="00EB7ABF" w:rsidP="00EB7ABF">
            <w:pPr>
              <w:jc w:val="center"/>
              <w:rPr>
                <w:sz w:val="22"/>
                <w:szCs w:val="22"/>
              </w:rPr>
            </w:pPr>
            <w:r w:rsidRPr="006A2DF4">
              <w:rPr>
                <w:sz w:val="22"/>
                <w:szCs w:val="22"/>
              </w:rPr>
              <w:t>1</w:t>
            </w:r>
          </w:p>
        </w:tc>
      </w:tr>
      <w:tr w:rsidR="00EB7ABF" w:rsidRPr="006A2DF4" w:rsidTr="00EB7ABF">
        <w:trPr>
          <w:tblCellSpacing w:w="0" w:type="dxa"/>
        </w:trPr>
        <w:tc>
          <w:tcPr>
            <w:tcW w:w="230" w:type="pct"/>
            <w:gridSpan w:val="2"/>
          </w:tcPr>
          <w:p w:rsidR="00EB7ABF" w:rsidRPr="006A2DF4" w:rsidRDefault="00EB7ABF" w:rsidP="00EB7ABF">
            <w:pPr>
              <w:jc w:val="center"/>
              <w:rPr>
                <w:sz w:val="22"/>
                <w:szCs w:val="22"/>
              </w:rPr>
            </w:pPr>
            <w:r w:rsidRPr="006A2DF4">
              <w:rPr>
                <w:sz w:val="22"/>
                <w:szCs w:val="22"/>
              </w:rPr>
              <w:t>46</w:t>
            </w:r>
          </w:p>
        </w:tc>
        <w:tc>
          <w:tcPr>
            <w:tcW w:w="3585" w:type="pct"/>
            <w:gridSpan w:val="2"/>
          </w:tcPr>
          <w:p w:rsidR="00EB7ABF" w:rsidRPr="006A2DF4" w:rsidRDefault="00EB7ABF" w:rsidP="00EB7ABF">
            <w:pPr>
              <w:rPr>
                <w:sz w:val="22"/>
                <w:szCs w:val="22"/>
              </w:rPr>
            </w:pPr>
            <w:r w:rsidRPr="006A2DF4">
              <w:rPr>
                <w:sz w:val="22"/>
                <w:szCs w:val="22"/>
              </w:rPr>
              <w:t>Смывной кран для писсуаров .</w:t>
            </w:r>
          </w:p>
        </w:tc>
        <w:tc>
          <w:tcPr>
            <w:tcW w:w="585" w:type="pct"/>
            <w:gridSpan w:val="2"/>
          </w:tcPr>
          <w:p w:rsidR="00EB7ABF" w:rsidRPr="006A2DF4" w:rsidRDefault="00EB7ABF" w:rsidP="00EB7ABF">
            <w:pPr>
              <w:jc w:val="center"/>
              <w:rPr>
                <w:sz w:val="22"/>
                <w:szCs w:val="22"/>
              </w:rPr>
            </w:pPr>
            <w:r w:rsidRPr="006A2DF4">
              <w:rPr>
                <w:sz w:val="22"/>
                <w:szCs w:val="22"/>
              </w:rPr>
              <w:t>шт</w:t>
            </w:r>
          </w:p>
        </w:tc>
        <w:tc>
          <w:tcPr>
            <w:tcW w:w="600" w:type="pct"/>
          </w:tcPr>
          <w:p w:rsidR="00EB7ABF" w:rsidRPr="006A2DF4" w:rsidRDefault="00EB7ABF" w:rsidP="00EB7ABF">
            <w:pPr>
              <w:jc w:val="center"/>
              <w:rPr>
                <w:sz w:val="22"/>
                <w:szCs w:val="22"/>
              </w:rPr>
            </w:pPr>
            <w:r w:rsidRPr="006A2DF4">
              <w:rPr>
                <w:sz w:val="22"/>
                <w:szCs w:val="22"/>
              </w:rPr>
              <w:t>1</w:t>
            </w:r>
          </w:p>
        </w:tc>
      </w:tr>
      <w:tr w:rsidR="00EB7ABF" w:rsidRPr="006A2DF4" w:rsidTr="00EB7ABF">
        <w:trPr>
          <w:tblCellSpacing w:w="0" w:type="dxa"/>
        </w:trPr>
        <w:tc>
          <w:tcPr>
            <w:tcW w:w="230" w:type="pct"/>
            <w:gridSpan w:val="2"/>
          </w:tcPr>
          <w:p w:rsidR="00EB7ABF" w:rsidRPr="006A2DF4" w:rsidRDefault="00EB7ABF" w:rsidP="00EB7ABF">
            <w:pPr>
              <w:jc w:val="center"/>
              <w:rPr>
                <w:sz w:val="22"/>
                <w:szCs w:val="22"/>
              </w:rPr>
            </w:pPr>
            <w:r w:rsidRPr="006A2DF4">
              <w:rPr>
                <w:sz w:val="22"/>
                <w:szCs w:val="22"/>
              </w:rPr>
              <w:t>47</w:t>
            </w:r>
          </w:p>
        </w:tc>
        <w:tc>
          <w:tcPr>
            <w:tcW w:w="3585" w:type="pct"/>
            <w:gridSpan w:val="2"/>
          </w:tcPr>
          <w:p w:rsidR="00EB7ABF" w:rsidRPr="006A2DF4" w:rsidRDefault="00EB7ABF" w:rsidP="00EB7ABF">
            <w:pPr>
              <w:rPr>
                <w:sz w:val="22"/>
                <w:szCs w:val="22"/>
              </w:rPr>
            </w:pPr>
            <w:r w:rsidRPr="006A2DF4">
              <w:rPr>
                <w:sz w:val="22"/>
                <w:szCs w:val="22"/>
              </w:rPr>
              <w:t>Смена кранов: водоразборных и туалетных (применительно: арматура для бочка с боковой подводкой)</w:t>
            </w:r>
          </w:p>
        </w:tc>
        <w:tc>
          <w:tcPr>
            <w:tcW w:w="585" w:type="pct"/>
            <w:gridSpan w:val="2"/>
          </w:tcPr>
          <w:p w:rsidR="00EB7ABF" w:rsidRPr="006A2DF4" w:rsidRDefault="00EB7ABF" w:rsidP="00EB7ABF">
            <w:pPr>
              <w:jc w:val="center"/>
              <w:rPr>
                <w:sz w:val="22"/>
                <w:szCs w:val="22"/>
              </w:rPr>
            </w:pPr>
            <w:r w:rsidRPr="006A2DF4">
              <w:rPr>
                <w:sz w:val="22"/>
                <w:szCs w:val="22"/>
              </w:rPr>
              <w:t>шт</w:t>
            </w:r>
          </w:p>
        </w:tc>
        <w:tc>
          <w:tcPr>
            <w:tcW w:w="600" w:type="pct"/>
          </w:tcPr>
          <w:p w:rsidR="00EB7ABF" w:rsidRPr="006A2DF4" w:rsidRDefault="00EB7ABF" w:rsidP="00EB7ABF">
            <w:pPr>
              <w:jc w:val="center"/>
              <w:rPr>
                <w:sz w:val="22"/>
                <w:szCs w:val="22"/>
              </w:rPr>
            </w:pPr>
            <w:r w:rsidRPr="006A2DF4">
              <w:rPr>
                <w:sz w:val="22"/>
                <w:szCs w:val="22"/>
              </w:rPr>
              <w:t>3</w:t>
            </w:r>
            <w:r w:rsidRPr="006A2DF4">
              <w:rPr>
                <w:i/>
                <w:iCs/>
                <w:sz w:val="22"/>
                <w:szCs w:val="22"/>
              </w:rPr>
              <w:br/>
            </w:r>
          </w:p>
        </w:tc>
      </w:tr>
      <w:tr w:rsidR="00EB7ABF" w:rsidRPr="006A2DF4" w:rsidTr="00EB7ABF">
        <w:trPr>
          <w:tblCellSpacing w:w="0" w:type="dxa"/>
        </w:trPr>
        <w:tc>
          <w:tcPr>
            <w:tcW w:w="230" w:type="pct"/>
            <w:gridSpan w:val="2"/>
          </w:tcPr>
          <w:p w:rsidR="00EB7ABF" w:rsidRPr="006A2DF4" w:rsidRDefault="00EB7ABF" w:rsidP="00EB7ABF">
            <w:pPr>
              <w:jc w:val="center"/>
              <w:rPr>
                <w:sz w:val="22"/>
                <w:szCs w:val="22"/>
              </w:rPr>
            </w:pPr>
            <w:r w:rsidRPr="006A2DF4">
              <w:rPr>
                <w:sz w:val="22"/>
                <w:szCs w:val="22"/>
              </w:rPr>
              <w:t>48</w:t>
            </w:r>
          </w:p>
        </w:tc>
        <w:tc>
          <w:tcPr>
            <w:tcW w:w="3585" w:type="pct"/>
            <w:gridSpan w:val="2"/>
          </w:tcPr>
          <w:p w:rsidR="00EB7ABF" w:rsidRPr="006A2DF4" w:rsidRDefault="00EB7ABF" w:rsidP="00EB7ABF">
            <w:pPr>
              <w:rPr>
                <w:sz w:val="22"/>
                <w:szCs w:val="22"/>
              </w:rPr>
            </w:pPr>
            <w:r w:rsidRPr="006A2DF4">
              <w:rPr>
                <w:sz w:val="22"/>
                <w:szCs w:val="22"/>
              </w:rPr>
              <w:t>Наполнительная и спускная арматура для смывных бачков с боковой подводкой.</w:t>
            </w:r>
          </w:p>
        </w:tc>
        <w:tc>
          <w:tcPr>
            <w:tcW w:w="585" w:type="pct"/>
            <w:gridSpan w:val="2"/>
          </w:tcPr>
          <w:p w:rsidR="00EB7ABF" w:rsidRPr="006A2DF4" w:rsidRDefault="00EB7ABF" w:rsidP="00EB7ABF">
            <w:pPr>
              <w:jc w:val="center"/>
              <w:rPr>
                <w:sz w:val="22"/>
                <w:szCs w:val="22"/>
              </w:rPr>
            </w:pPr>
            <w:r w:rsidRPr="006A2DF4">
              <w:rPr>
                <w:sz w:val="22"/>
                <w:szCs w:val="22"/>
              </w:rPr>
              <w:t>шт</w:t>
            </w:r>
          </w:p>
        </w:tc>
        <w:tc>
          <w:tcPr>
            <w:tcW w:w="600" w:type="pct"/>
          </w:tcPr>
          <w:p w:rsidR="00EB7ABF" w:rsidRPr="006A2DF4" w:rsidRDefault="00EB7ABF" w:rsidP="00EB7ABF">
            <w:pPr>
              <w:jc w:val="center"/>
              <w:rPr>
                <w:sz w:val="22"/>
                <w:szCs w:val="22"/>
              </w:rPr>
            </w:pPr>
            <w:r w:rsidRPr="006A2DF4">
              <w:rPr>
                <w:sz w:val="22"/>
                <w:szCs w:val="22"/>
              </w:rPr>
              <w:t>3</w:t>
            </w:r>
          </w:p>
        </w:tc>
      </w:tr>
      <w:tr w:rsidR="00EB7ABF" w:rsidRPr="006A2DF4" w:rsidTr="00EB7ABF">
        <w:trPr>
          <w:tblCellSpacing w:w="0" w:type="dxa"/>
        </w:trPr>
        <w:tc>
          <w:tcPr>
            <w:tcW w:w="230" w:type="pct"/>
            <w:gridSpan w:val="2"/>
          </w:tcPr>
          <w:p w:rsidR="00EB7ABF" w:rsidRPr="006A2DF4" w:rsidRDefault="00EB7ABF" w:rsidP="00EB7ABF">
            <w:pPr>
              <w:jc w:val="center"/>
              <w:rPr>
                <w:sz w:val="22"/>
                <w:szCs w:val="22"/>
              </w:rPr>
            </w:pPr>
            <w:r w:rsidRPr="006A2DF4">
              <w:rPr>
                <w:sz w:val="22"/>
                <w:szCs w:val="22"/>
              </w:rPr>
              <w:t>49</w:t>
            </w:r>
          </w:p>
        </w:tc>
        <w:tc>
          <w:tcPr>
            <w:tcW w:w="3585" w:type="pct"/>
            <w:gridSpan w:val="2"/>
          </w:tcPr>
          <w:p w:rsidR="00EB7ABF" w:rsidRPr="006A2DF4" w:rsidRDefault="00EB7ABF" w:rsidP="00EB7ABF">
            <w:pPr>
              <w:rPr>
                <w:sz w:val="22"/>
                <w:szCs w:val="22"/>
              </w:rPr>
            </w:pPr>
            <w:r w:rsidRPr="006A2DF4">
              <w:rPr>
                <w:sz w:val="22"/>
                <w:szCs w:val="22"/>
              </w:rPr>
              <w:t>Смена смесителей: с душевой сеткой</w:t>
            </w:r>
          </w:p>
        </w:tc>
        <w:tc>
          <w:tcPr>
            <w:tcW w:w="585" w:type="pct"/>
            <w:gridSpan w:val="2"/>
          </w:tcPr>
          <w:p w:rsidR="00EB7ABF" w:rsidRPr="006A2DF4" w:rsidRDefault="00EB7ABF" w:rsidP="00EB7ABF">
            <w:pPr>
              <w:jc w:val="center"/>
              <w:rPr>
                <w:sz w:val="22"/>
                <w:szCs w:val="22"/>
              </w:rPr>
            </w:pPr>
            <w:r w:rsidRPr="006A2DF4">
              <w:rPr>
                <w:sz w:val="22"/>
                <w:szCs w:val="22"/>
              </w:rPr>
              <w:t>шт</w:t>
            </w:r>
          </w:p>
        </w:tc>
        <w:tc>
          <w:tcPr>
            <w:tcW w:w="600" w:type="pct"/>
          </w:tcPr>
          <w:p w:rsidR="00EB7ABF" w:rsidRPr="006A2DF4" w:rsidRDefault="00EB7ABF" w:rsidP="00EB7ABF">
            <w:pPr>
              <w:jc w:val="center"/>
              <w:rPr>
                <w:sz w:val="22"/>
                <w:szCs w:val="22"/>
              </w:rPr>
            </w:pPr>
            <w:r w:rsidRPr="006A2DF4">
              <w:rPr>
                <w:sz w:val="22"/>
                <w:szCs w:val="22"/>
              </w:rPr>
              <w:t>1</w:t>
            </w:r>
          </w:p>
        </w:tc>
      </w:tr>
      <w:tr w:rsidR="00EB7ABF" w:rsidRPr="006A2DF4" w:rsidTr="00EB7ABF">
        <w:trPr>
          <w:tblCellSpacing w:w="0" w:type="dxa"/>
        </w:trPr>
        <w:tc>
          <w:tcPr>
            <w:tcW w:w="230" w:type="pct"/>
            <w:gridSpan w:val="2"/>
          </w:tcPr>
          <w:p w:rsidR="00EB7ABF" w:rsidRPr="006A2DF4" w:rsidRDefault="00EB7ABF" w:rsidP="00EB7ABF">
            <w:pPr>
              <w:jc w:val="center"/>
              <w:rPr>
                <w:sz w:val="22"/>
                <w:szCs w:val="22"/>
              </w:rPr>
            </w:pPr>
            <w:r w:rsidRPr="006A2DF4">
              <w:rPr>
                <w:sz w:val="22"/>
                <w:szCs w:val="22"/>
              </w:rPr>
              <w:t>50</w:t>
            </w:r>
          </w:p>
        </w:tc>
        <w:tc>
          <w:tcPr>
            <w:tcW w:w="3585" w:type="pct"/>
            <w:gridSpan w:val="2"/>
          </w:tcPr>
          <w:p w:rsidR="00EB7ABF" w:rsidRPr="006A2DF4" w:rsidRDefault="00EB7ABF" w:rsidP="00EB7ABF">
            <w:pPr>
              <w:rPr>
                <w:sz w:val="22"/>
                <w:szCs w:val="22"/>
              </w:rPr>
            </w:pPr>
            <w:r w:rsidRPr="006A2DF4">
              <w:rPr>
                <w:sz w:val="22"/>
                <w:szCs w:val="22"/>
              </w:rPr>
              <w:t xml:space="preserve">Смеситель водоразборный для ванны однорукояточный  с  подводками в раздельных отверстиях, настенный с душевой сеткой на гибком шланге, излив с аэратором.  </w:t>
            </w:r>
          </w:p>
        </w:tc>
        <w:tc>
          <w:tcPr>
            <w:tcW w:w="585" w:type="pct"/>
            <w:gridSpan w:val="2"/>
          </w:tcPr>
          <w:p w:rsidR="00EB7ABF" w:rsidRPr="006A2DF4" w:rsidRDefault="00EB7ABF" w:rsidP="00EB7ABF">
            <w:pPr>
              <w:jc w:val="center"/>
              <w:rPr>
                <w:sz w:val="22"/>
                <w:szCs w:val="22"/>
              </w:rPr>
            </w:pPr>
            <w:r w:rsidRPr="006A2DF4">
              <w:rPr>
                <w:sz w:val="22"/>
                <w:szCs w:val="22"/>
              </w:rPr>
              <w:t>компл.</w:t>
            </w:r>
          </w:p>
        </w:tc>
        <w:tc>
          <w:tcPr>
            <w:tcW w:w="600" w:type="pct"/>
          </w:tcPr>
          <w:p w:rsidR="00EB7ABF" w:rsidRPr="006A2DF4" w:rsidRDefault="00EB7ABF" w:rsidP="00EB7ABF">
            <w:pPr>
              <w:jc w:val="center"/>
              <w:rPr>
                <w:sz w:val="22"/>
                <w:szCs w:val="22"/>
              </w:rPr>
            </w:pPr>
            <w:r w:rsidRPr="006A2DF4">
              <w:rPr>
                <w:sz w:val="22"/>
                <w:szCs w:val="22"/>
              </w:rPr>
              <w:t>1</w:t>
            </w:r>
          </w:p>
        </w:tc>
      </w:tr>
      <w:tr w:rsidR="00EB7ABF" w:rsidRPr="006A2DF4" w:rsidTr="00EB7ABF">
        <w:trPr>
          <w:tblCellSpacing w:w="0" w:type="dxa"/>
        </w:trPr>
        <w:tc>
          <w:tcPr>
            <w:tcW w:w="230" w:type="pct"/>
            <w:gridSpan w:val="2"/>
          </w:tcPr>
          <w:p w:rsidR="00EB7ABF" w:rsidRPr="006A2DF4" w:rsidRDefault="00EB7ABF" w:rsidP="00EB7ABF">
            <w:pPr>
              <w:jc w:val="center"/>
              <w:rPr>
                <w:sz w:val="22"/>
                <w:szCs w:val="22"/>
              </w:rPr>
            </w:pPr>
            <w:r w:rsidRPr="006A2DF4">
              <w:rPr>
                <w:sz w:val="22"/>
                <w:szCs w:val="22"/>
              </w:rPr>
              <w:t>51</w:t>
            </w:r>
          </w:p>
        </w:tc>
        <w:tc>
          <w:tcPr>
            <w:tcW w:w="3585" w:type="pct"/>
            <w:gridSpan w:val="2"/>
          </w:tcPr>
          <w:p w:rsidR="00EB7ABF" w:rsidRPr="006A2DF4" w:rsidRDefault="00EB7ABF" w:rsidP="00EB7ABF">
            <w:pPr>
              <w:rPr>
                <w:sz w:val="22"/>
                <w:szCs w:val="22"/>
              </w:rPr>
            </w:pPr>
            <w:r w:rsidRPr="006A2DF4">
              <w:rPr>
                <w:sz w:val="22"/>
                <w:szCs w:val="22"/>
              </w:rPr>
              <w:t>Подводка гибкая армированная резиновая для воды, длина шланга  1000 мм.</w:t>
            </w:r>
          </w:p>
        </w:tc>
        <w:tc>
          <w:tcPr>
            <w:tcW w:w="585" w:type="pct"/>
            <w:gridSpan w:val="2"/>
          </w:tcPr>
          <w:p w:rsidR="00EB7ABF" w:rsidRPr="006A2DF4" w:rsidRDefault="00EB7ABF" w:rsidP="00EB7ABF">
            <w:pPr>
              <w:jc w:val="center"/>
              <w:rPr>
                <w:sz w:val="22"/>
                <w:szCs w:val="22"/>
              </w:rPr>
            </w:pPr>
            <w:r w:rsidRPr="006A2DF4">
              <w:rPr>
                <w:sz w:val="22"/>
                <w:szCs w:val="22"/>
              </w:rPr>
              <w:t>шт</w:t>
            </w:r>
          </w:p>
        </w:tc>
        <w:tc>
          <w:tcPr>
            <w:tcW w:w="600" w:type="pct"/>
          </w:tcPr>
          <w:p w:rsidR="00EB7ABF" w:rsidRPr="006A2DF4" w:rsidRDefault="00EB7ABF" w:rsidP="00EB7ABF">
            <w:pPr>
              <w:jc w:val="center"/>
              <w:rPr>
                <w:sz w:val="22"/>
                <w:szCs w:val="22"/>
              </w:rPr>
            </w:pPr>
            <w:r w:rsidRPr="006A2DF4">
              <w:rPr>
                <w:sz w:val="22"/>
                <w:szCs w:val="22"/>
              </w:rPr>
              <w:t>9</w:t>
            </w:r>
            <w:r w:rsidRPr="006A2DF4">
              <w:rPr>
                <w:i/>
                <w:iCs/>
                <w:sz w:val="22"/>
                <w:szCs w:val="22"/>
              </w:rPr>
              <w:br/>
            </w:r>
          </w:p>
        </w:tc>
      </w:tr>
      <w:tr w:rsidR="00EB7ABF" w:rsidRPr="006A2DF4" w:rsidTr="00EB7ABF">
        <w:trPr>
          <w:tblCellSpacing w:w="0" w:type="dxa"/>
        </w:trPr>
        <w:tc>
          <w:tcPr>
            <w:tcW w:w="230" w:type="pct"/>
            <w:gridSpan w:val="2"/>
          </w:tcPr>
          <w:p w:rsidR="00EB7ABF" w:rsidRPr="006A2DF4" w:rsidRDefault="00EB7ABF" w:rsidP="00EB7ABF">
            <w:pPr>
              <w:jc w:val="center"/>
              <w:rPr>
                <w:sz w:val="22"/>
                <w:szCs w:val="22"/>
              </w:rPr>
            </w:pPr>
            <w:r w:rsidRPr="006A2DF4">
              <w:rPr>
                <w:sz w:val="22"/>
                <w:szCs w:val="22"/>
              </w:rPr>
              <w:t>52</w:t>
            </w:r>
          </w:p>
        </w:tc>
        <w:tc>
          <w:tcPr>
            <w:tcW w:w="3585" w:type="pct"/>
            <w:gridSpan w:val="2"/>
          </w:tcPr>
          <w:p w:rsidR="00EB7ABF" w:rsidRPr="006A2DF4" w:rsidRDefault="00EB7ABF" w:rsidP="00EB7ABF">
            <w:pPr>
              <w:rPr>
                <w:sz w:val="22"/>
                <w:szCs w:val="22"/>
              </w:rPr>
            </w:pPr>
            <w:r w:rsidRPr="006A2DF4">
              <w:rPr>
                <w:sz w:val="22"/>
                <w:szCs w:val="22"/>
              </w:rPr>
              <w:t>Кран шаровый полипропиленовый РР-R,  диаметр Dy (условный проход)  20 мм.</w:t>
            </w:r>
          </w:p>
        </w:tc>
        <w:tc>
          <w:tcPr>
            <w:tcW w:w="585" w:type="pct"/>
            <w:gridSpan w:val="2"/>
          </w:tcPr>
          <w:p w:rsidR="00EB7ABF" w:rsidRPr="006A2DF4" w:rsidRDefault="00EB7ABF" w:rsidP="00EB7ABF">
            <w:pPr>
              <w:jc w:val="center"/>
              <w:rPr>
                <w:sz w:val="22"/>
                <w:szCs w:val="22"/>
              </w:rPr>
            </w:pPr>
            <w:r w:rsidRPr="006A2DF4">
              <w:rPr>
                <w:sz w:val="22"/>
                <w:szCs w:val="22"/>
              </w:rPr>
              <w:t>шт</w:t>
            </w:r>
          </w:p>
        </w:tc>
        <w:tc>
          <w:tcPr>
            <w:tcW w:w="600" w:type="pct"/>
          </w:tcPr>
          <w:p w:rsidR="00EB7ABF" w:rsidRPr="006A2DF4" w:rsidRDefault="00EB7ABF" w:rsidP="00EB7ABF">
            <w:pPr>
              <w:jc w:val="center"/>
              <w:rPr>
                <w:sz w:val="22"/>
                <w:szCs w:val="22"/>
              </w:rPr>
            </w:pPr>
            <w:r w:rsidRPr="006A2DF4">
              <w:rPr>
                <w:sz w:val="22"/>
                <w:szCs w:val="22"/>
              </w:rPr>
              <w:t>9</w:t>
            </w:r>
          </w:p>
        </w:tc>
      </w:tr>
      <w:tr w:rsidR="00EB7ABF" w:rsidRPr="006A2DF4" w:rsidTr="00EB7ABF">
        <w:trPr>
          <w:tblCellSpacing w:w="0" w:type="dxa"/>
        </w:trPr>
        <w:tc>
          <w:tcPr>
            <w:tcW w:w="5000" w:type="pct"/>
            <w:gridSpan w:val="7"/>
            <w:vAlign w:val="center"/>
          </w:tcPr>
          <w:p w:rsidR="00EB7ABF" w:rsidRPr="006A2DF4" w:rsidRDefault="00EB7ABF" w:rsidP="00EB7ABF">
            <w:pPr>
              <w:rPr>
                <w:sz w:val="22"/>
                <w:szCs w:val="22"/>
              </w:rPr>
            </w:pPr>
            <w:r w:rsidRPr="006A2DF4">
              <w:rPr>
                <w:sz w:val="22"/>
                <w:szCs w:val="22"/>
              </w:rPr>
              <w:t>Четвёртый этаж</w:t>
            </w:r>
          </w:p>
        </w:tc>
      </w:tr>
      <w:tr w:rsidR="00EB7ABF" w:rsidRPr="006A2DF4" w:rsidTr="00EB7ABF">
        <w:trPr>
          <w:tblCellSpacing w:w="0" w:type="dxa"/>
        </w:trPr>
        <w:tc>
          <w:tcPr>
            <w:tcW w:w="230" w:type="pct"/>
            <w:gridSpan w:val="2"/>
          </w:tcPr>
          <w:p w:rsidR="00EB7ABF" w:rsidRPr="006A2DF4" w:rsidRDefault="00EB7ABF" w:rsidP="00EB7ABF">
            <w:pPr>
              <w:jc w:val="center"/>
              <w:rPr>
                <w:sz w:val="22"/>
                <w:szCs w:val="22"/>
              </w:rPr>
            </w:pPr>
            <w:r w:rsidRPr="006A2DF4">
              <w:rPr>
                <w:sz w:val="22"/>
                <w:szCs w:val="22"/>
              </w:rPr>
              <w:t>53</w:t>
            </w:r>
          </w:p>
        </w:tc>
        <w:tc>
          <w:tcPr>
            <w:tcW w:w="3585" w:type="pct"/>
            <w:gridSpan w:val="2"/>
          </w:tcPr>
          <w:p w:rsidR="00EB7ABF" w:rsidRPr="006A2DF4" w:rsidRDefault="00EB7ABF" w:rsidP="00EB7ABF">
            <w:pPr>
              <w:rPr>
                <w:sz w:val="22"/>
                <w:szCs w:val="22"/>
              </w:rPr>
            </w:pPr>
            <w:r w:rsidRPr="006A2DF4">
              <w:rPr>
                <w:sz w:val="22"/>
                <w:szCs w:val="22"/>
              </w:rPr>
              <w:t>Разборка трубопроводов из водогазопроводных труб диаметром: до 32 мм (применительно: Шланг в стальной оплетке дл.1000мм)</w:t>
            </w:r>
          </w:p>
        </w:tc>
        <w:tc>
          <w:tcPr>
            <w:tcW w:w="585" w:type="pct"/>
            <w:gridSpan w:val="2"/>
          </w:tcPr>
          <w:p w:rsidR="00EB7ABF" w:rsidRPr="006A2DF4" w:rsidRDefault="00EB7ABF" w:rsidP="00EB7ABF">
            <w:pPr>
              <w:jc w:val="center"/>
              <w:rPr>
                <w:sz w:val="22"/>
                <w:szCs w:val="22"/>
              </w:rPr>
            </w:pPr>
            <w:r w:rsidRPr="006A2DF4">
              <w:rPr>
                <w:sz w:val="22"/>
                <w:szCs w:val="22"/>
              </w:rPr>
              <w:t xml:space="preserve"> м</w:t>
            </w:r>
          </w:p>
        </w:tc>
        <w:tc>
          <w:tcPr>
            <w:tcW w:w="600" w:type="pct"/>
          </w:tcPr>
          <w:p w:rsidR="00EB7ABF" w:rsidRPr="006A2DF4" w:rsidRDefault="00EB7ABF" w:rsidP="00EB7ABF">
            <w:pPr>
              <w:jc w:val="center"/>
              <w:rPr>
                <w:sz w:val="22"/>
                <w:szCs w:val="22"/>
              </w:rPr>
            </w:pPr>
            <w:r w:rsidRPr="006A2DF4">
              <w:rPr>
                <w:sz w:val="22"/>
                <w:szCs w:val="22"/>
              </w:rPr>
              <w:t>9</w:t>
            </w:r>
            <w:r w:rsidRPr="006A2DF4">
              <w:rPr>
                <w:i/>
                <w:iCs/>
                <w:sz w:val="22"/>
                <w:szCs w:val="22"/>
              </w:rPr>
              <w:br/>
            </w:r>
          </w:p>
        </w:tc>
      </w:tr>
      <w:tr w:rsidR="00EB7ABF" w:rsidRPr="006A2DF4" w:rsidTr="00EB7ABF">
        <w:trPr>
          <w:tblCellSpacing w:w="0" w:type="dxa"/>
        </w:trPr>
        <w:tc>
          <w:tcPr>
            <w:tcW w:w="230" w:type="pct"/>
            <w:gridSpan w:val="2"/>
          </w:tcPr>
          <w:p w:rsidR="00EB7ABF" w:rsidRPr="006A2DF4" w:rsidRDefault="00EB7ABF" w:rsidP="00EB7ABF">
            <w:pPr>
              <w:jc w:val="center"/>
              <w:rPr>
                <w:sz w:val="22"/>
                <w:szCs w:val="22"/>
              </w:rPr>
            </w:pPr>
            <w:r w:rsidRPr="006A2DF4">
              <w:rPr>
                <w:sz w:val="22"/>
                <w:szCs w:val="22"/>
              </w:rPr>
              <w:lastRenderedPageBreak/>
              <w:t>54</w:t>
            </w:r>
          </w:p>
        </w:tc>
        <w:tc>
          <w:tcPr>
            <w:tcW w:w="3585" w:type="pct"/>
            <w:gridSpan w:val="2"/>
          </w:tcPr>
          <w:p w:rsidR="00EB7ABF" w:rsidRPr="006A2DF4" w:rsidRDefault="00EB7ABF" w:rsidP="00EB7ABF">
            <w:pPr>
              <w:rPr>
                <w:sz w:val="22"/>
                <w:szCs w:val="22"/>
              </w:rPr>
            </w:pPr>
            <w:r w:rsidRPr="006A2DF4">
              <w:rPr>
                <w:sz w:val="22"/>
                <w:szCs w:val="22"/>
              </w:rPr>
              <w:t>Смена смесителей: без душевой сетки</w:t>
            </w:r>
          </w:p>
        </w:tc>
        <w:tc>
          <w:tcPr>
            <w:tcW w:w="585" w:type="pct"/>
            <w:gridSpan w:val="2"/>
          </w:tcPr>
          <w:p w:rsidR="00EB7ABF" w:rsidRPr="006A2DF4" w:rsidRDefault="00EB7ABF" w:rsidP="00EB7ABF">
            <w:pPr>
              <w:jc w:val="center"/>
              <w:rPr>
                <w:sz w:val="22"/>
                <w:szCs w:val="22"/>
              </w:rPr>
            </w:pPr>
            <w:r w:rsidRPr="006A2DF4">
              <w:rPr>
                <w:sz w:val="22"/>
                <w:szCs w:val="22"/>
              </w:rPr>
              <w:t xml:space="preserve"> шт</w:t>
            </w:r>
          </w:p>
        </w:tc>
        <w:tc>
          <w:tcPr>
            <w:tcW w:w="600" w:type="pct"/>
          </w:tcPr>
          <w:p w:rsidR="00EB7ABF" w:rsidRPr="006A2DF4" w:rsidRDefault="00EB7ABF" w:rsidP="00EB7ABF">
            <w:pPr>
              <w:jc w:val="center"/>
              <w:rPr>
                <w:sz w:val="22"/>
                <w:szCs w:val="22"/>
              </w:rPr>
            </w:pPr>
            <w:r w:rsidRPr="006A2DF4">
              <w:rPr>
                <w:sz w:val="22"/>
                <w:szCs w:val="22"/>
              </w:rPr>
              <w:t>4</w:t>
            </w:r>
          </w:p>
        </w:tc>
      </w:tr>
      <w:tr w:rsidR="00EB7ABF" w:rsidRPr="006A2DF4" w:rsidTr="00EB7ABF">
        <w:trPr>
          <w:tblCellSpacing w:w="0" w:type="dxa"/>
        </w:trPr>
        <w:tc>
          <w:tcPr>
            <w:tcW w:w="230" w:type="pct"/>
            <w:gridSpan w:val="2"/>
          </w:tcPr>
          <w:p w:rsidR="00EB7ABF" w:rsidRPr="006A2DF4" w:rsidRDefault="00EB7ABF" w:rsidP="00EB7ABF">
            <w:pPr>
              <w:jc w:val="center"/>
              <w:rPr>
                <w:sz w:val="22"/>
                <w:szCs w:val="22"/>
              </w:rPr>
            </w:pPr>
            <w:r w:rsidRPr="006A2DF4">
              <w:rPr>
                <w:sz w:val="22"/>
                <w:szCs w:val="22"/>
              </w:rPr>
              <w:t>55</w:t>
            </w:r>
          </w:p>
        </w:tc>
        <w:tc>
          <w:tcPr>
            <w:tcW w:w="3585" w:type="pct"/>
            <w:gridSpan w:val="2"/>
          </w:tcPr>
          <w:p w:rsidR="00EB7ABF" w:rsidRPr="006A2DF4" w:rsidRDefault="00EB7ABF" w:rsidP="00EB7ABF">
            <w:pPr>
              <w:rPr>
                <w:sz w:val="22"/>
                <w:szCs w:val="22"/>
              </w:rPr>
            </w:pPr>
            <w:r w:rsidRPr="006A2DF4">
              <w:rPr>
                <w:sz w:val="22"/>
                <w:szCs w:val="22"/>
              </w:rPr>
              <w:t xml:space="preserve">Смеситель водоразборный для умывальников настольный с поворотным корпусом, однорукояточный центральный набортный, излив с аэратором </w:t>
            </w:r>
          </w:p>
        </w:tc>
        <w:tc>
          <w:tcPr>
            <w:tcW w:w="585" w:type="pct"/>
            <w:gridSpan w:val="2"/>
          </w:tcPr>
          <w:p w:rsidR="00EB7ABF" w:rsidRPr="006A2DF4" w:rsidRDefault="00EB7ABF" w:rsidP="00EB7ABF">
            <w:pPr>
              <w:jc w:val="center"/>
              <w:rPr>
                <w:sz w:val="22"/>
                <w:szCs w:val="22"/>
              </w:rPr>
            </w:pPr>
            <w:r w:rsidRPr="006A2DF4">
              <w:rPr>
                <w:sz w:val="22"/>
                <w:szCs w:val="22"/>
              </w:rPr>
              <w:t>компл.</w:t>
            </w:r>
          </w:p>
        </w:tc>
        <w:tc>
          <w:tcPr>
            <w:tcW w:w="600" w:type="pct"/>
          </w:tcPr>
          <w:p w:rsidR="00EB7ABF" w:rsidRPr="006A2DF4" w:rsidRDefault="00EB7ABF" w:rsidP="00EB7ABF">
            <w:pPr>
              <w:jc w:val="center"/>
              <w:rPr>
                <w:sz w:val="22"/>
                <w:szCs w:val="22"/>
              </w:rPr>
            </w:pPr>
            <w:r w:rsidRPr="006A2DF4">
              <w:rPr>
                <w:sz w:val="22"/>
                <w:szCs w:val="22"/>
              </w:rPr>
              <w:t>4</w:t>
            </w:r>
          </w:p>
        </w:tc>
      </w:tr>
      <w:tr w:rsidR="00EB7ABF" w:rsidRPr="006A2DF4" w:rsidTr="00EB7ABF">
        <w:trPr>
          <w:tblCellSpacing w:w="0" w:type="dxa"/>
        </w:trPr>
        <w:tc>
          <w:tcPr>
            <w:tcW w:w="230" w:type="pct"/>
            <w:gridSpan w:val="2"/>
          </w:tcPr>
          <w:p w:rsidR="00EB7ABF" w:rsidRPr="006A2DF4" w:rsidRDefault="00EB7ABF" w:rsidP="00EB7ABF">
            <w:pPr>
              <w:jc w:val="center"/>
              <w:rPr>
                <w:sz w:val="22"/>
                <w:szCs w:val="22"/>
              </w:rPr>
            </w:pPr>
            <w:r w:rsidRPr="006A2DF4">
              <w:rPr>
                <w:sz w:val="22"/>
                <w:szCs w:val="22"/>
              </w:rPr>
              <w:t>56</w:t>
            </w:r>
          </w:p>
        </w:tc>
        <w:tc>
          <w:tcPr>
            <w:tcW w:w="3585" w:type="pct"/>
            <w:gridSpan w:val="2"/>
          </w:tcPr>
          <w:p w:rsidR="00EB7ABF" w:rsidRPr="006A2DF4" w:rsidRDefault="00EB7ABF" w:rsidP="00EB7ABF">
            <w:pPr>
              <w:rPr>
                <w:sz w:val="22"/>
                <w:szCs w:val="22"/>
              </w:rPr>
            </w:pPr>
            <w:r w:rsidRPr="006A2DF4">
              <w:rPr>
                <w:sz w:val="22"/>
                <w:szCs w:val="22"/>
              </w:rPr>
              <w:t>Смена кранов: писсуарных</w:t>
            </w:r>
          </w:p>
        </w:tc>
        <w:tc>
          <w:tcPr>
            <w:tcW w:w="585" w:type="pct"/>
            <w:gridSpan w:val="2"/>
          </w:tcPr>
          <w:p w:rsidR="00EB7ABF" w:rsidRPr="006A2DF4" w:rsidRDefault="00EB7ABF" w:rsidP="00EB7ABF">
            <w:pPr>
              <w:jc w:val="center"/>
              <w:rPr>
                <w:sz w:val="22"/>
                <w:szCs w:val="22"/>
              </w:rPr>
            </w:pPr>
            <w:r w:rsidRPr="006A2DF4">
              <w:rPr>
                <w:sz w:val="22"/>
                <w:szCs w:val="22"/>
              </w:rPr>
              <w:t>шт</w:t>
            </w:r>
          </w:p>
        </w:tc>
        <w:tc>
          <w:tcPr>
            <w:tcW w:w="600" w:type="pct"/>
          </w:tcPr>
          <w:p w:rsidR="00EB7ABF" w:rsidRPr="006A2DF4" w:rsidRDefault="00EB7ABF" w:rsidP="00EB7ABF">
            <w:pPr>
              <w:jc w:val="center"/>
              <w:rPr>
                <w:sz w:val="22"/>
                <w:szCs w:val="22"/>
              </w:rPr>
            </w:pPr>
            <w:r w:rsidRPr="006A2DF4">
              <w:rPr>
                <w:sz w:val="22"/>
                <w:szCs w:val="22"/>
              </w:rPr>
              <w:t>1</w:t>
            </w:r>
          </w:p>
        </w:tc>
      </w:tr>
      <w:tr w:rsidR="00EB7ABF" w:rsidRPr="006A2DF4" w:rsidTr="00EB7ABF">
        <w:trPr>
          <w:tblCellSpacing w:w="0" w:type="dxa"/>
        </w:trPr>
        <w:tc>
          <w:tcPr>
            <w:tcW w:w="230" w:type="pct"/>
            <w:gridSpan w:val="2"/>
          </w:tcPr>
          <w:p w:rsidR="00EB7ABF" w:rsidRPr="006A2DF4" w:rsidRDefault="00EB7ABF" w:rsidP="00EB7ABF">
            <w:pPr>
              <w:jc w:val="center"/>
              <w:rPr>
                <w:sz w:val="22"/>
                <w:szCs w:val="22"/>
              </w:rPr>
            </w:pPr>
            <w:r w:rsidRPr="006A2DF4">
              <w:rPr>
                <w:sz w:val="22"/>
                <w:szCs w:val="22"/>
              </w:rPr>
              <w:t>57</w:t>
            </w:r>
          </w:p>
        </w:tc>
        <w:tc>
          <w:tcPr>
            <w:tcW w:w="3585" w:type="pct"/>
            <w:gridSpan w:val="2"/>
          </w:tcPr>
          <w:p w:rsidR="00EB7ABF" w:rsidRPr="006A2DF4" w:rsidRDefault="00EB7ABF" w:rsidP="00EB7ABF">
            <w:pPr>
              <w:rPr>
                <w:sz w:val="22"/>
                <w:szCs w:val="22"/>
              </w:rPr>
            </w:pPr>
            <w:r w:rsidRPr="006A2DF4">
              <w:rPr>
                <w:sz w:val="22"/>
                <w:szCs w:val="22"/>
              </w:rPr>
              <w:t xml:space="preserve">Смывной кран для писсуаров. </w:t>
            </w:r>
          </w:p>
        </w:tc>
        <w:tc>
          <w:tcPr>
            <w:tcW w:w="585" w:type="pct"/>
            <w:gridSpan w:val="2"/>
          </w:tcPr>
          <w:p w:rsidR="00EB7ABF" w:rsidRPr="006A2DF4" w:rsidRDefault="00EB7ABF" w:rsidP="00EB7ABF">
            <w:pPr>
              <w:jc w:val="center"/>
              <w:rPr>
                <w:sz w:val="22"/>
                <w:szCs w:val="22"/>
              </w:rPr>
            </w:pPr>
            <w:r w:rsidRPr="006A2DF4">
              <w:rPr>
                <w:sz w:val="22"/>
                <w:szCs w:val="22"/>
              </w:rPr>
              <w:t>шт</w:t>
            </w:r>
          </w:p>
        </w:tc>
        <w:tc>
          <w:tcPr>
            <w:tcW w:w="600" w:type="pct"/>
          </w:tcPr>
          <w:p w:rsidR="00EB7ABF" w:rsidRPr="006A2DF4" w:rsidRDefault="00EB7ABF" w:rsidP="00EB7ABF">
            <w:pPr>
              <w:jc w:val="center"/>
              <w:rPr>
                <w:sz w:val="22"/>
                <w:szCs w:val="22"/>
              </w:rPr>
            </w:pPr>
            <w:r w:rsidRPr="006A2DF4">
              <w:rPr>
                <w:sz w:val="22"/>
                <w:szCs w:val="22"/>
              </w:rPr>
              <w:t>1</w:t>
            </w:r>
          </w:p>
        </w:tc>
      </w:tr>
      <w:tr w:rsidR="00EB7ABF" w:rsidRPr="006A2DF4" w:rsidTr="00EB7ABF">
        <w:trPr>
          <w:tblCellSpacing w:w="0" w:type="dxa"/>
        </w:trPr>
        <w:tc>
          <w:tcPr>
            <w:tcW w:w="230" w:type="pct"/>
            <w:gridSpan w:val="2"/>
          </w:tcPr>
          <w:p w:rsidR="00EB7ABF" w:rsidRPr="006A2DF4" w:rsidRDefault="00EB7ABF" w:rsidP="00EB7ABF">
            <w:pPr>
              <w:jc w:val="center"/>
              <w:rPr>
                <w:sz w:val="22"/>
                <w:szCs w:val="22"/>
              </w:rPr>
            </w:pPr>
            <w:r w:rsidRPr="006A2DF4">
              <w:rPr>
                <w:sz w:val="22"/>
                <w:szCs w:val="22"/>
              </w:rPr>
              <w:t>58</w:t>
            </w:r>
          </w:p>
        </w:tc>
        <w:tc>
          <w:tcPr>
            <w:tcW w:w="3585" w:type="pct"/>
            <w:gridSpan w:val="2"/>
          </w:tcPr>
          <w:p w:rsidR="00EB7ABF" w:rsidRPr="006A2DF4" w:rsidRDefault="00EB7ABF" w:rsidP="00EB7ABF">
            <w:pPr>
              <w:rPr>
                <w:sz w:val="22"/>
                <w:szCs w:val="22"/>
              </w:rPr>
            </w:pPr>
            <w:r w:rsidRPr="006A2DF4">
              <w:rPr>
                <w:sz w:val="22"/>
                <w:szCs w:val="22"/>
              </w:rPr>
              <w:t>Смена кранов: водоразборных и туалетных (применительно: арматура для бочка с боковой подводкой)</w:t>
            </w:r>
          </w:p>
        </w:tc>
        <w:tc>
          <w:tcPr>
            <w:tcW w:w="585" w:type="pct"/>
            <w:gridSpan w:val="2"/>
          </w:tcPr>
          <w:p w:rsidR="00EB7ABF" w:rsidRPr="006A2DF4" w:rsidRDefault="00EB7ABF" w:rsidP="00EB7ABF">
            <w:pPr>
              <w:jc w:val="center"/>
              <w:rPr>
                <w:sz w:val="22"/>
                <w:szCs w:val="22"/>
              </w:rPr>
            </w:pPr>
            <w:r w:rsidRPr="006A2DF4">
              <w:rPr>
                <w:sz w:val="22"/>
                <w:szCs w:val="22"/>
              </w:rPr>
              <w:t>шт</w:t>
            </w:r>
          </w:p>
        </w:tc>
        <w:tc>
          <w:tcPr>
            <w:tcW w:w="600" w:type="pct"/>
          </w:tcPr>
          <w:p w:rsidR="00EB7ABF" w:rsidRPr="006A2DF4" w:rsidRDefault="00EB7ABF" w:rsidP="00EB7ABF">
            <w:pPr>
              <w:jc w:val="center"/>
              <w:rPr>
                <w:sz w:val="22"/>
                <w:szCs w:val="22"/>
              </w:rPr>
            </w:pPr>
            <w:r w:rsidRPr="006A2DF4">
              <w:rPr>
                <w:sz w:val="22"/>
                <w:szCs w:val="22"/>
              </w:rPr>
              <w:t>3</w:t>
            </w:r>
            <w:r w:rsidRPr="006A2DF4">
              <w:rPr>
                <w:i/>
                <w:iCs/>
                <w:sz w:val="22"/>
                <w:szCs w:val="22"/>
              </w:rPr>
              <w:br/>
            </w:r>
          </w:p>
        </w:tc>
      </w:tr>
      <w:tr w:rsidR="00EB7ABF" w:rsidRPr="006A2DF4" w:rsidTr="00EB7ABF">
        <w:trPr>
          <w:tblCellSpacing w:w="0" w:type="dxa"/>
        </w:trPr>
        <w:tc>
          <w:tcPr>
            <w:tcW w:w="230" w:type="pct"/>
            <w:gridSpan w:val="2"/>
          </w:tcPr>
          <w:p w:rsidR="00EB7ABF" w:rsidRPr="006A2DF4" w:rsidRDefault="00EB7ABF" w:rsidP="00EB7ABF">
            <w:pPr>
              <w:jc w:val="center"/>
              <w:rPr>
                <w:sz w:val="22"/>
                <w:szCs w:val="22"/>
              </w:rPr>
            </w:pPr>
            <w:r w:rsidRPr="006A2DF4">
              <w:rPr>
                <w:sz w:val="22"/>
                <w:szCs w:val="22"/>
              </w:rPr>
              <w:t>59</w:t>
            </w:r>
          </w:p>
        </w:tc>
        <w:tc>
          <w:tcPr>
            <w:tcW w:w="3585" w:type="pct"/>
            <w:gridSpan w:val="2"/>
          </w:tcPr>
          <w:p w:rsidR="00EB7ABF" w:rsidRPr="006A2DF4" w:rsidRDefault="00EB7ABF" w:rsidP="00EB7ABF">
            <w:pPr>
              <w:rPr>
                <w:sz w:val="22"/>
                <w:szCs w:val="22"/>
              </w:rPr>
            </w:pPr>
            <w:r w:rsidRPr="006A2DF4">
              <w:rPr>
                <w:sz w:val="22"/>
                <w:szCs w:val="22"/>
              </w:rPr>
              <w:t>Наполнительная и спускная арматура для смывных бачков с боковой подводкой.</w:t>
            </w:r>
          </w:p>
        </w:tc>
        <w:tc>
          <w:tcPr>
            <w:tcW w:w="585" w:type="pct"/>
            <w:gridSpan w:val="2"/>
          </w:tcPr>
          <w:p w:rsidR="00EB7ABF" w:rsidRPr="006A2DF4" w:rsidRDefault="00EB7ABF" w:rsidP="00EB7ABF">
            <w:pPr>
              <w:jc w:val="center"/>
              <w:rPr>
                <w:sz w:val="22"/>
                <w:szCs w:val="22"/>
              </w:rPr>
            </w:pPr>
            <w:r w:rsidRPr="006A2DF4">
              <w:rPr>
                <w:sz w:val="22"/>
                <w:szCs w:val="22"/>
              </w:rPr>
              <w:t>шт</w:t>
            </w:r>
          </w:p>
        </w:tc>
        <w:tc>
          <w:tcPr>
            <w:tcW w:w="600" w:type="pct"/>
          </w:tcPr>
          <w:p w:rsidR="00EB7ABF" w:rsidRPr="006A2DF4" w:rsidRDefault="00EB7ABF" w:rsidP="00EB7ABF">
            <w:pPr>
              <w:jc w:val="center"/>
              <w:rPr>
                <w:sz w:val="22"/>
                <w:szCs w:val="22"/>
              </w:rPr>
            </w:pPr>
            <w:r w:rsidRPr="006A2DF4">
              <w:rPr>
                <w:sz w:val="22"/>
                <w:szCs w:val="22"/>
              </w:rPr>
              <w:t>3</w:t>
            </w:r>
          </w:p>
        </w:tc>
      </w:tr>
      <w:tr w:rsidR="00EB7ABF" w:rsidRPr="006A2DF4" w:rsidTr="00EB7ABF">
        <w:trPr>
          <w:tblCellSpacing w:w="0" w:type="dxa"/>
        </w:trPr>
        <w:tc>
          <w:tcPr>
            <w:tcW w:w="230" w:type="pct"/>
            <w:gridSpan w:val="2"/>
          </w:tcPr>
          <w:p w:rsidR="00EB7ABF" w:rsidRPr="006A2DF4" w:rsidRDefault="00EB7ABF" w:rsidP="00EB7ABF">
            <w:pPr>
              <w:jc w:val="center"/>
              <w:rPr>
                <w:sz w:val="22"/>
                <w:szCs w:val="22"/>
              </w:rPr>
            </w:pPr>
            <w:r w:rsidRPr="006A2DF4">
              <w:rPr>
                <w:sz w:val="22"/>
                <w:szCs w:val="22"/>
              </w:rPr>
              <w:t>60</w:t>
            </w:r>
          </w:p>
        </w:tc>
        <w:tc>
          <w:tcPr>
            <w:tcW w:w="3585" w:type="pct"/>
            <w:gridSpan w:val="2"/>
          </w:tcPr>
          <w:p w:rsidR="00EB7ABF" w:rsidRPr="006A2DF4" w:rsidRDefault="00EB7ABF" w:rsidP="00EB7ABF">
            <w:pPr>
              <w:rPr>
                <w:sz w:val="22"/>
                <w:szCs w:val="22"/>
              </w:rPr>
            </w:pPr>
            <w:r w:rsidRPr="006A2DF4">
              <w:rPr>
                <w:sz w:val="22"/>
                <w:szCs w:val="22"/>
              </w:rPr>
              <w:t>Смена смесителей: с душевой сеткой</w:t>
            </w:r>
          </w:p>
        </w:tc>
        <w:tc>
          <w:tcPr>
            <w:tcW w:w="585" w:type="pct"/>
            <w:gridSpan w:val="2"/>
          </w:tcPr>
          <w:p w:rsidR="00EB7ABF" w:rsidRPr="006A2DF4" w:rsidRDefault="00EB7ABF" w:rsidP="00EB7ABF">
            <w:pPr>
              <w:jc w:val="center"/>
              <w:rPr>
                <w:sz w:val="22"/>
                <w:szCs w:val="22"/>
              </w:rPr>
            </w:pPr>
            <w:r w:rsidRPr="006A2DF4">
              <w:rPr>
                <w:sz w:val="22"/>
                <w:szCs w:val="22"/>
              </w:rPr>
              <w:t>шт</w:t>
            </w:r>
          </w:p>
        </w:tc>
        <w:tc>
          <w:tcPr>
            <w:tcW w:w="600" w:type="pct"/>
          </w:tcPr>
          <w:p w:rsidR="00EB7ABF" w:rsidRPr="006A2DF4" w:rsidRDefault="00EB7ABF" w:rsidP="00EB7ABF">
            <w:pPr>
              <w:jc w:val="center"/>
              <w:rPr>
                <w:sz w:val="22"/>
                <w:szCs w:val="22"/>
              </w:rPr>
            </w:pPr>
            <w:r w:rsidRPr="006A2DF4">
              <w:rPr>
                <w:sz w:val="22"/>
                <w:szCs w:val="22"/>
              </w:rPr>
              <w:t>1</w:t>
            </w:r>
          </w:p>
        </w:tc>
      </w:tr>
      <w:tr w:rsidR="00EB7ABF" w:rsidRPr="006A2DF4" w:rsidTr="00EB7ABF">
        <w:trPr>
          <w:tblCellSpacing w:w="0" w:type="dxa"/>
        </w:trPr>
        <w:tc>
          <w:tcPr>
            <w:tcW w:w="230" w:type="pct"/>
            <w:gridSpan w:val="2"/>
          </w:tcPr>
          <w:p w:rsidR="00EB7ABF" w:rsidRPr="006A2DF4" w:rsidRDefault="00EB7ABF" w:rsidP="00EB7ABF">
            <w:pPr>
              <w:jc w:val="center"/>
              <w:rPr>
                <w:sz w:val="22"/>
                <w:szCs w:val="22"/>
              </w:rPr>
            </w:pPr>
            <w:r w:rsidRPr="006A2DF4">
              <w:rPr>
                <w:sz w:val="22"/>
                <w:szCs w:val="22"/>
              </w:rPr>
              <w:t>61</w:t>
            </w:r>
          </w:p>
        </w:tc>
        <w:tc>
          <w:tcPr>
            <w:tcW w:w="3585" w:type="pct"/>
            <w:gridSpan w:val="2"/>
          </w:tcPr>
          <w:p w:rsidR="00EB7ABF" w:rsidRPr="006A2DF4" w:rsidRDefault="00EB7ABF" w:rsidP="00EB7ABF">
            <w:pPr>
              <w:rPr>
                <w:sz w:val="22"/>
                <w:szCs w:val="22"/>
              </w:rPr>
            </w:pPr>
            <w:r w:rsidRPr="006A2DF4">
              <w:rPr>
                <w:sz w:val="22"/>
                <w:szCs w:val="22"/>
              </w:rPr>
              <w:t xml:space="preserve">Смеситель водоразборный для ванны однорукояточный с  подводками в раздельных отверстиях, настенный с душевой сеткой на гибком шланге, излив с аэратором.  </w:t>
            </w:r>
          </w:p>
        </w:tc>
        <w:tc>
          <w:tcPr>
            <w:tcW w:w="585" w:type="pct"/>
            <w:gridSpan w:val="2"/>
          </w:tcPr>
          <w:p w:rsidR="00EB7ABF" w:rsidRPr="006A2DF4" w:rsidRDefault="00EB7ABF" w:rsidP="00EB7ABF">
            <w:pPr>
              <w:jc w:val="center"/>
              <w:rPr>
                <w:sz w:val="22"/>
                <w:szCs w:val="22"/>
              </w:rPr>
            </w:pPr>
            <w:r w:rsidRPr="006A2DF4">
              <w:rPr>
                <w:sz w:val="22"/>
                <w:szCs w:val="22"/>
              </w:rPr>
              <w:t>компл.</w:t>
            </w:r>
          </w:p>
        </w:tc>
        <w:tc>
          <w:tcPr>
            <w:tcW w:w="600" w:type="pct"/>
          </w:tcPr>
          <w:p w:rsidR="00EB7ABF" w:rsidRPr="006A2DF4" w:rsidRDefault="00EB7ABF" w:rsidP="00EB7ABF">
            <w:pPr>
              <w:jc w:val="center"/>
              <w:rPr>
                <w:sz w:val="22"/>
                <w:szCs w:val="22"/>
              </w:rPr>
            </w:pPr>
            <w:r w:rsidRPr="006A2DF4">
              <w:rPr>
                <w:sz w:val="22"/>
                <w:szCs w:val="22"/>
              </w:rPr>
              <w:t>1</w:t>
            </w:r>
          </w:p>
        </w:tc>
      </w:tr>
      <w:tr w:rsidR="00EB7ABF" w:rsidRPr="006A2DF4" w:rsidTr="00EB7ABF">
        <w:trPr>
          <w:tblCellSpacing w:w="0" w:type="dxa"/>
        </w:trPr>
        <w:tc>
          <w:tcPr>
            <w:tcW w:w="230" w:type="pct"/>
            <w:gridSpan w:val="2"/>
          </w:tcPr>
          <w:p w:rsidR="00EB7ABF" w:rsidRPr="006A2DF4" w:rsidRDefault="00EB7ABF" w:rsidP="00EB7ABF">
            <w:pPr>
              <w:jc w:val="center"/>
              <w:rPr>
                <w:sz w:val="22"/>
                <w:szCs w:val="22"/>
              </w:rPr>
            </w:pPr>
            <w:r w:rsidRPr="006A2DF4">
              <w:rPr>
                <w:sz w:val="22"/>
                <w:szCs w:val="22"/>
              </w:rPr>
              <w:t>62</w:t>
            </w:r>
          </w:p>
        </w:tc>
        <w:tc>
          <w:tcPr>
            <w:tcW w:w="3585" w:type="pct"/>
            <w:gridSpan w:val="2"/>
          </w:tcPr>
          <w:p w:rsidR="00EB7ABF" w:rsidRPr="006A2DF4" w:rsidRDefault="00EB7ABF" w:rsidP="00EB7ABF">
            <w:pPr>
              <w:rPr>
                <w:sz w:val="22"/>
                <w:szCs w:val="22"/>
              </w:rPr>
            </w:pPr>
            <w:r w:rsidRPr="006A2DF4">
              <w:rPr>
                <w:sz w:val="22"/>
                <w:szCs w:val="22"/>
              </w:rPr>
              <w:t>Подводка гибкая армированная резиновая для воды, длина шланга  1000 мм.</w:t>
            </w:r>
          </w:p>
        </w:tc>
        <w:tc>
          <w:tcPr>
            <w:tcW w:w="585" w:type="pct"/>
            <w:gridSpan w:val="2"/>
          </w:tcPr>
          <w:p w:rsidR="00EB7ABF" w:rsidRPr="006A2DF4" w:rsidRDefault="00EB7ABF" w:rsidP="00EB7ABF">
            <w:pPr>
              <w:jc w:val="center"/>
              <w:rPr>
                <w:sz w:val="22"/>
                <w:szCs w:val="22"/>
              </w:rPr>
            </w:pPr>
            <w:r w:rsidRPr="006A2DF4">
              <w:rPr>
                <w:sz w:val="22"/>
                <w:szCs w:val="22"/>
              </w:rPr>
              <w:t>шт</w:t>
            </w:r>
          </w:p>
        </w:tc>
        <w:tc>
          <w:tcPr>
            <w:tcW w:w="600" w:type="pct"/>
          </w:tcPr>
          <w:p w:rsidR="00EB7ABF" w:rsidRPr="006A2DF4" w:rsidRDefault="00EB7ABF" w:rsidP="00EB7ABF">
            <w:pPr>
              <w:jc w:val="center"/>
              <w:rPr>
                <w:sz w:val="22"/>
                <w:szCs w:val="22"/>
              </w:rPr>
            </w:pPr>
            <w:r w:rsidRPr="006A2DF4">
              <w:rPr>
                <w:sz w:val="22"/>
                <w:szCs w:val="22"/>
              </w:rPr>
              <w:t>9</w:t>
            </w:r>
            <w:r w:rsidRPr="006A2DF4">
              <w:rPr>
                <w:i/>
                <w:iCs/>
                <w:sz w:val="22"/>
                <w:szCs w:val="22"/>
              </w:rPr>
              <w:br/>
            </w:r>
          </w:p>
        </w:tc>
      </w:tr>
      <w:tr w:rsidR="00EB7ABF" w:rsidRPr="006A2DF4" w:rsidTr="00EB7ABF">
        <w:trPr>
          <w:tblCellSpacing w:w="0" w:type="dxa"/>
        </w:trPr>
        <w:tc>
          <w:tcPr>
            <w:tcW w:w="230" w:type="pct"/>
            <w:gridSpan w:val="2"/>
          </w:tcPr>
          <w:p w:rsidR="00EB7ABF" w:rsidRPr="006A2DF4" w:rsidRDefault="00EB7ABF" w:rsidP="00EB7ABF">
            <w:pPr>
              <w:jc w:val="center"/>
              <w:rPr>
                <w:sz w:val="22"/>
                <w:szCs w:val="22"/>
              </w:rPr>
            </w:pPr>
            <w:r w:rsidRPr="006A2DF4">
              <w:rPr>
                <w:sz w:val="22"/>
                <w:szCs w:val="22"/>
              </w:rPr>
              <w:t>63</w:t>
            </w:r>
          </w:p>
        </w:tc>
        <w:tc>
          <w:tcPr>
            <w:tcW w:w="3585" w:type="pct"/>
            <w:gridSpan w:val="2"/>
          </w:tcPr>
          <w:p w:rsidR="00EB7ABF" w:rsidRPr="006A2DF4" w:rsidRDefault="00EB7ABF" w:rsidP="00EB7ABF">
            <w:pPr>
              <w:rPr>
                <w:sz w:val="22"/>
                <w:szCs w:val="22"/>
              </w:rPr>
            </w:pPr>
            <w:r w:rsidRPr="006A2DF4">
              <w:rPr>
                <w:sz w:val="22"/>
                <w:szCs w:val="22"/>
              </w:rPr>
              <w:t>Кран шаровый полипропиленовый РР-R,  диаметр Dy (условный проход)  20 мм.</w:t>
            </w:r>
          </w:p>
        </w:tc>
        <w:tc>
          <w:tcPr>
            <w:tcW w:w="585" w:type="pct"/>
            <w:gridSpan w:val="2"/>
          </w:tcPr>
          <w:p w:rsidR="00EB7ABF" w:rsidRPr="006A2DF4" w:rsidRDefault="00EB7ABF" w:rsidP="00EB7ABF">
            <w:pPr>
              <w:jc w:val="center"/>
              <w:rPr>
                <w:sz w:val="22"/>
                <w:szCs w:val="22"/>
              </w:rPr>
            </w:pPr>
            <w:r w:rsidRPr="006A2DF4">
              <w:rPr>
                <w:sz w:val="22"/>
                <w:szCs w:val="22"/>
              </w:rPr>
              <w:t>шт</w:t>
            </w:r>
          </w:p>
        </w:tc>
        <w:tc>
          <w:tcPr>
            <w:tcW w:w="600" w:type="pct"/>
          </w:tcPr>
          <w:p w:rsidR="00EB7ABF" w:rsidRPr="006A2DF4" w:rsidRDefault="00EB7ABF" w:rsidP="00EB7ABF">
            <w:pPr>
              <w:jc w:val="center"/>
              <w:rPr>
                <w:sz w:val="22"/>
                <w:szCs w:val="22"/>
              </w:rPr>
            </w:pPr>
            <w:r w:rsidRPr="006A2DF4">
              <w:rPr>
                <w:sz w:val="22"/>
                <w:szCs w:val="22"/>
              </w:rPr>
              <w:t>9</w:t>
            </w:r>
          </w:p>
        </w:tc>
      </w:tr>
      <w:tr w:rsidR="00EB7ABF" w:rsidRPr="006A2DF4" w:rsidTr="00EB7ABF">
        <w:trPr>
          <w:tblCellSpacing w:w="0" w:type="dxa"/>
        </w:trPr>
        <w:tc>
          <w:tcPr>
            <w:tcW w:w="5000" w:type="pct"/>
            <w:gridSpan w:val="7"/>
            <w:vAlign w:val="center"/>
          </w:tcPr>
          <w:p w:rsidR="00EB7ABF" w:rsidRPr="006A2DF4" w:rsidRDefault="00EB7ABF" w:rsidP="00EB7ABF">
            <w:pPr>
              <w:rPr>
                <w:sz w:val="22"/>
                <w:szCs w:val="22"/>
              </w:rPr>
            </w:pPr>
            <w:r w:rsidRPr="006A2DF4">
              <w:rPr>
                <w:sz w:val="22"/>
                <w:szCs w:val="22"/>
              </w:rPr>
              <w:t>Пятый этаж</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64</w:t>
            </w:r>
          </w:p>
        </w:tc>
        <w:tc>
          <w:tcPr>
            <w:tcW w:w="3582" w:type="pct"/>
            <w:gridSpan w:val="2"/>
          </w:tcPr>
          <w:p w:rsidR="00EB7ABF" w:rsidRPr="006A2DF4" w:rsidRDefault="00EB7ABF" w:rsidP="00EB7ABF">
            <w:pPr>
              <w:rPr>
                <w:sz w:val="22"/>
                <w:szCs w:val="22"/>
              </w:rPr>
            </w:pPr>
            <w:r w:rsidRPr="006A2DF4">
              <w:rPr>
                <w:sz w:val="22"/>
                <w:szCs w:val="22"/>
              </w:rPr>
              <w:t>Разборка трубопроводов из водогазопроводных труб диаметром: до 32 мм (применительно: Шланг в стальной оплетке дл.1000мм)</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9</w:t>
            </w:r>
            <w:r w:rsidRPr="006A2DF4">
              <w:rPr>
                <w:i/>
                <w:iCs/>
                <w:sz w:val="22"/>
                <w:szCs w:val="22"/>
              </w:rPr>
              <w:br/>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65</w:t>
            </w:r>
          </w:p>
        </w:tc>
        <w:tc>
          <w:tcPr>
            <w:tcW w:w="3582" w:type="pct"/>
            <w:gridSpan w:val="2"/>
          </w:tcPr>
          <w:p w:rsidR="00EB7ABF" w:rsidRPr="006A2DF4" w:rsidRDefault="00EB7ABF" w:rsidP="00EB7ABF">
            <w:pPr>
              <w:rPr>
                <w:sz w:val="22"/>
                <w:szCs w:val="22"/>
              </w:rPr>
            </w:pPr>
            <w:r w:rsidRPr="006A2DF4">
              <w:rPr>
                <w:sz w:val="22"/>
                <w:szCs w:val="22"/>
              </w:rPr>
              <w:t>Смена смесителей: без душевой сетки</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4</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66</w:t>
            </w:r>
          </w:p>
        </w:tc>
        <w:tc>
          <w:tcPr>
            <w:tcW w:w="3582" w:type="pct"/>
            <w:gridSpan w:val="2"/>
          </w:tcPr>
          <w:p w:rsidR="00EB7ABF" w:rsidRPr="006A2DF4" w:rsidRDefault="00EB7ABF" w:rsidP="00EB7ABF">
            <w:pPr>
              <w:rPr>
                <w:sz w:val="22"/>
                <w:szCs w:val="22"/>
              </w:rPr>
            </w:pPr>
            <w:r w:rsidRPr="006A2DF4">
              <w:rPr>
                <w:sz w:val="22"/>
                <w:szCs w:val="22"/>
              </w:rPr>
              <w:t xml:space="preserve">Смеситель водоразборный для умывальников настольный  с поворотным корпусом, однорукояточный центральный набортный, излив с аэратором. </w:t>
            </w:r>
          </w:p>
        </w:tc>
        <w:tc>
          <w:tcPr>
            <w:tcW w:w="589" w:type="pct"/>
            <w:gridSpan w:val="2"/>
          </w:tcPr>
          <w:p w:rsidR="00EB7ABF" w:rsidRPr="006A2DF4" w:rsidRDefault="00EB7ABF" w:rsidP="00EB7ABF">
            <w:pPr>
              <w:jc w:val="center"/>
              <w:rPr>
                <w:sz w:val="22"/>
                <w:szCs w:val="22"/>
              </w:rPr>
            </w:pPr>
            <w:r w:rsidRPr="006A2DF4">
              <w:rPr>
                <w:sz w:val="22"/>
                <w:szCs w:val="22"/>
              </w:rPr>
              <w:t>компл.</w:t>
            </w:r>
          </w:p>
        </w:tc>
        <w:tc>
          <w:tcPr>
            <w:tcW w:w="632" w:type="pct"/>
            <w:gridSpan w:val="2"/>
          </w:tcPr>
          <w:p w:rsidR="00EB7ABF" w:rsidRPr="006A2DF4" w:rsidRDefault="00EB7ABF" w:rsidP="00EB7ABF">
            <w:pPr>
              <w:jc w:val="center"/>
              <w:rPr>
                <w:sz w:val="22"/>
                <w:szCs w:val="22"/>
              </w:rPr>
            </w:pPr>
            <w:r w:rsidRPr="006A2DF4">
              <w:rPr>
                <w:sz w:val="22"/>
                <w:szCs w:val="22"/>
              </w:rPr>
              <w:t>4</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67</w:t>
            </w:r>
          </w:p>
        </w:tc>
        <w:tc>
          <w:tcPr>
            <w:tcW w:w="3582" w:type="pct"/>
            <w:gridSpan w:val="2"/>
          </w:tcPr>
          <w:p w:rsidR="00EB7ABF" w:rsidRPr="006A2DF4" w:rsidRDefault="00EB7ABF" w:rsidP="00EB7ABF">
            <w:pPr>
              <w:rPr>
                <w:sz w:val="22"/>
                <w:szCs w:val="22"/>
              </w:rPr>
            </w:pPr>
            <w:r w:rsidRPr="006A2DF4">
              <w:rPr>
                <w:sz w:val="22"/>
                <w:szCs w:val="22"/>
              </w:rPr>
              <w:t>Смена кранов: писсуарных</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1</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68</w:t>
            </w:r>
          </w:p>
        </w:tc>
        <w:tc>
          <w:tcPr>
            <w:tcW w:w="3582" w:type="pct"/>
            <w:gridSpan w:val="2"/>
          </w:tcPr>
          <w:p w:rsidR="00EB7ABF" w:rsidRPr="006A2DF4" w:rsidRDefault="00EB7ABF" w:rsidP="00EB7ABF">
            <w:pPr>
              <w:rPr>
                <w:sz w:val="22"/>
                <w:szCs w:val="22"/>
              </w:rPr>
            </w:pPr>
            <w:r w:rsidRPr="006A2DF4">
              <w:rPr>
                <w:sz w:val="22"/>
                <w:szCs w:val="22"/>
              </w:rPr>
              <w:t xml:space="preserve">Смывной кран для писсуаров. </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1</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69</w:t>
            </w:r>
          </w:p>
        </w:tc>
        <w:tc>
          <w:tcPr>
            <w:tcW w:w="3582" w:type="pct"/>
            <w:gridSpan w:val="2"/>
          </w:tcPr>
          <w:p w:rsidR="00EB7ABF" w:rsidRPr="006A2DF4" w:rsidRDefault="00EB7ABF" w:rsidP="00EB7ABF">
            <w:pPr>
              <w:rPr>
                <w:sz w:val="22"/>
                <w:szCs w:val="22"/>
              </w:rPr>
            </w:pPr>
            <w:r w:rsidRPr="006A2DF4">
              <w:rPr>
                <w:sz w:val="22"/>
                <w:szCs w:val="22"/>
              </w:rPr>
              <w:t>Смена кранов: водоразборных и туалетных (применительно: арматура для бочка с боковой подводкой)</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3</w:t>
            </w:r>
            <w:r w:rsidRPr="006A2DF4">
              <w:rPr>
                <w:i/>
                <w:iCs/>
                <w:sz w:val="22"/>
                <w:szCs w:val="22"/>
              </w:rPr>
              <w:br/>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70</w:t>
            </w:r>
          </w:p>
        </w:tc>
        <w:tc>
          <w:tcPr>
            <w:tcW w:w="3582" w:type="pct"/>
            <w:gridSpan w:val="2"/>
          </w:tcPr>
          <w:p w:rsidR="00EB7ABF" w:rsidRPr="006A2DF4" w:rsidRDefault="00EB7ABF" w:rsidP="00EB7ABF">
            <w:pPr>
              <w:rPr>
                <w:sz w:val="22"/>
                <w:szCs w:val="22"/>
              </w:rPr>
            </w:pPr>
            <w:r w:rsidRPr="006A2DF4">
              <w:rPr>
                <w:sz w:val="22"/>
                <w:szCs w:val="22"/>
              </w:rPr>
              <w:t>Наполнительная и спускная арматура для смывных бачков с боковой подводкой.</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3</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71</w:t>
            </w:r>
          </w:p>
        </w:tc>
        <w:tc>
          <w:tcPr>
            <w:tcW w:w="3582" w:type="pct"/>
            <w:gridSpan w:val="2"/>
          </w:tcPr>
          <w:p w:rsidR="00EB7ABF" w:rsidRPr="006A2DF4" w:rsidRDefault="00EB7ABF" w:rsidP="00EB7ABF">
            <w:pPr>
              <w:rPr>
                <w:sz w:val="22"/>
                <w:szCs w:val="22"/>
              </w:rPr>
            </w:pPr>
            <w:r w:rsidRPr="006A2DF4">
              <w:rPr>
                <w:sz w:val="22"/>
                <w:szCs w:val="22"/>
              </w:rPr>
              <w:t>Смена смесителей: с душевой сеткой</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1</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72</w:t>
            </w:r>
          </w:p>
        </w:tc>
        <w:tc>
          <w:tcPr>
            <w:tcW w:w="3582" w:type="pct"/>
            <w:gridSpan w:val="2"/>
          </w:tcPr>
          <w:p w:rsidR="00EB7ABF" w:rsidRPr="006A2DF4" w:rsidRDefault="00EB7ABF" w:rsidP="00EB7ABF">
            <w:pPr>
              <w:rPr>
                <w:sz w:val="22"/>
                <w:szCs w:val="22"/>
              </w:rPr>
            </w:pPr>
            <w:r w:rsidRPr="006A2DF4">
              <w:rPr>
                <w:sz w:val="22"/>
                <w:szCs w:val="22"/>
              </w:rPr>
              <w:t xml:space="preserve">Смеситель водоразборный для ванны однорукояточный  с  подводками в раздельных отверстиях, настенный с душевой сеткой на гибком шланге, излив с аэратором.  </w:t>
            </w:r>
          </w:p>
        </w:tc>
        <w:tc>
          <w:tcPr>
            <w:tcW w:w="589" w:type="pct"/>
            <w:gridSpan w:val="2"/>
          </w:tcPr>
          <w:p w:rsidR="00EB7ABF" w:rsidRPr="006A2DF4" w:rsidRDefault="00EB7ABF" w:rsidP="00EB7ABF">
            <w:pPr>
              <w:jc w:val="center"/>
              <w:rPr>
                <w:sz w:val="22"/>
                <w:szCs w:val="22"/>
              </w:rPr>
            </w:pPr>
            <w:r w:rsidRPr="006A2DF4">
              <w:rPr>
                <w:sz w:val="22"/>
                <w:szCs w:val="22"/>
              </w:rPr>
              <w:t>компл.</w:t>
            </w:r>
          </w:p>
        </w:tc>
        <w:tc>
          <w:tcPr>
            <w:tcW w:w="632" w:type="pct"/>
            <w:gridSpan w:val="2"/>
          </w:tcPr>
          <w:p w:rsidR="00EB7ABF" w:rsidRPr="006A2DF4" w:rsidRDefault="00EB7ABF" w:rsidP="00EB7ABF">
            <w:pPr>
              <w:jc w:val="center"/>
              <w:rPr>
                <w:sz w:val="22"/>
                <w:szCs w:val="22"/>
              </w:rPr>
            </w:pPr>
            <w:r w:rsidRPr="006A2DF4">
              <w:rPr>
                <w:sz w:val="22"/>
                <w:szCs w:val="22"/>
              </w:rPr>
              <w:t>1</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73</w:t>
            </w:r>
          </w:p>
        </w:tc>
        <w:tc>
          <w:tcPr>
            <w:tcW w:w="3582" w:type="pct"/>
            <w:gridSpan w:val="2"/>
          </w:tcPr>
          <w:p w:rsidR="00EB7ABF" w:rsidRPr="006A2DF4" w:rsidRDefault="00EB7ABF" w:rsidP="00EB7ABF">
            <w:pPr>
              <w:rPr>
                <w:sz w:val="22"/>
                <w:szCs w:val="22"/>
              </w:rPr>
            </w:pPr>
            <w:r w:rsidRPr="006A2DF4">
              <w:rPr>
                <w:sz w:val="22"/>
                <w:szCs w:val="22"/>
              </w:rPr>
              <w:t>Подводка гибкая армированная резиновая для воды, длина шланга  1000 мм.</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9</w:t>
            </w:r>
            <w:r w:rsidRPr="006A2DF4">
              <w:rPr>
                <w:i/>
                <w:iCs/>
                <w:sz w:val="22"/>
                <w:szCs w:val="22"/>
              </w:rPr>
              <w:br/>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74</w:t>
            </w:r>
          </w:p>
        </w:tc>
        <w:tc>
          <w:tcPr>
            <w:tcW w:w="3582" w:type="pct"/>
            <w:gridSpan w:val="2"/>
          </w:tcPr>
          <w:p w:rsidR="00EB7ABF" w:rsidRPr="006A2DF4" w:rsidRDefault="00EB7ABF" w:rsidP="00EB7ABF">
            <w:pPr>
              <w:rPr>
                <w:sz w:val="22"/>
                <w:szCs w:val="22"/>
              </w:rPr>
            </w:pPr>
            <w:r w:rsidRPr="006A2DF4">
              <w:rPr>
                <w:sz w:val="22"/>
                <w:szCs w:val="22"/>
              </w:rPr>
              <w:t>Кран шаровый полипропиленовый РР-R,  диаметр Dy (условный проход)  20 мм.</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9</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75</w:t>
            </w:r>
          </w:p>
        </w:tc>
        <w:tc>
          <w:tcPr>
            <w:tcW w:w="3582" w:type="pct"/>
            <w:gridSpan w:val="2"/>
          </w:tcPr>
          <w:p w:rsidR="00EB7ABF" w:rsidRPr="006A2DF4" w:rsidRDefault="00EB7ABF" w:rsidP="00EB7ABF">
            <w:pPr>
              <w:rPr>
                <w:sz w:val="22"/>
                <w:szCs w:val="22"/>
              </w:rPr>
            </w:pPr>
            <w:r w:rsidRPr="006A2DF4">
              <w:rPr>
                <w:sz w:val="22"/>
                <w:szCs w:val="22"/>
              </w:rPr>
              <w:t>Врезка в действующие внутренние сети трубопроводов отопления и водоснабжения диаметром: 20 мм</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1</w:t>
            </w:r>
          </w:p>
        </w:tc>
      </w:tr>
      <w:tr w:rsidR="00EB7ABF" w:rsidRPr="006A2DF4" w:rsidTr="00EB7ABF">
        <w:trPr>
          <w:tblCellSpacing w:w="0" w:type="dxa"/>
        </w:trPr>
        <w:tc>
          <w:tcPr>
            <w:tcW w:w="5000" w:type="pct"/>
            <w:gridSpan w:val="7"/>
          </w:tcPr>
          <w:p w:rsidR="00EB7ABF" w:rsidRPr="006A2DF4" w:rsidRDefault="00EB7ABF" w:rsidP="00EB7ABF">
            <w:pPr>
              <w:jc w:val="center"/>
              <w:rPr>
                <w:b/>
                <w:bCs/>
                <w:sz w:val="22"/>
                <w:szCs w:val="22"/>
              </w:rPr>
            </w:pPr>
            <w:r w:rsidRPr="006A2DF4">
              <w:rPr>
                <w:b/>
                <w:bCs/>
                <w:sz w:val="22"/>
                <w:szCs w:val="22"/>
              </w:rPr>
              <w:t>Раздел 2. ТЗ (горячее водоснабжение)</w:t>
            </w:r>
          </w:p>
        </w:tc>
      </w:tr>
      <w:tr w:rsidR="00EB7ABF" w:rsidRPr="006A2DF4" w:rsidTr="00EB7ABF">
        <w:trPr>
          <w:tblCellSpacing w:w="0" w:type="dxa"/>
        </w:trPr>
        <w:tc>
          <w:tcPr>
            <w:tcW w:w="5000" w:type="pct"/>
            <w:gridSpan w:val="7"/>
          </w:tcPr>
          <w:p w:rsidR="00EB7ABF" w:rsidRPr="006A2DF4" w:rsidRDefault="00EB7ABF" w:rsidP="00EB7ABF">
            <w:pPr>
              <w:rPr>
                <w:sz w:val="22"/>
                <w:szCs w:val="22"/>
              </w:rPr>
            </w:pPr>
            <w:r w:rsidRPr="006A2DF4">
              <w:rPr>
                <w:sz w:val="22"/>
                <w:szCs w:val="22"/>
              </w:rPr>
              <w:t>Демонтаж. Первый этаж.</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76</w:t>
            </w:r>
          </w:p>
        </w:tc>
        <w:tc>
          <w:tcPr>
            <w:tcW w:w="3582" w:type="pct"/>
            <w:gridSpan w:val="2"/>
          </w:tcPr>
          <w:p w:rsidR="00EB7ABF" w:rsidRPr="006A2DF4" w:rsidRDefault="00EB7ABF" w:rsidP="00EB7ABF">
            <w:pPr>
              <w:rPr>
                <w:sz w:val="22"/>
                <w:szCs w:val="22"/>
              </w:rPr>
            </w:pPr>
            <w:r w:rsidRPr="006A2DF4">
              <w:rPr>
                <w:sz w:val="22"/>
                <w:szCs w:val="22"/>
              </w:rPr>
              <w:t>Разборка трубопроводов из водогазопроводных труб диаметром: до 32 мм (применительно: разборка полипропиленовых труб PP-R Д20)</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6</w:t>
            </w:r>
            <w:r w:rsidRPr="006A2DF4">
              <w:rPr>
                <w:i/>
                <w:iCs/>
                <w:sz w:val="22"/>
                <w:szCs w:val="22"/>
              </w:rPr>
              <w:br/>
            </w:r>
          </w:p>
        </w:tc>
      </w:tr>
      <w:tr w:rsidR="00EB7ABF" w:rsidRPr="006A2DF4" w:rsidTr="00EB7ABF">
        <w:trPr>
          <w:tblCellSpacing w:w="0" w:type="dxa"/>
        </w:trPr>
        <w:tc>
          <w:tcPr>
            <w:tcW w:w="5000" w:type="pct"/>
            <w:gridSpan w:val="7"/>
            <w:vAlign w:val="center"/>
          </w:tcPr>
          <w:p w:rsidR="00EB7ABF" w:rsidRPr="006A2DF4" w:rsidRDefault="00EB7ABF" w:rsidP="00EB7ABF">
            <w:pPr>
              <w:rPr>
                <w:sz w:val="22"/>
                <w:szCs w:val="22"/>
              </w:rPr>
            </w:pPr>
            <w:r w:rsidRPr="006A2DF4">
              <w:rPr>
                <w:sz w:val="22"/>
                <w:szCs w:val="22"/>
              </w:rPr>
              <w:t>Демонтаж. Второй этаж.</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77</w:t>
            </w:r>
          </w:p>
        </w:tc>
        <w:tc>
          <w:tcPr>
            <w:tcW w:w="3582" w:type="pct"/>
            <w:gridSpan w:val="2"/>
          </w:tcPr>
          <w:p w:rsidR="00EB7ABF" w:rsidRPr="006A2DF4" w:rsidRDefault="00EB7ABF" w:rsidP="00EB7ABF">
            <w:pPr>
              <w:rPr>
                <w:sz w:val="22"/>
                <w:szCs w:val="22"/>
              </w:rPr>
            </w:pPr>
            <w:r w:rsidRPr="006A2DF4">
              <w:rPr>
                <w:sz w:val="22"/>
                <w:szCs w:val="22"/>
              </w:rPr>
              <w:t>Разборка трубопроводов из водогазопроводных труб диаметром: до 32 мм (применительно: Шланг в стальной оплетке дл.1000мм)</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5</w:t>
            </w:r>
            <w:r w:rsidRPr="006A2DF4">
              <w:rPr>
                <w:i/>
                <w:iCs/>
                <w:sz w:val="22"/>
                <w:szCs w:val="22"/>
              </w:rPr>
              <w:br/>
            </w:r>
          </w:p>
        </w:tc>
      </w:tr>
      <w:tr w:rsidR="00EB7ABF" w:rsidRPr="006A2DF4" w:rsidTr="00EB7ABF">
        <w:trPr>
          <w:tblCellSpacing w:w="0" w:type="dxa"/>
        </w:trPr>
        <w:tc>
          <w:tcPr>
            <w:tcW w:w="5000" w:type="pct"/>
            <w:gridSpan w:val="7"/>
            <w:vAlign w:val="center"/>
          </w:tcPr>
          <w:p w:rsidR="00EB7ABF" w:rsidRPr="006A2DF4" w:rsidRDefault="00EB7ABF" w:rsidP="00EB7ABF">
            <w:pPr>
              <w:rPr>
                <w:sz w:val="22"/>
                <w:szCs w:val="22"/>
              </w:rPr>
            </w:pPr>
            <w:r w:rsidRPr="006A2DF4">
              <w:rPr>
                <w:sz w:val="22"/>
                <w:szCs w:val="22"/>
              </w:rPr>
              <w:t>Демонтаж. Третий этаж.</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78</w:t>
            </w:r>
          </w:p>
        </w:tc>
        <w:tc>
          <w:tcPr>
            <w:tcW w:w="3582" w:type="pct"/>
            <w:gridSpan w:val="2"/>
          </w:tcPr>
          <w:p w:rsidR="00EB7ABF" w:rsidRPr="006A2DF4" w:rsidRDefault="00EB7ABF" w:rsidP="00EB7ABF">
            <w:pPr>
              <w:rPr>
                <w:sz w:val="22"/>
                <w:szCs w:val="22"/>
              </w:rPr>
            </w:pPr>
            <w:r w:rsidRPr="006A2DF4">
              <w:rPr>
                <w:sz w:val="22"/>
                <w:szCs w:val="22"/>
              </w:rPr>
              <w:t>Разборка трубопроводов из водогазопроводных труб диаметром: до 32 мм (применительно: Шланг в стальной оплетке дл.1000мм)</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5</w:t>
            </w:r>
            <w:r w:rsidRPr="006A2DF4">
              <w:rPr>
                <w:i/>
                <w:iCs/>
                <w:sz w:val="22"/>
                <w:szCs w:val="22"/>
              </w:rPr>
              <w:br/>
            </w:r>
          </w:p>
        </w:tc>
      </w:tr>
      <w:tr w:rsidR="00EB7ABF" w:rsidRPr="006A2DF4" w:rsidTr="00EB7ABF">
        <w:trPr>
          <w:tblCellSpacing w:w="0" w:type="dxa"/>
        </w:trPr>
        <w:tc>
          <w:tcPr>
            <w:tcW w:w="5000" w:type="pct"/>
            <w:gridSpan w:val="7"/>
            <w:vAlign w:val="center"/>
          </w:tcPr>
          <w:p w:rsidR="00EB7ABF" w:rsidRPr="006A2DF4" w:rsidRDefault="00EB7ABF" w:rsidP="00EB7ABF">
            <w:pPr>
              <w:rPr>
                <w:sz w:val="22"/>
                <w:szCs w:val="22"/>
              </w:rPr>
            </w:pPr>
            <w:r w:rsidRPr="006A2DF4">
              <w:rPr>
                <w:sz w:val="22"/>
                <w:szCs w:val="22"/>
              </w:rPr>
              <w:t>Демонтаж. Четвёртый этаж.</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lastRenderedPageBreak/>
              <w:t>79</w:t>
            </w:r>
          </w:p>
        </w:tc>
        <w:tc>
          <w:tcPr>
            <w:tcW w:w="3582" w:type="pct"/>
            <w:gridSpan w:val="2"/>
          </w:tcPr>
          <w:p w:rsidR="00EB7ABF" w:rsidRPr="006A2DF4" w:rsidRDefault="00EB7ABF" w:rsidP="00EB7ABF">
            <w:pPr>
              <w:rPr>
                <w:sz w:val="22"/>
                <w:szCs w:val="22"/>
              </w:rPr>
            </w:pPr>
            <w:r w:rsidRPr="006A2DF4">
              <w:rPr>
                <w:sz w:val="22"/>
                <w:szCs w:val="22"/>
              </w:rPr>
              <w:t>Разборка трубопроводов из водогазопроводных труб диаметром: до 32 мм (применительно: Шланг в стальной оплетке дл.1000мм)</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5</w:t>
            </w:r>
            <w:r w:rsidRPr="006A2DF4">
              <w:rPr>
                <w:i/>
                <w:iCs/>
                <w:sz w:val="22"/>
                <w:szCs w:val="22"/>
              </w:rPr>
              <w:br/>
            </w:r>
          </w:p>
        </w:tc>
      </w:tr>
      <w:tr w:rsidR="00EB7ABF" w:rsidRPr="006A2DF4" w:rsidTr="00EB7ABF">
        <w:trPr>
          <w:tblCellSpacing w:w="0" w:type="dxa"/>
        </w:trPr>
        <w:tc>
          <w:tcPr>
            <w:tcW w:w="5000" w:type="pct"/>
            <w:gridSpan w:val="7"/>
            <w:vAlign w:val="center"/>
          </w:tcPr>
          <w:p w:rsidR="00EB7ABF" w:rsidRPr="006A2DF4" w:rsidRDefault="00EB7ABF" w:rsidP="00EB7ABF">
            <w:pPr>
              <w:rPr>
                <w:sz w:val="22"/>
                <w:szCs w:val="22"/>
              </w:rPr>
            </w:pPr>
            <w:r w:rsidRPr="006A2DF4">
              <w:rPr>
                <w:sz w:val="22"/>
                <w:szCs w:val="22"/>
              </w:rPr>
              <w:t>Демонтаж. Пятый этаж.</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80</w:t>
            </w:r>
          </w:p>
        </w:tc>
        <w:tc>
          <w:tcPr>
            <w:tcW w:w="3582" w:type="pct"/>
            <w:gridSpan w:val="2"/>
          </w:tcPr>
          <w:p w:rsidR="00EB7ABF" w:rsidRPr="006A2DF4" w:rsidRDefault="00EB7ABF" w:rsidP="00EB7ABF">
            <w:pPr>
              <w:rPr>
                <w:sz w:val="22"/>
                <w:szCs w:val="22"/>
              </w:rPr>
            </w:pPr>
            <w:r w:rsidRPr="006A2DF4">
              <w:rPr>
                <w:sz w:val="22"/>
                <w:szCs w:val="22"/>
              </w:rPr>
              <w:t>Разборка трубопроводов из водогазопроводных труб диаметром: до 32 мм (применительно: Шланг в стальной оплетке дл.1000мм)</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5</w:t>
            </w:r>
            <w:r w:rsidRPr="006A2DF4">
              <w:rPr>
                <w:i/>
                <w:iCs/>
                <w:sz w:val="22"/>
                <w:szCs w:val="22"/>
              </w:rPr>
              <w:br/>
            </w:r>
          </w:p>
        </w:tc>
      </w:tr>
      <w:tr w:rsidR="00EB7ABF" w:rsidRPr="006A2DF4" w:rsidTr="00EB7ABF">
        <w:trPr>
          <w:tblCellSpacing w:w="0" w:type="dxa"/>
        </w:trPr>
        <w:tc>
          <w:tcPr>
            <w:tcW w:w="5000" w:type="pct"/>
            <w:gridSpan w:val="7"/>
            <w:vAlign w:val="center"/>
          </w:tcPr>
          <w:p w:rsidR="00EB7ABF" w:rsidRPr="006A2DF4" w:rsidRDefault="00EB7ABF" w:rsidP="00EB7ABF">
            <w:pPr>
              <w:rPr>
                <w:sz w:val="22"/>
                <w:szCs w:val="22"/>
              </w:rPr>
            </w:pPr>
            <w:r w:rsidRPr="006A2DF4">
              <w:rPr>
                <w:sz w:val="22"/>
                <w:szCs w:val="22"/>
              </w:rPr>
              <w:t>Цокольный этаж.</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81</w:t>
            </w:r>
          </w:p>
        </w:tc>
        <w:tc>
          <w:tcPr>
            <w:tcW w:w="3582" w:type="pct"/>
            <w:gridSpan w:val="2"/>
          </w:tcPr>
          <w:p w:rsidR="00EB7ABF" w:rsidRPr="006A2DF4" w:rsidRDefault="00EB7ABF" w:rsidP="00EB7ABF">
            <w:pPr>
              <w:rPr>
                <w:sz w:val="22"/>
                <w:szCs w:val="22"/>
              </w:rPr>
            </w:pPr>
            <w:r w:rsidRPr="006A2DF4">
              <w:rPr>
                <w:sz w:val="22"/>
                <w:szCs w:val="22"/>
              </w:rPr>
              <w:t>Прокладка трубопроводов водоснабжения из напорных полиэтиленовых труб наружным диаметром: 20 мм</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17</w:t>
            </w:r>
            <w:r w:rsidRPr="006A2DF4">
              <w:rPr>
                <w:i/>
                <w:iCs/>
                <w:sz w:val="22"/>
                <w:szCs w:val="22"/>
              </w:rPr>
              <w:br/>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82</w:t>
            </w:r>
          </w:p>
        </w:tc>
        <w:tc>
          <w:tcPr>
            <w:tcW w:w="3582" w:type="pct"/>
            <w:gridSpan w:val="2"/>
          </w:tcPr>
          <w:p w:rsidR="00EB7ABF" w:rsidRPr="006A2DF4" w:rsidRDefault="00EB7ABF" w:rsidP="00EB7ABF">
            <w:pPr>
              <w:rPr>
                <w:sz w:val="22"/>
                <w:szCs w:val="22"/>
              </w:rPr>
            </w:pPr>
            <w:r w:rsidRPr="006A2DF4">
              <w:rPr>
                <w:sz w:val="22"/>
                <w:szCs w:val="22"/>
              </w:rPr>
              <w:t>Трубы напорные РР-R из полипропилена для холодного и горячего водоснабжения диаметром  20 мм.</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17</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83</w:t>
            </w:r>
          </w:p>
        </w:tc>
        <w:tc>
          <w:tcPr>
            <w:tcW w:w="3582" w:type="pct"/>
            <w:gridSpan w:val="2"/>
          </w:tcPr>
          <w:p w:rsidR="00EB7ABF" w:rsidRPr="006A2DF4" w:rsidRDefault="00EB7ABF" w:rsidP="00EB7ABF">
            <w:pPr>
              <w:rPr>
                <w:sz w:val="22"/>
                <w:szCs w:val="22"/>
              </w:rPr>
            </w:pPr>
            <w:r w:rsidRPr="006A2DF4">
              <w:rPr>
                <w:sz w:val="22"/>
                <w:szCs w:val="22"/>
              </w:rPr>
              <w:t>Подводка гибкая армированная резиновая для воды, длина шланга  1000 мм.</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2</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84</w:t>
            </w:r>
          </w:p>
        </w:tc>
        <w:tc>
          <w:tcPr>
            <w:tcW w:w="3582" w:type="pct"/>
            <w:gridSpan w:val="2"/>
          </w:tcPr>
          <w:p w:rsidR="00EB7ABF" w:rsidRPr="006A2DF4" w:rsidRDefault="00EB7ABF" w:rsidP="00EB7ABF">
            <w:pPr>
              <w:rPr>
                <w:sz w:val="22"/>
                <w:szCs w:val="22"/>
              </w:rPr>
            </w:pPr>
            <w:r w:rsidRPr="006A2DF4">
              <w:rPr>
                <w:sz w:val="22"/>
                <w:szCs w:val="22"/>
              </w:rPr>
              <w:t>Кран шаровый полипропиленовый РР-R,  диаметр Dy (условный проход)  20 мм.</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3</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85</w:t>
            </w:r>
          </w:p>
        </w:tc>
        <w:tc>
          <w:tcPr>
            <w:tcW w:w="3582" w:type="pct"/>
            <w:gridSpan w:val="2"/>
          </w:tcPr>
          <w:p w:rsidR="00EB7ABF" w:rsidRPr="006A2DF4" w:rsidRDefault="00EB7ABF" w:rsidP="00EB7ABF">
            <w:pPr>
              <w:rPr>
                <w:sz w:val="22"/>
                <w:szCs w:val="22"/>
              </w:rPr>
            </w:pPr>
            <w:r w:rsidRPr="006A2DF4">
              <w:rPr>
                <w:sz w:val="22"/>
                <w:szCs w:val="22"/>
              </w:rPr>
              <w:t>Прокладка трубопроводов водоснабжения из напорных полиэтиленовых труб наружным диаметром: 32 мм</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0,5</w:t>
            </w:r>
            <w:r w:rsidRPr="006A2DF4">
              <w:rPr>
                <w:i/>
                <w:iCs/>
                <w:sz w:val="22"/>
                <w:szCs w:val="22"/>
              </w:rPr>
              <w:br/>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86</w:t>
            </w:r>
          </w:p>
        </w:tc>
        <w:tc>
          <w:tcPr>
            <w:tcW w:w="3582" w:type="pct"/>
            <w:gridSpan w:val="2"/>
          </w:tcPr>
          <w:p w:rsidR="00EB7ABF" w:rsidRPr="006A2DF4" w:rsidRDefault="00EB7ABF" w:rsidP="00EB7ABF">
            <w:pPr>
              <w:rPr>
                <w:sz w:val="22"/>
                <w:szCs w:val="22"/>
              </w:rPr>
            </w:pPr>
            <w:r w:rsidRPr="006A2DF4">
              <w:rPr>
                <w:sz w:val="22"/>
                <w:szCs w:val="22"/>
              </w:rPr>
              <w:t>Трубы напорные РР-R из полипропилена для холодного и горячего водоснабжения диаметром  32 мм.</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0,5</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87</w:t>
            </w:r>
          </w:p>
        </w:tc>
        <w:tc>
          <w:tcPr>
            <w:tcW w:w="3582" w:type="pct"/>
            <w:gridSpan w:val="2"/>
          </w:tcPr>
          <w:p w:rsidR="00EB7ABF" w:rsidRPr="006A2DF4" w:rsidRDefault="00EB7ABF" w:rsidP="00EB7ABF">
            <w:pPr>
              <w:rPr>
                <w:sz w:val="22"/>
                <w:szCs w:val="22"/>
              </w:rPr>
            </w:pPr>
            <w:r w:rsidRPr="006A2DF4">
              <w:rPr>
                <w:sz w:val="22"/>
                <w:szCs w:val="22"/>
              </w:rPr>
              <w:t>Заделка отверстий в местах прохода трубопроводов: в стенах и перегородках оштукатуренных (применительно: заполнение зазора между трубой и гильзой мягким негорючим материалом)</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5</w:t>
            </w:r>
            <w:r w:rsidRPr="006A2DF4">
              <w:rPr>
                <w:i/>
                <w:iCs/>
                <w:sz w:val="22"/>
                <w:szCs w:val="22"/>
              </w:rPr>
              <w:br/>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88</w:t>
            </w:r>
          </w:p>
        </w:tc>
        <w:tc>
          <w:tcPr>
            <w:tcW w:w="3582" w:type="pct"/>
            <w:gridSpan w:val="2"/>
          </w:tcPr>
          <w:p w:rsidR="00EB7ABF" w:rsidRPr="006A2DF4" w:rsidRDefault="00EB7ABF" w:rsidP="00EB7ABF">
            <w:pPr>
              <w:rPr>
                <w:sz w:val="22"/>
                <w:szCs w:val="22"/>
              </w:rPr>
            </w:pPr>
            <w:r w:rsidRPr="006A2DF4">
              <w:rPr>
                <w:sz w:val="22"/>
                <w:szCs w:val="22"/>
              </w:rPr>
              <w:t>Пакля пропитанная смолой деревьев хвойных пород.</w:t>
            </w:r>
          </w:p>
        </w:tc>
        <w:tc>
          <w:tcPr>
            <w:tcW w:w="589" w:type="pct"/>
            <w:gridSpan w:val="2"/>
          </w:tcPr>
          <w:p w:rsidR="00EB7ABF" w:rsidRPr="006A2DF4" w:rsidRDefault="00EB7ABF" w:rsidP="00EB7ABF">
            <w:pPr>
              <w:jc w:val="center"/>
              <w:rPr>
                <w:sz w:val="22"/>
                <w:szCs w:val="22"/>
              </w:rPr>
            </w:pPr>
            <w:r w:rsidRPr="006A2DF4">
              <w:rPr>
                <w:sz w:val="22"/>
                <w:szCs w:val="22"/>
              </w:rPr>
              <w:t>кг</w:t>
            </w:r>
          </w:p>
        </w:tc>
        <w:tc>
          <w:tcPr>
            <w:tcW w:w="632" w:type="pct"/>
            <w:gridSpan w:val="2"/>
          </w:tcPr>
          <w:p w:rsidR="00EB7ABF" w:rsidRPr="006A2DF4" w:rsidRDefault="00EB7ABF" w:rsidP="00EB7ABF">
            <w:pPr>
              <w:jc w:val="center"/>
              <w:rPr>
                <w:sz w:val="22"/>
                <w:szCs w:val="22"/>
              </w:rPr>
            </w:pPr>
            <w:r w:rsidRPr="006A2DF4">
              <w:rPr>
                <w:sz w:val="22"/>
                <w:szCs w:val="22"/>
              </w:rPr>
              <w:t>0,75</w:t>
            </w:r>
          </w:p>
        </w:tc>
      </w:tr>
      <w:tr w:rsidR="00EB7ABF" w:rsidRPr="006A2DF4" w:rsidTr="00EB7ABF">
        <w:trPr>
          <w:tblCellSpacing w:w="0" w:type="dxa"/>
        </w:trPr>
        <w:tc>
          <w:tcPr>
            <w:tcW w:w="5000" w:type="pct"/>
            <w:gridSpan w:val="7"/>
            <w:vAlign w:val="center"/>
          </w:tcPr>
          <w:p w:rsidR="00EB7ABF" w:rsidRPr="006A2DF4" w:rsidRDefault="00EB7ABF" w:rsidP="00EB7ABF">
            <w:pPr>
              <w:rPr>
                <w:sz w:val="22"/>
                <w:szCs w:val="22"/>
              </w:rPr>
            </w:pPr>
            <w:r w:rsidRPr="006A2DF4">
              <w:rPr>
                <w:sz w:val="22"/>
                <w:szCs w:val="22"/>
              </w:rPr>
              <w:t>Первый этаж.</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89</w:t>
            </w:r>
          </w:p>
        </w:tc>
        <w:tc>
          <w:tcPr>
            <w:tcW w:w="3582" w:type="pct"/>
            <w:gridSpan w:val="2"/>
          </w:tcPr>
          <w:p w:rsidR="00EB7ABF" w:rsidRPr="006A2DF4" w:rsidRDefault="00EB7ABF" w:rsidP="00EB7ABF">
            <w:pPr>
              <w:rPr>
                <w:sz w:val="22"/>
                <w:szCs w:val="22"/>
              </w:rPr>
            </w:pPr>
            <w:r w:rsidRPr="006A2DF4">
              <w:rPr>
                <w:sz w:val="22"/>
                <w:szCs w:val="22"/>
              </w:rPr>
              <w:t>Прокладка трубопроводов водоснабжения из напорных полиэтиленовых труб наружным диаметром: 20 мм</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13</w:t>
            </w:r>
            <w:r w:rsidRPr="006A2DF4">
              <w:rPr>
                <w:i/>
                <w:iCs/>
                <w:sz w:val="22"/>
                <w:szCs w:val="22"/>
              </w:rPr>
              <w:br/>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90</w:t>
            </w:r>
          </w:p>
        </w:tc>
        <w:tc>
          <w:tcPr>
            <w:tcW w:w="3582" w:type="pct"/>
            <w:gridSpan w:val="2"/>
          </w:tcPr>
          <w:p w:rsidR="00EB7ABF" w:rsidRPr="006A2DF4" w:rsidRDefault="00EB7ABF" w:rsidP="00EB7ABF">
            <w:pPr>
              <w:rPr>
                <w:sz w:val="22"/>
                <w:szCs w:val="22"/>
              </w:rPr>
            </w:pPr>
            <w:r w:rsidRPr="006A2DF4">
              <w:rPr>
                <w:sz w:val="22"/>
                <w:szCs w:val="22"/>
              </w:rPr>
              <w:t>Трубы напорные РР-R из полипропилена для холодного и горячего водоснабжения диаметром  20 мм.</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13</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91</w:t>
            </w:r>
          </w:p>
        </w:tc>
        <w:tc>
          <w:tcPr>
            <w:tcW w:w="3582" w:type="pct"/>
            <w:gridSpan w:val="2"/>
          </w:tcPr>
          <w:p w:rsidR="00EB7ABF" w:rsidRPr="006A2DF4" w:rsidRDefault="00EB7ABF" w:rsidP="00EB7ABF">
            <w:pPr>
              <w:rPr>
                <w:sz w:val="22"/>
                <w:szCs w:val="22"/>
              </w:rPr>
            </w:pPr>
            <w:r w:rsidRPr="006A2DF4">
              <w:rPr>
                <w:sz w:val="22"/>
                <w:szCs w:val="22"/>
              </w:rPr>
              <w:t>Подводка гибкая армированная резиновая для воды, длина шланга  1000 мм.</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4</w:t>
            </w:r>
            <w:r w:rsidRPr="006A2DF4">
              <w:rPr>
                <w:i/>
                <w:iCs/>
                <w:sz w:val="22"/>
                <w:szCs w:val="22"/>
              </w:rPr>
              <w:br/>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92</w:t>
            </w:r>
          </w:p>
        </w:tc>
        <w:tc>
          <w:tcPr>
            <w:tcW w:w="3582" w:type="pct"/>
            <w:gridSpan w:val="2"/>
          </w:tcPr>
          <w:p w:rsidR="00EB7ABF" w:rsidRPr="006A2DF4" w:rsidRDefault="00EB7ABF" w:rsidP="00EB7ABF">
            <w:pPr>
              <w:rPr>
                <w:sz w:val="22"/>
                <w:szCs w:val="22"/>
              </w:rPr>
            </w:pPr>
            <w:r w:rsidRPr="006A2DF4">
              <w:rPr>
                <w:sz w:val="22"/>
                <w:szCs w:val="22"/>
              </w:rPr>
              <w:t>Кран шаровый полипропиленовый РР-R  диаметр Dy (условный проход)  20 мм.</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4</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93</w:t>
            </w:r>
          </w:p>
        </w:tc>
        <w:tc>
          <w:tcPr>
            <w:tcW w:w="3582" w:type="pct"/>
            <w:gridSpan w:val="2"/>
          </w:tcPr>
          <w:p w:rsidR="00EB7ABF" w:rsidRPr="006A2DF4" w:rsidRDefault="00EB7ABF" w:rsidP="00EB7ABF">
            <w:pPr>
              <w:rPr>
                <w:sz w:val="22"/>
                <w:szCs w:val="22"/>
              </w:rPr>
            </w:pPr>
            <w:r w:rsidRPr="006A2DF4">
              <w:rPr>
                <w:sz w:val="22"/>
                <w:szCs w:val="22"/>
              </w:rPr>
              <w:t>Прокладка трубопроводов водоснабжения из напорных полиэтиленовых труб наружным диаметром: 32 мм</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0,5</w:t>
            </w:r>
            <w:r w:rsidRPr="006A2DF4">
              <w:rPr>
                <w:i/>
                <w:iCs/>
                <w:sz w:val="22"/>
                <w:szCs w:val="22"/>
              </w:rPr>
              <w:br/>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94</w:t>
            </w:r>
          </w:p>
        </w:tc>
        <w:tc>
          <w:tcPr>
            <w:tcW w:w="3582" w:type="pct"/>
            <w:gridSpan w:val="2"/>
          </w:tcPr>
          <w:p w:rsidR="00EB7ABF" w:rsidRPr="006A2DF4" w:rsidRDefault="00EB7ABF" w:rsidP="00EB7ABF">
            <w:pPr>
              <w:rPr>
                <w:sz w:val="22"/>
                <w:szCs w:val="22"/>
              </w:rPr>
            </w:pPr>
            <w:r w:rsidRPr="006A2DF4">
              <w:rPr>
                <w:sz w:val="22"/>
                <w:szCs w:val="22"/>
              </w:rPr>
              <w:t>Трубы напорные РР-R из полипропилена для холодного и горячего водоснабжения диаметром  32 мм.</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0,5</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95</w:t>
            </w:r>
          </w:p>
        </w:tc>
        <w:tc>
          <w:tcPr>
            <w:tcW w:w="3582" w:type="pct"/>
            <w:gridSpan w:val="2"/>
          </w:tcPr>
          <w:p w:rsidR="00EB7ABF" w:rsidRPr="006A2DF4" w:rsidRDefault="00EB7ABF" w:rsidP="00EB7ABF">
            <w:pPr>
              <w:rPr>
                <w:sz w:val="22"/>
                <w:szCs w:val="22"/>
              </w:rPr>
            </w:pPr>
            <w:r w:rsidRPr="006A2DF4">
              <w:rPr>
                <w:sz w:val="22"/>
                <w:szCs w:val="22"/>
              </w:rPr>
              <w:t>Заделка отверстий в местах прохода трубопроводов: в стенах и перегородках оштукатуренных (применительно: заполнение зазора между трубой и гильзой мягким негорючим материалом)</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3</w:t>
            </w:r>
            <w:r w:rsidRPr="006A2DF4">
              <w:rPr>
                <w:i/>
                <w:iCs/>
                <w:sz w:val="22"/>
                <w:szCs w:val="22"/>
              </w:rPr>
              <w:br/>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96</w:t>
            </w:r>
          </w:p>
        </w:tc>
        <w:tc>
          <w:tcPr>
            <w:tcW w:w="3582" w:type="pct"/>
            <w:gridSpan w:val="2"/>
          </w:tcPr>
          <w:p w:rsidR="00EB7ABF" w:rsidRPr="006A2DF4" w:rsidRDefault="00EB7ABF" w:rsidP="00EB7ABF">
            <w:pPr>
              <w:rPr>
                <w:sz w:val="22"/>
                <w:szCs w:val="22"/>
              </w:rPr>
            </w:pPr>
            <w:r w:rsidRPr="006A2DF4">
              <w:rPr>
                <w:sz w:val="22"/>
                <w:szCs w:val="22"/>
              </w:rPr>
              <w:t>Пакля пропитанная смолой деревьев хвойных пород.</w:t>
            </w:r>
          </w:p>
        </w:tc>
        <w:tc>
          <w:tcPr>
            <w:tcW w:w="589" w:type="pct"/>
            <w:gridSpan w:val="2"/>
          </w:tcPr>
          <w:p w:rsidR="00EB7ABF" w:rsidRPr="006A2DF4" w:rsidRDefault="00EB7ABF" w:rsidP="00EB7ABF">
            <w:pPr>
              <w:jc w:val="center"/>
              <w:rPr>
                <w:sz w:val="22"/>
                <w:szCs w:val="22"/>
              </w:rPr>
            </w:pPr>
            <w:r w:rsidRPr="006A2DF4">
              <w:rPr>
                <w:sz w:val="22"/>
                <w:szCs w:val="22"/>
              </w:rPr>
              <w:t>кг</w:t>
            </w:r>
          </w:p>
        </w:tc>
        <w:tc>
          <w:tcPr>
            <w:tcW w:w="632" w:type="pct"/>
            <w:gridSpan w:val="2"/>
          </w:tcPr>
          <w:p w:rsidR="00EB7ABF" w:rsidRPr="006A2DF4" w:rsidRDefault="00EB7ABF" w:rsidP="00EB7ABF">
            <w:pPr>
              <w:jc w:val="center"/>
              <w:rPr>
                <w:sz w:val="22"/>
                <w:szCs w:val="22"/>
              </w:rPr>
            </w:pPr>
            <w:r w:rsidRPr="006A2DF4">
              <w:rPr>
                <w:sz w:val="22"/>
                <w:szCs w:val="22"/>
              </w:rPr>
              <w:t>0,45</w:t>
            </w:r>
          </w:p>
        </w:tc>
      </w:tr>
      <w:tr w:rsidR="00EB7ABF" w:rsidRPr="006A2DF4" w:rsidTr="00EB7ABF">
        <w:trPr>
          <w:tblCellSpacing w:w="0" w:type="dxa"/>
        </w:trPr>
        <w:tc>
          <w:tcPr>
            <w:tcW w:w="5000" w:type="pct"/>
            <w:gridSpan w:val="7"/>
            <w:vAlign w:val="center"/>
          </w:tcPr>
          <w:p w:rsidR="00EB7ABF" w:rsidRPr="006A2DF4" w:rsidRDefault="00EB7ABF" w:rsidP="00EB7ABF">
            <w:pPr>
              <w:rPr>
                <w:sz w:val="22"/>
                <w:szCs w:val="22"/>
              </w:rPr>
            </w:pPr>
            <w:r w:rsidRPr="006A2DF4">
              <w:rPr>
                <w:sz w:val="22"/>
                <w:szCs w:val="22"/>
              </w:rPr>
              <w:t>Второй этаж.</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97</w:t>
            </w:r>
          </w:p>
        </w:tc>
        <w:tc>
          <w:tcPr>
            <w:tcW w:w="3582" w:type="pct"/>
            <w:gridSpan w:val="2"/>
          </w:tcPr>
          <w:p w:rsidR="00EB7ABF" w:rsidRPr="006A2DF4" w:rsidRDefault="00EB7ABF" w:rsidP="00EB7ABF">
            <w:pPr>
              <w:rPr>
                <w:sz w:val="22"/>
                <w:szCs w:val="22"/>
              </w:rPr>
            </w:pPr>
            <w:r w:rsidRPr="006A2DF4">
              <w:rPr>
                <w:sz w:val="22"/>
                <w:szCs w:val="22"/>
              </w:rPr>
              <w:t>Подводка гибкая армированная резиновая для воды, длина шланга  1000 мм.</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5</w:t>
            </w:r>
            <w:r w:rsidRPr="006A2DF4">
              <w:rPr>
                <w:i/>
                <w:iCs/>
                <w:sz w:val="22"/>
                <w:szCs w:val="22"/>
              </w:rPr>
              <w:br/>
            </w:r>
          </w:p>
        </w:tc>
      </w:tr>
      <w:tr w:rsidR="00EB7ABF" w:rsidRPr="006A2DF4" w:rsidTr="00EB7ABF">
        <w:trPr>
          <w:tblCellSpacing w:w="0" w:type="dxa"/>
        </w:trPr>
        <w:tc>
          <w:tcPr>
            <w:tcW w:w="5000" w:type="pct"/>
            <w:gridSpan w:val="7"/>
            <w:vAlign w:val="center"/>
          </w:tcPr>
          <w:p w:rsidR="00EB7ABF" w:rsidRPr="006A2DF4" w:rsidRDefault="00EB7ABF" w:rsidP="00EB7ABF">
            <w:pPr>
              <w:rPr>
                <w:sz w:val="22"/>
                <w:szCs w:val="22"/>
              </w:rPr>
            </w:pPr>
            <w:r w:rsidRPr="006A2DF4">
              <w:rPr>
                <w:sz w:val="22"/>
                <w:szCs w:val="22"/>
              </w:rPr>
              <w:t>Третий этаж.</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98</w:t>
            </w:r>
          </w:p>
        </w:tc>
        <w:tc>
          <w:tcPr>
            <w:tcW w:w="3582" w:type="pct"/>
            <w:gridSpan w:val="2"/>
          </w:tcPr>
          <w:p w:rsidR="00EB7ABF" w:rsidRPr="006A2DF4" w:rsidRDefault="00EB7ABF" w:rsidP="00EB7ABF">
            <w:pPr>
              <w:rPr>
                <w:sz w:val="22"/>
                <w:szCs w:val="22"/>
              </w:rPr>
            </w:pPr>
            <w:r w:rsidRPr="006A2DF4">
              <w:rPr>
                <w:sz w:val="22"/>
                <w:szCs w:val="22"/>
              </w:rPr>
              <w:t>Подводка гибкая армированная резиновая для воды, длина шланга  1000 мм.</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5</w:t>
            </w:r>
            <w:r w:rsidRPr="006A2DF4">
              <w:rPr>
                <w:i/>
                <w:iCs/>
                <w:sz w:val="22"/>
                <w:szCs w:val="22"/>
              </w:rPr>
              <w:br/>
            </w:r>
          </w:p>
        </w:tc>
      </w:tr>
      <w:tr w:rsidR="00EB7ABF" w:rsidRPr="006A2DF4" w:rsidTr="00EB7ABF">
        <w:trPr>
          <w:tblCellSpacing w:w="0" w:type="dxa"/>
        </w:trPr>
        <w:tc>
          <w:tcPr>
            <w:tcW w:w="5000" w:type="pct"/>
            <w:gridSpan w:val="7"/>
            <w:vAlign w:val="center"/>
          </w:tcPr>
          <w:p w:rsidR="00EB7ABF" w:rsidRPr="006A2DF4" w:rsidRDefault="00EB7ABF" w:rsidP="00EB7ABF">
            <w:pPr>
              <w:rPr>
                <w:sz w:val="22"/>
                <w:szCs w:val="22"/>
              </w:rPr>
            </w:pPr>
            <w:r w:rsidRPr="006A2DF4">
              <w:rPr>
                <w:sz w:val="22"/>
                <w:szCs w:val="22"/>
              </w:rPr>
              <w:t>Четвертый этаж.</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99</w:t>
            </w:r>
          </w:p>
        </w:tc>
        <w:tc>
          <w:tcPr>
            <w:tcW w:w="3582" w:type="pct"/>
            <w:gridSpan w:val="2"/>
          </w:tcPr>
          <w:p w:rsidR="00EB7ABF" w:rsidRPr="006A2DF4" w:rsidRDefault="00EB7ABF" w:rsidP="00EB7ABF">
            <w:pPr>
              <w:rPr>
                <w:sz w:val="22"/>
                <w:szCs w:val="22"/>
              </w:rPr>
            </w:pPr>
            <w:r w:rsidRPr="006A2DF4">
              <w:rPr>
                <w:sz w:val="22"/>
                <w:szCs w:val="22"/>
              </w:rPr>
              <w:t>Подводка гибкая армированная резиновая для воды, длина шланга  1000 мм.</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5</w:t>
            </w:r>
            <w:r w:rsidRPr="006A2DF4">
              <w:rPr>
                <w:i/>
                <w:iCs/>
                <w:sz w:val="22"/>
                <w:szCs w:val="22"/>
              </w:rPr>
              <w:br/>
            </w:r>
          </w:p>
        </w:tc>
      </w:tr>
      <w:tr w:rsidR="00EB7ABF" w:rsidRPr="006A2DF4" w:rsidTr="00EB7ABF">
        <w:trPr>
          <w:tblCellSpacing w:w="0" w:type="dxa"/>
        </w:trPr>
        <w:tc>
          <w:tcPr>
            <w:tcW w:w="5000" w:type="pct"/>
            <w:gridSpan w:val="7"/>
            <w:vAlign w:val="center"/>
          </w:tcPr>
          <w:p w:rsidR="00EB7ABF" w:rsidRPr="006A2DF4" w:rsidRDefault="00EB7ABF" w:rsidP="00EB7ABF">
            <w:pPr>
              <w:rPr>
                <w:sz w:val="22"/>
                <w:szCs w:val="22"/>
              </w:rPr>
            </w:pPr>
            <w:r w:rsidRPr="006A2DF4">
              <w:rPr>
                <w:sz w:val="22"/>
                <w:szCs w:val="22"/>
              </w:rPr>
              <w:t>Пятый этаж.</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100</w:t>
            </w:r>
          </w:p>
        </w:tc>
        <w:tc>
          <w:tcPr>
            <w:tcW w:w="3582" w:type="pct"/>
            <w:gridSpan w:val="2"/>
          </w:tcPr>
          <w:p w:rsidR="00EB7ABF" w:rsidRPr="006A2DF4" w:rsidRDefault="00EB7ABF" w:rsidP="00EB7ABF">
            <w:pPr>
              <w:rPr>
                <w:sz w:val="22"/>
                <w:szCs w:val="22"/>
              </w:rPr>
            </w:pPr>
            <w:r w:rsidRPr="006A2DF4">
              <w:rPr>
                <w:sz w:val="22"/>
                <w:szCs w:val="22"/>
              </w:rPr>
              <w:t>Подводка гибкая армированная резиновая для воды, длина шланга  1000 мм.</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5</w:t>
            </w:r>
            <w:r w:rsidRPr="006A2DF4">
              <w:rPr>
                <w:i/>
                <w:iCs/>
                <w:sz w:val="22"/>
                <w:szCs w:val="22"/>
              </w:rPr>
              <w:br/>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lastRenderedPageBreak/>
              <w:t>101</w:t>
            </w:r>
          </w:p>
        </w:tc>
        <w:tc>
          <w:tcPr>
            <w:tcW w:w="3582" w:type="pct"/>
            <w:gridSpan w:val="2"/>
          </w:tcPr>
          <w:p w:rsidR="00EB7ABF" w:rsidRPr="006A2DF4" w:rsidRDefault="00EB7ABF" w:rsidP="00EB7ABF">
            <w:pPr>
              <w:rPr>
                <w:sz w:val="22"/>
                <w:szCs w:val="22"/>
              </w:rPr>
            </w:pPr>
            <w:r w:rsidRPr="006A2DF4">
              <w:rPr>
                <w:sz w:val="22"/>
                <w:szCs w:val="22"/>
              </w:rPr>
              <w:t>Врезка в действующие внутренние сети трубопроводов отопления и водоснабжения диаметром: 32 мм</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1</w:t>
            </w:r>
          </w:p>
        </w:tc>
      </w:tr>
      <w:tr w:rsidR="00EB7ABF" w:rsidRPr="006A2DF4" w:rsidTr="00EB7ABF">
        <w:trPr>
          <w:tblCellSpacing w:w="0" w:type="dxa"/>
        </w:trPr>
        <w:tc>
          <w:tcPr>
            <w:tcW w:w="5000" w:type="pct"/>
            <w:gridSpan w:val="7"/>
            <w:vAlign w:val="center"/>
          </w:tcPr>
          <w:p w:rsidR="00EB7ABF" w:rsidRPr="006A2DF4" w:rsidRDefault="00EB7ABF" w:rsidP="00EB7ABF">
            <w:pPr>
              <w:jc w:val="center"/>
              <w:rPr>
                <w:b/>
                <w:sz w:val="22"/>
                <w:szCs w:val="22"/>
              </w:rPr>
            </w:pPr>
            <w:r w:rsidRPr="006A2DF4">
              <w:rPr>
                <w:b/>
                <w:sz w:val="22"/>
                <w:szCs w:val="22"/>
              </w:rPr>
              <w:t>Раздел 3. К 1. Бытовая канализация.</w:t>
            </w:r>
          </w:p>
        </w:tc>
      </w:tr>
      <w:tr w:rsidR="00EB7ABF" w:rsidRPr="006A2DF4" w:rsidTr="00EB7ABF">
        <w:trPr>
          <w:tblCellSpacing w:w="0" w:type="dxa"/>
        </w:trPr>
        <w:tc>
          <w:tcPr>
            <w:tcW w:w="5000" w:type="pct"/>
            <w:gridSpan w:val="7"/>
            <w:vAlign w:val="center"/>
          </w:tcPr>
          <w:p w:rsidR="00EB7ABF" w:rsidRPr="006A2DF4" w:rsidRDefault="00EB7ABF" w:rsidP="00EB7ABF">
            <w:pPr>
              <w:rPr>
                <w:sz w:val="22"/>
                <w:szCs w:val="22"/>
              </w:rPr>
            </w:pPr>
            <w:r w:rsidRPr="006A2DF4">
              <w:rPr>
                <w:sz w:val="22"/>
                <w:szCs w:val="22"/>
              </w:rPr>
              <w:t>Цокольный этаж.</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102</w:t>
            </w:r>
          </w:p>
        </w:tc>
        <w:tc>
          <w:tcPr>
            <w:tcW w:w="3582" w:type="pct"/>
            <w:gridSpan w:val="2"/>
          </w:tcPr>
          <w:p w:rsidR="00EB7ABF" w:rsidRPr="006A2DF4" w:rsidRDefault="00EB7ABF" w:rsidP="00EB7ABF">
            <w:pPr>
              <w:rPr>
                <w:sz w:val="22"/>
                <w:szCs w:val="22"/>
              </w:rPr>
            </w:pPr>
            <w:r w:rsidRPr="006A2DF4">
              <w:rPr>
                <w:sz w:val="22"/>
                <w:szCs w:val="22"/>
              </w:rPr>
              <w:t>Разборка горизонтальных поверхностей бетонных конструкций при помощи отбойных молотков, бетон марки: 200</w:t>
            </w:r>
          </w:p>
        </w:tc>
        <w:tc>
          <w:tcPr>
            <w:tcW w:w="589" w:type="pct"/>
            <w:gridSpan w:val="2"/>
          </w:tcPr>
          <w:p w:rsidR="00EB7ABF" w:rsidRPr="006A2DF4" w:rsidRDefault="00EB7ABF" w:rsidP="00EB7ABF">
            <w:pPr>
              <w:jc w:val="center"/>
              <w:rPr>
                <w:sz w:val="22"/>
                <w:szCs w:val="22"/>
              </w:rPr>
            </w:pPr>
            <w:r w:rsidRPr="006A2DF4">
              <w:rPr>
                <w:sz w:val="22"/>
                <w:szCs w:val="22"/>
              </w:rPr>
              <w:t>м3</w:t>
            </w:r>
          </w:p>
        </w:tc>
        <w:tc>
          <w:tcPr>
            <w:tcW w:w="632" w:type="pct"/>
            <w:gridSpan w:val="2"/>
          </w:tcPr>
          <w:p w:rsidR="00EB7ABF" w:rsidRPr="006A2DF4" w:rsidRDefault="00EB7ABF" w:rsidP="00EB7ABF">
            <w:pPr>
              <w:jc w:val="center"/>
              <w:rPr>
                <w:sz w:val="22"/>
                <w:szCs w:val="22"/>
              </w:rPr>
            </w:pPr>
            <w:r w:rsidRPr="006A2DF4">
              <w:rPr>
                <w:sz w:val="22"/>
                <w:szCs w:val="22"/>
              </w:rPr>
              <w:t>0,5</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103</w:t>
            </w:r>
          </w:p>
        </w:tc>
        <w:tc>
          <w:tcPr>
            <w:tcW w:w="3582" w:type="pct"/>
            <w:gridSpan w:val="2"/>
          </w:tcPr>
          <w:p w:rsidR="00EB7ABF" w:rsidRPr="006A2DF4" w:rsidRDefault="00EB7ABF" w:rsidP="00EB7ABF">
            <w:pPr>
              <w:rPr>
                <w:sz w:val="22"/>
                <w:szCs w:val="22"/>
              </w:rPr>
            </w:pPr>
            <w:r w:rsidRPr="006A2DF4">
              <w:rPr>
                <w:sz w:val="22"/>
                <w:szCs w:val="22"/>
              </w:rPr>
              <w:t>Разработка грунта вручную в траншеях глубиной до 2 м без креплений с откосами, группа грунтов: 2</w:t>
            </w:r>
          </w:p>
        </w:tc>
        <w:tc>
          <w:tcPr>
            <w:tcW w:w="589" w:type="pct"/>
            <w:gridSpan w:val="2"/>
          </w:tcPr>
          <w:p w:rsidR="00EB7ABF" w:rsidRPr="006A2DF4" w:rsidRDefault="00EB7ABF" w:rsidP="00EB7ABF">
            <w:pPr>
              <w:jc w:val="center"/>
              <w:rPr>
                <w:sz w:val="22"/>
                <w:szCs w:val="22"/>
              </w:rPr>
            </w:pPr>
            <w:r w:rsidRPr="006A2DF4">
              <w:rPr>
                <w:sz w:val="22"/>
                <w:szCs w:val="22"/>
              </w:rPr>
              <w:t>м3</w:t>
            </w:r>
          </w:p>
        </w:tc>
        <w:tc>
          <w:tcPr>
            <w:tcW w:w="632" w:type="pct"/>
            <w:gridSpan w:val="2"/>
          </w:tcPr>
          <w:p w:rsidR="00EB7ABF" w:rsidRPr="006A2DF4" w:rsidRDefault="00EB7ABF" w:rsidP="00EB7ABF">
            <w:pPr>
              <w:jc w:val="center"/>
              <w:rPr>
                <w:sz w:val="22"/>
                <w:szCs w:val="22"/>
              </w:rPr>
            </w:pPr>
            <w:r w:rsidRPr="006A2DF4">
              <w:rPr>
                <w:sz w:val="22"/>
                <w:szCs w:val="22"/>
              </w:rPr>
              <w:t>0,5</w:t>
            </w:r>
            <w:r w:rsidRPr="006A2DF4">
              <w:rPr>
                <w:i/>
                <w:iCs/>
                <w:sz w:val="22"/>
                <w:szCs w:val="22"/>
              </w:rPr>
              <w:br/>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104</w:t>
            </w:r>
          </w:p>
        </w:tc>
        <w:tc>
          <w:tcPr>
            <w:tcW w:w="3582" w:type="pct"/>
            <w:gridSpan w:val="2"/>
          </w:tcPr>
          <w:p w:rsidR="00EB7ABF" w:rsidRPr="006A2DF4" w:rsidRDefault="00EB7ABF" w:rsidP="00EB7ABF">
            <w:pPr>
              <w:rPr>
                <w:sz w:val="22"/>
                <w:szCs w:val="22"/>
              </w:rPr>
            </w:pPr>
            <w:r w:rsidRPr="006A2DF4">
              <w:rPr>
                <w:sz w:val="22"/>
                <w:szCs w:val="22"/>
              </w:rPr>
              <w:t>Установка унитазов: с бачком непосредственно присоединенным</w:t>
            </w:r>
          </w:p>
        </w:tc>
        <w:tc>
          <w:tcPr>
            <w:tcW w:w="589" w:type="pct"/>
            <w:gridSpan w:val="2"/>
          </w:tcPr>
          <w:p w:rsidR="00EB7ABF" w:rsidRPr="006A2DF4" w:rsidRDefault="00EB7ABF" w:rsidP="00EB7ABF">
            <w:pPr>
              <w:jc w:val="center"/>
              <w:rPr>
                <w:sz w:val="22"/>
                <w:szCs w:val="22"/>
              </w:rPr>
            </w:pPr>
            <w:r w:rsidRPr="006A2DF4">
              <w:rPr>
                <w:sz w:val="22"/>
                <w:szCs w:val="22"/>
              </w:rPr>
              <w:t>компл.</w:t>
            </w:r>
          </w:p>
        </w:tc>
        <w:tc>
          <w:tcPr>
            <w:tcW w:w="632" w:type="pct"/>
            <w:gridSpan w:val="2"/>
          </w:tcPr>
          <w:p w:rsidR="00EB7ABF" w:rsidRPr="006A2DF4" w:rsidRDefault="00EB7ABF" w:rsidP="00EB7ABF">
            <w:pPr>
              <w:jc w:val="center"/>
              <w:rPr>
                <w:sz w:val="22"/>
                <w:szCs w:val="22"/>
              </w:rPr>
            </w:pPr>
            <w:r w:rsidRPr="006A2DF4">
              <w:rPr>
                <w:sz w:val="22"/>
                <w:szCs w:val="22"/>
              </w:rPr>
              <w:t>1</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105</w:t>
            </w:r>
          </w:p>
        </w:tc>
        <w:tc>
          <w:tcPr>
            <w:tcW w:w="3582" w:type="pct"/>
            <w:gridSpan w:val="2"/>
          </w:tcPr>
          <w:p w:rsidR="00EB7ABF" w:rsidRPr="006A2DF4" w:rsidRDefault="00EB7ABF" w:rsidP="00EB7ABF">
            <w:pPr>
              <w:rPr>
                <w:sz w:val="22"/>
                <w:szCs w:val="22"/>
              </w:rPr>
            </w:pPr>
            <w:r w:rsidRPr="006A2DF4">
              <w:rPr>
                <w:sz w:val="22"/>
                <w:szCs w:val="22"/>
              </w:rPr>
              <w:t>Унитазы керамические напольные, с цельноотлитой полочкой, с воронкообразной чашей, с косым выпуском, цвет белый.</w:t>
            </w:r>
          </w:p>
        </w:tc>
        <w:tc>
          <w:tcPr>
            <w:tcW w:w="589" w:type="pct"/>
            <w:gridSpan w:val="2"/>
          </w:tcPr>
          <w:p w:rsidR="00EB7ABF" w:rsidRPr="006A2DF4" w:rsidRDefault="00EB7ABF" w:rsidP="00EB7ABF">
            <w:pPr>
              <w:jc w:val="center"/>
              <w:rPr>
                <w:sz w:val="22"/>
                <w:szCs w:val="22"/>
              </w:rPr>
            </w:pPr>
            <w:r w:rsidRPr="006A2DF4">
              <w:rPr>
                <w:sz w:val="22"/>
                <w:szCs w:val="22"/>
              </w:rPr>
              <w:t>компл.</w:t>
            </w:r>
          </w:p>
        </w:tc>
        <w:tc>
          <w:tcPr>
            <w:tcW w:w="632" w:type="pct"/>
            <w:gridSpan w:val="2"/>
          </w:tcPr>
          <w:p w:rsidR="00EB7ABF" w:rsidRPr="006A2DF4" w:rsidRDefault="00EB7ABF" w:rsidP="00EB7ABF">
            <w:pPr>
              <w:jc w:val="center"/>
              <w:rPr>
                <w:sz w:val="22"/>
                <w:szCs w:val="22"/>
              </w:rPr>
            </w:pPr>
            <w:r w:rsidRPr="006A2DF4">
              <w:rPr>
                <w:sz w:val="22"/>
                <w:szCs w:val="22"/>
              </w:rPr>
              <w:t>1</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106</w:t>
            </w:r>
          </w:p>
        </w:tc>
        <w:tc>
          <w:tcPr>
            <w:tcW w:w="3582" w:type="pct"/>
            <w:gridSpan w:val="2"/>
          </w:tcPr>
          <w:p w:rsidR="00EB7ABF" w:rsidRPr="006A2DF4" w:rsidRDefault="00EB7ABF" w:rsidP="00EB7ABF">
            <w:pPr>
              <w:rPr>
                <w:sz w:val="22"/>
                <w:szCs w:val="22"/>
              </w:rPr>
            </w:pPr>
            <w:r w:rsidRPr="006A2DF4">
              <w:rPr>
                <w:sz w:val="22"/>
                <w:szCs w:val="22"/>
              </w:rPr>
              <w:t>Бачки смывные керамические  компакт (устанавливаемые на унитазе), цвет белый.</w:t>
            </w:r>
          </w:p>
        </w:tc>
        <w:tc>
          <w:tcPr>
            <w:tcW w:w="589" w:type="pct"/>
            <w:gridSpan w:val="2"/>
          </w:tcPr>
          <w:p w:rsidR="00EB7ABF" w:rsidRPr="006A2DF4" w:rsidRDefault="00EB7ABF" w:rsidP="00EB7ABF">
            <w:pPr>
              <w:jc w:val="center"/>
              <w:rPr>
                <w:sz w:val="22"/>
                <w:szCs w:val="22"/>
              </w:rPr>
            </w:pPr>
            <w:r w:rsidRPr="006A2DF4">
              <w:rPr>
                <w:sz w:val="22"/>
                <w:szCs w:val="22"/>
              </w:rPr>
              <w:t>компл.</w:t>
            </w:r>
          </w:p>
        </w:tc>
        <w:tc>
          <w:tcPr>
            <w:tcW w:w="632" w:type="pct"/>
            <w:gridSpan w:val="2"/>
          </w:tcPr>
          <w:p w:rsidR="00EB7ABF" w:rsidRPr="006A2DF4" w:rsidRDefault="00EB7ABF" w:rsidP="00EB7ABF">
            <w:pPr>
              <w:jc w:val="center"/>
              <w:rPr>
                <w:sz w:val="22"/>
                <w:szCs w:val="22"/>
              </w:rPr>
            </w:pPr>
            <w:r w:rsidRPr="006A2DF4">
              <w:rPr>
                <w:sz w:val="22"/>
                <w:szCs w:val="22"/>
              </w:rPr>
              <w:t>1</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107</w:t>
            </w:r>
          </w:p>
        </w:tc>
        <w:tc>
          <w:tcPr>
            <w:tcW w:w="3582" w:type="pct"/>
            <w:gridSpan w:val="2"/>
          </w:tcPr>
          <w:p w:rsidR="00EB7ABF" w:rsidRPr="006A2DF4" w:rsidRDefault="00EB7ABF" w:rsidP="00EB7ABF">
            <w:pPr>
              <w:rPr>
                <w:sz w:val="22"/>
                <w:szCs w:val="22"/>
              </w:rPr>
            </w:pPr>
            <w:r w:rsidRPr="006A2DF4">
              <w:rPr>
                <w:sz w:val="22"/>
                <w:szCs w:val="22"/>
              </w:rPr>
              <w:t>Дюбели распорные полипропиленовые, диаметр дюбеля  6 мм, длина дюбеля  30 мм.</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4</w:t>
            </w:r>
            <w:r w:rsidRPr="006A2DF4">
              <w:rPr>
                <w:i/>
                <w:iCs/>
                <w:sz w:val="22"/>
                <w:szCs w:val="22"/>
              </w:rPr>
              <w:br/>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108</w:t>
            </w:r>
          </w:p>
        </w:tc>
        <w:tc>
          <w:tcPr>
            <w:tcW w:w="3582" w:type="pct"/>
            <w:gridSpan w:val="2"/>
          </w:tcPr>
          <w:p w:rsidR="00EB7ABF" w:rsidRPr="006A2DF4" w:rsidRDefault="00EB7ABF" w:rsidP="00EB7ABF">
            <w:pPr>
              <w:rPr>
                <w:sz w:val="22"/>
                <w:szCs w:val="22"/>
              </w:rPr>
            </w:pPr>
            <w:r w:rsidRPr="006A2DF4">
              <w:rPr>
                <w:sz w:val="22"/>
                <w:szCs w:val="22"/>
              </w:rPr>
              <w:t>Замазка суриковая</w:t>
            </w:r>
            <w:r w:rsidRPr="006A2DF4">
              <w:t>.</w:t>
            </w:r>
          </w:p>
        </w:tc>
        <w:tc>
          <w:tcPr>
            <w:tcW w:w="589" w:type="pct"/>
            <w:gridSpan w:val="2"/>
          </w:tcPr>
          <w:p w:rsidR="00EB7ABF" w:rsidRPr="006A2DF4" w:rsidRDefault="00EB7ABF" w:rsidP="00EB7ABF">
            <w:pPr>
              <w:jc w:val="center"/>
              <w:rPr>
                <w:sz w:val="22"/>
                <w:szCs w:val="22"/>
              </w:rPr>
            </w:pPr>
            <w:r w:rsidRPr="006A2DF4">
              <w:rPr>
                <w:sz w:val="22"/>
                <w:szCs w:val="22"/>
              </w:rPr>
              <w:t>кг</w:t>
            </w:r>
          </w:p>
        </w:tc>
        <w:tc>
          <w:tcPr>
            <w:tcW w:w="632" w:type="pct"/>
            <w:gridSpan w:val="2"/>
          </w:tcPr>
          <w:p w:rsidR="00EB7ABF" w:rsidRPr="006A2DF4" w:rsidRDefault="00EB7ABF" w:rsidP="00EB7ABF">
            <w:pPr>
              <w:jc w:val="center"/>
              <w:rPr>
                <w:sz w:val="22"/>
                <w:szCs w:val="22"/>
              </w:rPr>
            </w:pPr>
            <w:r w:rsidRPr="006A2DF4">
              <w:rPr>
                <w:sz w:val="22"/>
                <w:szCs w:val="22"/>
              </w:rPr>
              <w:t>0,4</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109</w:t>
            </w:r>
          </w:p>
        </w:tc>
        <w:tc>
          <w:tcPr>
            <w:tcW w:w="3582" w:type="pct"/>
            <w:gridSpan w:val="2"/>
          </w:tcPr>
          <w:p w:rsidR="00EB7ABF" w:rsidRPr="006A2DF4" w:rsidRDefault="00EB7ABF" w:rsidP="00EB7ABF">
            <w:pPr>
              <w:rPr>
                <w:sz w:val="22"/>
                <w:szCs w:val="22"/>
              </w:rPr>
            </w:pPr>
            <w:r w:rsidRPr="006A2DF4">
              <w:rPr>
                <w:sz w:val="22"/>
                <w:szCs w:val="22"/>
              </w:rPr>
              <w:t>Установка умывальников одиночных: с подводкой холодной и горячей воды</w:t>
            </w:r>
          </w:p>
        </w:tc>
        <w:tc>
          <w:tcPr>
            <w:tcW w:w="589" w:type="pct"/>
            <w:gridSpan w:val="2"/>
          </w:tcPr>
          <w:p w:rsidR="00EB7ABF" w:rsidRPr="006A2DF4" w:rsidRDefault="00EB7ABF" w:rsidP="00EB7ABF">
            <w:pPr>
              <w:jc w:val="center"/>
              <w:rPr>
                <w:sz w:val="22"/>
                <w:szCs w:val="22"/>
              </w:rPr>
            </w:pPr>
            <w:r w:rsidRPr="006A2DF4">
              <w:rPr>
                <w:sz w:val="22"/>
                <w:szCs w:val="22"/>
              </w:rPr>
              <w:t>компл.</w:t>
            </w:r>
          </w:p>
        </w:tc>
        <w:tc>
          <w:tcPr>
            <w:tcW w:w="632" w:type="pct"/>
            <w:gridSpan w:val="2"/>
          </w:tcPr>
          <w:p w:rsidR="00EB7ABF" w:rsidRPr="006A2DF4" w:rsidRDefault="00EB7ABF" w:rsidP="00EB7ABF">
            <w:pPr>
              <w:jc w:val="center"/>
              <w:rPr>
                <w:sz w:val="22"/>
                <w:szCs w:val="22"/>
              </w:rPr>
            </w:pPr>
            <w:r w:rsidRPr="006A2DF4">
              <w:rPr>
                <w:sz w:val="22"/>
                <w:szCs w:val="22"/>
              </w:rPr>
              <w:t>1</w:t>
            </w:r>
            <w:r w:rsidRPr="006A2DF4">
              <w:rPr>
                <w:i/>
                <w:iCs/>
                <w:sz w:val="22"/>
                <w:szCs w:val="22"/>
              </w:rPr>
              <w:br/>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110</w:t>
            </w:r>
          </w:p>
        </w:tc>
        <w:tc>
          <w:tcPr>
            <w:tcW w:w="3582" w:type="pct"/>
            <w:gridSpan w:val="2"/>
          </w:tcPr>
          <w:p w:rsidR="00EB7ABF" w:rsidRPr="006A2DF4" w:rsidRDefault="00EB7ABF" w:rsidP="00EB7ABF">
            <w:pPr>
              <w:rPr>
                <w:sz w:val="22"/>
                <w:szCs w:val="22"/>
              </w:rPr>
            </w:pPr>
            <w:r w:rsidRPr="006A2DF4">
              <w:rPr>
                <w:sz w:val="22"/>
                <w:szCs w:val="22"/>
              </w:rPr>
              <w:t>Умывальники</w:t>
            </w:r>
            <w:r w:rsidRPr="006A2DF4">
              <w:t xml:space="preserve"> </w:t>
            </w:r>
            <w:r w:rsidRPr="006A2DF4">
              <w:rPr>
                <w:sz w:val="22"/>
                <w:szCs w:val="22"/>
              </w:rPr>
              <w:t>керамические  без перелива, со спинкой, полукруглые, цвет белый.</w:t>
            </w:r>
          </w:p>
        </w:tc>
        <w:tc>
          <w:tcPr>
            <w:tcW w:w="589" w:type="pct"/>
            <w:gridSpan w:val="2"/>
          </w:tcPr>
          <w:p w:rsidR="00EB7ABF" w:rsidRPr="006A2DF4" w:rsidRDefault="00EB7ABF" w:rsidP="00EB7ABF">
            <w:pPr>
              <w:jc w:val="center"/>
              <w:rPr>
                <w:sz w:val="22"/>
                <w:szCs w:val="22"/>
              </w:rPr>
            </w:pPr>
            <w:r w:rsidRPr="006A2DF4">
              <w:rPr>
                <w:sz w:val="22"/>
                <w:szCs w:val="22"/>
              </w:rPr>
              <w:t>компл.</w:t>
            </w:r>
          </w:p>
        </w:tc>
        <w:tc>
          <w:tcPr>
            <w:tcW w:w="632" w:type="pct"/>
            <w:gridSpan w:val="2"/>
          </w:tcPr>
          <w:p w:rsidR="00EB7ABF" w:rsidRPr="006A2DF4" w:rsidRDefault="00EB7ABF" w:rsidP="00EB7ABF">
            <w:pPr>
              <w:jc w:val="center"/>
              <w:rPr>
                <w:sz w:val="22"/>
                <w:szCs w:val="22"/>
              </w:rPr>
            </w:pPr>
            <w:r w:rsidRPr="006A2DF4">
              <w:rPr>
                <w:sz w:val="22"/>
                <w:szCs w:val="22"/>
              </w:rPr>
              <w:t>1</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111</w:t>
            </w:r>
          </w:p>
        </w:tc>
        <w:tc>
          <w:tcPr>
            <w:tcW w:w="3582" w:type="pct"/>
            <w:gridSpan w:val="2"/>
          </w:tcPr>
          <w:p w:rsidR="00EB7ABF" w:rsidRPr="006A2DF4" w:rsidRDefault="00EB7ABF" w:rsidP="00EB7ABF">
            <w:pPr>
              <w:rPr>
                <w:sz w:val="22"/>
                <w:szCs w:val="22"/>
              </w:rPr>
            </w:pPr>
            <w:r w:rsidRPr="006A2DF4">
              <w:rPr>
                <w:sz w:val="22"/>
                <w:szCs w:val="22"/>
              </w:rPr>
              <w:t>Дюбели распорные полипропиленовые, диаметр дюбеля  6 мм, длина дюбеля  30 мм.</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4</w:t>
            </w:r>
            <w:r w:rsidRPr="006A2DF4">
              <w:rPr>
                <w:i/>
                <w:iCs/>
                <w:sz w:val="22"/>
                <w:szCs w:val="22"/>
              </w:rPr>
              <w:br/>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112</w:t>
            </w:r>
          </w:p>
        </w:tc>
        <w:tc>
          <w:tcPr>
            <w:tcW w:w="3582" w:type="pct"/>
            <w:gridSpan w:val="2"/>
          </w:tcPr>
          <w:p w:rsidR="00EB7ABF" w:rsidRPr="006A2DF4" w:rsidRDefault="00EB7ABF" w:rsidP="00EB7ABF">
            <w:pPr>
              <w:rPr>
                <w:sz w:val="22"/>
                <w:szCs w:val="22"/>
              </w:rPr>
            </w:pPr>
            <w:r w:rsidRPr="006A2DF4">
              <w:rPr>
                <w:sz w:val="22"/>
                <w:szCs w:val="22"/>
              </w:rPr>
              <w:t>Замазка суриковая.</w:t>
            </w:r>
          </w:p>
        </w:tc>
        <w:tc>
          <w:tcPr>
            <w:tcW w:w="589" w:type="pct"/>
            <w:gridSpan w:val="2"/>
          </w:tcPr>
          <w:p w:rsidR="00EB7ABF" w:rsidRPr="006A2DF4" w:rsidRDefault="00EB7ABF" w:rsidP="00EB7ABF">
            <w:pPr>
              <w:jc w:val="center"/>
              <w:rPr>
                <w:sz w:val="22"/>
                <w:szCs w:val="22"/>
              </w:rPr>
            </w:pPr>
            <w:r w:rsidRPr="006A2DF4">
              <w:rPr>
                <w:sz w:val="22"/>
                <w:szCs w:val="22"/>
              </w:rPr>
              <w:t>кг</w:t>
            </w:r>
          </w:p>
        </w:tc>
        <w:tc>
          <w:tcPr>
            <w:tcW w:w="632" w:type="pct"/>
            <w:gridSpan w:val="2"/>
          </w:tcPr>
          <w:p w:rsidR="00EB7ABF" w:rsidRPr="006A2DF4" w:rsidRDefault="00EB7ABF" w:rsidP="00EB7ABF">
            <w:pPr>
              <w:jc w:val="center"/>
              <w:rPr>
                <w:sz w:val="22"/>
                <w:szCs w:val="22"/>
              </w:rPr>
            </w:pPr>
            <w:r w:rsidRPr="006A2DF4">
              <w:rPr>
                <w:sz w:val="22"/>
                <w:szCs w:val="22"/>
              </w:rPr>
              <w:t>0,2</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113</w:t>
            </w:r>
          </w:p>
        </w:tc>
        <w:tc>
          <w:tcPr>
            <w:tcW w:w="3582" w:type="pct"/>
            <w:gridSpan w:val="2"/>
          </w:tcPr>
          <w:p w:rsidR="00EB7ABF" w:rsidRPr="006A2DF4" w:rsidRDefault="00EB7ABF" w:rsidP="00EB7ABF">
            <w:pPr>
              <w:rPr>
                <w:sz w:val="22"/>
                <w:szCs w:val="22"/>
              </w:rPr>
            </w:pPr>
            <w:r w:rsidRPr="006A2DF4">
              <w:rPr>
                <w:sz w:val="22"/>
                <w:szCs w:val="22"/>
              </w:rPr>
              <w:t>Пьедесталы для умывальников керамические, цвет белый.</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1</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114</w:t>
            </w:r>
          </w:p>
        </w:tc>
        <w:tc>
          <w:tcPr>
            <w:tcW w:w="3582" w:type="pct"/>
            <w:gridSpan w:val="2"/>
          </w:tcPr>
          <w:p w:rsidR="00EB7ABF" w:rsidRPr="006A2DF4" w:rsidRDefault="00EB7ABF" w:rsidP="00EB7ABF">
            <w:pPr>
              <w:rPr>
                <w:sz w:val="22"/>
                <w:szCs w:val="22"/>
              </w:rPr>
            </w:pPr>
            <w:r w:rsidRPr="006A2DF4">
              <w:rPr>
                <w:sz w:val="22"/>
                <w:szCs w:val="22"/>
              </w:rPr>
              <w:t>Установка поддонов душевых: чугунных и стальных мелких</w:t>
            </w:r>
          </w:p>
        </w:tc>
        <w:tc>
          <w:tcPr>
            <w:tcW w:w="589" w:type="pct"/>
            <w:gridSpan w:val="2"/>
          </w:tcPr>
          <w:p w:rsidR="00EB7ABF" w:rsidRPr="006A2DF4" w:rsidRDefault="00EB7ABF" w:rsidP="00EB7ABF">
            <w:pPr>
              <w:jc w:val="center"/>
              <w:rPr>
                <w:sz w:val="22"/>
                <w:szCs w:val="22"/>
              </w:rPr>
            </w:pPr>
            <w:r w:rsidRPr="006A2DF4">
              <w:rPr>
                <w:sz w:val="22"/>
                <w:szCs w:val="22"/>
              </w:rPr>
              <w:t>компл.</w:t>
            </w:r>
          </w:p>
        </w:tc>
        <w:tc>
          <w:tcPr>
            <w:tcW w:w="632" w:type="pct"/>
            <w:gridSpan w:val="2"/>
          </w:tcPr>
          <w:p w:rsidR="00EB7ABF" w:rsidRPr="006A2DF4" w:rsidRDefault="00EB7ABF" w:rsidP="00EB7ABF">
            <w:pPr>
              <w:jc w:val="center"/>
              <w:rPr>
                <w:sz w:val="22"/>
                <w:szCs w:val="22"/>
              </w:rPr>
            </w:pPr>
            <w:r w:rsidRPr="006A2DF4">
              <w:rPr>
                <w:sz w:val="22"/>
                <w:szCs w:val="22"/>
              </w:rPr>
              <w:t>1</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115</w:t>
            </w:r>
          </w:p>
        </w:tc>
        <w:tc>
          <w:tcPr>
            <w:tcW w:w="3582" w:type="pct"/>
            <w:gridSpan w:val="2"/>
          </w:tcPr>
          <w:p w:rsidR="00EB7ABF" w:rsidRPr="006A2DF4" w:rsidRDefault="00EB7ABF" w:rsidP="00EB7ABF">
            <w:pPr>
              <w:rPr>
                <w:sz w:val="22"/>
                <w:szCs w:val="22"/>
              </w:rPr>
            </w:pPr>
            <w:r w:rsidRPr="006A2DF4">
              <w:rPr>
                <w:sz w:val="22"/>
                <w:szCs w:val="22"/>
              </w:rPr>
              <w:t>Поддоны душевые стальные, покрытые слоем белой стекловидной силикатной эмали, размером  900 мм*900 мм.</w:t>
            </w:r>
          </w:p>
        </w:tc>
        <w:tc>
          <w:tcPr>
            <w:tcW w:w="589" w:type="pct"/>
            <w:gridSpan w:val="2"/>
          </w:tcPr>
          <w:p w:rsidR="00EB7ABF" w:rsidRPr="006A2DF4" w:rsidRDefault="00EB7ABF" w:rsidP="00EB7ABF">
            <w:pPr>
              <w:jc w:val="center"/>
              <w:rPr>
                <w:sz w:val="22"/>
                <w:szCs w:val="22"/>
              </w:rPr>
            </w:pPr>
            <w:r w:rsidRPr="006A2DF4">
              <w:rPr>
                <w:sz w:val="22"/>
                <w:szCs w:val="22"/>
              </w:rPr>
              <w:t>компл.</w:t>
            </w:r>
          </w:p>
        </w:tc>
        <w:tc>
          <w:tcPr>
            <w:tcW w:w="632" w:type="pct"/>
            <w:gridSpan w:val="2"/>
          </w:tcPr>
          <w:p w:rsidR="00EB7ABF" w:rsidRPr="006A2DF4" w:rsidRDefault="00EB7ABF" w:rsidP="00EB7ABF">
            <w:pPr>
              <w:jc w:val="center"/>
              <w:rPr>
                <w:sz w:val="22"/>
                <w:szCs w:val="22"/>
              </w:rPr>
            </w:pPr>
            <w:r w:rsidRPr="006A2DF4">
              <w:rPr>
                <w:sz w:val="22"/>
                <w:szCs w:val="22"/>
              </w:rPr>
              <w:t>1</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116</w:t>
            </w:r>
          </w:p>
        </w:tc>
        <w:tc>
          <w:tcPr>
            <w:tcW w:w="3582" w:type="pct"/>
            <w:gridSpan w:val="2"/>
          </w:tcPr>
          <w:p w:rsidR="00EB7ABF" w:rsidRPr="006A2DF4" w:rsidRDefault="00EB7ABF" w:rsidP="00EB7ABF">
            <w:pPr>
              <w:rPr>
                <w:sz w:val="22"/>
                <w:szCs w:val="22"/>
              </w:rPr>
            </w:pPr>
            <w:r w:rsidRPr="006A2DF4">
              <w:rPr>
                <w:sz w:val="22"/>
                <w:szCs w:val="22"/>
              </w:rPr>
              <w:t>Смена: сифонов чугунных (применительно сифон прямой пластмассовый с выпуском для мелких душевых поддонов Д40)</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1</w:t>
            </w:r>
            <w:r w:rsidRPr="006A2DF4">
              <w:rPr>
                <w:i/>
                <w:iCs/>
                <w:sz w:val="22"/>
                <w:szCs w:val="22"/>
              </w:rPr>
              <w:br/>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117</w:t>
            </w:r>
          </w:p>
        </w:tc>
        <w:tc>
          <w:tcPr>
            <w:tcW w:w="3582" w:type="pct"/>
            <w:gridSpan w:val="2"/>
          </w:tcPr>
          <w:p w:rsidR="00EB7ABF" w:rsidRPr="006A2DF4" w:rsidRDefault="00EB7ABF" w:rsidP="00EB7ABF">
            <w:pPr>
              <w:rPr>
                <w:sz w:val="22"/>
                <w:szCs w:val="22"/>
              </w:rPr>
            </w:pPr>
            <w:r w:rsidRPr="006A2DF4">
              <w:rPr>
                <w:sz w:val="22"/>
                <w:szCs w:val="22"/>
              </w:rPr>
              <w:t xml:space="preserve">Сифон для душевого поддона. </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1</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118</w:t>
            </w:r>
          </w:p>
        </w:tc>
        <w:tc>
          <w:tcPr>
            <w:tcW w:w="3582" w:type="pct"/>
            <w:gridSpan w:val="2"/>
          </w:tcPr>
          <w:p w:rsidR="00EB7ABF" w:rsidRPr="006A2DF4" w:rsidRDefault="00EB7ABF" w:rsidP="00EB7ABF">
            <w:pPr>
              <w:rPr>
                <w:sz w:val="22"/>
                <w:szCs w:val="22"/>
              </w:rPr>
            </w:pPr>
            <w:r w:rsidRPr="006A2DF4">
              <w:rPr>
                <w:sz w:val="22"/>
                <w:szCs w:val="22"/>
              </w:rPr>
              <w:t>Установка писсуаров: настенных</w:t>
            </w:r>
          </w:p>
        </w:tc>
        <w:tc>
          <w:tcPr>
            <w:tcW w:w="589" w:type="pct"/>
            <w:gridSpan w:val="2"/>
          </w:tcPr>
          <w:p w:rsidR="00EB7ABF" w:rsidRPr="006A2DF4" w:rsidRDefault="00EB7ABF" w:rsidP="00EB7ABF">
            <w:pPr>
              <w:jc w:val="center"/>
              <w:rPr>
                <w:sz w:val="22"/>
                <w:szCs w:val="22"/>
              </w:rPr>
            </w:pPr>
            <w:r w:rsidRPr="006A2DF4">
              <w:rPr>
                <w:sz w:val="22"/>
                <w:szCs w:val="22"/>
              </w:rPr>
              <w:t>компл.</w:t>
            </w:r>
          </w:p>
        </w:tc>
        <w:tc>
          <w:tcPr>
            <w:tcW w:w="632" w:type="pct"/>
            <w:gridSpan w:val="2"/>
          </w:tcPr>
          <w:p w:rsidR="00EB7ABF" w:rsidRPr="006A2DF4" w:rsidRDefault="00EB7ABF" w:rsidP="00EB7ABF">
            <w:pPr>
              <w:jc w:val="center"/>
              <w:rPr>
                <w:sz w:val="22"/>
                <w:szCs w:val="22"/>
              </w:rPr>
            </w:pPr>
            <w:r w:rsidRPr="006A2DF4">
              <w:rPr>
                <w:sz w:val="22"/>
                <w:szCs w:val="22"/>
              </w:rPr>
              <w:t>1</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119</w:t>
            </w:r>
          </w:p>
        </w:tc>
        <w:tc>
          <w:tcPr>
            <w:tcW w:w="3582" w:type="pct"/>
            <w:gridSpan w:val="2"/>
          </w:tcPr>
          <w:p w:rsidR="00EB7ABF" w:rsidRPr="006A2DF4" w:rsidRDefault="00EB7ABF" w:rsidP="00EB7ABF">
            <w:pPr>
              <w:rPr>
                <w:sz w:val="22"/>
                <w:szCs w:val="22"/>
              </w:rPr>
            </w:pPr>
            <w:r w:rsidRPr="006A2DF4">
              <w:rPr>
                <w:sz w:val="22"/>
                <w:szCs w:val="22"/>
              </w:rPr>
              <w:t>Писсуары керамические настенные со смывным краном, с цельноотлитым сифоном, цвет белый.</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1</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120</w:t>
            </w:r>
          </w:p>
        </w:tc>
        <w:tc>
          <w:tcPr>
            <w:tcW w:w="3582" w:type="pct"/>
            <w:gridSpan w:val="2"/>
          </w:tcPr>
          <w:p w:rsidR="00EB7ABF" w:rsidRPr="006A2DF4" w:rsidRDefault="00EB7ABF" w:rsidP="00EB7ABF">
            <w:pPr>
              <w:rPr>
                <w:sz w:val="22"/>
                <w:szCs w:val="22"/>
              </w:rPr>
            </w:pPr>
            <w:r w:rsidRPr="006A2DF4">
              <w:rPr>
                <w:sz w:val="22"/>
                <w:szCs w:val="22"/>
              </w:rPr>
              <w:t>Дюбели распорные полипропиленовые, диаметр дюбеля  6 мм, длина дюбеля  30 мм.</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4</w:t>
            </w:r>
            <w:r w:rsidRPr="006A2DF4">
              <w:rPr>
                <w:i/>
                <w:iCs/>
                <w:sz w:val="22"/>
                <w:szCs w:val="22"/>
              </w:rPr>
              <w:br/>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121</w:t>
            </w:r>
          </w:p>
        </w:tc>
        <w:tc>
          <w:tcPr>
            <w:tcW w:w="3582" w:type="pct"/>
            <w:gridSpan w:val="2"/>
          </w:tcPr>
          <w:p w:rsidR="00EB7ABF" w:rsidRPr="006A2DF4" w:rsidRDefault="00EB7ABF" w:rsidP="00EB7ABF">
            <w:pPr>
              <w:rPr>
                <w:sz w:val="22"/>
                <w:szCs w:val="22"/>
              </w:rPr>
            </w:pPr>
            <w:r w:rsidRPr="006A2DF4">
              <w:rPr>
                <w:sz w:val="22"/>
                <w:szCs w:val="22"/>
              </w:rPr>
              <w:t>Замазка суриковая.</w:t>
            </w:r>
          </w:p>
        </w:tc>
        <w:tc>
          <w:tcPr>
            <w:tcW w:w="589" w:type="pct"/>
            <w:gridSpan w:val="2"/>
          </w:tcPr>
          <w:p w:rsidR="00EB7ABF" w:rsidRPr="006A2DF4" w:rsidRDefault="00EB7ABF" w:rsidP="00EB7ABF">
            <w:pPr>
              <w:jc w:val="center"/>
              <w:rPr>
                <w:sz w:val="22"/>
                <w:szCs w:val="22"/>
              </w:rPr>
            </w:pPr>
            <w:r w:rsidRPr="006A2DF4">
              <w:rPr>
                <w:sz w:val="22"/>
                <w:szCs w:val="22"/>
              </w:rPr>
              <w:t>кг</w:t>
            </w:r>
          </w:p>
        </w:tc>
        <w:tc>
          <w:tcPr>
            <w:tcW w:w="632" w:type="pct"/>
            <w:gridSpan w:val="2"/>
          </w:tcPr>
          <w:p w:rsidR="00EB7ABF" w:rsidRPr="006A2DF4" w:rsidRDefault="00EB7ABF" w:rsidP="00EB7ABF">
            <w:pPr>
              <w:jc w:val="center"/>
              <w:rPr>
                <w:sz w:val="22"/>
                <w:szCs w:val="22"/>
              </w:rPr>
            </w:pPr>
            <w:r w:rsidRPr="006A2DF4">
              <w:rPr>
                <w:sz w:val="22"/>
                <w:szCs w:val="22"/>
              </w:rPr>
              <w:t>0,8</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122</w:t>
            </w:r>
          </w:p>
        </w:tc>
        <w:tc>
          <w:tcPr>
            <w:tcW w:w="3582" w:type="pct"/>
            <w:gridSpan w:val="2"/>
          </w:tcPr>
          <w:p w:rsidR="00EB7ABF" w:rsidRPr="006A2DF4" w:rsidRDefault="00EB7ABF" w:rsidP="00EB7ABF">
            <w:pPr>
              <w:rPr>
                <w:sz w:val="22"/>
                <w:szCs w:val="22"/>
              </w:rPr>
            </w:pPr>
            <w:r w:rsidRPr="006A2DF4">
              <w:rPr>
                <w:sz w:val="22"/>
                <w:szCs w:val="22"/>
              </w:rPr>
              <w:t>Установка арматуры фланцевой с электрическим приводом на номинальное давление до 4 МПа, номинальный диаметр 100 мм</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1</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123</w:t>
            </w:r>
          </w:p>
        </w:tc>
        <w:tc>
          <w:tcPr>
            <w:tcW w:w="3582" w:type="pct"/>
            <w:gridSpan w:val="2"/>
          </w:tcPr>
          <w:p w:rsidR="00EB7ABF" w:rsidRPr="006A2DF4" w:rsidRDefault="00EB7ABF" w:rsidP="00EB7ABF">
            <w:pPr>
              <w:rPr>
                <w:sz w:val="22"/>
                <w:szCs w:val="22"/>
              </w:rPr>
            </w:pPr>
            <w:r w:rsidRPr="006A2DF4">
              <w:rPr>
                <w:sz w:val="22"/>
                <w:szCs w:val="22"/>
              </w:rPr>
              <w:t>Канализационный затвор  с электроприводом, с заслонкой из нержавеющей стали, с монтажным лючком, работает в автоматическом режиме.</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1</w:t>
            </w:r>
          </w:p>
        </w:tc>
      </w:tr>
      <w:tr w:rsidR="00EB7ABF" w:rsidRPr="006A2DF4" w:rsidTr="00EB7ABF">
        <w:trPr>
          <w:tblCellSpacing w:w="0" w:type="dxa"/>
        </w:trPr>
        <w:tc>
          <w:tcPr>
            <w:tcW w:w="5000" w:type="pct"/>
            <w:gridSpan w:val="7"/>
          </w:tcPr>
          <w:p w:rsidR="00EB7ABF" w:rsidRPr="006A2DF4" w:rsidRDefault="00EB7ABF" w:rsidP="00EB7ABF">
            <w:pPr>
              <w:rPr>
                <w:sz w:val="22"/>
                <w:szCs w:val="22"/>
              </w:rPr>
            </w:pPr>
            <w:r w:rsidRPr="006A2DF4">
              <w:rPr>
                <w:sz w:val="22"/>
                <w:szCs w:val="22"/>
              </w:rPr>
              <w:t>Крепление поддона.</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124</w:t>
            </w:r>
          </w:p>
        </w:tc>
        <w:tc>
          <w:tcPr>
            <w:tcW w:w="3582" w:type="pct"/>
            <w:gridSpan w:val="2"/>
          </w:tcPr>
          <w:p w:rsidR="00EB7ABF" w:rsidRPr="006A2DF4" w:rsidRDefault="00EB7ABF" w:rsidP="00EB7ABF">
            <w:pPr>
              <w:rPr>
                <w:sz w:val="22"/>
                <w:szCs w:val="22"/>
              </w:rPr>
            </w:pPr>
            <w:r w:rsidRPr="006A2DF4">
              <w:rPr>
                <w:sz w:val="22"/>
                <w:szCs w:val="22"/>
              </w:rPr>
              <w:t>Прокладка внутренних трубопроводов канализации из полипропиленовых труб диаметром: 50 мм</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8</w:t>
            </w:r>
            <w:r w:rsidRPr="006A2DF4">
              <w:rPr>
                <w:i/>
                <w:iCs/>
                <w:sz w:val="22"/>
                <w:szCs w:val="22"/>
              </w:rPr>
              <w:br/>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125</w:t>
            </w:r>
          </w:p>
        </w:tc>
        <w:tc>
          <w:tcPr>
            <w:tcW w:w="3582" w:type="pct"/>
            <w:gridSpan w:val="2"/>
          </w:tcPr>
          <w:p w:rsidR="00EB7ABF" w:rsidRPr="006A2DF4" w:rsidRDefault="00EB7ABF" w:rsidP="00EB7ABF">
            <w:pPr>
              <w:rPr>
                <w:sz w:val="22"/>
                <w:szCs w:val="22"/>
              </w:rPr>
            </w:pPr>
            <w:r w:rsidRPr="006A2DF4">
              <w:rPr>
                <w:sz w:val="22"/>
                <w:szCs w:val="22"/>
              </w:rPr>
              <w:t>Трубы канализационные из полипропилена со сплошной стенкой диаметром  40 мм.</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7,984</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126</w:t>
            </w:r>
          </w:p>
        </w:tc>
        <w:tc>
          <w:tcPr>
            <w:tcW w:w="3582" w:type="pct"/>
            <w:gridSpan w:val="2"/>
          </w:tcPr>
          <w:p w:rsidR="00EB7ABF" w:rsidRPr="006A2DF4" w:rsidRDefault="00EB7ABF" w:rsidP="00EB7ABF">
            <w:pPr>
              <w:rPr>
                <w:sz w:val="22"/>
                <w:szCs w:val="22"/>
              </w:rPr>
            </w:pPr>
            <w:r w:rsidRPr="006A2DF4">
              <w:rPr>
                <w:sz w:val="22"/>
                <w:szCs w:val="22"/>
              </w:rPr>
              <w:t>Изоляция изделиями из вспененного каучука, вспененного полиэтилена трубопроводов наружным диметром до 160 мм трубками</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4</w:t>
            </w:r>
            <w:r w:rsidRPr="006A2DF4">
              <w:rPr>
                <w:i/>
                <w:iCs/>
                <w:sz w:val="22"/>
                <w:szCs w:val="22"/>
              </w:rPr>
              <w:br/>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127</w:t>
            </w:r>
          </w:p>
        </w:tc>
        <w:tc>
          <w:tcPr>
            <w:tcW w:w="3582" w:type="pct"/>
            <w:gridSpan w:val="2"/>
          </w:tcPr>
          <w:p w:rsidR="00EB7ABF" w:rsidRPr="006A2DF4" w:rsidRDefault="00EB7ABF" w:rsidP="00EB7ABF">
            <w:pPr>
              <w:rPr>
                <w:sz w:val="22"/>
                <w:szCs w:val="22"/>
              </w:rPr>
            </w:pPr>
            <w:r w:rsidRPr="006A2DF4">
              <w:rPr>
                <w:sz w:val="22"/>
                <w:szCs w:val="22"/>
              </w:rPr>
              <w:t>Трубчатая техническая теплоизоляция из</w:t>
            </w:r>
            <w:r w:rsidRPr="006A2DF4">
              <w:t xml:space="preserve"> </w:t>
            </w:r>
            <w:r w:rsidRPr="006A2DF4">
              <w:rPr>
                <w:sz w:val="22"/>
                <w:szCs w:val="22"/>
              </w:rPr>
              <w:t>синтетического  каучука.</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4,4</w:t>
            </w:r>
          </w:p>
        </w:tc>
      </w:tr>
      <w:tr w:rsidR="00EB7ABF" w:rsidRPr="006A2DF4" w:rsidTr="00EB7ABF">
        <w:trPr>
          <w:tblCellSpacing w:w="0" w:type="dxa"/>
        </w:trPr>
        <w:tc>
          <w:tcPr>
            <w:tcW w:w="5000" w:type="pct"/>
            <w:gridSpan w:val="7"/>
          </w:tcPr>
          <w:p w:rsidR="00EB7ABF" w:rsidRPr="006A2DF4" w:rsidRDefault="00EB7ABF" w:rsidP="00EB7ABF">
            <w:pPr>
              <w:rPr>
                <w:sz w:val="22"/>
                <w:szCs w:val="22"/>
              </w:rPr>
            </w:pPr>
            <w:r w:rsidRPr="006A2DF4">
              <w:rPr>
                <w:sz w:val="22"/>
                <w:szCs w:val="22"/>
              </w:rPr>
              <w:t>Заголовок</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lastRenderedPageBreak/>
              <w:t>128</w:t>
            </w:r>
          </w:p>
        </w:tc>
        <w:tc>
          <w:tcPr>
            <w:tcW w:w="3582" w:type="pct"/>
            <w:gridSpan w:val="2"/>
          </w:tcPr>
          <w:p w:rsidR="00EB7ABF" w:rsidRPr="006A2DF4" w:rsidRDefault="00EB7ABF" w:rsidP="00EB7ABF">
            <w:pPr>
              <w:rPr>
                <w:sz w:val="22"/>
                <w:szCs w:val="22"/>
              </w:rPr>
            </w:pPr>
            <w:r w:rsidRPr="006A2DF4">
              <w:rPr>
                <w:sz w:val="22"/>
                <w:szCs w:val="22"/>
              </w:rPr>
              <w:t>Прокладка внутренних трубопроводов канализации из полипропиленовых труб диаметром: 50 мм</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3</w:t>
            </w:r>
            <w:r w:rsidRPr="006A2DF4">
              <w:rPr>
                <w:i/>
                <w:iCs/>
                <w:sz w:val="22"/>
                <w:szCs w:val="22"/>
              </w:rPr>
              <w:br/>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129</w:t>
            </w:r>
          </w:p>
        </w:tc>
        <w:tc>
          <w:tcPr>
            <w:tcW w:w="3582" w:type="pct"/>
            <w:gridSpan w:val="2"/>
          </w:tcPr>
          <w:p w:rsidR="00EB7ABF" w:rsidRPr="006A2DF4" w:rsidRDefault="00EB7ABF" w:rsidP="00EB7ABF">
            <w:pPr>
              <w:rPr>
                <w:sz w:val="22"/>
                <w:szCs w:val="22"/>
              </w:rPr>
            </w:pPr>
            <w:r w:rsidRPr="006A2DF4">
              <w:rPr>
                <w:sz w:val="22"/>
                <w:szCs w:val="22"/>
              </w:rPr>
              <w:t>Трубы канализационные из полипропилена со сплошной стенкой диаметром  50 мм.</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2,994</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130</w:t>
            </w:r>
          </w:p>
        </w:tc>
        <w:tc>
          <w:tcPr>
            <w:tcW w:w="3582" w:type="pct"/>
            <w:gridSpan w:val="2"/>
          </w:tcPr>
          <w:p w:rsidR="00EB7ABF" w:rsidRPr="006A2DF4" w:rsidRDefault="00EB7ABF" w:rsidP="00EB7ABF">
            <w:pPr>
              <w:rPr>
                <w:sz w:val="22"/>
                <w:szCs w:val="22"/>
              </w:rPr>
            </w:pPr>
            <w:r w:rsidRPr="006A2DF4">
              <w:rPr>
                <w:sz w:val="22"/>
                <w:szCs w:val="22"/>
              </w:rPr>
              <w:t>Прокладка внутренних трубопроводов канализации из полипропиленовых труб диаметром: 110 мм</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5</w:t>
            </w:r>
            <w:r w:rsidRPr="006A2DF4">
              <w:rPr>
                <w:i/>
                <w:iCs/>
                <w:sz w:val="22"/>
                <w:szCs w:val="22"/>
              </w:rPr>
              <w:br/>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131</w:t>
            </w:r>
          </w:p>
        </w:tc>
        <w:tc>
          <w:tcPr>
            <w:tcW w:w="3582" w:type="pct"/>
            <w:gridSpan w:val="2"/>
          </w:tcPr>
          <w:p w:rsidR="00EB7ABF" w:rsidRPr="006A2DF4" w:rsidRDefault="00EB7ABF" w:rsidP="00EB7ABF">
            <w:pPr>
              <w:rPr>
                <w:sz w:val="22"/>
                <w:szCs w:val="22"/>
              </w:rPr>
            </w:pPr>
            <w:r w:rsidRPr="006A2DF4">
              <w:rPr>
                <w:sz w:val="22"/>
                <w:szCs w:val="22"/>
              </w:rPr>
              <w:t>Трубы канализационные из полипропилена со сплошной стенкой диаметром  110 мм.</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4,99</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132</w:t>
            </w:r>
          </w:p>
        </w:tc>
        <w:tc>
          <w:tcPr>
            <w:tcW w:w="3582" w:type="pct"/>
            <w:gridSpan w:val="2"/>
          </w:tcPr>
          <w:p w:rsidR="00EB7ABF" w:rsidRPr="006A2DF4" w:rsidRDefault="00EB7ABF" w:rsidP="00EB7ABF">
            <w:pPr>
              <w:rPr>
                <w:sz w:val="22"/>
                <w:szCs w:val="22"/>
              </w:rPr>
            </w:pPr>
            <w:r w:rsidRPr="006A2DF4">
              <w:rPr>
                <w:sz w:val="22"/>
                <w:szCs w:val="22"/>
              </w:rPr>
              <w:t>Хомут стальной из оцинкованной стали с саморезом, с резиновым профилем для крепления труб диаметром  50 мм.</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8</w:t>
            </w:r>
            <w:r w:rsidRPr="006A2DF4">
              <w:rPr>
                <w:i/>
                <w:iCs/>
                <w:sz w:val="22"/>
                <w:szCs w:val="22"/>
              </w:rPr>
              <w:br/>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133</w:t>
            </w:r>
          </w:p>
        </w:tc>
        <w:tc>
          <w:tcPr>
            <w:tcW w:w="3582" w:type="pct"/>
            <w:gridSpan w:val="2"/>
          </w:tcPr>
          <w:p w:rsidR="00EB7ABF" w:rsidRPr="006A2DF4" w:rsidRDefault="00EB7ABF" w:rsidP="00EB7ABF">
            <w:pPr>
              <w:rPr>
                <w:sz w:val="22"/>
                <w:szCs w:val="22"/>
              </w:rPr>
            </w:pPr>
            <w:r w:rsidRPr="006A2DF4">
              <w:rPr>
                <w:sz w:val="22"/>
                <w:szCs w:val="22"/>
              </w:rPr>
              <w:t>Устройство коробов из ГКЛ по металлокаркасу.</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2</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134</w:t>
            </w:r>
          </w:p>
        </w:tc>
        <w:tc>
          <w:tcPr>
            <w:tcW w:w="3582" w:type="pct"/>
            <w:gridSpan w:val="2"/>
          </w:tcPr>
          <w:p w:rsidR="00EB7ABF" w:rsidRPr="006A2DF4" w:rsidRDefault="00EB7ABF" w:rsidP="00EB7ABF">
            <w:pPr>
              <w:rPr>
                <w:sz w:val="22"/>
                <w:szCs w:val="22"/>
              </w:rPr>
            </w:pPr>
            <w:r w:rsidRPr="006A2DF4">
              <w:rPr>
                <w:sz w:val="22"/>
                <w:szCs w:val="22"/>
              </w:rPr>
              <w:t>Листы гипсокартонные, толщина листа  8 мм.</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4,2</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135</w:t>
            </w:r>
          </w:p>
        </w:tc>
        <w:tc>
          <w:tcPr>
            <w:tcW w:w="3582" w:type="pct"/>
            <w:gridSpan w:val="2"/>
          </w:tcPr>
          <w:p w:rsidR="00EB7ABF" w:rsidRPr="006A2DF4" w:rsidRDefault="00EB7ABF" w:rsidP="00EB7ABF">
            <w:pPr>
              <w:rPr>
                <w:sz w:val="22"/>
                <w:szCs w:val="22"/>
              </w:rPr>
            </w:pPr>
            <w:r w:rsidRPr="006A2DF4">
              <w:rPr>
                <w:sz w:val="22"/>
                <w:szCs w:val="22"/>
              </w:rPr>
              <w:t>Гладкая облицовка стен, столбов, пилястр и откосов (без карнизных, плинтусных и угловых плиток) без установки плиток туалетного гарнитура на цементном растворе: по дереву</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2</w:t>
            </w:r>
            <w:r w:rsidRPr="006A2DF4">
              <w:rPr>
                <w:i/>
                <w:iCs/>
                <w:sz w:val="22"/>
                <w:szCs w:val="22"/>
              </w:rPr>
              <w:br/>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136</w:t>
            </w:r>
          </w:p>
        </w:tc>
        <w:tc>
          <w:tcPr>
            <w:tcW w:w="3582" w:type="pct"/>
            <w:gridSpan w:val="2"/>
          </w:tcPr>
          <w:p w:rsidR="00EB7ABF" w:rsidRPr="006A2DF4" w:rsidRDefault="00EB7ABF" w:rsidP="00EB7ABF">
            <w:pPr>
              <w:rPr>
                <w:sz w:val="22"/>
                <w:szCs w:val="22"/>
              </w:rPr>
            </w:pPr>
            <w:r w:rsidRPr="006A2DF4">
              <w:rPr>
                <w:sz w:val="22"/>
                <w:szCs w:val="22"/>
              </w:rPr>
              <w:t xml:space="preserve">Плитки керамические глазурованные для внутренней облицовки стен гладкие без завала.  </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2</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137</w:t>
            </w:r>
          </w:p>
        </w:tc>
        <w:tc>
          <w:tcPr>
            <w:tcW w:w="3582" w:type="pct"/>
            <w:gridSpan w:val="2"/>
          </w:tcPr>
          <w:p w:rsidR="00EB7ABF" w:rsidRPr="006A2DF4" w:rsidRDefault="00EB7ABF" w:rsidP="00EB7ABF">
            <w:pPr>
              <w:rPr>
                <w:sz w:val="22"/>
                <w:szCs w:val="22"/>
              </w:rPr>
            </w:pPr>
            <w:r w:rsidRPr="006A2DF4">
              <w:rPr>
                <w:sz w:val="22"/>
                <w:szCs w:val="22"/>
              </w:rPr>
              <w:t>Устройство подстилающих слоев: песчаных</w:t>
            </w:r>
          </w:p>
        </w:tc>
        <w:tc>
          <w:tcPr>
            <w:tcW w:w="589" w:type="pct"/>
            <w:gridSpan w:val="2"/>
          </w:tcPr>
          <w:p w:rsidR="00EB7ABF" w:rsidRPr="006A2DF4" w:rsidRDefault="00EB7ABF" w:rsidP="00EB7ABF">
            <w:pPr>
              <w:jc w:val="center"/>
              <w:rPr>
                <w:sz w:val="22"/>
                <w:szCs w:val="22"/>
              </w:rPr>
            </w:pPr>
            <w:r w:rsidRPr="006A2DF4">
              <w:rPr>
                <w:sz w:val="22"/>
                <w:szCs w:val="22"/>
              </w:rPr>
              <w:t>м3</w:t>
            </w:r>
          </w:p>
        </w:tc>
        <w:tc>
          <w:tcPr>
            <w:tcW w:w="632" w:type="pct"/>
            <w:gridSpan w:val="2"/>
          </w:tcPr>
          <w:p w:rsidR="00EB7ABF" w:rsidRPr="006A2DF4" w:rsidRDefault="00EB7ABF" w:rsidP="00EB7ABF">
            <w:pPr>
              <w:jc w:val="center"/>
              <w:rPr>
                <w:sz w:val="22"/>
                <w:szCs w:val="22"/>
              </w:rPr>
            </w:pPr>
            <w:r w:rsidRPr="006A2DF4">
              <w:rPr>
                <w:sz w:val="22"/>
                <w:szCs w:val="22"/>
              </w:rPr>
              <w:t>0,5</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138</w:t>
            </w:r>
          </w:p>
        </w:tc>
        <w:tc>
          <w:tcPr>
            <w:tcW w:w="3582" w:type="pct"/>
            <w:gridSpan w:val="2"/>
          </w:tcPr>
          <w:p w:rsidR="00EB7ABF" w:rsidRPr="006A2DF4" w:rsidRDefault="00EB7ABF" w:rsidP="00EB7ABF">
            <w:pPr>
              <w:rPr>
                <w:sz w:val="22"/>
                <w:szCs w:val="22"/>
              </w:rPr>
            </w:pPr>
            <w:r w:rsidRPr="006A2DF4">
              <w:rPr>
                <w:sz w:val="22"/>
                <w:szCs w:val="22"/>
              </w:rPr>
              <w:t>Песок природный для строительных работ.</w:t>
            </w:r>
          </w:p>
        </w:tc>
        <w:tc>
          <w:tcPr>
            <w:tcW w:w="589" w:type="pct"/>
            <w:gridSpan w:val="2"/>
          </w:tcPr>
          <w:p w:rsidR="00EB7ABF" w:rsidRPr="006A2DF4" w:rsidRDefault="00EB7ABF" w:rsidP="00EB7ABF">
            <w:pPr>
              <w:jc w:val="center"/>
              <w:rPr>
                <w:sz w:val="22"/>
                <w:szCs w:val="22"/>
              </w:rPr>
            </w:pPr>
            <w:r w:rsidRPr="006A2DF4">
              <w:rPr>
                <w:sz w:val="22"/>
                <w:szCs w:val="22"/>
              </w:rPr>
              <w:t>м3</w:t>
            </w:r>
          </w:p>
        </w:tc>
        <w:tc>
          <w:tcPr>
            <w:tcW w:w="632" w:type="pct"/>
            <w:gridSpan w:val="2"/>
          </w:tcPr>
          <w:p w:rsidR="00EB7ABF" w:rsidRPr="006A2DF4" w:rsidRDefault="00EB7ABF" w:rsidP="00EB7ABF">
            <w:pPr>
              <w:jc w:val="center"/>
              <w:rPr>
                <w:sz w:val="22"/>
                <w:szCs w:val="22"/>
              </w:rPr>
            </w:pPr>
            <w:r w:rsidRPr="006A2DF4">
              <w:rPr>
                <w:sz w:val="22"/>
                <w:szCs w:val="22"/>
              </w:rPr>
              <w:t>0,6</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139</w:t>
            </w:r>
          </w:p>
        </w:tc>
        <w:tc>
          <w:tcPr>
            <w:tcW w:w="3582" w:type="pct"/>
            <w:gridSpan w:val="2"/>
          </w:tcPr>
          <w:p w:rsidR="00EB7ABF" w:rsidRPr="006A2DF4" w:rsidRDefault="00EB7ABF" w:rsidP="00EB7ABF">
            <w:pPr>
              <w:rPr>
                <w:sz w:val="22"/>
                <w:szCs w:val="22"/>
              </w:rPr>
            </w:pPr>
            <w:r w:rsidRPr="006A2DF4">
              <w:rPr>
                <w:sz w:val="22"/>
                <w:szCs w:val="22"/>
              </w:rPr>
              <w:t>Устройство покрытий: бетонных толщиной 30 мм (толщиной 200мм)</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2,5</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140</w:t>
            </w:r>
          </w:p>
        </w:tc>
        <w:tc>
          <w:tcPr>
            <w:tcW w:w="3582" w:type="pct"/>
            <w:gridSpan w:val="2"/>
          </w:tcPr>
          <w:p w:rsidR="00EB7ABF" w:rsidRPr="006A2DF4" w:rsidRDefault="00EB7ABF" w:rsidP="00EB7ABF">
            <w:pPr>
              <w:rPr>
                <w:sz w:val="22"/>
                <w:szCs w:val="22"/>
              </w:rPr>
            </w:pPr>
            <w:r w:rsidRPr="006A2DF4">
              <w:rPr>
                <w:sz w:val="22"/>
                <w:szCs w:val="22"/>
              </w:rPr>
              <w:t>Устройство покрытий: на каждые 5 мм изменения толщины покрытия добавлять или исключать к расценке 11-01-015-01</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2,5</w:t>
            </w:r>
            <w:r w:rsidRPr="006A2DF4">
              <w:rPr>
                <w:i/>
                <w:iCs/>
                <w:sz w:val="22"/>
                <w:szCs w:val="22"/>
              </w:rPr>
              <w:br/>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141</w:t>
            </w:r>
          </w:p>
        </w:tc>
        <w:tc>
          <w:tcPr>
            <w:tcW w:w="3582" w:type="pct"/>
            <w:gridSpan w:val="2"/>
          </w:tcPr>
          <w:p w:rsidR="00EB7ABF" w:rsidRPr="006A2DF4" w:rsidRDefault="00EB7ABF" w:rsidP="00EB7ABF">
            <w:pPr>
              <w:rPr>
                <w:sz w:val="22"/>
                <w:szCs w:val="22"/>
              </w:rPr>
            </w:pPr>
            <w:r w:rsidRPr="006A2DF4">
              <w:rPr>
                <w:sz w:val="22"/>
                <w:szCs w:val="22"/>
              </w:rPr>
              <w:t>Бетон тяжелый, класс  В15 (М200).</w:t>
            </w:r>
          </w:p>
        </w:tc>
        <w:tc>
          <w:tcPr>
            <w:tcW w:w="589" w:type="pct"/>
            <w:gridSpan w:val="2"/>
          </w:tcPr>
          <w:p w:rsidR="00EB7ABF" w:rsidRPr="006A2DF4" w:rsidRDefault="00EB7ABF" w:rsidP="00EB7ABF">
            <w:pPr>
              <w:jc w:val="center"/>
              <w:rPr>
                <w:sz w:val="22"/>
                <w:szCs w:val="22"/>
              </w:rPr>
            </w:pPr>
            <w:r w:rsidRPr="006A2DF4">
              <w:rPr>
                <w:sz w:val="22"/>
                <w:szCs w:val="22"/>
              </w:rPr>
              <w:t>м3</w:t>
            </w:r>
          </w:p>
        </w:tc>
        <w:tc>
          <w:tcPr>
            <w:tcW w:w="632" w:type="pct"/>
            <w:gridSpan w:val="2"/>
          </w:tcPr>
          <w:p w:rsidR="00EB7ABF" w:rsidRPr="006A2DF4" w:rsidRDefault="00EB7ABF" w:rsidP="00EB7ABF">
            <w:pPr>
              <w:jc w:val="center"/>
              <w:rPr>
                <w:sz w:val="22"/>
                <w:szCs w:val="22"/>
              </w:rPr>
            </w:pPr>
            <w:r w:rsidRPr="006A2DF4">
              <w:rPr>
                <w:sz w:val="22"/>
                <w:szCs w:val="22"/>
              </w:rPr>
              <w:t>0,51</w:t>
            </w:r>
          </w:p>
        </w:tc>
      </w:tr>
      <w:tr w:rsidR="00EB7ABF" w:rsidRPr="006A2DF4" w:rsidTr="00EB7ABF">
        <w:trPr>
          <w:tblCellSpacing w:w="0" w:type="dxa"/>
        </w:trPr>
        <w:tc>
          <w:tcPr>
            <w:tcW w:w="5000" w:type="pct"/>
            <w:gridSpan w:val="7"/>
            <w:vAlign w:val="center"/>
            <w:hideMark/>
          </w:tcPr>
          <w:p w:rsidR="00EB7ABF" w:rsidRPr="006A2DF4" w:rsidRDefault="00EB7ABF" w:rsidP="00EB7ABF">
            <w:pPr>
              <w:rPr>
                <w:sz w:val="22"/>
                <w:szCs w:val="22"/>
              </w:rPr>
            </w:pPr>
            <w:r w:rsidRPr="006A2DF4">
              <w:rPr>
                <w:sz w:val="22"/>
                <w:szCs w:val="22"/>
              </w:rPr>
              <w:t>Первый этаж.</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142</w:t>
            </w:r>
          </w:p>
        </w:tc>
        <w:tc>
          <w:tcPr>
            <w:tcW w:w="3582" w:type="pct"/>
            <w:gridSpan w:val="2"/>
          </w:tcPr>
          <w:p w:rsidR="00EB7ABF" w:rsidRPr="006A2DF4" w:rsidRDefault="00EB7ABF" w:rsidP="00EB7ABF">
            <w:pPr>
              <w:rPr>
                <w:sz w:val="22"/>
                <w:szCs w:val="22"/>
              </w:rPr>
            </w:pPr>
            <w:r w:rsidRPr="006A2DF4">
              <w:rPr>
                <w:sz w:val="22"/>
                <w:szCs w:val="22"/>
              </w:rPr>
              <w:t>Демонтаж: унитазов и писсуаров</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1</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143</w:t>
            </w:r>
          </w:p>
        </w:tc>
        <w:tc>
          <w:tcPr>
            <w:tcW w:w="3582" w:type="pct"/>
            <w:gridSpan w:val="2"/>
          </w:tcPr>
          <w:p w:rsidR="00EB7ABF" w:rsidRPr="006A2DF4" w:rsidRDefault="00EB7ABF" w:rsidP="00EB7ABF">
            <w:pPr>
              <w:rPr>
                <w:sz w:val="22"/>
                <w:szCs w:val="22"/>
              </w:rPr>
            </w:pPr>
            <w:r w:rsidRPr="006A2DF4">
              <w:rPr>
                <w:sz w:val="22"/>
                <w:szCs w:val="22"/>
              </w:rPr>
              <w:t>Демонтаж: умывальников и раковин</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2</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144</w:t>
            </w:r>
          </w:p>
        </w:tc>
        <w:tc>
          <w:tcPr>
            <w:tcW w:w="3582" w:type="pct"/>
            <w:gridSpan w:val="2"/>
          </w:tcPr>
          <w:p w:rsidR="00EB7ABF" w:rsidRPr="006A2DF4" w:rsidRDefault="00EB7ABF" w:rsidP="00EB7ABF">
            <w:pPr>
              <w:rPr>
                <w:sz w:val="22"/>
                <w:szCs w:val="22"/>
              </w:rPr>
            </w:pPr>
            <w:r w:rsidRPr="006A2DF4">
              <w:rPr>
                <w:sz w:val="22"/>
                <w:szCs w:val="22"/>
              </w:rPr>
              <w:t>Разборка трубопроводов из чугунных канализационных труб диаметром: 50 мм (применительно:труба полипропиленовая Д50)</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2</w:t>
            </w:r>
            <w:r w:rsidRPr="006A2DF4">
              <w:rPr>
                <w:i/>
                <w:iCs/>
                <w:sz w:val="22"/>
                <w:szCs w:val="22"/>
              </w:rPr>
              <w:br/>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145</w:t>
            </w:r>
          </w:p>
        </w:tc>
        <w:tc>
          <w:tcPr>
            <w:tcW w:w="3582" w:type="pct"/>
            <w:gridSpan w:val="2"/>
          </w:tcPr>
          <w:p w:rsidR="00EB7ABF" w:rsidRPr="006A2DF4" w:rsidRDefault="00EB7ABF" w:rsidP="00EB7ABF">
            <w:pPr>
              <w:rPr>
                <w:sz w:val="22"/>
                <w:szCs w:val="22"/>
              </w:rPr>
            </w:pPr>
            <w:r w:rsidRPr="006A2DF4">
              <w:rPr>
                <w:sz w:val="22"/>
                <w:szCs w:val="22"/>
              </w:rPr>
              <w:t>Разборка трубопроводов из чугунных канализационных труб диаметром: 100 мм (применительно:труба полипропиленовая Д110)</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1</w:t>
            </w:r>
            <w:r w:rsidRPr="006A2DF4">
              <w:rPr>
                <w:i/>
                <w:iCs/>
                <w:sz w:val="22"/>
                <w:szCs w:val="22"/>
              </w:rPr>
              <w:br/>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146</w:t>
            </w:r>
          </w:p>
        </w:tc>
        <w:tc>
          <w:tcPr>
            <w:tcW w:w="3582" w:type="pct"/>
            <w:gridSpan w:val="2"/>
          </w:tcPr>
          <w:p w:rsidR="00EB7ABF" w:rsidRPr="006A2DF4" w:rsidRDefault="00EB7ABF" w:rsidP="00EB7ABF">
            <w:pPr>
              <w:rPr>
                <w:sz w:val="22"/>
                <w:szCs w:val="22"/>
              </w:rPr>
            </w:pPr>
            <w:r w:rsidRPr="006A2DF4">
              <w:rPr>
                <w:sz w:val="22"/>
                <w:szCs w:val="22"/>
              </w:rPr>
              <w:t>Смена: унитазов типа "Компакт"</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2</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147</w:t>
            </w:r>
          </w:p>
        </w:tc>
        <w:tc>
          <w:tcPr>
            <w:tcW w:w="3582" w:type="pct"/>
            <w:gridSpan w:val="2"/>
          </w:tcPr>
          <w:p w:rsidR="00EB7ABF" w:rsidRPr="006A2DF4" w:rsidRDefault="00EB7ABF" w:rsidP="00EB7ABF">
            <w:pPr>
              <w:rPr>
                <w:sz w:val="22"/>
                <w:szCs w:val="22"/>
              </w:rPr>
            </w:pPr>
            <w:r w:rsidRPr="006A2DF4">
              <w:rPr>
                <w:sz w:val="22"/>
                <w:szCs w:val="22"/>
              </w:rPr>
              <w:t>Унитазы керамические напольные, с цельноотлитой полочкой, с воронкообразной чашей, с косым выпуском, цвет белый.</w:t>
            </w:r>
          </w:p>
        </w:tc>
        <w:tc>
          <w:tcPr>
            <w:tcW w:w="589" w:type="pct"/>
            <w:gridSpan w:val="2"/>
          </w:tcPr>
          <w:p w:rsidR="00EB7ABF" w:rsidRPr="006A2DF4" w:rsidRDefault="00EB7ABF" w:rsidP="00EB7ABF">
            <w:pPr>
              <w:jc w:val="center"/>
              <w:rPr>
                <w:sz w:val="22"/>
                <w:szCs w:val="22"/>
              </w:rPr>
            </w:pPr>
            <w:r w:rsidRPr="006A2DF4">
              <w:rPr>
                <w:sz w:val="22"/>
                <w:szCs w:val="22"/>
              </w:rPr>
              <w:t>компл.</w:t>
            </w:r>
          </w:p>
        </w:tc>
        <w:tc>
          <w:tcPr>
            <w:tcW w:w="632" w:type="pct"/>
            <w:gridSpan w:val="2"/>
          </w:tcPr>
          <w:p w:rsidR="00EB7ABF" w:rsidRPr="006A2DF4" w:rsidRDefault="00EB7ABF" w:rsidP="00EB7ABF">
            <w:pPr>
              <w:jc w:val="center"/>
              <w:rPr>
                <w:sz w:val="22"/>
                <w:szCs w:val="22"/>
              </w:rPr>
            </w:pPr>
            <w:r w:rsidRPr="006A2DF4">
              <w:rPr>
                <w:sz w:val="22"/>
                <w:szCs w:val="22"/>
              </w:rPr>
              <w:t>2</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148</w:t>
            </w:r>
          </w:p>
        </w:tc>
        <w:tc>
          <w:tcPr>
            <w:tcW w:w="3582" w:type="pct"/>
            <w:gridSpan w:val="2"/>
          </w:tcPr>
          <w:p w:rsidR="00EB7ABF" w:rsidRPr="006A2DF4" w:rsidRDefault="00EB7ABF" w:rsidP="00EB7ABF">
            <w:pPr>
              <w:rPr>
                <w:sz w:val="22"/>
                <w:szCs w:val="22"/>
              </w:rPr>
            </w:pPr>
            <w:r w:rsidRPr="006A2DF4">
              <w:rPr>
                <w:sz w:val="22"/>
                <w:szCs w:val="22"/>
              </w:rPr>
              <w:t>Смена: смывных бачков</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2</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149</w:t>
            </w:r>
          </w:p>
        </w:tc>
        <w:tc>
          <w:tcPr>
            <w:tcW w:w="3582" w:type="pct"/>
            <w:gridSpan w:val="2"/>
          </w:tcPr>
          <w:p w:rsidR="00EB7ABF" w:rsidRPr="006A2DF4" w:rsidRDefault="00EB7ABF" w:rsidP="00EB7ABF">
            <w:pPr>
              <w:rPr>
                <w:sz w:val="22"/>
                <w:szCs w:val="22"/>
              </w:rPr>
            </w:pPr>
            <w:r w:rsidRPr="006A2DF4">
              <w:rPr>
                <w:sz w:val="22"/>
                <w:szCs w:val="22"/>
              </w:rPr>
              <w:t>Бачки смывные керамические  компакт (устанавливаемые на унитазе), цвет белый.</w:t>
            </w:r>
          </w:p>
        </w:tc>
        <w:tc>
          <w:tcPr>
            <w:tcW w:w="589" w:type="pct"/>
            <w:gridSpan w:val="2"/>
          </w:tcPr>
          <w:p w:rsidR="00EB7ABF" w:rsidRPr="006A2DF4" w:rsidRDefault="00EB7ABF" w:rsidP="00EB7ABF">
            <w:pPr>
              <w:jc w:val="center"/>
              <w:rPr>
                <w:sz w:val="22"/>
                <w:szCs w:val="22"/>
              </w:rPr>
            </w:pPr>
            <w:r w:rsidRPr="006A2DF4">
              <w:rPr>
                <w:sz w:val="22"/>
                <w:szCs w:val="22"/>
              </w:rPr>
              <w:t>компл.</w:t>
            </w:r>
          </w:p>
        </w:tc>
        <w:tc>
          <w:tcPr>
            <w:tcW w:w="632" w:type="pct"/>
            <w:gridSpan w:val="2"/>
          </w:tcPr>
          <w:p w:rsidR="00EB7ABF" w:rsidRPr="006A2DF4" w:rsidRDefault="00EB7ABF" w:rsidP="00EB7ABF">
            <w:pPr>
              <w:jc w:val="center"/>
              <w:rPr>
                <w:sz w:val="22"/>
                <w:szCs w:val="22"/>
              </w:rPr>
            </w:pPr>
            <w:r w:rsidRPr="006A2DF4">
              <w:rPr>
                <w:sz w:val="22"/>
                <w:szCs w:val="22"/>
              </w:rPr>
              <w:t>2</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150</w:t>
            </w:r>
          </w:p>
        </w:tc>
        <w:tc>
          <w:tcPr>
            <w:tcW w:w="3582" w:type="pct"/>
            <w:gridSpan w:val="2"/>
          </w:tcPr>
          <w:p w:rsidR="00EB7ABF" w:rsidRPr="006A2DF4" w:rsidRDefault="00EB7ABF" w:rsidP="00EB7ABF">
            <w:pPr>
              <w:rPr>
                <w:sz w:val="22"/>
                <w:szCs w:val="22"/>
              </w:rPr>
            </w:pPr>
            <w:r w:rsidRPr="006A2DF4">
              <w:rPr>
                <w:sz w:val="22"/>
                <w:szCs w:val="22"/>
              </w:rPr>
              <w:t>Установка педального пуска для бачка унитаза.</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1</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151</w:t>
            </w:r>
          </w:p>
        </w:tc>
        <w:tc>
          <w:tcPr>
            <w:tcW w:w="3582" w:type="pct"/>
            <w:gridSpan w:val="2"/>
          </w:tcPr>
          <w:p w:rsidR="00EB7ABF" w:rsidRPr="006A2DF4" w:rsidRDefault="00EB7ABF" w:rsidP="00EB7ABF">
            <w:pPr>
              <w:rPr>
                <w:sz w:val="22"/>
                <w:szCs w:val="22"/>
              </w:rPr>
            </w:pPr>
            <w:r w:rsidRPr="006A2DF4">
              <w:rPr>
                <w:sz w:val="22"/>
                <w:szCs w:val="22"/>
              </w:rPr>
              <w:t>Педальный пуск для бачка унитаза</w:t>
            </w:r>
            <w:r w:rsidRPr="006A2DF4">
              <w:t xml:space="preserve"> </w:t>
            </w:r>
            <w:r w:rsidRPr="006A2DF4">
              <w:rPr>
                <w:sz w:val="22"/>
                <w:szCs w:val="22"/>
              </w:rPr>
              <w:t xml:space="preserve">с пневматическим приводом и антивандальной системой. Педаль выполнена из резинопластического материала, соединена с бачком гибким шлангом в прочной нержавеющей оболочке. </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1</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152</w:t>
            </w:r>
          </w:p>
        </w:tc>
        <w:tc>
          <w:tcPr>
            <w:tcW w:w="3582" w:type="pct"/>
            <w:gridSpan w:val="2"/>
          </w:tcPr>
          <w:p w:rsidR="00EB7ABF" w:rsidRPr="006A2DF4" w:rsidRDefault="00EB7ABF" w:rsidP="00EB7ABF">
            <w:pPr>
              <w:rPr>
                <w:sz w:val="22"/>
                <w:szCs w:val="22"/>
              </w:rPr>
            </w:pPr>
            <w:r w:rsidRPr="006A2DF4">
              <w:rPr>
                <w:sz w:val="22"/>
                <w:szCs w:val="22"/>
              </w:rPr>
              <w:t>Установка умывальников одиночных: с подводкой холодной и горячей воды</w:t>
            </w:r>
          </w:p>
        </w:tc>
        <w:tc>
          <w:tcPr>
            <w:tcW w:w="589" w:type="pct"/>
            <w:gridSpan w:val="2"/>
          </w:tcPr>
          <w:p w:rsidR="00EB7ABF" w:rsidRPr="006A2DF4" w:rsidRDefault="00EB7ABF" w:rsidP="00EB7ABF">
            <w:pPr>
              <w:jc w:val="center"/>
              <w:rPr>
                <w:sz w:val="22"/>
                <w:szCs w:val="22"/>
              </w:rPr>
            </w:pPr>
            <w:r w:rsidRPr="006A2DF4">
              <w:rPr>
                <w:sz w:val="22"/>
                <w:szCs w:val="22"/>
              </w:rPr>
              <w:t>компл.</w:t>
            </w:r>
          </w:p>
        </w:tc>
        <w:tc>
          <w:tcPr>
            <w:tcW w:w="632" w:type="pct"/>
            <w:gridSpan w:val="2"/>
          </w:tcPr>
          <w:p w:rsidR="00EB7ABF" w:rsidRPr="006A2DF4" w:rsidRDefault="00EB7ABF" w:rsidP="00EB7ABF">
            <w:pPr>
              <w:jc w:val="center"/>
              <w:rPr>
                <w:sz w:val="22"/>
                <w:szCs w:val="22"/>
              </w:rPr>
            </w:pPr>
            <w:r w:rsidRPr="006A2DF4">
              <w:rPr>
                <w:sz w:val="22"/>
                <w:szCs w:val="22"/>
              </w:rPr>
              <w:t>1</w:t>
            </w:r>
            <w:r w:rsidRPr="006A2DF4">
              <w:rPr>
                <w:i/>
                <w:iCs/>
                <w:sz w:val="22"/>
                <w:szCs w:val="22"/>
              </w:rPr>
              <w:br/>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153</w:t>
            </w:r>
          </w:p>
        </w:tc>
        <w:tc>
          <w:tcPr>
            <w:tcW w:w="3582" w:type="pct"/>
            <w:gridSpan w:val="2"/>
          </w:tcPr>
          <w:p w:rsidR="00EB7ABF" w:rsidRPr="006A2DF4" w:rsidRDefault="00EB7ABF" w:rsidP="00EB7ABF">
            <w:pPr>
              <w:rPr>
                <w:sz w:val="22"/>
                <w:szCs w:val="22"/>
              </w:rPr>
            </w:pPr>
            <w:r w:rsidRPr="006A2DF4">
              <w:rPr>
                <w:sz w:val="22"/>
                <w:szCs w:val="22"/>
              </w:rPr>
              <w:t>Умывальники керамические без перелива, со спинкой, полукруглые, цвет белый (для МГН).</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1</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154</w:t>
            </w:r>
          </w:p>
        </w:tc>
        <w:tc>
          <w:tcPr>
            <w:tcW w:w="3582" w:type="pct"/>
            <w:gridSpan w:val="2"/>
          </w:tcPr>
          <w:p w:rsidR="00EB7ABF" w:rsidRPr="006A2DF4" w:rsidRDefault="00EB7ABF" w:rsidP="00EB7ABF">
            <w:pPr>
              <w:rPr>
                <w:sz w:val="22"/>
                <w:szCs w:val="22"/>
              </w:rPr>
            </w:pPr>
            <w:r w:rsidRPr="006A2DF4">
              <w:rPr>
                <w:sz w:val="22"/>
                <w:szCs w:val="22"/>
              </w:rPr>
              <w:t>Дюбели распорные полипропиленовые, диаметр дюбеля  6 мм, длина дюбеля  30 мм.</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4</w:t>
            </w:r>
            <w:r w:rsidRPr="006A2DF4">
              <w:rPr>
                <w:i/>
                <w:iCs/>
                <w:sz w:val="22"/>
                <w:szCs w:val="22"/>
              </w:rPr>
              <w:br/>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155</w:t>
            </w:r>
          </w:p>
        </w:tc>
        <w:tc>
          <w:tcPr>
            <w:tcW w:w="3582" w:type="pct"/>
            <w:gridSpan w:val="2"/>
          </w:tcPr>
          <w:p w:rsidR="00EB7ABF" w:rsidRPr="006A2DF4" w:rsidRDefault="00EB7ABF" w:rsidP="00EB7ABF">
            <w:pPr>
              <w:rPr>
                <w:sz w:val="22"/>
                <w:szCs w:val="22"/>
              </w:rPr>
            </w:pPr>
            <w:r w:rsidRPr="006A2DF4">
              <w:rPr>
                <w:sz w:val="22"/>
                <w:szCs w:val="22"/>
              </w:rPr>
              <w:t>Замазка суриковая.</w:t>
            </w:r>
          </w:p>
        </w:tc>
        <w:tc>
          <w:tcPr>
            <w:tcW w:w="589" w:type="pct"/>
            <w:gridSpan w:val="2"/>
          </w:tcPr>
          <w:p w:rsidR="00EB7ABF" w:rsidRPr="006A2DF4" w:rsidRDefault="00EB7ABF" w:rsidP="00EB7ABF">
            <w:pPr>
              <w:jc w:val="center"/>
              <w:rPr>
                <w:sz w:val="22"/>
                <w:szCs w:val="22"/>
              </w:rPr>
            </w:pPr>
            <w:r w:rsidRPr="006A2DF4">
              <w:rPr>
                <w:sz w:val="22"/>
                <w:szCs w:val="22"/>
              </w:rPr>
              <w:t>кг</w:t>
            </w:r>
          </w:p>
        </w:tc>
        <w:tc>
          <w:tcPr>
            <w:tcW w:w="632" w:type="pct"/>
            <w:gridSpan w:val="2"/>
          </w:tcPr>
          <w:p w:rsidR="00EB7ABF" w:rsidRPr="006A2DF4" w:rsidRDefault="00EB7ABF" w:rsidP="00EB7ABF">
            <w:pPr>
              <w:jc w:val="center"/>
              <w:rPr>
                <w:sz w:val="22"/>
                <w:szCs w:val="22"/>
              </w:rPr>
            </w:pPr>
            <w:r w:rsidRPr="006A2DF4">
              <w:rPr>
                <w:sz w:val="22"/>
                <w:szCs w:val="22"/>
              </w:rPr>
              <w:t>0,2</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156</w:t>
            </w:r>
          </w:p>
        </w:tc>
        <w:tc>
          <w:tcPr>
            <w:tcW w:w="3582" w:type="pct"/>
            <w:gridSpan w:val="2"/>
          </w:tcPr>
          <w:p w:rsidR="00EB7ABF" w:rsidRPr="006A2DF4" w:rsidRDefault="00EB7ABF" w:rsidP="00EB7ABF">
            <w:pPr>
              <w:rPr>
                <w:sz w:val="22"/>
                <w:szCs w:val="22"/>
              </w:rPr>
            </w:pPr>
            <w:r w:rsidRPr="006A2DF4">
              <w:rPr>
                <w:sz w:val="22"/>
                <w:szCs w:val="22"/>
              </w:rPr>
              <w:t>Пьедесталы для умывальников керамические, цвет белый.</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1</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157</w:t>
            </w:r>
          </w:p>
        </w:tc>
        <w:tc>
          <w:tcPr>
            <w:tcW w:w="3582" w:type="pct"/>
            <w:gridSpan w:val="2"/>
          </w:tcPr>
          <w:p w:rsidR="00EB7ABF" w:rsidRPr="006A2DF4" w:rsidRDefault="00EB7ABF" w:rsidP="00EB7ABF">
            <w:pPr>
              <w:rPr>
                <w:sz w:val="22"/>
                <w:szCs w:val="22"/>
              </w:rPr>
            </w:pPr>
            <w:r w:rsidRPr="006A2DF4">
              <w:rPr>
                <w:sz w:val="22"/>
                <w:szCs w:val="22"/>
              </w:rPr>
              <w:t xml:space="preserve">Прокладка внутренних трубопроводов канализации из полипропиленовых </w:t>
            </w:r>
            <w:r w:rsidRPr="006A2DF4">
              <w:rPr>
                <w:sz w:val="22"/>
                <w:szCs w:val="22"/>
              </w:rPr>
              <w:lastRenderedPageBreak/>
              <w:t>труб диаметром: 50 мм</w:t>
            </w:r>
          </w:p>
        </w:tc>
        <w:tc>
          <w:tcPr>
            <w:tcW w:w="589" w:type="pct"/>
            <w:gridSpan w:val="2"/>
          </w:tcPr>
          <w:p w:rsidR="00EB7ABF" w:rsidRPr="006A2DF4" w:rsidRDefault="00EB7ABF" w:rsidP="00EB7ABF">
            <w:pPr>
              <w:jc w:val="center"/>
              <w:rPr>
                <w:sz w:val="22"/>
                <w:szCs w:val="22"/>
              </w:rPr>
            </w:pPr>
            <w:r w:rsidRPr="006A2DF4">
              <w:rPr>
                <w:sz w:val="22"/>
                <w:szCs w:val="22"/>
              </w:rPr>
              <w:lastRenderedPageBreak/>
              <w:t>м</w:t>
            </w:r>
          </w:p>
        </w:tc>
        <w:tc>
          <w:tcPr>
            <w:tcW w:w="632" w:type="pct"/>
            <w:gridSpan w:val="2"/>
          </w:tcPr>
          <w:p w:rsidR="00EB7ABF" w:rsidRPr="006A2DF4" w:rsidRDefault="00EB7ABF" w:rsidP="00EB7ABF">
            <w:pPr>
              <w:jc w:val="center"/>
              <w:rPr>
                <w:sz w:val="22"/>
                <w:szCs w:val="22"/>
              </w:rPr>
            </w:pPr>
            <w:r w:rsidRPr="006A2DF4">
              <w:rPr>
                <w:sz w:val="22"/>
                <w:szCs w:val="22"/>
              </w:rPr>
              <w:t>5</w:t>
            </w:r>
            <w:r w:rsidRPr="006A2DF4">
              <w:rPr>
                <w:i/>
                <w:iCs/>
                <w:sz w:val="22"/>
                <w:szCs w:val="22"/>
              </w:rPr>
              <w:br/>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lastRenderedPageBreak/>
              <w:t>158</w:t>
            </w:r>
          </w:p>
        </w:tc>
        <w:tc>
          <w:tcPr>
            <w:tcW w:w="3582" w:type="pct"/>
            <w:gridSpan w:val="2"/>
          </w:tcPr>
          <w:p w:rsidR="00EB7ABF" w:rsidRPr="006A2DF4" w:rsidRDefault="00EB7ABF" w:rsidP="00EB7ABF">
            <w:pPr>
              <w:rPr>
                <w:sz w:val="22"/>
                <w:szCs w:val="22"/>
              </w:rPr>
            </w:pPr>
            <w:r w:rsidRPr="006A2DF4">
              <w:rPr>
                <w:sz w:val="22"/>
                <w:szCs w:val="22"/>
              </w:rPr>
              <w:t>Трубы канализационные из полипропилена со сплошной стенкой диаметром  50 мм.</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4,99</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159</w:t>
            </w:r>
          </w:p>
        </w:tc>
        <w:tc>
          <w:tcPr>
            <w:tcW w:w="3582" w:type="pct"/>
            <w:gridSpan w:val="2"/>
          </w:tcPr>
          <w:p w:rsidR="00EB7ABF" w:rsidRPr="006A2DF4" w:rsidRDefault="00EB7ABF" w:rsidP="00EB7ABF">
            <w:pPr>
              <w:rPr>
                <w:sz w:val="22"/>
                <w:szCs w:val="22"/>
              </w:rPr>
            </w:pPr>
            <w:r w:rsidRPr="006A2DF4">
              <w:rPr>
                <w:sz w:val="22"/>
                <w:szCs w:val="22"/>
              </w:rPr>
              <w:t>Прокладка внутренних трубопроводов канализации из полипропиленовых труб диаметром: 110 мм</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4</w:t>
            </w:r>
            <w:r w:rsidRPr="006A2DF4">
              <w:rPr>
                <w:i/>
                <w:iCs/>
                <w:sz w:val="22"/>
                <w:szCs w:val="22"/>
              </w:rPr>
              <w:br/>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160</w:t>
            </w:r>
          </w:p>
        </w:tc>
        <w:tc>
          <w:tcPr>
            <w:tcW w:w="3582" w:type="pct"/>
            <w:gridSpan w:val="2"/>
          </w:tcPr>
          <w:p w:rsidR="00EB7ABF" w:rsidRPr="006A2DF4" w:rsidRDefault="00EB7ABF" w:rsidP="00EB7ABF">
            <w:pPr>
              <w:rPr>
                <w:sz w:val="22"/>
                <w:szCs w:val="22"/>
              </w:rPr>
            </w:pPr>
            <w:r w:rsidRPr="006A2DF4">
              <w:rPr>
                <w:sz w:val="22"/>
                <w:szCs w:val="22"/>
              </w:rPr>
              <w:t>Трубы канализационные из полипропилена со сплошной стенкой диаметром  110 мм.</w:t>
            </w:r>
          </w:p>
        </w:tc>
        <w:tc>
          <w:tcPr>
            <w:tcW w:w="589" w:type="pct"/>
            <w:gridSpan w:val="2"/>
          </w:tcPr>
          <w:p w:rsidR="00EB7ABF" w:rsidRPr="006A2DF4" w:rsidRDefault="00EB7ABF" w:rsidP="00EB7ABF">
            <w:pPr>
              <w:jc w:val="center"/>
              <w:rPr>
                <w:sz w:val="22"/>
                <w:szCs w:val="22"/>
              </w:rPr>
            </w:pPr>
            <w:r w:rsidRPr="006A2DF4">
              <w:rPr>
                <w:sz w:val="22"/>
                <w:szCs w:val="22"/>
              </w:rPr>
              <w:t>м</w:t>
            </w:r>
          </w:p>
        </w:tc>
        <w:tc>
          <w:tcPr>
            <w:tcW w:w="632" w:type="pct"/>
            <w:gridSpan w:val="2"/>
          </w:tcPr>
          <w:p w:rsidR="00EB7ABF" w:rsidRPr="006A2DF4" w:rsidRDefault="00EB7ABF" w:rsidP="00EB7ABF">
            <w:pPr>
              <w:jc w:val="center"/>
              <w:rPr>
                <w:sz w:val="22"/>
                <w:szCs w:val="22"/>
              </w:rPr>
            </w:pPr>
            <w:r w:rsidRPr="006A2DF4">
              <w:rPr>
                <w:sz w:val="22"/>
                <w:szCs w:val="22"/>
              </w:rPr>
              <w:t>3,992</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161</w:t>
            </w:r>
          </w:p>
        </w:tc>
        <w:tc>
          <w:tcPr>
            <w:tcW w:w="3582" w:type="pct"/>
            <w:gridSpan w:val="2"/>
          </w:tcPr>
          <w:p w:rsidR="00EB7ABF" w:rsidRPr="006A2DF4" w:rsidRDefault="00EB7ABF" w:rsidP="00EB7ABF">
            <w:pPr>
              <w:rPr>
                <w:sz w:val="22"/>
                <w:szCs w:val="22"/>
              </w:rPr>
            </w:pPr>
            <w:r w:rsidRPr="006A2DF4">
              <w:rPr>
                <w:sz w:val="22"/>
                <w:szCs w:val="22"/>
              </w:rPr>
              <w:t>Хомут стальной из оцинкованной стали с саморезом, с резиновым профилем для крепления труб диаметром  50 мм.</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9</w:t>
            </w:r>
            <w:r w:rsidRPr="006A2DF4">
              <w:rPr>
                <w:i/>
                <w:iCs/>
                <w:sz w:val="22"/>
                <w:szCs w:val="22"/>
              </w:rPr>
              <w:br/>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162</w:t>
            </w:r>
          </w:p>
        </w:tc>
        <w:tc>
          <w:tcPr>
            <w:tcW w:w="3582" w:type="pct"/>
            <w:gridSpan w:val="2"/>
          </w:tcPr>
          <w:p w:rsidR="00EB7ABF" w:rsidRPr="006A2DF4" w:rsidRDefault="00EB7ABF" w:rsidP="00EB7ABF">
            <w:pPr>
              <w:rPr>
                <w:sz w:val="22"/>
                <w:szCs w:val="22"/>
              </w:rPr>
            </w:pPr>
            <w:r w:rsidRPr="006A2DF4">
              <w:rPr>
                <w:sz w:val="22"/>
                <w:szCs w:val="22"/>
              </w:rPr>
              <w:t>Устройство коробов из ГКЛ по металлокаркасу.</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2</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163</w:t>
            </w:r>
          </w:p>
        </w:tc>
        <w:tc>
          <w:tcPr>
            <w:tcW w:w="3582" w:type="pct"/>
            <w:gridSpan w:val="2"/>
          </w:tcPr>
          <w:p w:rsidR="00EB7ABF" w:rsidRPr="006A2DF4" w:rsidRDefault="00EB7ABF" w:rsidP="00EB7ABF">
            <w:pPr>
              <w:rPr>
                <w:sz w:val="22"/>
                <w:szCs w:val="22"/>
              </w:rPr>
            </w:pPr>
            <w:r w:rsidRPr="006A2DF4">
              <w:rPr>
                <w:sz w:val="22"/>
                <w:szCs w:val="22"/>
              </w:rPr>
              <w:t>Листы гипсокартонные, толщина листа  8 мм.</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4,2</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164</w:t>
            </w:r>
          </w:p>
        </w:tc>
        <w:tc>
          <w:tcPr>
            <w:tcW w:w="3582" w:type="pct"/>
            <w:gridSpan w:val="2"/>
          </w:tcPr>
          <w:p w:rsidR="00EB7ABF" w:rsidRPr="006A2DF4" w:rsidRDefault="00EB7ABF" w:rsidP="00EB7ABF">
            <w:pPr>
              <w:rPr>
                <w:sz w:val="22"/>
                <w:szCs w:val="22"/>
              </w:rPr>
            </w:pPr>
            <w:r w:rsidRPr="006A2DF4">
              <w:rPr>
                <w:sz w:val="22"/>
                <w:szCs w:val="22"/>
              </w:rPr>
              <w:t>Гладкая облицовка стен, столбов, пилястр и откосов (без карнизных, плинтусных и угловых плиток) без установки плиток туалетного гарнитура на цементном растворе: по дереву</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2</w:t>
            </w:r>
            <w:r w:rsidRPr="006A2DF4">
              <w:rPr>
                <w:i/>
                <w:iCs/>
                <w:sz w:val="22"/>
                <w:szCs w:val="22"/>
              </w:rPr>
              <w:br/>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165</w:t>
            </w:r>
          </w:p>
        </w:tc>
        <w:tc>
          <w:tcPr>
            <w:tcW w:w="3582" w:type="pct"/>
            <w:gridSpan w:val="2"/>
          </w:tcPr>
          <w:p w:rsidR="00EB7ABF" w:rsidRPr="006A2DF4" w:rsidRDefault="00EB7ABF" w:rsidP="00EB7ABF">
            <w:pPr>
              <w:rPr>
                <w:sz w:val="22"/>
                <w:szCs w:val="22"/>
              </w:rPr>
            </w:pPr>
            <w:r w:rsidRPr="006A2DF4">
              <w:rPr>
                <w:sz w:val="22"/>
                <w:szCs w:val="22"/>
              </w:rPr>
              <w:t xml:space="preserve">Плитки керамические глазурованные для внутренней облицовки стен гладкие без завала.  </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2</w:t>
            </w:r>
          </w:p>
        </w:tc>
      </w:tr>
      <w:tr w:rsidR="00EB7ABF" w:rsidRPr="006A2DF4" w:rsidTr="00EB7ABF">
        <w:trPr>
          <w:tblCellSpacing w:w="0" w:type="dxa"/>
        </w:trPr>
        <w:tc>
          <w:tcPr>
            <w:tcW w:w="5000" w:type="pct"/>
            <w:gridSpan w:val="7"/>
            <w:vAlign w:val="center"/>
          </w:tcPr>
          <w:p w:rsidR="00EB7ABF" w:rsidRPr="006A2DF4" w:rsidRDefault="00EB7ABF" w:rsidP="00EB7ABF">
            <w:pPr>
              <w:rPr>
                <w:sz w:val="22"/>
                <w:szCs w:val="22"/>
              </w:rPr>
            </w:pPr>
            <w:r w:rsidRPr="006A2DF4">
              <w:rPr>
                <w:sz w:val="22"/>
                <w:szCs w:val="22"/>
              </w:rPr>
              <w:t>Второй этаж.</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166</w:t>
            </w:r>
          </w:p>
        </w:tc>
        <w:tc>
          <w:tcPr>
            <w:tcW w:w="3582" w:type="pct"/>
            <w:gridSpan w:val="2"/>
          </w:tcPr>
          <w:p w:rsidR="00EB7ABF" w:rsidRPr="006A2DF4" w:rsidRDefault="00EB7ABF" w:rsidP="00EB7ABF">
            <w:pPr>
              <w:rPr>
                <w:sz w:val="22"/>
                <w:szCs w:val="22"/>
              </w:rPr>
            </w:pPr>
            <w:r w:rsidRPr="006A2DF4">
              <w:rPr>
                <w:sz w:val="22"/>
                <w:szCs w:val="22"/>
              </w:rPr>
              <w:t>Смена: сифонов чугунных (применительно )</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5</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167</w:t>
            </w:r>
          </w:p>
        </w:tc>
        <w:tc>
          <w:tcPr>
            <w:tcW w:w="3582" w:type="pct"/>
            <w:gridSpan w:val="2"/>
          </w:tcPr>
          <w:p w:rsidR="00EB7ABF" w:rsidRPr="006A2DF4" w:rsidRDefault="00EB7ABF" w:rsidP="00EB7ABF">
            <w:pPr>
              <w:rPr>
                <w:sz w:val="22"/>
                <w:szCs w:val="22"/>
              </w:rPr>
            </w:pPr>
            <w:r w:rsidRPr="006A2DF4">
              <w:rPr>
                <w:sz w:val="22"/>
                <w:szCs w:val="22"/>
              </w:rPr>
              <w:t xml:space="preserve">Сифон пластмассовый бутылочный для моек. </w:t>
            </w:r>
          </w:p>
        </w:tc>
        <w:tc>
          <w:tcPr>
            <w:tcW w:w="589" w:type="pct"/>
            <w:gridSpan w:val="2"/>
          </w:tcPr>
          <w:p w:rsidR="00EB7ABF" w:rsidRPr="006A2DF4" w:rsidRDefault="00EB7ABF" w:rsidP="00EB7ABF">
            <w:pPr>
              <w:jc w:val="center"/>
              <w:rPr>
                <w:sz w:val="22"/>
                <w:szCs w:val="22"/>
              </w:rPr>
            </w:pPr>
            <w:r w:rsidRPr="006A2DF4">
              <w:rPr>
                <w:sz w:val="22"/>
                <w:szCs w:val="22"/>
              </w:rPr>
              <w:t>компл.</w:t>
            </w:r>
          </w:p>
        </w:tc>
        <w:tc>
          <w:tcPr>
            <w:tcW w:w="632" w:type="pct"/>
            <w:gridSpan w:val="2"/>
          </w:tcPr>
          <w:p w:rsidR="00EB7ABF" w:rsidRPr="006A2DF4" w:rsidRDefault="00EB7ABF" w:rsidP="00EB7ABF">
            <w:pPr>
              <w:jc w:val="center"/>
              <w:rPr>
                <w:sz w:val="22"/>
                <w:szCs w:val="22"/>
              </w:rPr>
            </w:pPr>
            <w:r w:rsidRPr="006A2DF4">
              <w:rPr>
                <w:sz w:val="22"/>
                <w:szCs w:val="22"/>
              </w:rPr>
              <w:t>4</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168</w:t>
            </w:r>
          </w:p>
        </w:tc>
        <w:tc>
          <w:tcPr>
            <w:tcW w:w="3582" w:type="pct"/>
            <w:gridSpan w:val="2"/>
          </w:tcPr>
          <w:p w:rsidR="00EB7ABF" w:rsidRPr="006A2DF4" w:rsidRDefault="00EB7ABF" w:rsidP="00EB7ABF">
            <w:pPr>
              <w:rPr>
                <w:sz w:val="22"/>
                <w:szCs w:val="22"/>
              </w:rPr>
            </w:pPr>
            <w:r w:rsidRPr="006A2DF4">
              <w:rPr>
                <w:sz w:val="22"/>
                <w:szCs w:val="22"/>
              </w:rPr>
              <w:t xml:space="preserve">Сифон трубный для душевого поддона. </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1</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169</w:t>
            </w:r>
          </w:p>
        </w:tc>
        <w:tc>
          <w:tcPr>
            <w:tcW w:w="3582" w:type="pct"/>
            <w:gridSpan w:val="2"/>
          </w:tcPr>
          <w:p w:rsidR="00EB7ABF" w:rsidRPr="006A2DF4" w:rsidRDefault="00EB7ABF" w:rsidP="00EB7ABF">
            <w:pPr>
              <w:rPr>
                <w:sz w:val="22"/>
                <w:szCs w:val="22"/>
              </w:rPr>
            </w:pPr>
            <w:r w:rsidRPr="006A2DF4">
              <w:rPr>
                <w:sz w:val="22"/>
                <w:szCs w:val="22"/>
              </w:rPr>
              <w:t>Устройство коробов из ГКЛ по металлокаркасу</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2</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170</w:t>
            </w:r>
          </w:p>
        </w:tc>
        <w:tc>
          <w:tcPr>
            <w:tcW w:w="3582" w:type="pct"/>
            <w:gridSpan w:val="2"/>
          </w:tcPr>
          <w:p w:rsidR="00EB7ABF" w:rsidRPr="006A2DF4" w:rsidRDefault="00EB7ABF" w:rsidP="00EB7ABF">
            <w:pPr>
              <w:rPr>
                <w:sz w:val="22"/>
                <w:szCs w:val="22"/>
              </w:rPr>
            </w:pPr>
            <w:r w:rsidRPr="006A2DF4">
              <w:rPr>
                <w:sz w:val="22"/>
                <w:szCs w:val="22"/>
              </w:rPr>
              <w:t>Листы гипсокартонные, толщина листа  8 мм.</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4,2</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171</w:t>
            </w:r>
          </w:p>
        </w:tc>
        <w:tc>
          <w:tcPr>
            <w:tcW w:w="3582" w:type="pct"/>
            <w:gridSpan w:val="2"/>
          </w:tcPr>
          <w:p w:rsidR="00EB7ABF" w:rsidRPr="006A2DF4" w:rsidRDefault="00EB7ABF" w:rsidP="00EB7ABF">
            <w:pPr>
              <w:rPr>
                <w:sz w:val="22"/>
                <w:szCs w:val="22"/>
              </w:rPr>
            </w:pPr>
            <w:r w:rsidRPr="006A2DF4">
              <w:rPr>
                <w:sz w:val="22"/>
                <w:szCs w:val="22"/>
              </w:rPr>
              <w:t>Гладкая облицовка стен, столбов, пилястр и откосов (без карнизных, плинтусных и угловых плиток) без установки плиток туалетного гарнитура на цементном растворе: по дереву</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2</w:t>
            </w:r>
            <w:r w:rsidRPr="006A2DF4">
              <w:rPr>
                <w:i/>
                <w:iCs/>
                <w:sz w:val="22"/>
                <w:szCs w:val="22"/>
              </w:rPr>
              <w:br/>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172</w:t>
            </w:r>
          </w:p>
        </w:tc>
        <w:tc>
          <w:tcPr>
            <w:tcW w:w="3582" w:type="pct"/>
            <w:gridSpan w:val="2"/>
          </w:tcPr>
          <w:p w:rsidR="00EB7ABF" w:rsidRPr="006A2DF4" w:rsidRDefault="00EB7ABF" w:rsidP="00EB7ABF">
            <w:pPr>
              <w:rPr>
                <w:sz w:val="22"/>
                <w:szCs w:val="22"/>
              </w:rPr>
            </w:pPr>
            <w:r w:rsidRPr="006A2DF4">
              <w:rPr>
                <w:sz w:val="22"/>
                <w:szCs w:val="22"/>
              </w:rPr>
              <w:t xml:space="preserve">Плитки керамические глазурованные для внутренней облицовки стен гладкие без завала. </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2</w:t>
            </w:r>
          </w:p>
        </w:tc>
      </w:tr>
      <w:tr w:rsidR="00EB7ABF" w:rsidRPr="006A2DF4" w:rsidTr="00EB7ABF">
        <w:trPr>
          <w:tblCellSpacing w:w="0" w:type="dxa"/>
        </w:trPr>
        <w:tc>
          <w:tcPr>
            <w:tcW w:w="5000" w:type="pct"/>
            <w:gridSpan w:val="7"/>
            <w:vAlign w:val="center"/>
          </w:tcPr>
          <w:p w:rsidR="00EB7ABF" w:rsidRPr="006A2DF4" w:rsidRDefault="00EB7ABF" w:rsidP="00EB7ABF">
            <w:pPr>
              <w:keepNext/>
              <w:outlineLvl w:val="2"/>
              <w:rPr>
                <w:bCs/>
                <w:sz w:val="22"/>
                <w:szCs w:val="22"/>
              </w:rPr>
            </w:pPr>
            <w:r w:rsidRPr="006A2DF4">
              <w:rPr>
                <w:bCs/>
                <w:sz w:val="22"/>
                <w:szCs w:val="22"/>
              </w:rPr>
              <w:t>Третий этаж.</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173</w:t>
            </w:r>
          </w:p>
        </w:tc>
        <w:tc>
          <w:tcPr>
            <w:tcW w:w="3582" w:type="pct"/>
            <w:gridSpan w:val="2"/>
          </w:tcPr>
          <w:p w:rsidR="00EB7ABF" w:rsidRPr="006A2DF4" w:rsidRDefault="00EB7ABF" w:rsidP="00EB7ABF">
            <w:pPr>
              <w:rPr>
                <w:sz w:val="22"/>
                <w:szCs w:val="22"/>
              </w:rPr>
            </w:pPr>
            <w:r w:rsidRPr="006A2DF4">
              <w:rPr>
                <w:sz w:val="22"/>
                <w:szCs w:val="22"/>
              </w:rPr>
              <w:t>Смена: сифонов чугунных (применительно )</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5</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174</w:t>
            </w:r>
          </w:p>
        </w:tc>
        <w:tc>
          <w:tcPr>
            <w:tcW w:w="3582" w:type="pct"/>
            <w:gridSpan w:val="2"/>
          </w:tcPr>
          <w:p w:rsidR="00EB7ABF" w:rsidRPr="006A2DF4" w:rsidRDefault="00EB7ABF" w:rsidP="00EB7ABF">
            <w:pPr>
              <w:rPr>
                <w:sz w:val="22"/>
                <w:szCs w:val="22"/>
              </w:rPr>
            </w:pPr>
            <w:r w:rsidRPr="006A2DF4">
              <w:rPr>
                <w:sz w:val="22"/>
                <w:szCs w:val="22"/>
              </w:rPr>
              <w:t>Сифон пластмассовый бутылочный для моек.</w:t>
            </w:r>
          </w:p>
        </w:tc>
        <w:tc>
          <w:tcPr>
            <w:tcW w:w="589" w:type="pct"/>
            <w:gridSpan w:val="2"/>
          </w:tcPr>
          <w:p w:rsidR="00EB7ABF" w:rsidRPr="006A2DF4" w:rsidRDefault="00EB7ABF" w:rsidP="00EB7ABF">
            <w:pPr>
              <w:jc w:val="center"/>
              <w:rPr>
                <w:sz w:val="22"/>
                <w:szCs w:val="22"/>
              </w:rPr>
            </w:pPr>
            <w:r w:rsidRPr="006A2DF4">
              <w:rPr>
                <w:sz w:val="22"/>
                <w:szCs w:val="22"/>
              </w:rPr>
              <w:t>компл.</w:t>
            </w:r>
          </w:p>
        </w:tc>
        <w:tc>
          <w:tcPr>
            <w:tcW w:w="632" w:type="pct"/>
            <w:gridSpan w:val="2"/>
          </w:tcPr>
          <w:p w:rsidR="00EB7ABF" w:rsidRPr="006A2DF4" w:rsidRDefault="00EB7ABF" w:rsidP="00EB7ABF">
            <w:pPr>
              <w:jc w:val="center"/>
              <w:rPr>
                <w:sz w:val="22"/>
                <w:szCs w:val="22"/>
              </w:rPr>
            </w:pPr>
            <w:r w:rsidRPr="006A2DF4">
              <w:rPr>
                <w:sz w:val="22"/>
                <w:szCs w:val="22"/>
              </w:rPr>
              <w:t>4</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175</w:t>
            </w:r>
          </w:p>
        </w:tc>
        <w:tc>
          <w:tcPr>
            <w:tcW w:w="3582" w:type="pct"/>
            <w:gridSpan w:val="2"/>
          </w:tcPr>
          <w:p w:rsidR="00EB7ABF" w:rsidRPr="006A2DF4" w:rsidRDefault="00EB7ABF" w:rsidP="00EB7ABF">
            <w:pPr>
              <w:rPr>
                <w:sz w:val="22"/>
                <w:szCs w:val="22"/>
              </w:rPr>
            </w:pPr>
            <w:r w:rsidRPr="006A2DF4">
              <w:rPr>
                <w:sz w:val="22"/>
                <w:szCs w:val="22"/>
              </w:rPr>
              <w:t xml:space="preserve">Сифон трубный для душевого поддона </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1</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176</w:t>
            </w:r>
          </w:p>
        </w:tc>
        <w:tc>
          <w:tcPr>
            <w:tcW w:w="3582" w:type="pct"/>
            <w:gridSpan w:val="2"/>
          </w:tcPr>
          <w:p w:rsidR="00EB7ABF" w:rsidRPr="006A2DF4" w:rsidRDefault="00EB7ABF" w:rsidP="00EB7ABF">
            <w:pPr>
              <w:rPr>
                <w:sz w:val="22"/>
                <w:szCs w:val="22"/>
              </w:rPr>
            </w:pPr>
            <w:r w:rsidRPr="006A2DF4">
              <w:rPr>
                <w:sz w:val="22"/>
                <w:szCs w:val="22"/>
              </w:rPr>
              <w:t>Устройство коробов из ГКЛ по металлокаркасу.</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2</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177</w:t>
            </w:r>
          </w:p>
        </w:tc>
        <w:tc>
          <w:tcPr>
            <w:tcW w:w="3582" w:type="pct"/>
            <w:gridSpan w:val="2"/>
          </w:tcPr>
          <w:p w:rsidR="00EB7ABF" w:rsidRPr="006A2DF4" w:rsidRDefault="00EB7ABF" w:rsidP="00EB7ABF">
            <w:pPr>
              <w:rPr>
                <w:sz w:val="22"/>
                <w:szCs w:val="22"/>
              </w:rPr>
            </w:pPr>
            <w:r w:rsidRPr="006A2DF4">
              <w:rPr>
                <w:sz w:val="22"/>
                <w:szCs w:val="22"/>
              </w:rPr>
              <w:t>Листы гипсокартонные, толщина листа  8 мм.</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4,2</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178</w:t>
            </w:r>
          </w:p>
        </w:tc>
        <w:tc>
          <w:tcPr>
            <w:tcW w:w="3582" w:type="pct"/>
            <w:gridSpan w:val="2"/>
          </w:tcPr>
          <w:p w:rsidR="00EB7ABF" w:rsidRPr="006A2DF4" w:rsidRDefault="00EB7ABF" w:rsidP="00EB7ABF">
            <w:pPr>
              <w:rPr>
                <w:sz w:val="22"/>
                <w:szCs w:val="22"/>
              </w:rPr>
            </w:pPr>
            <w:r w:rsidRPr="006A2DF4">
              <w:rPr>
                <w:sz w:val="22"/>
                <w:szCs w:val="22"/>
              </w:rPr>
              <w:t>Гладкая облицовка стен, столбов, пилястр и откосов (без карнизных, плинтусных и угловых плиток) без установки плиток туалетного гарнитура на цементном растворе: по дереву</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2</w:t>
            </w:r>
            <w:r w:rsidRPr="006A2DF4">
              <w:rPr>
                <w:i/>
                <w:iCs/>
                <w:sz w:val="22"/>
                <w:szCs w:val="22"/>
              </w:rPr>
              <w:br/>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179</w:t>
            </w:r>
          </w:p>
        </w:tc>
        <w:tc>
          <w:tcPr>
            <w:tcW w:w="3582" w:type="pct"/>
            <w:gridSpan w:val="2"/>
          </w:tcPr>
          <w:p w:rsidR="00EB7ABF" w:rsidRPr="006A2DF4" w:rsidRDefault="00EB7ABF" w:rsidP="00EB7ABF">
            <w:pPr>
              <w:rPr>
                <w:sz w:val="22"/>
                <w:szCs w:val="22"/>
              </w:rPr>
            </w:pPr>
            <w:r w:rsidRPr="006A2DF4">
              <w:rPr>
                <w:sz w:val="22"/>
                <w:szCs w:val="22"/>
              </w:rPr>
              <w:t>Плитки керамические глазурованные для внутренней облицовки стен гладкие без завала.</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2</w:t>
            </w:r>
          </w:p>
        </w:tc>
      </w:tr>
      <w:tr w:rsidR="00EB7ABF" w:rsidRPr="006A2DF4" w:rsidTr="00EB7ABF">
        <w:trPr>
          <w:tblCellSpacing w:w="0" w:type="dxa"/>
        </w:trPr>
        <w:tc>
          <w:tcPr>
            <w:tcW w:w="5000" w:type="pct"/>
            <w:gridSpan w:val="7"/>
            <w:vAlign w:val="center"/>
          </w:tcPr>
          <w:p w:rsidR="00EB7ABF" w:rsidRPr="006A2DF4" w:rsidRDefault="00EB7ABF" w:rsidP="00EB7ABF">
            <w:pPr>
              <w:rPr>
                <w:sz w:val="22"/>
                <w:szCs w:val="22"/>
              </w:rPr>
            </w:pPr>
            <w:r w:rsidRPr="006A2DF4">
              <w:rPr>
                <w:sz w:val="22"/>
                <w:szCs w:val="22"/>
              </w:rPr>
              <w:t>Четвёртый этаж.</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180</w:t>
            </w:r>
          </w:p>
        </w:tc>
        <w:tc>
          <w:tcPr>
            <w:tcW w:w="3582" w:type="pct"/>
            <w:gridSpan w:val="2"/>
          </w:tcPr>
          <w:p w:rsidR="00EB7ABF" w:rsidRPr="006A2DF4" w:rsidRDefault="00EB7ABF" w:rsidP="00EB7ABF">
            <w:pPr>
              <w:rPr>
                <w:sz w:val="22"/>
                <w:szCs w:val="22"/>
              </w:rPr>
            </w:pPr>
            <w:r w:rsidRPr="006A2DF4">
              <w:rPr>
                <w:sz w:val="22"/>
                <w:szCs w:val="22"/>
              </w:rPr>
              <w:t>Смена: сифонов чугунных (применительно )</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5</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181</w:t>
            </w:r>
          </w:p>
        </w:tc>
        <w:tc>
          <w:tcPr>
            <w:tcW w:w="3582" w:type="pct"/>
            <w:gridSpan w:val="2"/>
          </w:tcPr>
          <w:p w:rsidR="00EB7ABF" w:rsidRPr="006A2DF4" w:rsidRDefault="00EB7ABF" w:rsidP="00EB7ABF">
            <w:pPr>
              <w:rPr>
                <w:sz w:val="22"/>
                <w:szCs w:val="22"/>
              </w:rPr>
            </w:pPr>
            <w:r w:rsidRPr="006A2DF4">
              <w:rPr>
                <w:sz w:val="22"/>
                <w:szCs w:val="22"/>
              </w:rPr>
              <w:t>Сифон пластмассовый бутылочный для моек.</w:t>
            </w:r>
          </w:p>
        </w:tc>
        <w:tc>
          <w:tcPr>
            <w:tcW w:w="589" w:type="pct"/>
            <w:gridSpan w:val="2"/>
          </w:tcPr>
          <w:p w:rsidR="00EB7ABF" w:rsidRPr="006A2DF4" w:rsidRDefault="00EB7ABF" w:rsidP="00EB7ABF">
            <w:pPr>
              <w:jc w:val="center"/>
              <w:rPr>
                <w:sz w:val="22"/>
                <w:szCs w:val="22"/>
              </w:rPr>
            </w:pPr>
            <w:r w:rsidRPr="006A2DF4">
              <w:rPr>
                <w:sz w:val="22"/>
                <w:szCs w:val="22"/>
              </w:rPr>
              <w:t>компл.</w:t>
            </w:r>
          </w:p>
        </w:tc>
        <w:tc>
          <w:tcPr>
            <w:tcW w:w="632" w:type="pct"/>
            <w:gridSpan w:val="2"/>
          </w:tcPr>
          <w:p w:rsidR="00EB7ABF" w:rsidRPr="006A2DF4" w:rsidRDefault="00EB7ABF" w:rsidP="00EB7ABF">
            <w:pPr>
              <w:jc w:val="center"/>
              <w:rPr>
                <w:sz w:val="22"/>
                <w:szCs w:val="22"/>
              </w:rPr>
            </w:pPr>
            <w:r w:rsidRPr="006A2DF4">
              <w:rPr>
                <w:sz w:val="22"/>
                <w:szCs w:val="22"/>
              </w:rPr>
              <w:t>4</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182</w:t>
            </w:r>
          </w:p>
        </w:tc>
        <w:tc>
          <w:tcPr>
            <w:tcW w:w="3582" w:type="pct"/>
            <w:gridSpan w:val="2"/>
          </w:tcPr>
          <w:p w:rsidR="00EB7ABF" w:rsidRPr="006A2DF4" w:rsidRDefault="00EB7ABF" w:rsidP="00EB7ABF">
            <w:pPr>
              <w:rPr>
                <w:sz w:val="22"/>
                <w:szCs w:val="22"/>
              </w:rPr>
            </w:pPr>
            <w:r w:rsidRPr="006A2DF4">
              <w:rPr>
                <w:sz w:val="22"/>
                <w:szCs w:val="22"/>
              </w:rPr>
              <w:t xml:space="preserve">Сифон трубный для душевого поддона. </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1</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183</w:t>
            </w:r>
          </w:p>
        </w:tc>
        <w:tc>
          <w:tcPr>
            <w:tcW w:w="3582" w:type="pct"/>
            <w:gridSpan w:val="2"/>
          </w:tcPr>
          <w:p w:rsidR="00EB7ABF" w:rsidRPr="006A2DF4" w:rsidRDefault="00EB7ABF" w:rsidP="00EB7ABF">
            <w:pPr>
              <w:rPr>
                <w:sz w:val="22"/>
                <w:szCs w:val="22"/>
              </w:rPr>
            </w:pPr>
            <w:r w:rsidRPr="006A2DF4">
              <w:rPr>
                <w:sz w:val="22"/>
                <w:szCs w:val="22"/>
              </w:rPr>
              <w:t>Устройство коробов из ГКЛ по металлокаркасу.</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2</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184</w:t>
            </w:r>
          </w:p>
        </w:tc>
        <w:tc>
          <w:tcPr>
            <w:tcW w:w="3582" w:type="pct"/>
            <w:gridSpan w:val="2"/>
          </w:tcPr>
          <w:p w:rsidR="00EB7ABF" w:rsidRPr="006A2DF4" w:rsidRDefault="00EB7ABF" w:rsidP="00EB7ABF">
            <w:pPr>
              <w:rPr>
                <w:sz w:val="22"/>
                <w:szCs w:val="22"/>
              </w:rPr>
            </w:pPr>
            <w:r w:rsidRPr="006A2DF4">
              <w:rPr>
                <w:sz w:val="22"/>
                <w:szCs w:val="22"/>
              </w:rPr>
              <w:t>Листы гипсокартонные, толщина листа  8 мм.</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4,2</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185</w:t>
            </w:r>
          </w:p>
        </w:tc>
        <w:tc>
          <w:tcPr>
            <w:tcW w:w="3582" w:type="pct"/>
            <w:gridSpan w:val="2"/>
          </w:tcPr>
          <w:p w:rsidR="00EB7ABF" w:rsidRPr="006A2DF4" w:rsidRDefault="00EB7ABF" w:rsidP="00EB7ABF">
            <w:pPr>
              <w:rPr>
                <w:sz w:val="22"/>
                <w:szCs w:val="22"/>
              </w:rPr>
            </w:pPr>
            <w:r w:rsidRPr="006A2DF4">
              <w:rPr>
                <w:sz w:val="22"/>
                <w:szCs w:val="22"/>
              </w:rPr>
              <w:t>Гладкая облицовка стен, столбов, пилястр и откосов (без карнизных, плинтусных и угловых плиток) без установки плиток туалетного гарнитура на цементном растворе: по дереву</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2</w:t>
            </w:r>
            <w:r w:rsidRPr="006A2DF4">
              <w:rPr>
                <w:i/>
                <w:iCs/>
                <w:sz w:val="22"/>
                <w:szCs w:val="22"/>
              </w:rPr>
              <w:br/>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186</w:t>
            </w:r>
          </w:p>
        </w:tc>
        <w:tc>
          <w:tcPr>
            <w:tcW w:w="3582" w:type="pct"/>
            <w:gridSpan w:val="2"/>
          </w:tcPr>
          <w:p w:rsidR="00EB7ABF" w:rsidRPr="006A2DF4" w:rsidRDefault="00EB7ABF" w:rsidP="00EB7ABF">
            <w:pPr>
              <w:rPr>
                <w:sz w:val="22"/>
                <w:szCs w:val="22"/>
              </w:rPr>
            </w:pPr>
            <w:r w:rsidRPr="006A2DF4">
              <w:rPr>
                <w:sz w:val="22"/>
                <w:szCs w:val="22"/>
              </w:rPr>
              <w:t xml:space="preserve">Плитки керамические глазурованные для внутренней облицовки стен гладкие без завала. </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2</w:t>
            </w:r>
          </w:p>
        </w:tc>
      </w:tr>
      <w:tr w:rsidR="00EB7ABF" w:rsidRPr="006A2DF4" w:rsidTr="00EB7ABF">
        <w:trPr>
          <w:tblCellSpacing w:w="0" w:type="dxa"/>
        </w:trPr>
        <w:tc>
          <w:tcPr>
            <w:tcW w:w="5000" w:type="pct"/>
            <w:gridSpan w:val="7"/>
            <w:vAlign w:val="center"/>
          </w:tcPr>
          <w:p w:rsidR="00EB7ABF" w:rsidRPr="006A2DF4" w:rsidRDefault="00EB7ABF" w:rsidP="00EB7ABF">
            <w:pPr>
              <w:keepNext/>
              <w:outlineLvl w:val="2"/>
              <w:rPr>
                <w:bCs/>
                <w:sz w:val="22"/>
                <w:szCs w:val="22"/>
              </w:rPr>
            </w:pPr>
            <w:r w:rsidRPr="006A2DF4">
              <w:rPr>
                <w:bCs/>
                <w:sz w:val="22"/>
                <w:szCs w:val="22"/>
              </w:rPr>
              <w:lastRenderedPageBreak/>
              <w:t>Пятый этаж.</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187</w:t>
            </w:r>
          </w:p>
        </w:tc>
        <w:tc>
          <w:tcPr>
            <w:tcW w:w="3582" w:type="pct"/>
            <w:gridSpan w:val="2"/>
          </w:tcPr>
          <w:p w:rsidR="00EB7ABF" w:rsidRPr="006A2DF4" w:rsidRDefault="00EB7ABF" w:rsidP="00EB7ABF">
            <w:pPr>
              <w:rPr>
                <w:sz w:val="22"/>
                <w:szCs w:val="22"/>
              </w:rPr>
            </w:pPr>
            <w:r w:rsidRPr="006A2DF4">
              <w:rPr>
                <w:sz w:val="22"/>
                <w:szCs w:val="22"/>
              </w:rPr>
              <w:t>Смена: сифонов чугунных (применительно )</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5</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188</w:t>
            </w:r>
          </w:p>
        </w:tc>
        <w:tc>
          <w:tcPr>
            <w:tcW w:w="3582" w:type="pct"/>
            <w:gridSpan w:val="2"/>
          </w:tcPr>
          <w:p w:rsidR="00EB7ABF" w:rsidRPr="006A2DF4" w:rsidRDefault="00EB7ABF" w:rsidP="00EB7ABF">
            <w:pPr>
              <w:rPr>
                <w:sz w:val="22"/>
                <w:szCs w:val="22"/>
              </w:rPr>
            </w:pPr>
            <w:r w:rsidRPr="006A2DF4">
              <w:rPr>
                <w:sz w:val="22"/>
                <w:szCs w:val="22"/>
              </w:rPr>
              <w:t>Сифон пластмассовый бутылочный для моек.</w:t>
            </w:r>
          </w:p>
        </w:tc>
        <w:tc>
          <w:tcPr>
            <w:tcW w:w="589" w:type="pct"/>
            <w:gridSpan w:val="2"/>
          </w:tcPr>
          <w:p w:rsidR="00EB7ABF" w:rsidRPr="006A2DF4" w:rsidRDefault="00EB7ABF" w:rsidP="00EB7ABF">
            <w:pPr>
              <w:jc w:val="center"/>
              <w:rPr>
                <w:sz w:val="22"/>
                <w:szCs w:val="22"/>
              </w:rPr>
            </w:pPr>
            <w:r w:rsidRPr="006A2DF4">
              <w:rPr>
                <w:sz w:val="22"/>
                <w:szCs w:val="22"/>
              </w:rPr>
              <w:t>компл.</w:t>
            </w:r>
          </w:p>
        </w:tc>
        <w:tc>
          <w:tcPr>
            <w:tcW w:w="632" w:type="pct"/>
            <w:gridSpan w:val="2"/>
          </w:tcPr>
          <w:p w:rsidR="00EB7ABF" w:rsidRPr="006A2DF4" w:rsidRDefault="00EB7ABF" w:rsidP="00EB7ABF">
            <w:pPr>
              <w:jc w:val="center"/>
              <w:rPr>
                <w:sz w:val="22"/>
                <w:szCs w:val="22"/>
              </w:rPr>
            </w:pPr>
            <w:r w:rsidRPr="006A2DF4">
              <w:rPr>
                <w:sz w:val="22"/>
                <w:szCs w:val="22"/>
              </w:rPr>
              <w:t>4</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189</w:t>
            </w:r>
          </w:p>
        </w:tc>
        <w:tc>
          <w:tcPr>
            <w:tcW w:w="3582" w:type="pct"/>
            <w:gridSpan w:val="2"/>
          </w:tcPr>
          <w:p w:rsidR="00EB7ABF" w:rsidRPr="006A2DF4" w:rsidRDefault="00EB7ABF" w:rsidP="00EB7ABF">
            <w:pPr>
              <w:rPr>
                <w:sz w:val="22"/>
                <w:szCs w:val="22"/>
              </w:rPr>
            </w:pPr>
            <w:r w:rsidRPr="006A2DF4">
              <w:rPr>
                <w:sz w:val="22"/>
                <w:szCs w:val="22"/>
              </w:rPr>
              <w:t xml:space="preserve">Сифон трубный для душевого поддона. </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1</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190</w:t>
            </w:r>
          </w:p>
        </w:tc>
        <w:tc>
          <w:tcPr>
            <w:tcW w:w="3582" w:type="pct"/>
            <w:gridSpan w:val="2"/>
          </w:tcPr>
          <w:p w:rsidR="00EB7ABF" w:rsidRPr="006A2DF4" w:rsidRDefault="00EB7ABF" w:rsidP="00EB7ABF">
            <w:pPr>
              <w:rPr>
                <w:sz w:val="22"/>
                <w:szCs w:val="22"/>
              </w:rPr>
            </w:pPr>
            <w:r w:rsidRPr="006A2DF4">
              <w:rPr>
                <w:sz w:val="22"/>
                <w:szCs w:val="22"/>
              </w:rPr>
              <w:t>Устройство коробов из ГКЛ по металлокаркасу.</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2</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191</w:t>
            </w:r>
          </w:p>
        </w:tc>
        <w:tc>
          <w:tcPr>
            <w:tcW w:w="3582" w:type="pct"/>
            <w:gridSpan w:val="2"/>
          </w:tcPr>
          <w:p w:rsidR="00EB7ABF" w:rsidRPr="006A2DF4" w:rsidRDefault="00EB7ABF" w:rsidP="00EB7ABF">
            <w:pPr>
              <w:rPr>
                <w:sz w:val="22"/>
                <w:szCs w:val="22"/>
              </w:rPr>
            </w:pPr>
            <w:r w:rsidRPr="006A2DF4">
              <w:rPr>
                <w:sz w:val="22"/>
                <w:szCs w:val="22"/>
              </w:rPr>
              <w:t>Листы гипсокартонные, толщина листа  8 мм.</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4,2</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192</w:t>
            </w:r>
          </w:p>
        </w:tc>
        <w:tc>
          <w:tcPr>
            <w:tcW w:w="3582" w:type="pct"/>
            <w:gridSpan w:val="2"/>
          </w:tcPr>
          <w:p w:rsidR="00EB7ABF" w:rsidRPr="006A2DF4" w:rsidRDefault="00EB7ABF" w:rsidP="00EB7ABF">
            <w:pPr>
              <w:rPr>
                <w:sz w:val="22"/>
                <w:szCs w:val="22"/>
              </w:rPr>
            </w:pPr>
            <w:r w:rsidRPr="006A2DF4">
              <w:rPr>
                <w:sz w:val="22"/>
                <w:szCs w:val="22"/>
              </w:rPr>
              <w:t>Гладкая облицовка стен, столбов, пилястр и откосов (без карнизных, плинтусных и угловых плиток) без установки плиток туалетного гарнитура на цементном растворе: по дереву</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2</w:t>
            </w:r>
            <w:r w:rsidRPr="006A2DF4">
              <w:rPr>
                <w:i/>
                <w:iCs/>
                <w:sz w:val="22"/>
                <w:szCs w:val="22"/>
              </w:rPr>
              <w:br/>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193</w:t>
            </w:r>
          </w:p>
        </w:tc>
        <w:tc>
          <w:tcPr>
            <w:tcW w:w="3582" w:type="pct"/>
            <w:gridSpan w:val="2"/>
          </w:tcPr>
          <w:p w:rsidR="00EB7ABF" w:rsidRPr="006A2DF4" w:rsidRDefault="00EB7ABF" w:rsidP="00EB7ABF">
            <w:pPr>
              <w:rPr>
                <w:sz w:val="22"/>
                <w:szCs w:val="22"/>
              </w:rPr>
            </w:pPr>
            <w:r w:rsidRPr="006A2DF4">
              <w:rPr>
                <w:sz w:val="22"/>
                <w:szCs w:val="22"/>
              </w:rPr>
              <w:t xml:space="preserve">Плитки керамические глазурованные для внутренней облицовки стен гладкие без завала. </w:t>
            </w:r>
          </w:p>
        </w:tc>
        <w:tc>
          <w:tcPr>
            <w:tcW w:w="589" w:type="pct"/>
            <w:gridSpan w:val="2"/>
          </w:tcPr>
          <w:p w:rsidR="00EB7ABF" w:rsidRPr="006A2DF4" w:rsidRDefault="00EB7ABF" w:rsidP="00EB7ABF">
            <w:pPr>
              <w:jc w:val="center"/>
              <w:rPr>
                <w:sz w:val="22"/>
                <w:szCs w:val="22"/>
              </w:rPr>
            </w:pPr>
            <w:r w:rsidRPr="006A2DF4">
              <w:rPr>
                <w:sz w:val="22"/>
                <w:szCs w:val="22"/>
              </w:rPr>
              <w:t>м2</w:t>
            </w:r>
          </w:p>
        </w:tc>
        <w:tc>
          <w:tcPr>
            <w:tcW w:w="632" w:type="pct"/>
            <w:gridSpan w:val="2"/>
          </w:tcPr>
          <w:p w:rsidR="00EB7ABF" w:rsidRPr="006A2DF4" w:rsidRDefault="00EB7ABF" w:rsidP="00EB7ABF">
            <w:pPr>
              <w:jc w:val="center"/>
              <w:rPr>
                <w:sz w:val="22"/>
                <w:szCs w:val="22"/>
              </w:rPr>
            </w:pPr>
            <w:r w:rsidRPr="006A2DF4">
              <w:rPr>
                <w:sz w:val="22"/>
                <w:szCs w:val="22"/>
              </w:rPr>
              <w:t>2</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194</w:t>
            </w:r>
          </w:p>
        </w:tc>
        <w:tc>
          <w:tcPr>
            <w:tcW w:w="3582" w:type="pct"/>
            <w:gridSpan w:val="2"/>
          </w:tcPr>
          <w:p w:rsidR="00EB7ABF" w:rsidRPr="006A2DF4" w:rsidRDefault="00EB7ABF" w:rsidP="00EB7ABF">
            <w:pPr>
              <w:rPr>
                <w:sz w:val="22"/>
                <w:szCs w:val="22"/>
              </w:rPr>
            </w:pPr>
            <w:r w:rsidRPr="006A2DF4">
              <w:rPr>
                <w:sz w:val="22"/>
                <w:szCs w:val="22"/>
              </w:rPr>
              <w:t>Врезка в действующие внутренние сети трубопроводов канализации диаметром: 100 мм</w:t>
            </w:r>
          </w:p>
        </w:tc>
        <w:tc>
          <w:tcPr>
            <w:tcW w:w="589" w:type="pct"/>
            <w:gridSpan w:val="2"/>
          </w:tcPr>
          <w:p w:rsidR="00EB7ABF" w:rsidRPr="006A2DF4" w:rsidRDefault="00EB7ABF" w:rsidP="00EB7ABF">
            <w:pPr>
              <w:jc w:val="center"/>
              <w:rPr>
                <w:sz w:val="22"/>
                <w:szCs w:val="22"/>
              </w:rPr>
            </w:pPr>
            <w:r w:rsidRPr="006A2DF4">
              <w:rPr>
                <w:sz w:val="22"/>
                <w:szCs w:val="22"/>
              </w:rPr>
              <w:t>шт</w:t>
            </w:r>
          </w:p>
        </w:tc>
        <w:tc>
          <w:tcPr>
            <w:tcW w:w="632" w:type="pct"/>
            <w:gridSpan w:val="2"/>
          </w:tcPr>
          <w:p w:rsidR="00EB7ABF" w:rsidRPr="006A2DF4" w:rsidRDefault="00EB7ABF" w:rsidP="00EB7ABF">
            <w:pPr>
              <w:jc w:val="center"/>
              <w:rPr>
                <w:sz w:val="22"/>
                <w:szCs w:val="22"/>
              </w:rPr>
            </w:pPr>
            <w:r w:rsidRPr="006A2DF4">
              <w:rPr>
                <w:sz w:val="22"/>
                <w:szCs w:val="22"/>
              </w:rPr>
              <w:t>1</w:t>
            </w:r>
          </w:p>
        </w:tc>
      </w:tr>
    </w:tbl>
    <w:p w:rsidR="00EB7ABF" w:rsidRPr="006A2DF4" w:rsidRDefault="00EB7ABF" w:rsidP="00EB7ABF">
      <w:pPr>
        <w:pStyle w:val="1ffff0"/>
        <w:jc w:val="center"/>
        <w:rPr>
          <w:b/>
          <w:sz w:val="22"/>
          <w:szCs w:val="22"/>
        </w:rPr>
      </w:pPr>
    </w:p>
    <w:p w:rsidR="00EB7ABF" w:rsidRPr="006A2DF4" w:rsidRDefault="00EB7ABF" w:rsidP="00EB7ABF">
      <w:pPr>
        <w:pStyle w:val="1ffff0"/>
        <w:jc w:val="center"/>
        <w:rPr>
          <w:b/>
          <w:sz w:val="22"/>
          <w:szCs w:val="22"/>
        </w:rPr>
      </w:pPr>
      <w:r w:rsidRPr="006A2DF4">
        <w:rPr>
          <w:b/>
          <w:sz w:val="22"/>
          <w:szCs w:val="22"/>
        </w:rPr>
        <w:t>Отопление, вентиляция и кондиционирование воздуха, тепловые сети.</w:t>
      </w:r>
    </w:p>
    <w:p w:rsidR="00EB7ABF" w:rsidRPr="006A2DF4" w:rsidRDefault="00EB7ABF" w:rsidP="00EB7ABF"/>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3"/>
        <w:gridCol w:w="7143"/>
        <w:gridCol w:w="1175"/>
        <w:gridCol w:w="1260"/>
      </w:tblGrid>
      <w:tr w:rsidR="00EB7ABF" w:rsidRPr="006A2DF4" w:rsidTr="00EB7ABF">
        <w:trPr>
          <w:trHeight w:val="676"/>
          <w:tblCellSpacing w:w="0" w:type="dxa"/>
        </w:trPr>
        <w:tc>
          <w:tcPr>
            <w:tcW w:w="197" w:type="pct"/>
            <w:hideMark/>
          </w:tcPr>
          <w:p w:rsidR="00EB7ABF" w:rsidRPr="006A2DF4" w:rsidRDefault="00EB7ABF" w:rsidP="00EB7ABF">
            <w:pPr>
              <w:snapToGrid w:val="0"/>
              <w:rPr>
                <w:b/>
                <w:sz w:val="22"/>
                <w:szCs w:val="22"/>
              </w:rPr>
            </w:pPr>
            <w:r w:rsidRPr="006A2DF4">
              <w:rPr>
                <w:b/>
                <w:sz w:val="22"/>
                <w:szCs w:val="22"/>
              </w:rPr>
              <w:t>№ п/п</w:t>
            </w:r>
          </w:p>
        </w:tc>
        <w:tc>
          <w:tcPr>
            <w:tcW w:w="3582" w:type="pct"/>
            <w:hideMark/>
          </w:tcPr>
          <w:p w:rsidR="00EB7ABF" w:rsidRPr="006A2DF4" w:rsidRDefault="00EB7ABF" w:rsidP="00EB7ABF">
            <w:pPr>
              <w:snapToGrid w:val="0"/>
              <w:jc w:val="center"/>
              <w:rPr>
                <w:b/>
                <w:sz w:val="22"/>
                <w:szCs w:val="22"/>
              </w:rPr>
            </w:pPr>
            <w:r w:rsidRPr="006A2DF4">
              <w:rPr>
                <w:b/>
                <w:sz w:val="22"/>
                <w:szCs w:val="22"/>
              </w:rPr>
              <w:t>Наименование работ. Требования к товару, используемому для выполнения работ</w:t>
            </w:r>
          </w:p>
        </w:tc>
        <w:tc>
          <w:tcPr>
            <w:tcW w:w="589" w:type="pct"/>
            <w:hideMark/>
          </w:tcPr>
          <w:p w:rsidR="00EB7ABF" w:rsidRPr="006A2DF4" w:rsidRDefault="00EB7ABF" w:rsidP="00EB7ABF">
            <w:pPr>
              <w:snapToGrid w:val="0"/>
              <w:jc w:val="center"/>
              <w:rPr>
                <w:b/>
                <w:sz w:val="22"/>
                <w:szCs w:val="22"/>
              </w:rPr>
            </w:pPr>
            <w:r w:rsidRPr="006A2DF4">
              <w:rPr>
                <w:b/>
                <w:sz w:val="22"/>
                <w:szCs w:val="22"/>
              </w:rPr>
              <w:t>Ед. измерения</w:t>
            </w:r>
          </w:p>
        </w:tc>
        <w:tc>
          <w:tcPr>
            <w:tcW w:w="632" w:type="pct"/>
            <w:hideMark/>
          </w:tcPr>
          <w:p w:rsidR="00EB7ABF" w:rsidRPr="006A2DF4" w:rsidRDefault="00EB7ABF" w:rsidP="00EB7ABF">
            <w:pPr>
              <w:snapToGrid w:val="0"/>
              <w:jc w:val="center"/>
              <w:rPr>
                <w:b/>
                <w:sz w:val="22"/>
                <w:szCs w:val="22"/>
              </w:rPr>
            </w:pPr>
            <w:r w:rsidRPr="006A2DF4">
              <w:rPr>
                <w:b/>
                <w:sz w:val="22"/>
                <w:szCs w:val="22"/>
              </w:rPr>
              <w:t>Объем</w:t>
            </w:r>
          </w:p>
        </w:tc>
      </w:tr>
      <w:tr w:rsidR="00EB7ABF" w:rsidRPr="006A2DF4" w:rsidTr="00EB7ABF">
        <w:trPr>
          <w:tblCellSpacing w:w="0" w:type="dxa"/>
        </w:trPr>
        <w:tc>
          <w:tcPr>
            <w:tcW w:w="5000" w:type="pct"/>
            <w:gridSpan w:val="4"/>
          </w:tcPr>
          <w:p w:rsidR="00EB7ABF" w:rsidRPr="006A2DF4" w:rsidRDefault="00EB7ABF" w:rsidP="00EB7ABF">
            <w:pPr>
              <w:jc w:val="center"/>
              <w:rPr>
                <w:b/>
                <w:bCs/>
                <w:sz w:val="22"/>
                <w:szCs w:val="22"/>
              </w:rPr>
            </w:pPr>
            <w:r w:rsidRPr="006A2DF4">
              <w:rPr>
                <w:b/>
                <w:bCs/>
                <w:sz w:val="22"/>
                <w:szCs w:val="22"/>
              </w:rPr>
              <w:t>Раздел 1. Демонтажные работы.</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1</w:t>
            </w:r>
          </w:p>
        </w:tc>
        <w:tc>
          <w:tcPr>
            <w:tcW w:w="3582" w:type="pct"/>
          </w:tcPr>
          <w:p w:rsidR="00EB7ABF" w:rsidRPr="006A2DF4" w:rsidRDefault="00EB7ABF" w:rsidP="00EB7ABF">
            <w:pPr>
              <w:rPr>
                <w:sz w:val="22"/>
                <w:szCs w:val="22"/>
              </w:rPr>
            </w:pPr>
            <w:r w:rsidRPr="006A2DF4">
              <w:rPr>
                <w:sz w:val="22"/>
                <w:szCs w:val="22"/>
              </w:rPr>
              <w:t>Демонтаж: радиаторов весом до 160 кг</w:t>
            </w:r>
          </w:p>
        </w:tc>
        <w:tc>
          <w:tcPr>
            <w:tcW w:w="589" w:type="pct"/>
          </w:tcPr>
          <w:p w:rsidR="00EB7ABF" w:rsidRPr="006A2DF4" w:rsidRDefault="00EB7ABF" w:rsidP="00EB7ABF">
            <w:pPr>
              <w:jc w:val="center"/>
              <w:rPr>
                <w:sz w:val="22"/>
                <w:szCs w:val="22"/>
              </w:rPr>
            </w:pPr>
            <w:r w:rsidRPr="006A2DF4">
              <w:rPr>
                <w:sz w:val="22"/>
                <w:szCs w:val="22"/>
              </w:rPr>
              <w:t>шт</w:t>
            </w:r>
          </w:p>
        </w:tc>
        <w:tc>
          <w:tcPr>
            <w:tcW w:w="632" w:type="pct"/>
          </w:tcPr>
          <w:p w:rsidR="00EB7ABF" w:rsidRPr="006A2DF4" w:rsidRDefault="00EB7ABF" w:rsidP="00EB7ABF">
            <w:pPr>
              <w:jc w:val="center"/>
              <w:rPr>
                <w:sz w:val="22"/>
                <w:szCs w:val="22"/>
              </w:rPr>
            </w:pPr>
            <w:r w:rsidRPr="006A2DF4">
              <w:rPr>
                <w:sz w:val="22"/>
                <w:szCs w:val="22"/>
              </w:rPr>
              <w:t>5</w:t>
            </w:r>
          </w:p>
        </w:tc>
      </w:tr>
      <w:tr w:rsidR="00EB7ABF" w:rsidRPr="006A2DF4" w:rsidTr="00EB7ABF">
        <w:trPr>
          <w:tblCellSpacing w:w="0" w:type="dxa"/>
        </w:trPr>
        <w:tc>
          <w:tcPr>
            <w:tcW w:w="5000" w:type="pct"/>
            <w:gridSpan w:val="4"/>
          </w:tcPr>
          <w:p w:rsidR="00EB7ABF" w:rsidRPr="006A2DF4" w:rsidRDefault="00EB7ABF" w:rsidP="00EB7ABF">
            <w:pPr>
              <w:jc w:val="center"/>
              <w:rPr>
                <w:sz w:val="22"/>
                <w:szCs w:val="22"/>
              </w:rPr>
            </w:pPr>
            <w:r w:rsidRPr="006A2DF4">
              <w:rPr>
                <w:b/>
                <w:bCs/>
                <w:sz w:val="22"/>
                <w:szCs w:val="22"/>
              </w:rPr>
              <w:t>Раздел 2. Вентиляция В 1.</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2</w:t>
            </w:r>
          </w:p>
        </w:tc>
        <w:tc>
          <w:tcPr>
            <w:tcW w:w="3582" w:type="pct"/>
          </w:tcPr>
          <w:p w:rsidR="00EB7ABF" w:rsidRPr="006A2DF4" w:rsidRDefault="00EB7ABF" w:rsidP="00EB7ABF">
            <w:pPr>
              <w:rPr>
                <w:sz w:val="22"/>
                <w:szCs w:val="22"/>
              </w:rPr>
            </w:pPr>
            <w:r w:rsidRPr="006A2DF4">
              <w:rPr>
                <w:sz w:val="22"/>
                <w:szCs w:val="22"/>
              </w:rPr>
              <w:t>Установка клапанов: огнезадерживающих с ручной регулировкой периметром до 1600 мм</w:t>
            </w:r>
          </w:p>
        </w:tc>
        <w:tc>
          <w:tcPr>
            <w:tcW w:w="589" w:type="pct"/>
          </w:tcPr>
          <w:p w:rsidR="00EB7ABF" w:rsidRPr="006A2DF4" w:rsidRDefault="00EB7ABF" w:rsidP="00EB7ABF">
            <w:pPr>
              <w:jc w:val="center"/>
              <w:rPr>
                <w:sz w:val="22"/>
                <w:szCs w:val="22"/>
              </w:rPr>
            </w:pPr>
            <w:r w:rsidRPr="006A2DF4">
              <w:rPr>
                <w:sz w:val="22"/>
                <w:szCs w:val="22"/>
              </w:rPr>
              <w:t>шт</w:t>
            </w:r>
          </w:p>
        </w:tc>
        <w:tc>
          <w:tcPr>
            <w:tcW w:w="632" w:type="pct"/>
          </w:tcPr>
          <w:p w:rsidR="00EB7ABF" w:rsidRPr="006A2DF4" w:rsidRDefault="00EB7ABF" w:rsidP="00EB7ABF">
            <w:pPr>
              <w:jc w:val="center"/>
              <w:rPr>
                <w:sz w:val="22"/>
                <w:szCs w:val="22"/>
              </w:rPr>
            </w:pPr>
            <w:r w:rsidRPr="006A2DF4">
              <w:rPr>
                <w:sz w:val="22"/>
                <w:szCs w:val="22"/>
              </w:rPr>
              <w:t>1</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3</w:t>
            </w:r>
          </w:p>
        </w:tc>
        <w:tc>
          <w:tcPr>
            <w:tcW w:w="3582" w:type="pct"/>
          </w:tcPr>
          <w:p w:rsidR="00EB7ABF" w:rsidRPr="006A2DF4" w:rsidRDefault="00EB7ABF" w:rsidP="00EB7ABF">
            <w:pPr>
              <w:rPr>
                <w:sz w:val="22"/>
                <w:szCs w:val="22"/>
              </w:rPr>
            </w:pPr>
            <w:r w:rsidRPr="006A2DF4">
              <w:rPr>
                <w:sz w:val="22"/>
                <w:szCs w:val="22"/>
              </w:rPr>
              <w:t>Клапаны противопожарные нормально открытые систем вентиляции. Корпус из оцинкованной стали,</w:t>
            </w:r>
            <w:r w:rsidRPr="006A2DF4">
              <w:t xml:space="preserve"> </w:t>
            </w:r>
            <w:r w:rsidRPr="006A2DF4">
              <w:rPr>
                <w:sz w:val="22"/>
                <w:szCs w:val="22"/>
              </w:rPr>
              <w:t>лопатка–одностворчатая поворотного типа,</w:t>
            </w:r>
            <w:r w:rsidRPr="006A2DF4">
              <w:t xml:space="preserve"> наличие </w:t>
            </w:r>
            <w:r w:rsidRPr="006A2DF4">
              <w:rPr>
                <w:sz w:val="22"/>
                <w:szCs w:val="22"/>
              </w:rPr>
              <w:t xml:space="preserve">люка –для обслуживания и контроля положения лопатки клапана, закрепленного на саморезах. </w:t>
            </w:r>
          </w:p>
        </w:tc>
        <w:tc>
          <w:tcPr>
            <w:tcW w:w="589" w:type="pct"/>
          </w:tcPr>
          <w:p w:rsidR="00EB7ABF" w:rsidRPr="006A2DF4" w:rsidRDefault="00EB7ABF" w:rsidP="00EB7ABF">
            <w:pPr>
              <w:jc w:val="center"/>
              <w:rPr>
                <w:sz w:val="22"/>
                <w:szCs w:val="22"/>
              </w:rPr>
            </w:pPr>
            <w:r w:rsidRPr="006A2DF4">
              <w:rPr>
                <w:sz w:val="22"/>
                <w:szCs w:val="22"/>
              </w:rPr>
              <w:t>шт</w:t>
            </w:r>
          </w:p>
        </w:tc>
        <w:tc>
          <w:tcPr>
            <w:tcW w:w="632" w:type="pct"/>
          </w:tcPr>
          <w:p w:rsidR="00EB7ABF" w:rsidRPr="006A2DF4" w:rsidRDefault="00EB7ABF" w:rsidP="00EB7ABF">
            <w:pPr>
              <w:jc w:val="center"/>
              <w:rPr>
                <w:sz w:val="22"/>
                <w:szCs w:val="22"/>
              </w:rPr>
            </w:pPr>
            <w:r w:rsidRPr="006A2DF4">
              <w:rPr>
                <w:sz w:val="22"/>
                <w:szCs w:val="22"/>
              </w:rPr>
              <w:t>1</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4</w:t>
            </w:r>
          </w:p>
        </w:tc>
        <w:tc>
          <w:tcPr>
            <w:tcW w:w="3582" w:type="pct"/>
          </w:tcPr>
          <w:p w:rsidR="00EB7ABF" w:rsidRPr="006A2DF4" w:rsidRDefault="00EB7ABF" w:rsidP="00EB7ABF">
            <w:pPr>
              <w:rPr>
                <w:sz w:val="22"/>
                <w:szCs w:val="22"/>
              </w:rPr>
            </w:pPr>
            <w:r w:rsidRPr="006A2DF4">
              <w:rPr>
                <w:sz w:val="22"/>
                <w:szCs w:val="22"/>
              </w:rPr>
              <w:t>Прокладка воздуховодов из листовой, оцинкованной стали и алюминия класса Н (нормальные) толщиной: 0,6 мм, диаметром до 250 мм (применительно: толщиной  0,8мм, Д100)</w:t>
            </w:r>
          </w:p>
        </w:tc>
        <w:tc>
          <w:tcPr>
            <w:tcW w:w="589" w:type="pct"/>
          </w:tcPr>
          <w:p w:rsidR="00EB7ABF" w:rsidRPr="006A2DF4" w:rsidRDefault="00EB7ABF" w:rsidP="00EB7ABF">
            <w:pPr>
              <w:jc w:val="center"/>
              <w:rPr>
                <w:sz w:val="22"/>
                <w:szCs w:val="22"/>
              </w:rPr>
            </w:pPr>
            <w:r w:rsidRPr="006A2DF4">
              <w:rPr>
                <w:sz w:val="22"/>
                <w:szCs w:val="22"/>
              </w:rPr>
              <w:t>м2</w:t>
            </w:r>
          </w:p>
        </w:tc>
        <w:tc>
          <w:tcPr>
            <w:tcW w:w="632" w:type="pct"/>
          </w:tcPr>
          <w:p w:rsidR="00EB7ABF" w:rsidRPr="006A2DF4" w:rsidRDefault="00EB7ABF" w:rsidP="00EB7ABF">
            <w:pPr>
              <w:jc w:val="center"/>
              <w:rPr>
                <w:sz w:val="22"/>
                <w:szCs w:val="22"/>
              </w:rPr>
            </w:pPr>
            <w:r w:rsidRPr="006A2DF4">
              <w:rPr>
                <w:sz w:val="22"/>
                <w:szCs w:val="22"/>
              </w:rPr>
              <w:t>2,8</w:t>
            </w:r>
            <w:r w:rsidRPr="006A2DF4">
              <w:rPr>
                <w:i/>
                <w:iCs/>
                <w:sz w:val="22"/>
                <w:szCs w:val="22"/>
              </w:rPr>
              <w:br/>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5</w:t>
            </w:r>
          </w:p>
        </w:tc>
        <w:tc>
          <w:tcPr>
            <w:tcW w:w="3582" w:type="pct"/>
          </w:tcPr>
          <w:p w:rsidR="00EB7ABF" w:rsidRPr="006A2DF4" w:rsidRDefault="00EB7ABF" w:rsidP="00EB7ABF">
            <w:pPr>
              <w:rPr>
                <w:sz w:val="22"/>
                <w:szCs w:val="22"/>
              </w:rPr>
            </w:pPr>
            <w:r w:rsidRPr="006A2DF4">
              <w:rPr>
                <w:sz w:val="22"/>
                <w:szCs w:val="22"/>
              </w:rPr>
              <w:t>Воздуховод  из оцинкованной стали диаметром  100 мм.</w:t>
            </w:r>
          </w:p>
        </w:tc>
        <w:tc>
          <w:tcPr>
            <w:tcW w:w="589" w:type="pct"/>
          </w:tcPr>
          <w:p w:rsidR="00EB7ABF" w:rsidRPr="006A2DF4" w:rsidRDefault="00EB7ABF" w:rsidP="00EB7ABF">
            <w:pPr>
              <w:jc w:val="center"/>
              <w:rPr>
                <w:sz w:val="22"/>
                <w:szCs w:val="22"/>
              </w:rPr>
            </w:pPr>
            <w:r w:rsidRPr="006A2DF4">
              <w:rPr>
                <w:sz w:val="22"/>
                <w:szCs w:val="22"/>
              </w:rPr>
              <w:t>м2</w:t>
            </w:r>
          </w:p>
        </w:tc>
        <w:tc>
          <w:tcPr>
            <w:tcW w:w="632" w:type="pct"/>
          </w:tcPr>
          <w:p w:rsidR="00EB7ABF" w:rsidRPr="006A2DF4" w:rsidRDefault="00EB7ABF" w:rsidP="00EB7ABF">
            <w:pPr>
              <w:jc w:val="center"/>
              <w:rPr>
                <w:sz w:val="22"/>
                <w:szCs w:val="22"/>
              </w:rPr>
            </w:pPr>
            <w:r w:rsidRPr="006A2DF4">
              <w:rPr>
                <w:sz w:val="22"/>
                <w:szCs w:val="22"/>
              </w:rPr>
              <w:t>2,8</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6</w:t>
            </w:r>
          </w:p>
        </w:tc>
        <w:tc>
          <w:tcPr>
            <w:tcW w:w="3582" w:type="pct"/>
          </w:tcPr>
          <w:p w:rsidR="00EB7ABF" w:rsidRPr="006A2DF4" w:rsidRDefault="00EB7ABF" w:rsidP="00EB7ABF">
            <w:pPr>
              <w:rPr>
                <w:sz w:val="22"/>
                <w:szCs w:val="22"/>
              </w:rPr>
            </w:pPr>
            <w:r w:rsidRPr="006A2DF4">
              <w:rPr>
                <w:sz w:val="22"/>
                <w:szCs w:val="22"/>
              </w:rPr>
              <w:t>Веерные диффузоры универсальные, круглой формы, материал – полипропилен белого цвета, имеют подвижную веерную вставку из нескольких диффузоров, закрепленных неподвижно относительно друг друга.</w:t>
            </w:r>
          </w:p>
        </w:tc>
        <w:tc>
          <w:tcPr>
            <w:tcW w:w="589" w:type="pct"/>
          </w:tcPr>
          <w:p w:rsidR="00EB7ABF" w:rsidRPr="006A2DF4" w:rsidRDefault="00EB7ABF" w:rsidP="00EB7ABF">
            <w:pPr>
              <w:jc w:val="center"/>
              <w:rPr>
                <w:sz w:val="22"/>
                <w:szCs w:val="22"/>
              </w:rPr>
            </w:pPr>
            <w:r w:rsidRPr="006A2DF4">
              <w:rPr>
                <w:sz w:val="22"/>
                <w:szCs w:val="22"/>
              </w:rPr>
              <w:t>шт</w:t>
            </w:r>
          </w:p>
        </w:tc>
        <w:tc>
          <w:tcPr>
            <w:tcW w:w="632" w:type="pct"/>
          </w:tcPr>
          <w:p w:rsidR="00EB7ABF" w:rsidRPr="006A2DF4" w:rsidRDefault="00EB7ABF" w:rsidP="00EB7ABF">
            <w:pPr>
              <w:jc w:val="center"/>
              <w:rPr>
                <w:sz w:val="22"/>
                <w:szCs w:val="22"/>
              </w:rPr>
            </w:pPr>
            <w:r w:rsidRPr="006A2DF4">
              <w:rPr>
                <w:sz w:val="22"/>
                <w:szCs w:val="22"/>
              </w:rPr>
              <w:t>2</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7</w:t>
            </w:r>
          </w:p>
        </w:tc>
        <w:tc>
          <w:tcPr>
            <w:tcW w:w="3582" w:type="pct"/>
          </w:tcPr>
          <w:p w:rsidR="00EB7ABF" w:rsidRPr="006A2DF4" w:rsidRDefault="00EB7ABF" w:rsidP="00EB7ABF">
            <w:pPr>
              <w:rPr>
                <w:sz w:val="22"/>
                <w:szCs w:val="22"/>
              </w:rPr>
            </w:pPr>
            <w:r w:rsidRPr="006A2DF4">
              <w:rPr>
                <w:sz w:val="22"/>
                <w:szCs w:val="22"/>
              </w:rPr>
              <w:t>Прокладка воздуховодов из листовой, оцинкованной стали и алюминия класса Н (нормальные) толщиной: 0,5 мм, диаметром до 200 мм</w:t>
            </w:r>
          </w:p>
        </w:tc>
        <w:tc>
          <w:tcPr>
            <w:tcW w:w="589" w:type="pct"/>
          </w:tcPr>
          <w:p w:rsidR="00EB7ABF" w:rsidRPr="006A2DF4" w:rsidRDefault="00EB7ABF" w:rsidP="00EB7ABF">
            <w:pPr>
              <w:jc w:val="center"/>
              <w:rPr>
                <w:sz w:val="22"/>
                <w:szCs w:val="22"/>
              </w:rPr>
            </w:pPr>
            <w:r w:rsidRPr="006A2DF4">
              <w:rPr>
                <w:sz w:val="22"/>
                <w:szCs w:val="22"/>
              </w:rPr>
              <w:t>м2</w:t>
            </w:r>
          </w:p>
        </w:tc>
        <w:tc>
          <w:tcPr>
            <w:tcW w:w="632" w:type="pct"/>
          </w:tcPr>
          <w:p w:rsidR="00EB7ABF" w:rsidRPr="006A2DF4" w:rsidRDefault="00EB7ABF" w:rsidP="00EB7ABF">
            <w:pPr>
              <w:jc w:val="center"/>
              <w:rPr>
                <w:sz w:val="22"/>
                <w:szCs w:val="22"/>
              </w:rPr>
            </w:pPr>
            <w:r w:rsidRPr="006A2DF4">
              <w:rPr>
                <w:sz w:val="22"/>
                <w:szCs w:val="22"/>
              </w:rPr>
              <w:t>0,314</w:t>
            </w:r>
            <w:r w:rsidRPr="006A2DF4">
              <w:rPr>
                <w:i/>
                <w:iCs/>
                <w:sz w:val="22"/>
                <w:szCs w:val="22"/>
              </w:rPr>
              <w:br/>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8</w:t>
            </w:r>
          </w:p>
        </w:tc>
        <w:tc>
          <w:tcPr>
            <w:tcW w:w="3582" w:type="pct"/>
          </w:tcPr>
          <w:p w:rsidR="00EB7ABF" w:rsidRPr="006A2DF4" w:rsidRDefault="00EB7ABF" w:rsidP="00EB7ABF">
            <w:pPr>
              <w:rPr>
                <w:sz w:val="22"/>
                <w:szCs w:val="22"/>
              </w:rPr>
            </w:pPr>
            <w:r w:rsidRPr="006A2DF4">
              <w:rPr>
                <w:sz w:val="22"/>
                <w:szCs w:val="22"/>
              </w:rPr>
              <w:t>Алюминиевые гибкие гофрированные воздуховоды диаметром  100 мм.</w:t>
            </w:r>
          </w:p>
        </w:tc>
        <w:tc>
          <w:tcPr>
            <w:tcW w:w="589" w:type="pct"/>
          </w:tcPr>
          <w:p w:rsidR="00EB7ABF" w:rsidRPr="006A2DF4" w:rsidRDefault="00EB7ABF" w:rsidP="00EB7ABF">
            <w:pPr>
              <w:jc w:val="center"/>
              <w:rPr>
                <w:sz w:val="22"/>
                <w:szCs w:val="22"/>
              </w:rPr>
            </w:pPr>
            <w:r w:rsidRPr="006A2DF4">
              <w:rPr>
                <w:sz w:val="22"/>
                <w:szCs w:val="22"/>
              </w:rPr>
              <w:t>м2</w:t>
            </w:r>
          </w:p>
        </w:tc>
        <w:tc>
          <w:tcPr>
            <w:tcW w:w="632" w:type="pct"/>
          </w:tcPr>
          <w:p w:rsidR="00EB7ABF" w:rsidRPr="006A2DF4" w:rsidRDefault="00EB7ABF" w:rsidP="00EB7ABF">
            <w:pPr>
              <w:jc w:val="center"/>
              <w:rPr>
                <w:sz w:val="22"/>
                <w:szCs w:val="22"/>
              </w:rPr>
            </w:pPr>
            <w:r w:rsidRPr="006A2DF4">
              <w:rPr>
                <w:sz w:val="22"/>
                <w:szCs w:val="22"/>
              </w:rPr>
              <w:t>0,314</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9</w:t>
            </w:r>
          </w:p>
        </w:tc>
        <w:tc>
          <w:tcPr>
            <w:tcW w:w="3582" w:type="pct"/>
          </w:tcPr>
          <w:p w:rsidR="00EB7ABF" w:rsidRPr="006A2DF4" w:rsidRDefault="00EB7ABF" w:rsidP="00EB7ABF">
            <w:pPr>
              <w:rPr>
                <w:sz w:val="22"/>
                <w:szCs w:val="22"/>
              </w:rPr>
            </w:pPr>
            <w:r w:rsidRPr="006A2DF4">
              <w:rPr>
                <w:sz w:val="22"/>
                <w:szCs w:val="22"/>
              </w:rPr>
              <w:t xml:space="preserve">Лента самоклеящаяся крепежная, упакована в рулон, на одну из сторон нанесен слой клея, защищенный антиадгезионным материалом. </w:t>
            </w:r>
          </w:p>
        </w:tc>
        <w:tc>
          <w:tcPr>
            <w:tcW w:w="589" w:type="pct"/>
          </w:tcPr>
          <w:p w:rsidR="00EB7ABF" w:rsidRPr="006A2DF4" w:rsidRDefault="00EB7ABF" w:rsidP="00EB7ABF">
            <w:pPr>
              <w:jc w:val="center"/>
              <w:rPr>
                <w:sz w:val="22"/>
                <w:szCs w:val="22"/>
              </w:rPr>
            </w:pPr>
            <w:r w:rsidRPr="006A2DF4">
              <w:rPr>
                <w:sz w:val="22"/>
                <w:szCs w:val="22"/>
              </w:rPr>
              <w:t>м</w:t>
            </w:r>
          </w:p>
        </w:tc>
        <w:tc>
          <w:tcPr>
            <w:tcW w:w="632" w:type="pct"/>
          </w:tcPr>
          <w:p w:rsidR="00EB7ABF" w:rsidRPr="006A2DF4" w:rsidRDefault="00EB7ABF" w:rsidP="00EB7ABF">
            <w:pPr>
              <w:jc w:val="center"/>
              <w:rPr>
                <w:sz w:val="22"/>
                <w:szCs w:val="22"/>
              </w:rPr>
            </w:pPr>
            <w:r w:rsidRPr="006A2DF4">
              <w:rPr>
                <w:sz w:val="22"/>
                <w:szCs w:val="22"/>
              </w:rPr>
              <w:t>45</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10</w:t>
            </w:r>
          </w:p>
        </w:tc>
        <w:tc>
          <w:tcPr>
            <w:tcW w:w="3582" w:type="pct"/>
          </w:tcPr>
          <w:p w:rsidR="00EB7ABF" w:rsidRPr="006A2DF4" w:rsidRDefault="00EB7ABF" w:rsidP="00EB7ABF">
            <w:pPr>
              <w:rPr>
                <w:sz w:val="22"/>
                <w:szCs w:val="22"/>
              </w:rPr>
            </w:pPr>
            <w:r w:rsidRPr="006A2DF4">
              <w:rPr>
                <w:sz w:val="22"/>
                <w:szCs w:val="22"/>
              </w:rPr>
              <w:t>Пена монтажная профессиональная универсальная в баллонах, снабжена креплением под специализированный пистолет, 750 мл.</w:t>
            </w:r>
          </w:p>
        </w:tc>
        <w:tc>
          <w:tcPr>
            <w:tcW w:w="589" w:type="pct"/>
          </w:tcPr>
          <w:p w:rsidR="00EB7ABF" w:rsidRPr="006A2DF4" w:rsidRDefault="00EB7ABF" w:rsidP="00EB7ABF">
            <w:pPr>
              <w:jc w:val="center"/>
              <w:rPr>
                <w:sz w:val="22"/>
                <w:szCs w:val="22"/>
              </w:rPr>
            </w:pPr>
            <w:r w:rsidRPr="006A2DF4">
              <w:rPr>
                <w:sz w:val="22"/>
                <w:szCs w:val="22"/>
              </w:rPr>
              <w:t>шт</w:t>
            </w:r>
          </w:p>
        </w:tc>
        <w:tc>
          <w:tcPr>
            <w:tcW w:w="632" w:type="pct"/>
          </w:tcPr>
          <w:p w:rsidR="00EB7ABF" w:rsidRPr="006A2DF4" w:rsidRDefault="00EB7ABF" w:rsidP="00EB7ABF">
            <w:pPr>
              <w:jc w:val="center"/>
              <w:rPr>
                <w:sz w:val="22"/>
                <w:szCs w:val="22"/>
              </w:rPr>
            </w:pPr>
            <w:r w:rsidRPr="006A2DF4">
              <w:rPr>
                <w:sz w:val="22"/>
                <w:szCs w:val="22"/>
              </w:rPr>
              <w:t>1</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11</w:t>
            </w:r>
          </w:p>
        </w:tc>
        <w:tc>
          <w:tcPr>
            <w:tcW w:w="3582" w:type="pct"/>
          </w:tcPr>
          <w:p w:rsidR="00EB7ABF" w:rsidRPr="006A2DF4" w:rsidRDefault="00EB7ABF" w:rsidP="00EB7ABF">
            <w:pPr>
              <w:rPr>
                <w:sz w:val="22"/>
                <w:szCs w:val="22"/>
              </w:rPr>
            </w:pPr>
            <w:r w:rsidRPr="006A2DF4">
              <w:rPr>
                <w:sz w:val="22"/>
                <w:szCs w:val="22"/>
              </w:rPr>
              <w:t>Уголок стальной горячекатаный равнополочный  25х3 мм.</w:t>
            </w:r>
          </w:p>
        </w:tc>
        <w:tc>
          <w:tcPr>
            <w:tcW w:w="589" w:type="pct"/>
          </w:tcPr>
          <w:p w:rsidR="00EB7ABF" w:rsidRPr="006A2DF4" w:rsidRDefault="00EB7ABF" w:rsidP="00EB7ABF">
            <w:pPr>
              <w:jc w:val="center"/>
              <w:rPr>
                <w:sz w:val="22"/>
                <w:szCs w:val="22"/>
              </w:rPr>
            </w:pPr>
            <w:r w:rsidRPr="006A2DF4">
              <w:rPr>
                <w:sz w:val="22"/>
                <w:szCs w:val="22"/>
              </w:rPr>
              <w:t>т</w:t>
            </w:r>
          </w:p>
        </w:tc>
        <w:tc>
          <w:tcPr>
            <w:tcW w:w="632" w:type="pct"/>
          </w:tcPr>
          <w:p w:rsidR="00EB7ABF" w:rsidRPr="006A2DF4" w:rsidRDefault="00EB7ABF" w:rsidP="00EB7ABF">
            <w:pPr>
              <w:jc w:val="center"/>
              <w:rPr>
                <w:sz w:val="22"/>
                <w:szCs w:val="22"/>
              </w:rPr>
            </w:pPr>
            <w:r w:rsidRPr="006A2DF4">
              <w:rPr>
                <w:sz w:val="22"/>
                <w:szCs w:val="22"/>
              </w:rPr>
              <w:t>0,007</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12</w:t>
            </w:r>
          </w:p>
        </w:tc>
        <w:tc>
          <w:tcPr>
            <w:tcW w:w="3582" w:type="pct"/>
          </w:tcPr>
          <w:p w:rsidR="00EB7ABF" w:rsidRPr="006A2DF4" w:rsidRDefault="00EB7ABF" w:rsidP="00EB7ABF">
            <w:pPr>
              <w:rPr>
                <w:sz w:val="22"/>
                <w:szCs w:val="22"/>
              </w:rPr>
            </w:pPr>
            <w:r w:rsidRPr="006A2DF4">
              <w:rPr>
                <w:sz w:val="22"/>
                <w:szCs w:val="22"/>
              </w:rPr>
              <w:t xml:space="preserve">Прокладка воздуховодов из листовой, оцинкованной стали и алюминия </w:t>
            </w:r>
          </w:p>
        </w:tc>
        <w:tc>
          <w:tcPr>
            <w:tcW w:w="589" w:type="pct"/>
          </w:tcPr>
          <w:p w:rsidR="00EB7ABF" w:rsidRPr="006A2DF4" w:rsidRDefault="00EB7ABF" w:rsidP="00EB7ABF">
            <w:pPr>
              <w:jc w:val="center"/>
              <w:rPr>
                <w:sz w:val="22"/>
                <w:szCs w:val="22"/>
              </w:rPr>
            </w:pPr>
            <w:r w:rsidRPr="006A2DF4">
              <w:rPr>
                <w:sz w:val="22"/>
                <w:szCs w:val="22"/>
              </w:rPr>
              <w:t>м2</w:t>
            </w:r>
          </w:p>
        </w:tc>
        <w:tc>
          <w:tcPr>
            <w:tcW w:w="632" w:type="pct"/>
          </w:tcPr>
          <w:p w:rsidR="00EB7ABF" w:rsidRPr="006A2DF4" w:rsidRDefault="00EB7ABF" w:rsidP="00EB7ABF">
            <w:pPr>
              <w:jc w:val="center"/>
              <w:rPr>
                <w:sz w:val="22"/>
                <w:szCs w:val="22"/>
              </w:rPr>
            </w:pPr>
            <w:r w:rsidRPr="006A2DF4">
              <w:rPr>
                <w:sz w:val="22"/>
                <w:szCs w:val="22"/>
              </w:rPr>
              <w:t>0,9</w:t>
            </w:r>
            <w:r w:rsidRPr="006A2DF4">
              <w:rPr>
                <w:i/>
                <w:iCs/>
                <w:sz w:val="22"/>
                <w:szCs w:val="22"/>
              </w:rPr>
              <w:br/>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13</w:t>
            </w:r>
          </w:p>
        </w:tc>
        <w:tc>
          <w:tcPr>
            <w:tcW w:w="3582" w:type="pct"/>
          </w:tcPr>
          <w:p w:rsidR="00EB7ABF" w:rsidRPr="006A2DF4" w:rsidRDefault="00EB7ABF" w:rsidP="00EB7ABF">
            <w:pPr>
              <w:rPr>
                <w:sz w:val="22"/>
                <w:szCs w:val="22"/>
              </w:rPr>
            </w:pPr>
            <w:r w:rsidRPr="006A2DF4">
              <w:rPr>
                <w:sz w:val="22"/>
                <w:szCs w:val="22"/>
              </w:rPr>
              <w:t>Отводы для воздуховодов из листовой, оцинкованной стали диаметром  100 мм.</w:t>
            </w:r>
          </w:p>
        </w:tc>
        <w:tc>
          <w:tcPr>
            <w:tcW w:w="589" w:type="pct"/>
          </w:tcPr>
          <w:p w:rsidR="00EB7ABF" w:rsidRPr="006A2DF4" w:rsidRDefault="00EB7ABF" w:rsidP="00EB7ABF">
            <w:pPr>
              <w:jc w:val="center"/>
              <w:rPr>
                <w:sz w:val="22"/>
                <w:szCs w:val="22"/>
              </w:rPr>
            </w:pPr>
            <w:r w:rsidRPr="006A2DF4">
              <w:rPr>
                <w:sz w:val="22"/>
                <w:szCs w:val="22"/>
              </w:rPr>
              <w:t>м2</w:t>
            </w:r>
          </w:p>
        </w:tc>
        <w:tc>
          <w:tcPr>
            <w:tcW w:w="632" w:type="pct"/>
          </w:tcPr>
          <w:p w:rsidR="00EB7ABF" w:rsidRPr="006A2DF4" w:rsidRDefault="00EB7ABF" w:rsidP="00EB7ABF">
            <w:pPr>
              <w:jc w:val="center"/>
              <w:rPr>
                <w:sz w:val="22"/>
                <w:szCs w:val="22"/>
              </w:rPr>
            </w:pPr>
            <w:r w:rsidRPr="006A2DF4">
              <w:rPr>
                <w:sz w:val="22"/>
                <w:szCs w:val="22"/>
              </w:rPr>
              <w:t>0,9</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14</w:t>
            </w:r>
          </w:p>
        </w:tc>
        <w:tc>
          <w:tcPr>
            <w:tcW w:w="3582" w:type="pct"/>
          </w:tcPr>
          <w:p w:rsidR="00EB7ABF" w:rsidRPr="006A2DF4" w:rsidRDefault="00EB7ABF" w:rsidP="00EB7ABF">
            <w:pPr>
              <w:rPr>
                <w:sz w:val="22"/>
                <w:szCs w:val="22"/>
              </w:rPr>
            </w:pPr>
            <w:r w:rsidRPr="006A2DF4">
              <w:rPr>
                <w:sz w:val="22"/>
                <w:szCs w:val="22"/>
              </w:rPr>
              <w:t>Крепления для воздуховодов оцинкованные.</w:t>
            </w:r>
          </w:p>
        </w:tc>
        <w:tc>
          <w:tcPr>
            <w:tcW w:w="589" w:type="pct"/>
          </w:tcPr>
          <w:p w:rsidR="00EB7ABF" w:rsidRPr="006A2DF4" w:rsidRDefault="00EB7ABF" w:rsidP="00EB7ABF">
            <w:pPr>
              <w:jc w:val="center"/>
              <w:rPr>
                <w:sz w:val="22"/>
                <w:szCs w:val="22"/>
              </w:rPr>
            </w:pPr>
            <w:r w:rsidRPr="006A2DF4">
              <w:rPr>
                <w:sz w:val="22"/>
                <w:szCs w:val="22"/>
              </w:rPr>
              <w:t>т</w:t>
            </w:r>
          </w:p>
        </w:tc>
        <w:tc>
          <w:tcPr>
            <w:tcW w:w="632" w:type="pct"/>
          </w:tcPr>
          <w:p w:rsidR="00EB7ABF" w:rsidRPr="006A2DF4" w:rsidRDefault="00EB7ABF" w:rsidP="00EB7ABF">
            <w:pPr>
              <w:jc w:val="center"/>
              <w:rPr>
                <w:sz w:val="22"/>
                <w:szCs w:val="22"/>
              </w:rPr>
            </w:pPr>
            <w:r w:rsidRPr="006A2DF4">
              <w:rPr>
                <w:sz w:val="22"/>
                <w:szCs w:val="22"/>
              </w:rPr>
              <w:t>0,006</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15</w:t>
            </w:r>
          </w:p>
        </w:tc>
        <w:tc>
          <w:tcPr>
            <w:tcW w:w="3582" w:type="pct"/>
          </w:tcPr>
          <w:p w:rsidR="00EB7ABF" w:rsidRPr="006A2DF4" w:rsidRDefault="00EB7ABF" w:rsidP="00EB7ABF">
            <w:pPr>
              <w:rPr>
                <w:sz w:val="22"/>
                <w:szCs w:val="22"/>
              </w:rPr>
            </w:pPr>
            <w:r w:rsidRPr="006A2DF4">
              <w:rPr>
                <w:sz w:val="22"/>
                <w:szCs w:val="22"/>
              </w:rPr>
              <w:t>Сверление горизонтальных отверстий в железобетонных конструкциях стен перфоратором глубиной 200 мм диаметром: 80 мм</w:t>
            </w:r>
          </w:p>
        </w:tc>
        <w:tc>
          <w:tcPr>
            <w:tcW w:w="589" w:type="pct"/>
          </w:tcPr>
          <w:p w:rsidR="00EB7ABF" w:rsidRPr="006A2DF4" w:rsidRDefault="00EB7ABF" w:rsidP="00EB7ABF">
            <w:pPr>
              <w:jc w:val="center"/>
              <w:rPr>
                <w:sz w:val="22"/>
                <w:szCs w:val="22"/>
              </w:rPr>
            </w:pPr>
            <w:r w:rsidRPr="006A2DF4">
              <w:rPr>
                <w:sz w:val="22"/>
                <w:szCs w:val="22"/>
              </w:rPr>
              <w:t>шт</w:t>
            </w:r>
          </w:p>
        </w:tc>
        <w:tc>
          <w:tcPr>
            <w:tcW w:w="632" w:type="pct"/>
          </w:tcPr>
          <w:p w:rsidR="00EB7ABF" w:rsidRPr="006A2DF4" w:rsidRDefault="00EB7ABF" w:rsidP="00EB7ABF">
            <w:pPr>
              <w:jc w:val="center"/>
              <w:rPr>
                <w:sz w:val="22"/>
                <w:szCs w:val="22"/>
              </w:rPr>
            </w:pPr>
            <w:r w:rsidRPr="006A2DF4">
              <w:rPr>
                <w:sz w:val="22"/>
                <w:szCs w:val="22"/>
              </w:rPr>
              <w:t>1</w:t>
            </w:r>
            <w:r w:rsidRPr="006A2DF4">
              <w:rPr>
                <w:i/>
                <w:iCs/>
                <w:sz w:val="22"/>
                <w:szCs w:val="22"/>
              </w:rPr>
              <w:br/>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lastRenderedPageBreak/>
              <w:t>16</w:t>
            </w:r>
          </w:p>
        </w:tc>
        <w:tc>
          <w:tcPr>
            <w:tcW w:w="3582" w:type="pct"/>
          </w:tcPr>
          <w:p w:rsidR="00EB7ABF" w:rsidRPr="006A2DF4" w:rsidRDefault="00EB7ABF" w:rsidP="00EB7ABF">
            <w:pPr>
              <w:rPr>
                <w:sz w:val="22"/>
                <w:szCs w:val="22"/>
              </w:rPr>
            </w:pPr>
            <w:r w:rsidRPr="006A2DF4">
              <w:rPr>
                <w:sz w:val="22"/>
                <w:szCs w:val="22"/>
              </w:rPr>
              <w:t>Сверление горизонтальных отверстий в железобетонных конструкциях стен перфоратором глубиной 200 мм диаметром: 80 мм</w:t>
            </w:r>
          </w:p>
        </w:tc>
        <w:tc>
          <w:tcPr>
            <w:tcW w:w="589" w:type="pct"/>
          </w:tcPr>
          <w:p w:rsidR="00EB7ABF" w:rsidRPr="006A2DF4" w:rsidRDefault="00EB7ABF" w:rsidP="00EB7ABF">
            <w:pPr>
              <w:jc w:val="center"/>
              <w:rPr>
                <w:sz w:val="22"/>
                <w:szCs w:val="22"/>
              </w:rPr>
            </w:pPr>
            <w:r w:rsidRPr="006A2DF4">
              <w:rPr>
                <w:sz w:val="22"/>
                <w:szCs w:val="22"/>
              </w:rPr>
              <w:t>шт</w:t>
            </w:r>
          </w:p>
        </w:tc>
        <w:tc>
          <w:tcPr>
            <w:tcW w:w="632" w:type="pct"/>
          </w:tcPr>
          <w:p w:rsidR="00EB7ABF" w:rsidRPr="006A2DF4" w:rsidRDefault="00EB7ABF" w:rsidP="00EB7ABF">
            <w:pPr>
              <w:jc w:val="center"/>
              <w:rPr>
                <w:sz w:val="22"/>
                <w:szCs w:val="22"/>
              </w:rPr>
            </w:pPr>
            <w:r w:rsidRPr="006A2DF4">
              <w:rPr>
                <w:sz w:val="22"/>
                <w:szCs w:val="22"/>
              </w:rPr>
              <w:t>2</w:t>
            </w:r>
            <w:r w:rsidRPr="006A2DF4">
              <w:rPr>
                <w:i/>
                <w:iCs/>
                <w:sz w:val="22"/>
                <w:szCs w:val="22"/>
              </w:rPr>
              <w:br/>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17</w:t>
            </w:r>
          </w:p>
        </w:tc>
        <w:tc>
          <w:tcPr>
            <w:tcW w:w="3582" w:type="pct"/>
          </w:tcPr>
          <w:p w:rsidR="00EB7ABF" w:rsidRPr="006A2DF4" w:rsidRDefault="00EB7ABF" w:rsidP="00EB7ABF">
            <w:pPr>
              <w:rPr>
                <w:sz w:val="22"/>
                <w:szCs w:val="22"/>
              </w:rPr>
            </w:pPr>
            <w:r w:rsidRPr="006A2DF4">
              <w:rPr>
                <w:sz w:val="22"/>
                <w:szCs w:val="22"/>
              </w:rPr>
              <w:t>На каждые 10 мм изменения глубины сверления добавляется или исключается: к расценке 46-03-002-12</w:t>
            </w:r>
          </w:p>
        </w:tc>
        <w:tc>
          <w:tcPr>
            <w:tcW w:w="589" w:type="pct"/>
          </w:tcPr>
          <w:p w:rsidR="00EB7ABF" w:rsidRPr="006A2DF4" w:rsidRDefault="00EB7ABF" w:rsidP="00EB7ABF">
            <w:pPr>
              <w:jc w:val="center"/>
              <w:rPr>
                <w:sz w:val="22"/>
                <w:szCs w:val="22"/>
              </w:rPr>
            </w:pPr>
            <w:r w:rsidRPr="006A2DF4">
              <w:rPr>
                <w:sz w:val="22"/>
                <w:szCs w:val="22"/>
              </w:rPr>
              <w:t>шт</w:t>
            </w:r>
          </w:p>
        </w:tc>
        <w:tc>
          <w:tcPr>
            <w:tcW w:w="632" w:type="pct"/>
          </w:tcPr>
          <w:p w:rsidR="00EB7ABF" w:rsidRPr="006A2DF4" w:rsidRDefault="00EB7ABF" w:rsidP="00EB7ABF">
            <w:pPr>
              <w:jc w:val="center"/>
              <w:rPr>
                <w:sz w:val="22"/>
                <w:szCs w:val="22"/>
              </w:rPr>
            </w:pPr>
            <w:r w:rsidRPr="006A2DF4">
              <w:rPr>
                <w:sz w:val="22"/>
                <w:szCs w:val="22"/>
              </w:rPr>
              <w:t>2</w:t>
            </w:r>
            <w:r w:rsidRPr="006A2DF4">
              <w:rPr>
                <w:i/>
                <w:iCs/>
                <w:sz w:val="22"/>
                <w:szCs w:val="22"/>
              </w:rPr>
              <w:br/>
            </w:r>
          </w:p>
        </w:tc>
      </w:tr>
      <w:tr w:rsidR="00EB7ABF" w:rsidRPr="006A2DF4" w:rsidTr="00EB7ABF">
        <w:trPr>
          <w:tblCellSpacing w:w="0" w:type="dxa"/>
        </w:trPr>
        <w:tc>
          <w:tcPr>
            <w:tcW w:w="5000" w:type="pct"/>
            <w:gridSpan w:val="4"/>
            <w:vAlign w:val="center"/>
          </w:tcPr>
          <w:p w:rsidR="00EB7ABF" w:rsidRPr="006A2DF4" w:rsidRDefault="00EB7ABF" w:rsidP="00EB7ABF">
            <w:pPr>
              <w:keepNext/>
              <w:outlineLvl w:val="2"/>
              <w:rPr>
                <w:bCs/>
                <w:sz w:val="22"/>
                <w:szCs w:val="22"/>
              </w:rPr>
            </w:pPr>
            <w:r w:rsidRPr="006A2DF4">
              <w:rPr>
                <w:b/>
                <w:bCs/>
                <w:sz w:val="22"/>
                <w:szCs w:val="22"/>
              </w:rPr>
              <w:t>Раздел 3. Система отопления.</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18</w:t>
            </w:r>
          </w:p>
        </w:tc>
        <w:tc>
          <w:tcPr>
            <w:tcW w:w="3582" w:type="pct"/>
          </w:tcPr>
          <w:p w:rsidR="00EB7ABF" w:rsidRPr="006A2DF4" w:rsidRDefault="00EB7ABF" w:rsidP="00EB7ABF">
            <w:pPr>
              <w:rPr>
                <w:sz w:val="22"/>
                <w:szCs w:val="22"/>
              </w:rPr>
            </w:pPr>
            <w:r w:rsidRPr="006A2DF4">
              <w:rPr>
                <w:sz w:val="22"/>
                <w:szCs w:val="22"/>
              </w:rPr>
              <w:t>Установка радиаторов: стальных</w:t>
            </w:r>
          </w:p>
        </w:tc>
        <w:tc>
          <w:tcPr>
            <w:tcW w:w="589" w:type="pct"/>
          </w:tcPr>
          <w:p w:rsidR="00EB7ABF" w:rsidRPr="006A2DF4" w:rsidRDefault="00EB7ABF" w:rsidP="00EB7ABF">
            <w:pPr>
              <w:jc w:val="center"/>
              <w:rPr>
                <w:sz w:val="22"/>
                <w:szCs w:val="22"/>
              </w:rPr>
            </w:pPr>
            <w:r w:rsidRPr="006A2DF4">
              <w:rPr>
                <w:sz w:val="22"/>
                <w:szCs w:val="22"/>
              </w:rPr>
              <w:t>кВт</w:t>
            </w:r>
          </w:p>
        </w:tc>
        <w:tc>
          <w:tcPr>
            <w:tcW w:w="632" w:type="pct"/>
          </w:tcPr>
          <w:p w:rsidR="00EB7ABF" w:rsidRPr="006A2DF4" w:rsidRDefault="00EB7ABF" w:rsidP="00EB7ABF">
            <w:pPr>
              <w:jc w:val="center"/>
              <w:rPr>
                <w:sz w:val="22"/>
                <w:szCs w:val="22"/>
              </w:rPr>
            </w:pPr>
            <w:r w:rsidRPr="006A2DF4">
              <w:rPr>
                <w:sz w:val="22"/>
                <w:szCs w:val="22"/>
              </w:rPr>
              <w:t>8,88</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19</w:t>
            </w:r>
          </w:p>
        </w:tc>
        <w:tc>
          <w:tcPr>
            <w:tcW w:w="3582" w:type="pct"/>
          </w:tcPr>
          <w:p w:rsidR="00EB7ABF" w:rsidRPr="006A2DF4" w:rsidRDefault="00EB7ABF" w:rsidP="00EB7ABF">
            <w:pPr>
              <w:rPr>
                <w:sz w:val="22"/>
                <w:szCs w:val="22"/>
              </w:rPr>
            </w:pPr>
            <w:r w:rsidRPr="006A2DF4">
              <w:rPr>
                <w:sz w:val="22"/>
                <w:szCs w:val="22"/>
              </w:rPr>
              <w:t xml:space="preserve">Радиатор секционный биметаллический  с термостойким защитно-декоративным покрытием, мощность 1 секции  185 Вт, количество секций радиатора  4 шт, высота радиатора </w:t>
            </w:r>
            <w:r w:rsidRPr="006A2DF4">
              <w:rPr>
                <w:sz w:val="22"/>
                <w:szCs w:val="22"/>
                <w:lang w:val="en-US"/>
              </w:rPr>
              <w:t>h</w:t>
            </w:r>
            <w:r w:rsidRPr="006A2DF4">
              <w:rPr>
                <w:sz w:val="22"/>
                <w:szCs w:val="22"/>
              </w:rPr>
              <w:t xml:space="preserve">  590 мм.</w:t>
            </w:r>
          </w:p>
        </w:tc>
        <w:tc>
          <w:tcPr>
            <w:tcW w:w="589" w:type="pct"/>
          </w:tcPr>
          <w:p w:rsidR="00EB7ABF" w:rsidRPr="006A2DF4" w:rsidRDefault="00EB7ABF" w:rsidP="00EB7ABF">
            <w:pPr>
              <w:jc w:val="center"/>
              <w:rPr>
                <w:sz w:val="22"/>
                <w:szCs w:val="22"/>
              </w:rPr>
            </w:pPr>
            <w:r w:rsidRPr="006A2DF4">
              <w:rPr>
                <w:sz w:val="22"/>
                <w:szCs w:val="22"/>
              </w:rPr>
              <w:t>шт</w:t>
            </w:r>
          </w:p>
        </w:tc>
        <w:tc>
          <w:tcPr>
            <w:tcW w:w="632" w:type="pct"/>
          </w:tcPr>
          <w:p w:rsidR="00EB7ABF" w:rsidRPr="006A2DF4" w:rsidRDefault="00EB7ABF" w:rsidP="00EB7ABF">
            <w:pPr>
              <w:jc w:val="center"/>
              <w:rPr>
                <w:sz w:val="22"/>
                <w:szCs w:val="22"/>
              </w:rPr>
            </w:pPr>
            <w:r w:rsidRPr="006A2DF4">
              <w:rPr>
                <w:sz w:val="22"/>
                <w:szCs w:val="22"/>
              </w:rPr>
              <w:t>1</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20</w:t>
            </w:r>
          </w:p>
        </w:tc>
        <w:tc>
          <w:tcPr>
            <w:tcW w:w="3582" w:type="pct"/>
          </w:tcPr>
          <w:p w:rsidR="00EB7ABF" w:rsidRPr="006A2DF4" w:rsidRDefault="00EB7ABF" w:rsidP="00EB7ABF">
            <w:pPr>
              <w:rPr>
                <w:sz w:val="22"/>
                <w:szCs w:val="22"/>
              </w:rPr>
            </w:pPr>
            <w:r w:rsidRPr="006A2DF4">
              <w:rPr>
                <w:sz w:val="22"/>
                <w:szCs w:val="22"/>
              </w:rPr>
              <w:t>Радиатор секционный биметаллический с термостойким защитно-декоративным покрытием, мощность 1 секции  185 Вт, количество секций радиатора  8 шт, высота радиатора h  590 мм.</w:t>
            </w:r>
          </w:p>
        </w:tc>
        <w:tc>
          <w:tcPr>
            <w:tcW w:w="589" w:type="pct"/>
          </w:tcPr>
          <w:p w:rsidR="00EB7ABF" w:rsidRPr="006A2DF4" w:rsidRDefault="00EB7ABF" w:rsidP="00EB7ABF">
            <w:pPr>
              <w:jc w:val="center"/>
              <w:rPr>
                <w:sz w:val="22"/>
                <w:szCs w:val="22"/>
              </w:rPr>
            </w:pPr>
            <w:r w:rsidRPr="006A2DF4">
              <w:rPr>
                <w:sz w:val="22"/>
                <w:szCs w:val="22"/>
              </w:rPr>
              <w:t>шт</w:t>
            </w:r>
          </w:p>
        </w:tc>
        <w:tc>
          <w:tcPr>
            <w:tcW w:w="632" w:type="pct"/>
          </w:tcPr>
          <w:p w:rsidR="00EB7ABF" w:rsidRPr="006A2DF4" w:rsidRDefault="00EB7ABF" w:rsidP="00EB7ABF">
            <w:pPr>
              <w:jc w:val="center"/>
              <w:rPr>
                <w:sz w:val="22"/>
                <w:szCs w:val="22"/>
              </w:rPr>
            </w:pPr>
            <w:r w:rsidRPr="006A2DF4">
              <w:rPr>
                <w:sz w:val="22"/>
                <w:szCs w:val="22"/>
              </w:rPr>
              <w:t>1</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21</w:t>
            </w:r>
          </w:p>
        </w:tc>
        <w:tc>
          <w:tcPr>
            <w:tcW w:w="3582" w:type="pct"/>
          </w:tcPr>
          <w:p w:rsidR="00EB7ABF" w:rsidRPr="006A2DF4" w:rsidRDefault="00EB7ABF" w:rsidP="00EB7ABF">
            <w:pPr>
              <w:rPr>
                <w:sz w:val="22"/>
                <w:szCs w:val="22"/>
              </w:rPr>
            </w:pPr>
            <w:r w:rsidRPr="006A2DF4">
              <w:rPr>
                <w:sz w:val="22"/>
                <w:szCs w:val="22"/>
              </w:rPr>
              <w:t>Радиатор секционный биметаллический с термостойким защитно-декоративным покрытием, мощность 1 секции  185 Вт, количество секций радиатора  18 шт, высота радиатора h  590 мм.</w:t>
            </w:r>
          </w:p>
        </w:tc>
        <w:tc>
          <w:tcPr>
            <w:tcW w:w="589" w:type="pct"/>
          </w:tcPr>
          <w:p w:rsidR="00EB7ABF" w:rsidRPr="006A2DF4" w:rsidRDefault="00EB7ABF" w:rsidP="00EB7ABF">
            <w:pPr>
              <w:jc w:val="center"/>
              <w:rPr>
                <w:sz w:val="22"/>
                <w:szCs w:val="22"/>
              </w:rPr>
            </w:pPr>
            <w:r w:rsidRPr="006A2DF4">
              <w:rPr>
                <w:sz w:val="22"/>
                <w:szCs w:val="22"/>
              </w:rPr>
              <w:t>шт</w:t>
            </w:r>
          </w:p>
        </w:tc>
        <w:tc>
          <w:tcPr>
            <w:tcW w:w="632" w:type="pct"/>
          </w:tcPr>
          <w:p w:rsidR="00EB7ABF" w:rsidRPr="006A2DF4" w:rsidRDefault="00EB7ABF" w:rsidP="00EB7ABF">
            <w:pPr>
              <w:jc w:val="center"/>
              <w:rPr>
                <w:sz w:val="22"/>
                <w:szCs w:val="22"/>
              </w:rPr>
            </w:pPr>
            <w:r w:rsidRPr="006A2DF4">
              <w:rPr>
                <w:sz w:val="22"/>
                <w:szCs w:val="22"/>
              </w:rPr>
              <w:t>2</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22</w:t>
            </w:r>
          </w:p>
        </w:tc>
        <w:tc>
          <w:tcPr>
            <w:tcW w:w="3582" w:type="pct"/>
          </w:tcPr>
          <w:p w:rsidR="00EB7ABF" w:rsidRPr="006A2DF4" w:rsidRDefault="00EB7ABF" w:rsidP="00EB7ABF">
            <w:pPr>
              <w:rPr>
                <w:sz w:val="22"/>
                <w:szCs w:val="22"/>
              </w:rPr>
            </w:pPr>
            <w:r w:rsidRPr="006A2DF4">
              <w:rPr>
                <w:sz w:val="22"/>
                <w:szCs w:val="22"/>
              </w:rPr>
              <w:t>Переходник радиатор-труба 1"-1/2", материал корпуса – латунь.</w:t>
            </w:r>
          </w:p>
        </w:tc>
        <w:tc>
          <w:tcPr>
            <w:tcW w:w="589" w:type="pct"/>
          </w:tcPr>
          <w:p w:rsidR="00EB7ABF" w:rsidRPr="006A2DF4" w:rsidRDefault="00EB7ABF" w:rsidP="00EB7ABF">
            <w:pPr>
              <w:jc w:val="center"/>
              <w:rPr>
                <w:sz w:val="22"/>
                <w:szCs w:val="22"/>
              </w:rPr>
            </w:pPr>
            <w:r w:rsidRPr="006A2DF4">
              <w:rPr>
                <w:sz w:val="22"/>
                <w:szCs w:val="22"/>
              </w:rPr>
              <w:t>шт</w:t>
            </w:r>
          </w:p>
        </w:tc>
        <w:tc>
          <w:tcPr>
            <w:tcW w:w="632" w:type="pct"/>
          </w:tcPr>
          <w:p w:rsidR="00EB7ABF" w:rsidRPr="006A2DF4" w:rsidRDefault="00EB7ABF" w:rsidP="00EB7ABF">
            <w:pPr>
              <w:jc w:val="center"/>
              <w:rPr>
                <w:sz w:val="22"/>
                <w:szCs w:val="22"/>
              </w:rPr>
            </w:pPr>
            <w:r w:rsidRPr="006A2DF4">
              <w:rPr>
                <w:sz w:val="22"/>
                <w:szCs w:val="22"/>
              </w:rPr>
              <w:t>12</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23</w:t>
            </w:r>
          </w:p>
        </w:tc>
        <w:tc>
          <w:tcPr>
            <w:tcW w:w="3582" w:type="pct"/>
          </w:tcPr>
          <w:p w:rsidR="00EB7ABF" w:rsidRPr="006A2DF4" w:rsidRDefault="00EB7ABF" w:rsidP="00EB7ABF">
            <w:pPr>
              <w:rPr>
                <w:sz w:val="22"/>
                <w:szCs w:val="22"/>
              </w:rPr>
            </w:pPr>
            <w:r w:rsidRPr="006A2DF4">
              <w:rPr>
                <w:sz w:val="22"/>
                <w:szCs w:val="22"/>
              </w:rPr>
              <w:t>Заглушка стальная, присоединительная резьба 1" дюймы .</w:t>
            </w:r>
          </w:p>
        </w:tc>
        <w:tc>
          <w:tcPr>
            <w:tcW w:w="589" w:type="pct"/>
          </w:tcPr>
          <w:p w:rsidR="00EB7ABF" w:rsidRPr="006A2DF4" w:rsidRDefault="00EB7ABF" w:rsidP="00EB7ABF">
            <w:pPr>
              <w:jc w:val="center"/>
              <w:rPr>
                <w:sz w:val="22"/>
                <w:szCs w:val="22"/>
              </w:rPr>
            </w:pPr>
            <w:r w:rsidRPr="006A2DF4">
              <w:rPr>
                <w:sz w:val="22"/>
                <w:szCs w:val="22"/>
              </w:rPr>
              <w:t>шт</w:t>
            </w:r>
          </w:p>
        </w:tc>
        <w:tc>
          <w:tcPr>
            <w:tcW w:w="632" w:type="pct"/>
          </w:tcPr>
          <w:p w:rsidR="00EB7ABF" w:rsidRPr="006A2DF4" w:rsidRDefault="00EB7ABF" w:rsidP="00EB7ABF">
            <w:pPr>
              <w:jc w:val="center"/>
              <w:rPr>
                <w:sz w:val="22"/>
                <w:szCs w:val="22"/>
              </w:rPr>
            </w:pPr>
            <w:r w:rsidRPr="006A2DF4">
              <w:rPr>
                <w:sz w:val="22"/>
                <w:szCs w:val="22"/>
              </w:rPr>
              <w:t>16</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24</w:t>
            </w:r>
          </w:p>
        </w:tc>
        <w:tc>
          <w:tcPr>
            <w:tcW w:w="3582" w:type="pct"/>
          </w:tcPr>
          <w:p w:rsidR="00EB7ABF" w:rsidRPr="006A2DF4" w:rsidRDefault="00EB7ABF" w:rsidP="00EB7ABF">
            <w:pPr>
              <w:rPr>
                <w:sz w:val="22"/>
                <w:szCs w:val="22"/>
              </w:rPr>
            </w:pPr>
            <w:r w:rsidRPr="006A2DF4">
              <w:rPr>
                <w:sz w:val="22"/>
                <w:szCs w:val="22"/>
              </w:rPr>
              <w:t>Прокладка селиконовая (селиконовый уплотнитель) толщиной  1 мм, диаметром  50 мм.</w:t>
            </w:r>
          </w:p>
        </w:tc>
        <w:tc>
          <w:tcPr>
            <w:tcW w:w="589" w:type="pct"/>
          </w:tcPr>
          <w:p w:rsidR="00EB7ABF" w:rsidRPr="006A2DF4" w:rsidRDefault="00EB7ABF" w:rsidP="00EB7ABF">
            <w:pPr>
              <w:jc w:val="center"/>
              <w:rPr>
                <w:sz w:val="22"/>
                <w:szCs w:val="22"/>
              </w:rPr>
            </w:pPr>
            <w:r w:rsidRPr="006A2DF4">
              <w:rPr>
                <w:sz w:val="22"/>
                <w:szCs w:val="22"/>
              </w:rPr>
              <w:t>шт</w:t>
            </w:r>
          </w:p>
        </w:tc>
        <w:tc>
          <w:tcPr>
            <w:tcW w:w="632" w:type="pct"/>
          </w:tcPr>
          <w:p w:rsidR="00EB7ABF" w:rsidRPr="006A2DF4" w:rsidRDefault="00EB7ABF" w:rsidP="00EB7ABF">
            <w:pPr>
              <w:jc w:val="center"/>
              <w:rPr>
                <w:sz w:val="22"/>
                <w:szCs w:val="22"/>
              </w:rPr>
            </w:pPr>
            <w:r w:rsidRPr="006A2DF4">
              <w:rPr>
                <w:sz w:val="22"/>
                <w:szCs w:val="22"/>
              </w:rPr>
              <w:t>16</w:t>
            </w:r>
            <w:r w:rsidRPr="006A2DF4">
              <w:rPr>
                <w:i/>
                <w:iCs/>
                <w:sz w:val="22"/>
                <w:szCs w:val="22"/>
              </w:rPr>
              <w:br/>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25</w:t>
            </w:r>
          </w:p>
        </w:tc>
        <w:tc>
          <w:tcPr>
            <w:tcW w:w="3582" w:type="pct"/>
          </w:tcPr>
          <w:p w:rsidR="00EB7ABF" w:rsidRPr="006A2DF4" w:rsidRDefault="00EB7ABF" w:rsidP="00EB7ABF">
            <w:pPr>
              <w:rPr>
                <w:sz w:val="22"/>
                <w:szCs w:val="22"/>
              </w:rPr>
            </w:pPr>
            <w:r w:rsidRPr="006A2DF4">
              <w:rPr>
                <w:sz w:val="22"/>
                <w:szCs w:val="22"/>
              </w:rPr>
              <w:t>Установка кранов воздушных</w:t>
            </w:r>
          </w:p>
        </w:tc>
        <w:tc>
          <w:tcPr>
            <w:tcW w:w="589" w:type="pct"/>
          </w:tcPr>
          <w:p w:rsidR="00EB7ABF" w:rsidRPr="006A2DF4" w:rsidRDefault="00EB7ABF" w:rsidP="00EB7ABF">
            <w:pPr>
              <w:jc w:val="center"/>
              <w:rPr>
                <w:sz w:val="22"/>
                <w:szCs w:val="22"/>
              </w:rPr>
            </w:pPr>
            <w:r w:rsidRPr="006A2DF4">
              <w:rPr>
                <w:sz w:val="22"/>
                <w:szCs w:val="22"/>
              </w:rPr>
              <w:t>компл.</w:t>
            </w:r>
          </w:p>
        </w:tc>
        <w:tc>
          <w:tcPr>
            <w:tcW w:w="632" w:type="pct"/>
          </w:tcPr>
          <w:p w:rsidR="00EB7ABF" w:rsidRPr="006A2DF4" w:rsidRDefault="00EB7ABF" w:rsidP="00EB7ABF">
            <w:pPr>
              <w:jc w:val="center"/>
              <w:rPr>
                <w:sz w:val="22"/>
                <w:szCs w:val="22"/>
              </w:rPr>
            </w:pPr>
            <w:r w:rsidRPr="006A2DF4">
              <w:rPr>
                <w:sz w:val="22"/>
                <w:szCs w:val="22"/>
              </w:rPr>
              <w:t>4</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26</w:t>
            </w:r>
          </w:p>
        </w:tc>
        <w:tc>
          <w:tcPr>
            <w:tcW w:w="3582" w:type="pct"/>
          </w:tcPr>
          <w:p w:rsidR="00EB7ABF" w:rsidRPr="006A2DF4" w:rsidRDefault="00EB7ABF" w:rsidP="00EB7ABF">
            <w:pPr>
              <w:rPr>
                <w:sz w:val="22"/>
                <w:szCs w:val="22"/>
              </w:rPr>
            </w:pPr>
            <w:r w:rsidRPr="006A2DF4">
              <w:rPr>
                <w:sz w:val="22"/>
                <w:szCs w:val="22"/>
              </w:rPr>
              <w:t>Установка воздухоотводчиков</w:t>
            </w:r>
          </w:p>
        </w:tc>
        <w:tc>
          <w:tcPr>
            <w:tcW w:w="589" w:type="pct"/>
          </w:tcPr>
          <w:p w:rsidR="00EB7ABF" w:rsidRPr="006A2DF4" w:rsidRDefault="00EB7ABF" w:rsidP="00EB7ABF">
            <w:pPr>
              <w:jc w:val="center"/>
              <w:rPr>
                <w:sz w:val="22"/>
                <w:szCs w:val="22"/>
              </w:rPr>
            </w:pPr>
            <w:r w:rsidRPr="006A2DF4">
              <w:rPr>
                <w:sz w:val="22"/>
                <w:szCs w:val="22"/>
              </w:rPr>
              <w:t>шт</w:t>
            </w:r>
          </w:p>
        </w:tc>
        <w:tc>
          <w:tcPr>
            <w:tcW w:w="632" w:type="pct"/>
          </w:tcPr>
          <w:p w:rsidR="00EB7ABF" w:rsidRPr="006A2DF4" w:rsidRDefault="00EB7ABF" w:rsidP="00EB7ABF">
            <w:pPr>
              <w:jc w:val="center"/>
              <w:rPr>
                <w:sz w:val="22"/>
                <w:szCs w:val="22"/>
              </w:rPr>
            </w:pPr>
            <w:r w:rsidRPr="006A2DF4">
              <w:rPr>
                <w:sz w:val="22"/>
                <w:szCs w:val="22"/>
              </w:rPr>
              <w:t>2</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27</w:t>
            </w:r>
          </w:p>
        </w:tc>
        <w:tc>
          <w:tcPr>
            <w:tcW w:w="3582" w:type="pct"/>
          </w:tcPr>
          <w:p w:rsidR="00EB7ABF" w:rsidRPr="006A2DF4" w:rsidRDefault="00EB7ABF" w:rsidP="00EB7ABF">
            <w:pPr>
              <w:rPr>
                <w:sz w:val="22"/>
                <w:szCs w:val="22"/>
              </w:rPr>
            </w:pPr>
            <w:r w:rsidRPr="006A2DF4">
              <w:rPr>
                <w:sz w:val="22"/>
                <w:szCs w:val="22"/>
              </w:rPr>
              <w:t>Воздухоотводчик автоматический  для радиатора. Корпус латунный никелированный,</w:t>
            </w:r>
            <w:r w:rsidRPr="006A2DF4">
              <w:t xml:space="preserve"> </w:t>
            </w:r>
            <w:r w:rsidRPr="006A2DF4">
              <w:rPr>
                <w:sz w:val="22"/>
                <w:szCs w:val="22"/>
              </w:rPr>
              <w:t>присоединительная резьба 1" дюймы.</w:t>
            </w:r>
          </w:p>
        </w:tc>
        <w:tc>
          <w:tcPr>
            <w:tcW w:w="589" w:type="pct"/>
          </w:tcPr>
          <w:p w:rsidR="00EB7ABF" w:rsidRPr="006A2DF4" w:rsidRDefault="00EB7ABF" w:rsidP="00EB7ABF">
            <w:pPr>
              <w:jc w:val="center"/>
              <w:rPr>
                <w:sz w:val="22"/>
                <w:szCs w:val="22"/>
              </w:rPr>
            </w:pPr>
            <w:r w:rsidRPr="006A2DF4">
              <w:rPr>
                <w:sz w:val="22"/>
                <w:szCs w:val="22"/>
              </w:rPr>
              <w:t>шт</w:t>
            </w:r>
          </w:p>
        </w:tc>
        <w:tc>
          <w:tcPr>
            <w:tcW w:w="632" w:type="pct"/>
          </w:tcPr>
          <w:p w:rsidR="00EB7ABF" w:rsidRPr="006A2DF4" w:rsidRDefault="00EB7ABF" w:rsidP="00EB7ABF">
            <w:pPr>
              <w:jc w:val="center"/>
              <w:rPr>
                <w:sz w:val="22"/>
                <w:szCs w:val="22"/>
              </w:rPr>
            </w:pPr>
            <w:r w:rsidRPr="006A2DF4">
              <w:rPr>
                <w:sz w:val="22"/>
                <w:szCs w:val="22"/>
              </w:rPr>
              <w:t>2</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28</w:t>
            </w:r>
          </w:p>
        </w:tc>
        <w:tc>
          <w:tcPr>
            <w:tcW w:w="3582" w:type="pct"/>
          </w:tcPr>
          <w:p w:rsidR="00EB7ABF" w:rsidRPr="006A2DF4" w:rsidRDefault="00EB7ABF" w:rsidP="00EB7ABF">
            <w:pPr>
              <w:rPr>
                <w:sz w:val="22"/>
                <w:szCs w:val="22"/>
              </w:rPr>
            </w:pPr>
            <w:r w:rsidRPr="006A2DF4">
              <w:rPr>
                <w:sz w:val="22"/>
                <w:szCs w:val="22"/>
              </w:rPr>
              <w:t>Прокладка трубопроводов отопления из стальных водогазопроводных неоцинкованных труб диаметром: 15 мм</w:t>
            </w:r>
          </w:p>
        </w:tc>
        <w:tc>
          <w:tcPr>
            <w:tcW w:w="589" w:type="pct"/>
          </w:tcPr>
          <w:p w:rsidR="00EB7ABF" w:rsidRPr="006A2DF4" w:rsidRDefault="00EB7ABF" w:rsidP="00EB7ABF">
            <w:pPr>
              <w:jc w:val="center"/>
              <w:rPr>
                <w:sz w:val="22"/>
                <w:szCs w:val="22"/>
              </w:rPr>
            </w:pPr>
            <w:r w:rsidRPr="006A2DF4">
              <w:rPr>
                <w:sz w:val="22"/>
                <w:szCs w:val="22"/>
              </w:rPr>
              <w:t>м</w:t>
            </w:r>
          </w:p>
        </w:tc>
        <w:tc>
          <w:tcPr>
            <w:tcW w:w="632" w:type="pct"/>
          </w:tcPr>
          <w:p w:rsidR="00EB7ABF" w:rsidRPr="006A2DF4" w:rsidRDefault="00EB7ABF" w:rsidP="00EB7ABF">
            <w:pPr>
              <w:jc w:val="center"/>
              <w:rPr>
                <w:sz w:val="22"/>
                <w:szCs w:val="22"/>
              </w:rPr>
            </w:pPr>
            <w:r w:rsidRPr="006A2DF4">
              <w:rPr>
                <w:sz w:val="22"/>
                <w:szCs w:val="22"/>
              </w:rPr>
              <w:t>10</w:t>
            </w:r>
            <w:r w:rsidRPr="006A2DF4">
              <w:rPr>
                <w:i/>
                <w:iCs/>
                <w:sz w:val="22"/>
                <w:szCs w:val="22"/>
              </w:rPr>
              <w:br/>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29</w:t>
            </w:r>
          </w:p>
        </w:tc>
        <w:tc>
          <w:tcPr>
            <w:tcW w:w="3582" w:type="pct"/>
          </w:tcPr>
          <w:p w:rsidR="00EB7ABF" w:rsidRPr="006A2DF4" w:rsidRDefault="00EB7ABF" w:rsidP="00EB7ABF">
            <w:pPr>
              <w:rPr>
                <w:sz w:val="22"/>
                <w:szCs w:val="22"/>
              </w:rPr>
            </w:pPr>
            <w:r w:rsidRPr="006A2DF4">
              <w:rPr>
                <w:sz w:val="22"/>
                <w:szCs w:val="22"/>
              </w:rPr>
              <w:t>Труба стальная сварная обычной точности для систем отопления диаметром  15 мм.</w:t>
            </w:r>
          </w:p>
        </w:tc>
        <w:tc>
          <w:tcPr>
            <w:tcW w:w="589" w:type="pct"/>
          </w:tcPr>
          <w:p w:rsidR="00EB7ABF" w:rsidRPr="006A2DF4" w:rsidRDefault="00EB7ABF" w:rsidP="00EB7ABF">
            <w:pPr>
              <w:jc w:val="center"/>
              <w:rPr>
                <w:sz w:val="22"/>
                <w:szCs w:val="22"/>
              </w:rPr>
            </w:pPr>
            <w:r w:rsidRPr="006A2DF4">
              <w:rPr>
                <w:sz w:val="22"/>
                <w:szCs w:val="22"/>
              </w:rPr>
              <w:t>м</w:t>
            </w:r>
          </w:p>
        </w:tc>
        <w:tc>
          <w:tcPr>
            <w:tcW w:w="632" w:type="pct"/>
          </w:tcPr>
          <w:p w:rsidR="00EB7ABF" w:rsidRPr="006A2DF4" w:rsidRDefault="00EB7ABF" w:rsidP="00EB7ABF">
            <w:pPr>
              <w:jc w:val="center"/>
              <w:rPr>
                <w:sz w:val="22"/>
                <w:szCs w:val="22"/>
              </w:rPr>
            </w:pPr>
            <w:r w:rsidRPr="006A2DF4">
              <w:rPr>
                <w:sz w:val="22"/>
                <w:szCs w:val="22"/>
              </w:rPr>
              <w:t>10</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30</w:t>
            </w:r>
          </w:p>
        </w:tc>
        <w:tc>
          <w:tcPr>
            <w:tcW w:w="3582" w:type="pct"/>
          </w:tcPr>
          <w:p w:rsidR="00EB7ABF" w:rsidRPr="006A2DF4" w:rsidRDefault="00EB7ABF" w:rsidP="00EB7ABF">
            <w:pPr>
              <w:rPr>
                <w:sz w:val="22"/>
                <w:szCs w:val="22"/>
              </w:rPr>
            </w:pPr>
            <w:r w:rsidRPr="006A2DF4">
              <w:rPr>
                <w:sz w:val="22"/>
                <w:szCs w:val="22"/>
              </w:rPr>
              <w:t>Кран шаровой  муфтовый диаметром  15 мм.</w:t>
            </w:r>
          </w:p>
        </w:tc>
        <w:tc>
          <w:tcPr>
            <w:tcW w:w="589" w:type="pct"/>
          </w:tcPr>
          <w:p w:rsidR="00EB7ABF" w:rsidRPr="006A2DF4" w:rsidRDefault="00EB7ABF" w:rsidP="00EB7ABF">
            <w:pPr>
              <w:jc w:val="center"/>
              <w:rPr>
                <w:sz w:val="22"/>
                <w:szCs w:val="22"/>
              </w:rPr>
            </w:pPr>
            <w:r w:rsidRPr="006A2DF4">
              <w:rPr>
                <w:sz w:val="22"/>
                <w:szCs w:val="22"/>
              </w:rPr>
              <w:t>шт</w:t>
            </w:r>
          </w:p>
        </w:tc>
        <w:tc>
          <w:tcPr>
            <w:tcW w:w="632" w:type="pct"/>
          </w:tcPr>
          <w:p w:rsidR="00EB7ABF" w:rsidRPr="006A2DF4" w:rsidRDefault="00EB7ABF" w:rsidP="00EB7ABF">
            <w:pPr>
              <w:jc w:val="center"/>
              <w:rPr>
                <w:sz w:val="22"/>
                <w:szCs w:val="22"/>
              </w:rPr>
            </w:pPr>
            <w:r w:rsidRPr="006A2DF4">
              <w:rPr>
                <w:sz w:val="22"/>
                <w:szCs w:val="22"/>
              </w:rPr>
              <w:t>4</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31</w:t>
            </w:r>
          </w:p>
        </w:tc>
        <w:tc>
          <w:tcPr>
            <w:tcW w:w="3582" w:type="pct"/>
          </w:tcPr>
          <w:p w:rsidR="00EB7ABF" w:rsidRPr="006A2DF4" w:rsidRDefault="00EB7ABF" w:rsidP="00EB7ABF">
            <w:pPr>
              <w:rPr>
                <w:sz w:val="22"/>
                <w:szCs w:val="22"/>
              </w:rPr>
            </w:pPr>
            <w:r w:rsidRPr="006A2DF4">
              <w:rPr>
                <w:sz w:val="22"/>
                <w:szCs w:val="22"/>
              </w:rPr>
              <w:t>Масляная окраска металлических поверхностей: решеток, переплетов, труб диаметром менее 50 мм и т.п., количество окрасок 2</w:t>
            </w:r>
          </w:p>
        </w:tc>
        <w:tc>
          <w:tcPr>
            <w:tcW w:w="589" w:type="pct"/>
          </w:tcPr>
          <w:p w:rsidR="00EB7ABF" w:rsidRPr="006A2DF4" w:rsidRDefault="00EB7ABF" w:rsidP="00EB7ABF">
            <w:pPr>
              <w:jc w:val="center"/>
              <w:rPr>
                <w:sz w:val="22"/>
                <w:szCs w:val="22"/>
              </w:rPr>
            </w:pPr>
            <w:r w:rsidRPr="006A2DF4">
              <w:rPr>
                <w:sz w:val="22"/>
                <w:szCs w:val="22"/>
              </w:rPr>
              <w:t>м2</w:t>
            </w:r>
          </w:p>
        </w:tc>
        <w:tc>
          <w:tcPr>
            <w:tcW w:w="632" w:type="pct"/>
          </w:tcPr>
          <w:p w:rsidR="00EB7ABF" w:rsidRPr="006A2DF4" w:rsidRDefault="00EB7ABF" w:rsidP="00EB7ABF">
            <w:pPr>
              <w:jc w:val="center"/>
              <w:rPr>
                <w:sz w:val="22"/>
                <w:szCs w:val="22"/>
              </w:rPr>
            </w:pPr>
            <w:r w:rsidRPr="006A2DF4">
              <w:rPr>
                <w:sz w:val="22"/>
                <w:szCs w:val="22"/>
              </w:rPr>
              <w:t>1</w:t>
            </w:r>
            <w:r w:rsidRPr="006A2DF4">
              <w:rPr>
                <w:i/>
                <w:iCs/>
                <w:sz w:val="22"/>
                <w:szCs w:val="22"/>
              </w:rPr>
              <w:br/>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32</w:t>
            </w:r>
          </w:p>
        </w:tc>
        <w:tc>
          <w:tcPr>
            <w:tcW w:w="3582" w:type="pct"/>
          </w:tcPr>
          <w:p w:rsidR="00EB7ABF" w:rsidRPr="006A2DF4" w:rsidRDefault="00EB7ABF" w:rsidP="00EB7ABF">
            <w:pPr>
              <w:rPr>
                <w:sz w:val="22"/>
                <w:szCs w:val="22"/>
              </w:rPr>
            </w:pPr>
            <w:r w:rsidRPr="006A2DF4">
              <w:rPr>
                <w:sz w:val="22"/>
                <w:szCs w:val="22"/>
              </w:rPr>
              <w:t xml:space="preserve">Краски для внутренних работ масляные готовые к применению МА-15.  </w:t>
            </w:r>
          </w:p>
        </w:tc>
        <w:tc>
          <w:tcPr>
            <w:tcW w:w="589" w:type="pct"/>
          </w:tcPr>
          <w:p w:rsidR="00EB7ABF" w:rsidRPr="006A2DF4" w:rsidRDefault="00EB7ABF" w:rsidP="00EB7ABF">
            <w:pPr>
              <w:jc w:val="center"/>
              <w:rPr>
                <w:sz w:val="22"/>
                <w:szCs w:val="22"/>
              </w:rPr>
            </w:pPr>
            <w:r w:rsidRPr="006A2DF4">
              <w:rPr>
                <w:sz w:val="22"/>
                <w:szCs w:val="22"/>
              </w:rPr>
              <w:t>т</w:t>
            </w:r>
          </w:p>
        </w:tc>
        <w:tc>
          <w:tcPr>
            <w:tcW w:w="632" w:type="pct"/>
          </w:tcPr>
          <w:p w:rsidR="00EB7ABF" w:rsidRPr="006A2DF4" w:rsidRDefault="00EB7ABF" w:rsidP="00EB7ABF">
            <w:pPr>
              <w:jc w:val="center"/>
              <w:rPr>
                <w:sz w:val="22"/>
                <w:szCs w:val="22"/>
              </w:rPr>
            </w:pPr>
            <w:r w:rsidRPr="006A2DF4">
              <w:rPr>
                <w:sz w:val="22"/>
                <w:szCs w:val="22"/>
              </w:rPr>
              <w:t>0,0002</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33</w:t>
            </w:r>
          </w:p>
        </w:tc>
        <w:tc>
          <w:tcPr>
            <w:tcW w:w="3582" w:type="pct"/>
          </w:tcPr>
          <w:p w:rsidR="00EB7ABF" w:rsidRPr="006A2DF4" w:rsidRDefault="00EB7ABF" w:rsidP="00EB7ABF">
            <w:pPr>
              <w:rPr>
                <w:sz w:val="22"/>
                <w:szCs w:val="22"/>
              </w:rPr>
            </w:pPr>
            <w:r w:rsidRPr="006A2DF4">
              <w:rPr>
                <w:sz w:val="22"/>
                <w:szCs w:val="22"/>
              </w:rPr>
              <w:t>Врезка в действующие внутренние сети трубопроводов отопления и водоснабжения диаметром: 25 мм</w:t>
            </w:r>
          </w:p>
        </w:tc>
        <w:tc>
          <w:tcPr>
            <w:tcW w:w="589" w:type="pct"/>
          </w:tcPr>
          <w:p w:rsidR="00EB7ABF" w:rsidRPr="006A2DF4" w:rsidRDefault="00EB7ABF" w:rsidP="00EB7ABF">
            <w:pPr>
              <w:jc w:val="center"/>
              <w:rPr>
                <w:sz w:val="22"/>
                <w:szCs w:val="22"/>
              </w:rPr>
            </w:pPr>
            <w:r w:rsidRPr="006A2DF4">
              <w:rPr>
                <w:sz w:val="22"/>
                <w:szCs w:val="22"/>
              </w:rPr>
              <w:t>шт</w:t>
            </w:r>
          </w:p>
        </w:tc>
        <w:tc>
          <w:tcPr>
            <w:tcW w:w="632" w:type="pct"/>
          </w:tcPr>
          <w:p w:rsidR="00EB7ABF" w:rsidRPr="006A2DF4" w:rsidRDefault="00EB7ABF" w:rsidP="00EB7ABF">
            <w:pPr>
              <w:jc w:val="center"/>
              <w:rPr>
                <w:sz w:val="22"/>
                <w:szCs w:val="22"/>
              </w:rPr>
            </w:pPr>
            <w:r w:rsidRPr="006A2DF4">
              <w:rPr>
                <w:sz w:val="22"/>
                <w:szCs w:val="22"/>
              </w:rPr>
              <w:t>1</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34</w:t>
            </w:r>
          </w:p>
        </w:tc>
        <w:tc>
          <w:tcPr>
            <w:tcW w:w="3582" w:type="pct"/>
          </w:tcPr>
          <w:p w:rsidR="00EB7ABF" w:rsidRPr="006A2DF4" w:rsidRDefault="00EB7ABF" w:rsidP="00EB7ABF">
            <w:pPr>
              <w:rPr>
                <w:sz w:val="22"/>
                <w:szCs w:val="22"/>
              </w:rPr>
            </w:pPr>
            <w:r w:rsidRPr="006A2DF4">
              <w:rPr>
                <w:sz w:val="22"/>
                <w:szCs w:val="22"/>
              </w:rPr>
              <w:t>Проверка на прогрев отопительных приборов с регулировкой</w:t>
            </w:r>
          </w:p>
        </w:tc>
        <w:tc>
          <w:tcPr>
            <w:tcW w:w="589" w:type="pct"/>
          </w:tcPr>
          <w:p w:rsidR="00EB7ABF" w:rsidRPr="006A2DF4" w:rsidRDefault="00EB7ABF" w:rsidP="00EB7ABF">
            <w:pPr>
              <w:jc w:val="center"/>
              <w:rPr>
                <w:sz w:val="22"/>
                <w:szCs w:val="22"/>
              </w:rPr>
            </w:pPr>
            <w:r w:rsidRPr="006A2DF4">
              <w:rPr>
                <w:sz w:val="22"/>
                <w:szCs w:val="22"/>
              </w:rPr>
              <w:t>шт</w:t>
            </w:r>
          </w:p>
        </w:tc>
        <w:tc>
          <w:tcPr>
            <w:tcW w:w="632" w:type="pct"/>
          </w:tcPr>
          <w:p w:rsidR="00EB7ABF" w:rsidRPr="006A2DF4" w:rsidRDefault="00EB7ABF" w:rsidP="00EB7ABF">
            <w:pPr>
              <w:jc w:val="center"/>
              <w:rPr>
                <w:sz w:val="22"/>
                <w:szCs w:val="22"/>
              </w:rPr>
            </w:pPr>
            <w:r w:rsidRPr="006A2DF4">
              <w:rPr>
                <w:sz w:val="22"/>
                <w:szCs w:val="22"/>
              </w:rPr>
              <w:t>4</w:t>
            </w:r>
          </w:p>
        </w:tc>
      </w:tr>
    </w:tbl>
    <w:p w:rsidR="00EB7ABF" w:rsidRPr="006A2DF4" w:rsidRDefault="00EB7ABF" w:rsidP="00EB7ABF">
      <w:pPr>
        <w:pStyle w:val="1ffff0"/>
        <w:ind w:left="-30" w:right="-1"/>
        <w:jc w:val="center"/>
        <w:rPr>
          <w:b/>
          <w:sz w:val="22"/>
          <w:szCs w:val="22"/>
        </w:rPr>
      </w:pPr>
    </w:p>
    <w:p w:rsidR="00EB7ABF" w:rsidRPr="006A2DF4" w:rsidRDefault="00EB7ABF" w:rsidP="00EB7ABF">
      <w:pPr>
        <w:pStyle w:val="1ffff0"/>
        <w:ind w:left="-30" w:right="-1"/>
        <w:jc w:val="center"/>
        <w:rPr>
          <w:b/>
          <w:sz w:val="22"/>
          <w:szCs w:val="22"/>
        </w:rPr>
      </w:pPr>
    </w:p>
    <w:p w:rsidR="00EB7ABF" w:rsidRPr="006A2DF4" w:rsidRDefault="00EB7ABF" w:rsidP="00EB7ABF">
      <w:pPr>
        <w:pStyle w:val="1ffff0"/>
        <w:ind w:left="-30" w:right="-1"/>
        <w:jc w:val="center"/>
        <w:rPr>
          <w:b/>
          <w:sz w:val="22"/>
          <w:szCs w:val="22"/>
        </w:rPr>
      </w:pPr>
      <w:r w:rsidRPr="006A2DF4">
        <w:rPr>
          <w:b/>
          <w:sz w:val="22"/>
          <w:szCs w:val="22"/>
        </w:rPr>
        <w:t>Мероприятия по обеспечению доступа инвалидов.</w:t>
      </w:r>
    </w:p>
    <w:p w:rsidR="00EB7ABF" w:rsidRPr="006A2DF4" w:rsidRDefault="00EB7ABF" w:rsidP="00EB7ABF"/>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3"/>
        <w:gridCol w:w="7143"/>
        <w:gridCol w:w="1175"/>
        <w:gridCol w:w="1260"/>
      </w:tblGrid>
      <w:tr w:rsidR="00EB7ABF" w:rsidRPr="006A2DF4" w:rsidTr="00EB7ABF">
        <w:trPr>
          <w:trHeight w:val="676"/>
          <w:tblCellSpacing w:w="0" w:type="dxa"/>
        </w:trPr>
        <w:tc>
          <w:tcPr>
            <w:tcW w:w="197" w:type="pct"/>
            <w:hideMark/>
          </w:tcPr>
          <w:p w:rsidR="00EB7ABF" w:rsidRPr="006A2DF4" w:rsidRDefault="00EB7ABF" w:rsidP="00EB7ABF">
            <w:pPr>
              <w:snapToGrid w:val="0"/>
              <w:rPr>
                <w:b/>
                <w:sz w:val="22"/>
                <w:szCs w:val="22"/>
              </w:rPr>
            </w:pPr>
            <w:r w:rsidRPr="006A2DF4">
              <w:rPr>
                <w:b/>
                <w:sz w:val="22"/>
                <w:szCs w:val="22"/>
              </w:rPr>
              <w:t>№ п/п</w:t>
            </w:r>
          </w:p>
        </w:tc>
        <w:tc>
          <w:tcPr>
            <w:tcW w:w="3582" w:type="pct"/>
            <w:hideMark/>
          </w:tcPr>
          <w:p w:rsidR="00EB7ABF" w:rsidRPr="006A2DF4" w:rsidRDefault="00EB7ABF" w:rsidP="00EB7ABF">
            <w:pPr>
              <w:snapToGrid w:val="0"/>
              <w:jc w:val="center"/>
              <w:rPr>
                <w:b/>
                <w:sz w:val="22"/>
                <w:szCs w:val="22"/>
              </w:rPr>
            </w:pPr>
            <w:r w:rsidRPr="006A2DF4">
              <w:rPr>
                <w:b/>
                <w:sz w:val="22"/>
                <w:szCs w:val="22"/>
              </w:rPr>
              <w:t>Наименование работ. Требования к товару, используемому для выполнения работ</w:t>
            </w:r>
          </w:p>
        </w:tc>
        <w:tc>
          <w:tcPr>
            <w:tcW w:w="589" w:type="pct"/>
            <w:hideMark/>
          </w:tcPr>
          <w:p w:rsidR="00EB7ABF" w:rsidRPr="006A2DF4" w:rsidRDefault="00EB7ABF" w:rsidP="00EB7ABF">
            <w:pPr>
              <w:snapToGrid w:val="0"/>
              <w:jc w:val="center"/>
              <w:rPr>
                <w:b/>
                <w:sz w:val="22"/>
                <w:szCs w:val="22"/>
              </w:rPr>
            </w:pPr>
            <w:r w:rsidRPr="006A2DF4">
              <w:rPr>
                <w:b/>
                <w:sz w:val="22"/>
                <w:szCs w:val="22"/>
              </w:rPr>
              <w:t>Ед. измерения</w:t>
            </w:r>
          </w:p>
        </w:tc>
        <w:tc>
          <w:tcPr>
            <w:tcW w:w="632" w:type="pct"/>
            <w:hideMark/>
          </w:tcPr>
          <w:p w:rsidR="00EB7ABF" w:rsidRPr="006A2DF4" w:rsidRDefault="00EB7ABF" w:rsidP="00EB7ABF">
            <w:pPr>
              <w:snapToGrid w:val="0"/>
              <w:jc w:val="center"/>
              <w:rPr>
                <w:b/>
                <w:sz w:val="22"/>
                <w:szCs w:val="22"/>
              </w:rPr>
            </w:pPr>
            <w:r w:rsidRPr="006A2DF4">
              <w:rPr>
                <w:b/>
                <w:sz w:val="22"/>
                <w:szCs w:val="22"/>
              </w:rPr>
              <w:t>Объем</w:t>
            </w:r>
          </w:p>
        </w:tc>
      </w:tr>
      <w:tr w:rsidR="00EB7ABF" w:rsidRPr="006A2DF4" w:rsidTr="00EB7ABF">
        <w:trPr>
          <w:tblCellSpacing w:w="0" w:type="dxa"/>
        </w:trPr>
        <w:tc>
          <w:tcPr>
            <w:tcW w:w="5000" w:type="pct"/>
            <w:gridSpan w:val="4"/>
          </w:tcPr>
          <w:p w:rsidR="00EB7ABF" w:rsidRPr="006A2DF4" w:rsidRDefault="00EB7ABF" w:rsidP="00EB7ABF">
            <w:pPr>
              <w:jc w:val="center"/>
              <w:rPr>
                <w:b/>
                <w:bCs/>
                <w:sz w:val="22"/>
                <w:szCs w:val="22"/>
              </w:rPr>
            </w:pPr>
            <w:r w:rsidRPr="006A2DF4">
              <w:rPr>
                <w:b/>
                <w:bCs/>
                <w:sz w:val="22"/>
                <w:szCs w:val="22"/>
              </w:rPr>
              <w:t>Раздел 1. Новый Раздел.</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1</w:t>
            </w:r>
          </w:p>
        </w:tc>
        <w:tc>
          <w:tcPr>
            <w:tcW w:w="3582" w:type="pct"/>
          </w:tcPr>
          <w:p w:rsidR="00EB7ABF" w:rsidRPr="006A2DF4" w:rsidRDefault="00EB7ABF" w:rsidP="00EB7ABF">
            <w:pPr>
              <w:rPr>
                <w:sz w:val="22"/>
                <w:szCs w:val="22"/>
              </w:rPr>
            </w:pPr>
            <w:r w:rsidRPr="006A2DF4">
              <w:rPr>
                <w:sz w:val="22"/>
                <w:szCs w:val="22"/>
              </w:rPr>
              <w:t>Установка кнопки помощи многоканальной системы вызова.</w:t>
            </w:r>
          </w:p>
        </w:tc>
        <w:tc>
          <w:tcPr>
            <w:tcW w:w="589" w:type="pct"/>
          </w:tcPr>
          <w:p w:rsidR="00EB7ABF" w:rsidRPr="006A2DF4" w:rsidRDefault="00EB7ABF" w:rsidP="00EB7ABF">
            <w:pPr>
              <w:jc w:val="center"/>
              <w:rPr>
                <w:sz w:val="22"/>
                <w:szCs w:val="22"/>
              </w:rPr>
            </w:pPr>
            <w:r w:rsidRPr="006A2DF4">
              <w:rPr>
                <w:sz w:val="22"/>
                <w:szCs w:val="22"/>
              </w:rPr>
              <w:t>шт</w:t>
            </w:r>
          </w:p>
        </w:tc>
        <w:tc>
          <w:tcPr>
            <w:tcW w:w="632" w:type="pct"/>
          </w:tcPr>
          <w:p w:rsidR="00EB7ABF" w:rsidRPr="006A2DF4" w:rsidRDefault="00EB7ABF" w:rsidP="00EB7ABF">
            <w:pPr>
              <w:jc w:val="center"/>
              <w:rPr>
                <w:sz w:val="22"/>
                <w:szCs w:val="22"/>
              </w:rPr>
            </w:pPr>
            <w:r w:rsidRPr="006A2DF4">
              <w:rPr>
                <w:sz w:val="22"/>
                <w:szCs w:val="22"/>
              </w:rPr>
              <w:t>3</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2</w:t>
            </w:r>
          </w:p>
        </w:tc>
        <w:tc>
          <w:tcPr>
            <w:tcW w:w="3582" w:type="pct"/>
          </w:tcPr>
          <w:p w:rsidR="00EB7ABF" w:rsidRPr="006A2DF4" w:rsidRDefault="00EB7ABF" w:rsidP="00EB7ABF">
            <w:pPr>
              <w:rPr>
                <w:sz w:val="22"/>
                <w:szCs w:val="22"/>
              </w:rPr>
            </w:pPr>
            <w:r w:rsidRPr="006A2DF4">
              <w:rPr>
                <w:sz w:val="22"/>
                <w:szCs w:val="22"/>
              </w:rPr>
              <w:t>Кнопка помощи многоканальной системы вызова.</w:t>
            </w:r>
          </w:p>
          <w:p w:rsidR="00EB7ABF" w:rsidRPr="006A2DF4" w:rsidRDefault="00EB7ABF" w:rsidP="00EB7ABF">
            <w:pPr>
              <w:rPr>
                <w:sz w:val="22"/>
                <w:szCs w:val="22"/>
              </w:rPr>
            </w:pPr>
            <w:r w:rsidRPr="006A2DF4">
              <w:rPr>
                <w:sz w:val="22"/>
                <w:szCs w:val="22"/>
              </w:rPr>
              <w:t>В комплект поставки входят: базовый блок (приемник) и настенная антивандальная кнопка.</w:t>
            </w:r>
          </w:p>
          <w:p w:rsidR="00EB7ABF" w:rsidRPr="006A2DF4" w:rsidRDefault="00EB7ABF" w:rsidP="00EB7ABF">
            <w:pPr>
              <w:rPr>
                <w:sz w:val="22"/>
                <w:szCs w:val="22"/>
              </w:rPr>
            </w:pPr>
            <w:r w:rsidRPr="006A2DF4">
              <w:rPr>
                <w:sz w:val="22"/>
                <w:szCs w:val="22"/>
              </w:rPr>
              <w:t>Базовый блок (приемник) с ЖК-индикатором:  наличие звуковой, световой и текстовой индикации, питание приемника от сетевого адаптера, привлечение внимания пользователя звуковым сигналом, вибрацией, либо миганием подсветки ЖК-дисплея.</w:t>
            </w:r>
          </w:p>
          <w:p w:rsidR="00EB7ABF" w:rsidRPr="006A2DF4" w:rsidRDefault="00EB7ABF" w:rsidP="00EB7ABF">
            <w:pPr>
              <w:rPr>
                <w:sz w:val="22"/>
                <w:szCs w:val="22"/>
              </w:rPr>
            </w:pPr>
            <w:r w:rsidRPr="006A2DF4">
              <w:rPr>
                <w:sz w:val="22"/>
                <w:szCs w:val="22"/>
              </w:rPr>
              <w:t xml:space="preserve">Кнопка вызова беспроводная в антивандальном исполнении: дальность передачи сигнала  100 м, встроенные элементы питания, герметичная и  </w:t>
            </w:r>
            <w:r w:rsidRPr="006A2DF4">
              <w:rPr>
                <w:sz w:val="22"/>
                <w:szCs w:val="22"/>
              </w:rPr>
              <w:lastRenderedPageBreak/>
              <w:t>ударопрочная конструкция их пластика, нанесенные надписи по системе Брайля.</w:t>
            </w:r>
          </w:p>
        </w:tc>
        <w:tc>
          <w:tcPr>
            <w:tcW w:w="589" w:type="pct"/>
          </w:tcPr>
          <w:p w:rsidR="00EB7ABF" w:rsidRPr="006A2DF4" w:rsidRDefault="00EB7ABF" w:rsidP="00EB7ABF">
            <w:pPr>
              <w:jc w:val="center"/>
              <w:rPr>
                <w:sz w:val="22"/>
                <w:szCs w:val="22"/>
              </w:rPr>
            </w:pPr>
            <w:r w:rsidRPr="006A2DF4">
              <w:rPr>
                <w:sz w:val="22"/>
                <w:szCs w:val="22"/>
              </w:rPr>
              <w:lastRenderedPageBreak/>
              <w:t>шт</w:t>
            </w:r>
          </w:p>
        </w:tc>
        <w:tc>
          <w:tcPr>
            <w:tcW w:w="632" w:type="pct"/>
          </w:tcPr>
          <w:p w:rsidR="00EB7ABF" w:rsidRPr="006A2DF4" w:rsidRDefault="00EB7ABF" w:rsidP="00EB7ABF">
            <w:pPr>
              <w:jc w:val="center"/>
              <w:rPr>
                <w:sz w:val="22"/>
                <w:szCs w:val="22"/>
              </w:rPr>
            </w:pPr>
            <w:r w:rsidRPr="006A2DF4">
              <w:rPr>
                <w:sz w:val="22"/>
                <w:szCs w:val="22"/>
              </w:rPr>
              <w:t>3</w:t>
            </w:r>
            <w:r w:rsidRPr="006A2DF4">
              <w:rPr>
                <w:i/>
                <w:iCs/>
                <w:sz w:val="22"/>
                <w:szCs w:val="22"/>
              </w:rPr>
              <w:br/>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lastRenderedPageBreak/>
              <w:t>3</w:t>
            </w:r>
          </w:p>
        </w:tc>
        <w:tc>
          <w:tcPr>
            <w:tcW w:w="3582" w:type="pct"/>
          </w:tcPr>
          <w:p w:rsidR="00EB7ABF" w:rsidRPr="006A2DF4" w:rsidRDefault="00EB7ABF" w:rsidP="00EB7ABF">
            <w:pPr>
              <w:rPr>
                <w:sz w:val="22"/>
                <w:szCs w:val="22"/>
              </w:rPr>
            </w:pPr>
            <w:r w:rsidRPr="006A2DF4">
              <w:rPr>
                <w:sz w:val="22"/>
                <w:szCs w:val="22"/>
              </w:rPr>
              <w:t>Установка световой пиктограммы "доступ инвалидов всех категорий".</w:t>
            </w:r>
          </w:p>
        </w:tc>
        <w:tc>
          <w:tcPr>
            <w:tcW w:w="589" w:type="pct"/>
          </w:tcPr>
          <w:p w:rsidR="00EB7ABF" w:rsidRPr="006A2DF4" w:rsidRDefault="00EB7ABF" w:rsidP="00EB7ABF">
            <w:pPr>
              <w:jc w:val="center"/>
              <w:rPr>
                <w:sz w:val="22"/>
                <w:szCs w:val="22"/>
              </w:rPr>
            </w:pPr>
            <w:r w:rsidRPr="006A2DF4">
              <w:rPr>
                <w:sz w:val="22"/>
                <w:szCs w:val="22"/>
              </w:rPr>
              <w:t>шт</w:t>
            </w:r>
          </w:p>
        </w:tc>
        <w:tc>
          <w:tcPr>
            <w:tcW w:w="632" w:type="pct"/>
          </w:tcPr>
          <w:p w:rsidR="00EB7ABF" w:rsidRPr="006A2DF4" w:rsidRDefault="00EB7ABF" w:rsidP="00EB7ABF">
            <w:pPr>
              <w:jc w:val="center"/>
              <w:rPr>
                <w:sz w:val="22"/>
                <w:szCs w:val="22"/>
              </w:rPr>
            </w:pPr>
            <w:r w:rsidRPr="006A2DF4">
              <w:rPr>
                <w:sz w:val="22"/>
                <w:szCs w:val="22"/>
              </w:rPr>
              <w:t>2</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4</w:t>
            </w:r>
          </w:p>
        </w:tc>
        <w:tc>
          <w:tcPr>
            <w:tcW w:w="3582" w:type="pct"/>
          </w:tcPr>
          <w:p w:rsidR="00EB7ABF" w:rsidRPr="006A2DF4" w:rsidRDefault="00EB7ABF" w:rsidP="00EB7ABF">
            <w:pPr>
              <w:rPr>
                <w:sz w:val="22"/>
                <w:szCs w:val="22"/>
              </w:rPr>
            </w:pPr>
            <w:r w:rsidRPr="006A2DF4">
              <w:rPr>
                <w:sz w:val="22"/>
                <w:szCs w:val="22"/>
              </w:rPr>
              <w:t>Световая пиктограмма для инвалидов всех категорий, материал – ПВХ.</w:t>
            </w:r>
          </w:p>
        </w:tc>
        <w:tc>
          <w:tcPr>
            <w:tcW w:w="589" w:type="pct"/>
          </w:tcPr>
          <w:p w:rsidR="00EB7ABF" w:rsidRPr="006A2DF4" w:rsidRDefault="00EB7ABF" w:rsidP="00EB7ABF">
            <w:pPr>
              <w:jc w:val="center"/>
              <w:rPr>
                <w:sz w:val="22"/>
                <w:szCs w:val="22"/>
              </w:rPr>
            </w:pPr>
            <w:r w:rsidRPr="006A2DF4">
              <w:rPr>
                <w:sz w:val="22"/>
                <w:szCs w:val="22"/>
              </w:rPr>
              <w:t>шт</w:t>
            </w:r>
          </w:p>
        </w:tc>
        <w:tc>
          <w:tcPr>
            <w:tcW w:w="632" w:type="pct"/>
          </w:tcPr>
          <w:p w:rsidR="00EB7ABF" w:rsidRPr="006A2DF4" w:rsidRDefault="00EB7ABF" w:rsidP="00EB7ABF">
            <w:pPr>
              <w:jc w:val="center"/>
              <w:rPr>
                <w:sz w:val="22"/>
                <w:szCs w:val="22"/>
              </w:rPr>
            </w:pPr>
            <w:r w:rsidRPr="006A2DF4">
              <w:rPr>
                <w:sz w:val="22"/>
                <w:szCs w:val="22"/>
              </w:rPr>
              <w:t>2</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5</w:t>
            </w:r>
          </w:p>
        </w:tc>
        <w:tc>
          <w:tcPr>
            <w:tcW w:w="3582" w:type="pct"/>
          </w:tcPr>
          <w:p w:rsidR="00EB7ABF" w:rsidRPr="006A2DF4" w:rsidRDefault="00EB7ABF" w:rsidP="00EB7ABF">
            <w:pPr>
              <w:rPr>
                <w:sz w:val="22"/>
                <w:szCs w:val="22"/>
              </w:rPr>
            </w:pPr>
            <w:r w:rsidRPr="006A2DF4">
              <w:rPr>
                <w:sz w:val="22"/>
                <w:szCs w:val="22"/>
              </w:rPr>
              <w:t>Установка светового маяка (пара), обозначение габаритов дверей.</w:t>
            </w:r>
          </w:p>
        </w:tc>
        <w:tc>
          <w:tcPr>
            <w:tcW w:w="589" w:type="pct"/>
          </w:tcPr>
          <w:p w:rsidR="00EB7ABF" w:rsidRPr="006A2DF4" w:rsidRDefault="00EB7ABF" w:rsidP="00EB7ABF">
            <w:pPr>
              <w:jc w:val="center"/>
              <w:rPr>
                <w:sz w:val="22"/>
                <w:szCs w:val="22"/>
              </w:rPr>
            </w:pPr>
            <w:r w:rsidRPr="006A2DF4">
              <w:rPr>
                <w:sz w:val="22"/>
                <w:szCs w:val="22"/>
              </w:rPr>
              <w:t>шт</w:t>
            </w:r>
          </w:p>
        </w:tc>
        <w:tc>
          <w:tcPr>
            <w:tcW w:w="632" w:type="pct"/>
          </w:tcPr>
          <w:p w:rsidR="00EB7ABF" w:rsidRPr="006A2DF4" w:rsidRDefault="00EB7ABF" w:rsidP="00EB7ABF">
            <w:pPr>
              <w:jc w:val="center"/>
              <w:rPr>
                <w:sz w:val="22"/>
                <w:szCs w:val="22"/>
              </w:rPr>
            </w:pPr>
            <w:r w:rsidRPr="006A2DF4">
              <w:rPr>
                <w:sz w:val="22"/>
                <w:szCs w:val="22"/>
              </w:rPr>
              <w:t>32</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6</w:t>
            </w:r>
          </w:p>
        </w:tc>
        <w:tc>
          <w:tcPr>
            <w:tcW w:w="3582" w:type="pct"/>
          </w:tcPr>
          <w:p w:rsidR="00EB7ABF" w:rsidRPr="006A2DF4" w:rsidRDefault="00EB7ABF" w:rsidP="00EB7ABF">
            <w:pPr>
              <w:rPr>
                <w:sz w:val="22"/>
                <w:szCs w:val="22"/>
              </w:rPr>
            </w:pPr>
            <w:r w:rsidRPr="006A2DF4">
              <w:rPr>
                <w:sz w:val="22"/>
                <w:szCs w:val="22"/>
              </w:rPr>
              <w:t>Световой маяк (пара) для обозначения габаритов дверей. Количество маяков в комплекте  2-х шт, цвет маяка – красный, материал – ПВХ,</w:t>
            </w:r>
            <w:r w:rsidRPr="006A2DF4">
              <w:t xml:space="preserve"> </w:t>
            </w:r>
            <w:r w:rsidRPr="006A2DF4">
              <w:rPr>
                <w:sz w:val="22"/>
                <w:szCs w:val="22"/>
              </w:rPr>
              <w:t>нанесенные надписи по системе Брайля.</w:t>
            </w:r>
          </w:p>
        </w:tc>
        <w:tc>
          <w:tcPr>
            <w:tcW w:w="589" w:type="pct"/>
          </w:tcPr>
          <w:p w:rsidR="00EB7ABF" w:rsidRPr="006A2DF4" w:rsidRDefault="00EB7ABF" w:rsidP="00EB7ABF">
            <w:pPr>
              <w:jc w:val="center"/>
              <w:rPr>
                <w:sz w:val="22"/>
                <w:szCs w:val="22"/>
              </w:rPr>
            </w:pPr>
            <w:r w:rsidRPr="006A2DF4">
              <w:rPr>
                <w:sz w:val="22"/>
                <w:szCs w:val="22"/>
              </w:rPr>
              <w:t>шт</w:t>
            </w:r>
          </w:p>
        </w:tc>
        <w:tc>
          <w:tcPr>
            <w:tcW w:w="632" w:type="pct"/>
          </w:tcPr>
          <w:p w:rsidR="00EB7ABF" w:rsidRPr="006A2DF4" w:rsidRDefault="00EB7ABF" w:rsidP="00EB7ABF">
            <w:pPr>
              <w:jc w:val="center"/>
              <w:rPr>
                <w:sz w:val="22"/>
                <w:szCs w:val="22"/>
              </w:rPr>
            </w:pPr>
            <w:r w:rsidRPr="006A2DF4">
              <w:rPr>
                <w:sz w:val="22"/>
                <w:szCs w:val="22"/>
              </w:rPr>
              <w:t>32</w:t>
            </w:r>
            <w:r w:rsidRPr="006A2DF4">
              <w:rPr>
                <w:i/>
                <w:iCs/>
                <w:sz w:val="22"/>
                <w:szCs w:val="22"/>
              </w:rPr>
              <w:br/>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7</w:t>
            </w:r>
          </w:p>
        </w:tc>
        <w:tc>
          <w:tcPr>
            <w:tcW w:w="3582" w:type="pct"/>
          </w:tcPr>
          <w:p w:rsidR="00EB7ABF" w:rsidRPr="006A2DF4" w:rsidRDefault="00EB7ABF" w:rsidP="00EB7ABF">
            <w:pPr>
              <w:rPr>
                <w:sz w:val="22"/>
                <w:szCs w:val="22"/>
              </w:rPr>
            </w:pPr>
            <w:r w:rsidRPr="006A2DF4">
              <w:rPr>
                <w:sz w:val="22"/>
                <w:szCs w:val="22"/>
              </w:rPr>
              <w:t>Устройство покрытий: из релина на клее КН-2 (применительно: противоскользящее покрытие ступеней лестниц)</w:t>
            </w:r>
          </w:p>
        </w:tc>
        <w:tc>
          <w:tcPr>
            <w:tcW w:w="589" w:type="pct"/>
          </w:tcPr>
          <w:p w:rsidR="00EB7ABF" w:rsidRPr="006A2DF4" w:rsidRDefault="00EB7ABF" w:rsidP="00EB7ABF">
            <w:pPr>
              <w:jc w:val="center"/>
              <w:rPr>
                <w:sz w:val="22"/>
                <w:szCs w:val="22"/>
              </w:rPr>
            </w:pPr>
            <w:r w:rsidRPr="006A2DF4">
              <w:rPr>
                <w:sz w:val="22"/>
                <w:szCs w:val="22"/>
              </w:rPr>
              <w:t>м2</w:t>
            </w:r>
          </w:p>
        </w:tc>
        <w:tc>
          <w:tcPr>
            <w:tcW w:w="632" w:type="pct"/>
          </w:tcPr>
          <w:p w:rsidR="00EB7ABF" w:rsidRPr="006A2DF4" w:rsidRDefault="00EB7ABF" w:rsidP="00EB7ABF">
            <w:pPr>
              <w:jc w:val="center"/>
              <w:rPr>
                <w:sz w:val="22"/>
                <w:szCs w:val="22"/>
              </w:rPr>
            </w:pPr>
            <w:r w:rsidRPr="006A2DF4">
              <w:rPr>
                <w:sz w:val="22"/>
                <w:szCs w:val="22"/>
              </w:rPr>
              <w:t>28,2</w:t>
            </w:r>
            <w:r w:rsidRPr="006A2DF4">
              <w:rPr>
                <w:i/>
                <w:iCs/>
                <w:sz w:val="22"/>
                <w:szCs w:val="22"/>
              </w:rPr>
              <w:br/>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8</w:t>
            </w:r>
          </w:p>
        </w:tc>
        <w:tc>
          <w:tcPr>
            <w:tcW w:w="3582" w:type="pct"/>
          </w:tcPr>
          <w:p w:rsidR="00EB7ABF" w:rsidRPr="006A2DF4" w:rsidRDefault="00EB7ABF" w:rsidP="00EB7ABF">
            <w:pPr>
              <w:rPr>
                <w:sz w:val="22"/>
                <w:szCs w:val="22"/>
              </w:rPr>
            </w:pPr>
            <w:r w:rsidRPr="006A2DF4">
              <w:rPr>
                <w:sz w:val="22"/>
                <w:szCs w:val="22"/>
              </w:rPr>
              <w:t>Противоскользящее покрытие ступеней лестниц, материал – ПВХ, поверхность шероховатая рифленая с противоскользящими свойствами.</w:t>
            </w:r>
          </w:p>
        </w:tc>
        <w:tc>
          <w:tcPr>
            <w:tcW w:w="589" w:type="pct"/>
          </w:tcPr>
          <w:p w:rsidR="00EB7ABF" w:rsidRPr="006A2DF4" w:rsidRDefault="00EB7ABF" w:rsidP="00EB7ABF">
            <w:pPr>
              <w:jc w:val="center"/>
              <w:rPr>
                <w:sz w:val="22"/>
                <w:szCs w:val="22"/>
              </w:rPr>
            </w:pPr>
            <w:r w:rsidRPr="006A2DF4">
              <w:rPr>
                <w:sz w:val="22"/>
                <w:szCs w:val="22"/>
              </w:rPr>
              <w:t>м2</w:t>
            </w:r>
          </w:p>
        </w:tc>
        <w:tc>
          <w:tcPr>
            <w:tcW w:w="632" w:type="pct"/>
          </w:tcPr>
          <w:p w:rsidR="00EB7ABF" w:rsidRPr="006A2DF4" w:rsidRDefault="00EB7ABF" w:rsidP="00EB7ABF">
            <w:pPr>
              <w:jc w:val="center"/>
              <w:rPr>
                <w:sz w:val="22"/>
                <w:szCs w:val="22"/>
              </w:rPr>
            </w:pPr>
            <w:r w:rsidRPr="006A2DF4">
              <w:rPr>
                <w:sz w:val="22"/>
                <w:szCs w:val="22"/>
              </w:rPr>
              <w:t>28,76</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9</w:t>
            </w:r>
          </w:p>
        </w:tc>
        <w:tc>
          <w:tcPr>
            <w:tcW w:w="3582" w:type="pct"/>
          </w:tcPr>
          <w:p w:rsidR="00EB7ABF" w:rsidRPr="006A2DF4" w:rsidRDefault="00EB7ABF" w:rsidP="00EB7ABF">
            <w:pPr>
              <w:rPr>
                <w:sz w:val="22"/>
                <w:szCs w:val="22"/>
              </w:rPr>
            </w:pPr>
            <w:r w:rsidRPr="006A2DF4">
              <w:rPr>
                <w:sz w:val="22"/>
                <w:szCs w:val="22"/>
              </w:rPr>
              <w:t>Разборка тротуаров: из мелкоштучных искусственных материалов (брусчатка) на цементно-песчаном монтажном слое толщиной 50 мм</w:t>
            </w:r>
          </w:p>
        </w:tc>
        <w:tc>
          <w:tcPr>
            <w:tcW w:w="589" w:type="pct"/>
          </w:tcPr>
          <w:p w:rsidR="00EB7ABF" w:rsidRPr="006A2DF4" w:rsidRDefault="00EB7ABF" w:rsidP="00EB7ABF">
            <w:pPr>
              <w:jc w:val="center"/>
              <w:rPr>
                <w:sz w:val="22"/>
                <w:szCs w:val="22"/>
              </w:rPr>
            </w:pPr>
            <w:r w:rsidRPr="006A2DF4">
              <w:rPr>
                <w:sz w:val="22"/>
                <w:szCs w:val="22"/>
              </w:rPr>
              <w:t>м2</w:t>
            </w:r>
          </w:p>
        </w:tc>
        <w:tc>
          <w:tcPr>
            <w:tcW w:w="632" w:type="pct"/>
          </w:tcPr>
          <w:p w:rsidR="00EB7ABF" w:rsidRPr="006A2DF4" w:rsidRDefault="00EB7ABF" w:rsidP="00EB7ABF">
            <w:pPr>
              <w:jc w:val="center"/>
              <w:rPr>
                <w:sz w:val="22"/>
                <w:szCs w:val="22"/>
              </w:rPr>
            </w:pPr>
            <w:r w:rsidRPr="006A2DF4">
              <w:rPr>
                <w:sz w:val="22"/>
                <w:szCs w:val="22"/>
              </w:rPr>
              <w:t>4,5</w:t>
            </w:r>
            <w:r w:rsidRPr="006A2DF4">
              <w:rPr>
                <w:i/>
                <w:iCs/>
                <w:sz w:val="22"/>
                <w:szCs w:val="22"/>
              </w:rPr>
              <w:br/>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10</w:t>
            </w:r>
          </w:p>
        </w:tc>
        <w:tc>
          <w:tcPr>
            <w:tcW w:w="3582" w:type="pct"/>
          </w:tcPr>
          <w:p w:rsidR="00EB7ABF" w:rsidRPr="006A2DF4" w:rsidRDefault="00EB7ABF" w:rsidP="00EB7ABF">
            <w:pPr>
              <w:rPr>
                <w:sz w:val="22"/>
                <w:szCs w:val="22"/>
              </w:rPr>
            </w:pPr>
            <w:r w:rsidRPr="006A2DF4">
              <w:rPr>
                <w:sz w:val="22"/>
                <w:szCs w:val="22"/>
              </w:rPr>
              <w:t>Устройство бетонных плитных тротуаров с заполнением швов: цементным раствором</w:t>
            </w:r>
          </w:p>
        </w:tc>
        <w:tc>
          <w:tcPr>
            <w:tcW w:w="589" w:type="pct"/>
          </w:tcPr>
          <w:p w:rsidR="00EB7ABF" w:rsidRPr="006A2DF4" w:rsidRDefault="00EB7ABF" w:rsidP="00EB7ABF">
            <w:pPr>
              <w:jc w:val="center"/>
              <w:rPr>
                <w:sz w:val="22"/>
                <w:szCs w:val="22"/>
              </w:rPr>
            </w:pPr>
            <w:r w:rsidRPr="006A2DF4">
              <w:rPr>
                <w:sz w:val="22"/>
                <w:szCs w:val="22"/>
              </w:rPr>
              <w:t>м2</w:t>
            </w:r>
          </w:p>
        </w:tc>
        <w:tc>
          <w:tcPr>
            <w:tcW w:w="632" w:type="pct"/>
          </w:tcPr>
          <w:p w:rsidR="00EB7ABF" w:rsidRPr="006A2DF4" w:rsidRDefault="00EB7ABF" w:rsidP="00EB7ABF">
            <w:pPr>
              <w:jc w:val="center"/>
              <w:rPr>
                <w:sz w:val="22"/>
                <w:szCs w:val="22"/>
              </w:rPr>
            </w:pPr>
            <w:r w:rsidRPr="006A2DF4">
              <w:rPr>
                <w:sz w:val="22"/>
                <w:szCs w:val="22"/>
              </w:rPr>
              <w:t>4,5</w:t>
            </w:r>
            <w:r w:rsidRPr="006A2DF4">
              <w:rPr>
                <w:i/>
                <w:iCs/>
                <w:sz w:val="22"/>
                <w:szCs w:val="22"/>
              </w:rPr>
              <w:br/>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11</w:t>
            </w:r>
          </w:p>
        </w:tc>
        <w:tc>
          <w:tcPr>
            <w:tcW w:w="3582" w:type="pct"/>
          </w:tcPr>
          <w:p w:rsidR="00EB7ABF" w:rsidRPr="006A2DF4" w:rsidRDefault="00EB7ABF" w:rsidP="00EB7ABF">
            <w:pPr>
              <w:rPr>
                <w:sz w:val="22"/>
                <w:szCs w:val="22"/>
              </w:rPr>
            </w:pPr>
            <w:r w:rsidRPr="006A2DF4">
              <w:rPr>
                <w:sz w:val="22"/>
                <w:szCs w:val="22"/>
              </w:rPr>
              <w:t>Тротуарная тактильная бетонная плитка размером  500 мм*500 мм, поверхность шероховатая рифленая с противоскользящими свойствами, цвет контрасный.</w:t>
            </w:r>
          </w:p>
        </w:tc>
        <w:tc>
          <w:tcPr>
            <w:tcW w:w="589" w:type="pct"/>
          </w:tcPr>
          <w:p w:rsidR="00EB7ABF" w:rsidRPr="006A2DF4" w:rsidRDefault="00EB7ABF" w:rsidP="00EB7ABF">
            <w:pPr>
              <w:jc w:val="center"/>
              <w:rPr>
                <w:sz w:val="22"/>
                <w:szCs w:val="22"/>
              </w:rPr>
            </w:pPr>
            <w:r w:rsidRPr="006A2DF4">
              <w:rPr>
                <w:sz w:val="22"/>
                <w:szCs w:val="22"/>
              </w:rPr>
              <w:t>м2</w:t>
            </w:r>
          </w:p>
        </w:tc>
        <w:tc>
          <w:tcPr>
            <w:tcW w:w="632" w:type="pct"/>
          </w:tcPr>
          <w:p w:rsidR="00EB7ABF" w:rsidRPr="006A2DF4" w:rsidRDefault="00EB7ABF" w:rsidP="00EB7ABF">
            <w:pPr>
              <w:jc w:val="center"/>
              <w:rPr>
                <w:sz w:val="22"/>
                <w:szCs w:val="22"/>
              </w:rPr>
            </w:pPr>
            <w:r w:rsidRPr="006A2DF4">
              <w:rPr>
                <w:sz w:val="22"/>
                <w:szCs w:val="22"/>
              </w:rPr>
              <w:t>4,5</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12</w:t>
            </w:r>
          </w:p>
        </w:tc>
        <w:tc>
          <w:tcPr>
            <w:tcW w:w="3582" w:type="pct"/>
          </w:tcPr>
          <w:p w:rsidR="00EB7ABF" w:rsidRPr="006A2DF4" w:rsidRDefault="00EB7ABF" w:rsidP="00EB7ABF">
            <w:pPr>
              <w:rPr>
                <w:sz w:val="22"/>
                <w:szCs w:val="22"/>
              </w:rPr>
            </w:pPr>
            <w:r w:rsidRPr="006A2DF4">
              <w:rPr>
                <w:sz w:val="22"/>
                <w:szCs w:val="22"/>
              </w:rPr>
              <w:t>Окраска огрунтованных бетонных и оштукатуренных поверхностей: эмалью ПФ-133 (контрастная цветовая окраска ступеней лестниц).</w:t>
            </w:r>
          </w:p>
        </w:tc>
        <w:tc>
          <w:tcPr>
            <w:tcW w:w="589" w:type="pct"/>
          </w:tcPr>
          <w:p w:rsidR="00EB7ABF" w:rsidRPr="006A2DF4" w:rsidRDefault="00EB7ABF" w:rsidP="00EB7ABF">
            <w:pPr>
              <w:jc w:val="center"/>
              <w:rPr>
                <w:sz w:val="22"/>
                <w:szCs w:val="22"/>
              </w:rPr>
            </w:pPr>
            <w:r w:rsidRPr="006A2DF4">
              <w:rPr>
                <w:sz w:val="22"/>
                <w:szCs w:val="22"/>
              </w:rPr>
              <w:t>м2</w:t>
            </w:r>
          </w:p>
        </w:tc>
        <w:tc>
          <w:tcPr>
            <w:tcW w:w="632" w:type="pct"/>
          </w:tcPr>
          <w:p w:rsidR="00EB7ABF" w:rsidRPr="006A2DF4" w:rsidRDefault="00EB7ABF" w:rsidP="00EB7ABF">
            <w:pPr>
              <w:jc w:val="center"/>
              <w:rPr>
                <w:sz w:val="22"/>
                <w:szCs w:val="22"/>
              </w:rPr>
            </w:pPr>
            <w:r w:rsidRPr="006A2DF4">
              <w:rPr>
                <w:sz w:val="22"/>
                <w:szCs w:val="22"/>
              </w:rPr>
              <w:t>14,1</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13</w:t>
            </w:r>
          </w:p>
        </w:tc>
        <w:tc>
          <w:tcPr>
            <w:tcW w:w="3582" w:type="pct"/>
          </w:tcPr>
          <w:p w:rsidR="00EB7ABF" w:rsidRPr="006A2DF4" w:rsidRDefault="00EB7ABF" w:rsidP="00EB7ABF">
            <w:pPr>
              <w:rPr>
                <w:sz w:val="22"/>
                <w:szCs w:val="22"/>
              </w:rPr>
            </w:pPr>
            <w:r w:rsidRPr="006A2DF4">
              <w:rPr>
                <w:sz w:val="22"/>
                <w:szCs w:val="22"/>
              </w:rPr>
              <w:t>Устройство покрытий: из линолеума насухо из готовых ковров на комнату (применительно: тактильный напольный указатель)</w:t>
            </w:r>
          </w:p>
        </w:tc>
        <w:tc>
          <w:tcPr>
            <w:tcW w:w="589" w:type="pct"/>
          </w:tcPr>
          <w:p w:rsidR="00EB7ABF" w:rsidRPr="006A2DF4" w:rsidRDefault="00EB7ABF" w:rsidP="00EB7ABF">
            <w:pPr>
              <w:jc w:val="center"/>
              <w:rPr>
                <w:sz w:val="22"/>
                <w:szCs w:val="22"/>
              </w:rPr>
            </w:pPr>
            <w:r w:rsidRPr="006A2DF4">
              <w:rPr>
                <w:sz w:val="22"/>
                <w:szCs w:val="22"/>
              </w:rPr>
              <w:t>м2</w:t>
            </w:r>
          </w:p>
        </w:tc>
        <w:tc>
          <w:tcPr>
            <w:tcW w:w="632" w:type="pct"/>
          </w:tcPr>
          <w:p w:rsidR="00EB7ABF" w:rsidRPr="006A2DF4" w:rsidRDefault="00EB7ABF" w:rsidP="00EB7ABF">
            <w:pPr>
              <w:jc w:val="center"/>
              <w:rPr>
                <w:sz w:val="22"/>
                <w:szCs w:val="22"/>
              </w:rPr>
            </w:pPr>
            <w:r w:rsidRPr="006A2DF4">
              <w:rPr>
                <w:sz w:val="22"/>
                <w:szCs w:val="22"/>
              </w:rPr>
              <w:t>26,01</w:t>
            </w:r>
            <w:r w:rsidRPr="006A2DF4">
              <w:rPr>
                <w:i/>
                <w:iCs/>
                <w:sz w:val="22"/>
                <w:szCs w:val="22"/>
              </w:rPr>
              <w:br/>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14</w:t>
            </w:r>
          </w:p>
        </w:tc>
        <w:tc>
          <w:tcPr>
            <w:tcW w:w="3582" w:type="pct"/>
          </w:tcPr>
          <w:p w:rsidR="00EB7ABF" w:rsidRPr="006A2DF4" w:rsidRDefault="00EB7ABF" w:rsidP="00EB7ABF">
            <w:pPr>
              <w:rPr>
                <w:sz w:val="22"/>
                <w:szCs w:val="22"/>
              </w:rPr>
            </w:pPr>
            <w:r w:rsidRPr="006A2DF4">
              <w:rPr>
                <w:sz w:val="22"/>
                <w:szCs w:val="22"/>
              </w:rPr>
              <w:t>Тактильная напольная плитка ПВХ размером  300 мм*300 мм, поверхность шероховатая рифленая с противоскользящими свойствами, цвет контрастный.</w:t>
            </w:r>
          </w:p>
        </w:tc>
        <w:tc>
          <w:tcPr>
            <w:tcW w:w="589" w:type="pct"/>
          </w:tcPr>
          <w:p w:rsidR="00EB7ABF" w:rsidRPr="006A2DF4" w:rsidRDefault="00EB7ABF" w:rsidP="00EB7ABF">
            <w:pPr>
              <w:jc w:val="center"/>
              <w:rPr>
                <w:sz w:val="22"/>
                <w:szCs w:val="22"/>
              </w:rPr>
            </w:pPr>
            <w:r w:rsidRPr="006A2DF4">
              <w:rPr>
                <w:sz w:val="22"/>
                <w:szCs w:val="22"/>
              </w:rPr>
              <w:t>шт</w:t>
            </w:r>
          </w:p>
        </w:tc>
        <w:tc>
          <w:tcPr>
            <w:tcW w:w="632" w:type="pct"/>
          </w:tcPr>
          <w:p w:rsidR="00EB7ABF" w:rsidRPr="006A2DF4" w:rsidRDefault="00EB7ABF" w:rsidP="00EB7ABF">
            <w:pPr>
              <w:jc w:val="center"/>
              <w:rPr>
                <w:sz w:val="22"/>
                <w:szCs w:val="22"/>
              </w:rPr>
            </w:pPr>
            <w:r w:rsidRPr="006A2DF4">
              <w:rPr>
                <w:sz w:val="22"/>
                <w:szCs w:val="22"/>
              </w:rPr>
              <w:t>289</w:t>
            </w:r>
            <w:r w:rsidRPr="006A2DF4">
              <w:rPr>
                <w:i/>
                <w:iCs/>
                <w:sz w:val="22"/>
                <w:szCs w:val="22"/>
              </w:rPr>
              <w:br/>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15</w:t>
            </w:r>
          </w:p>
        </w:tc>
        <w:tc>
          <w:tcPr>
            <w:tcW w:w="3582" w:type="pct"/>
          </w:tcPr>
          <w:p w:rsidR="00EB7ABF" w:rsidRPr="006A2DF4" w:rsidRDefault="00EB7ABF" w:rsidP="00EB7ABF">
            <w:pPr>
              <w:rPr>
                <w:sz w:val="22"/>
                <w:szCs w:val="22"/>
              </w:rPr>
            </w:pPr>
            <w:r w:rsidRPr="006A2DF4">
              <w:rPr>
                <w:sz w:val="22"/>
                <w:szCs w:val="22"/>
              </w:rPr>
              <w:t>Оклейка стен поливинилхлоридной декоративно-отделочной самоклеющейся пленкой: по листовым материалам (применительно: Контрастная маркировка дверей- желтая полоса шириной 100мм).</w:t>
            </w:r>
          </w:p>
          <w:p w:rsidR="00EB7ABF" w:rsidRPr="006A2DF4" w:rsidRDefault="00EB7ABF" w:rsidP="00EB7ABF">
            <w:pPr>
              <w:rPr>
                <w:sz w:val="22"/>
                <w:szCs w:val="22"/>
              </w:rPr>
            </w:pPr>
          </w:p>
          <w:p w:rsidR="00EB7ABF" w:rsidRPr="006A2DF4" w:rsidRDefault="00EB7ABF" w:rsidP="00EB7ABF">
            <w:pPr>
              <w:rPr>
                <w:sz w:val="22"/>
                <w:szCs w:val="22"/>
              </w:rPr>
            </w:pPr>
            <w:r w:rsidRPr="006A2DF4">
              <w:rPr>
                <w:sz w:val="22"/>
                <w:szCs w:val="22"/>
              </w:rPr>
              <w:t>Индикатор безопасности наклейка «желтая полоса» шириной  100 мм, материал – винил, метод крепления – самоклеющаяся основа, цвет – желтый.</w:t>
            </w:r>
          </w:p>
        </w:tc>
        <w:tc>
          <w:tcPr>
            <w:tcW w:w="589" w:type="pct"/>
          </w:tcPr>
          <w:p w:rsidR="00EB7ABF" w:rsidRPr="006A2DF4" w:rsidRDefault="00EB7ABF" w:rsidP="00EB7ABF">
            <w:pPr>
              <w:jc w:val="center"/>
              <w:rPr>
                <w:sz w:val="22"/>
                <w:szCs w:val="22"/>
              </w:rPr>
            </w:pPr>
            <w:r w:rsidRPr="006A2DF4">
              <w:rPr>
                <w:sz w:val="22"/>
                <w:szCs w:val="22"/>
              </w:rPr>
              <w:t>м2</w:t>
            </w:r>
          </w:p>
        </w:tc>
        <w:tc>
          <w:tcPr>
            <w:tcW w:w="632" w:type="pct"/>
          </w:tcPr>
          <w:p w:rsidR="00EB7ABF" w:rsidRPr="006A2DF4" w:rsidRDefault="00EB7ABF" w:rsidP="00EB7ABF">
            <w:pPr>
              <w:jc w:val="center"/>
              <w:rPr>
                <w:sz w:val="22"/>
                <w:szCs w:val="22"/>
              </w:rPr>
            </w:pPr>
            <w:r w:rsidRPr="006A2DF4">
              <w:rPr>
                <w:sz w:val="22"/>
                <w:szCs w:val="22"/>
              </w:rPr>
              <w:t>9,96</w:t>
            </w:r>
            <w:r w:rsidRPr="006A2DF4">
              <w:rPr>
                <w:i/>
                <w:iCs/>
                <w:sz w:val="22"/>
                <w:szCs w:val="22"/>
              </w:rPr>
              <w:br/>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16</w:t>
            </w:r>
          </w:p>
        </w:tc>
        <w:tc>
          <w:tcPr>
            <w:tcW w:w="3582" w:type="pct"/>
          </w:tcPr>
          <w:p w:rsidR="00EB7ABF" w:rsidRPr="006A2DF4" w:rsidRDefault="00EB7ABF" w:rsidP="00EB7ABF">
            <w:pPr>
              <w:rPr>
                <w:sz w:val="22"/>
                <w:szCs w:val="22"/>
              </w:rPr>
            </w:pPr>
            <w:r w:rsidRPr="006A2DF4">
              <w:rPr>
                <w:sz w:val="22"/>
                <w:szCs w:val="22"/>
              </w:rPr>
              <w:t>Оклейка стен поливинилхлоридной декоративно-отделочной самоклеющейся пленкой: по листовым материалам (применительно: Контрастная маркировка прозрачных поверхностей дверей - пиктограмма Д200мм).</w:t>
            </w:r>
          </w:p>
          <w:p w:rsidR="00EB7ABF" w:rsidRPr="006A2DF4" w:rsidRDefault="00EB7ABF" w:rsidP="00EB7ABF">
            <w:pPr>
              <w:rPr>
                <w:sz w:val="22"/>
                <w:szCs w:val="22"/>
              </w:rPr>
            </w:pPr>
          </w:p>
          <w:p w:rsidR="00EB7ABF" w:rsidRPr="006A2DF4" w:rsidRDefault="00EB7ABF" w:rsidP="00EB7ABF">
            <w:pPr>
              <w:rPr>
                <w:sz w:val="22"/>
                <w:szCs w:val="22"/>
              </w:rPr>
            </w:pPr>
            <w:r w:rsidRPr="006A2DF4">
              <w:rPr>
                <w:sz w:val="22"/>
                <w:szCs w:val="22"/>
              </w:rPr>
              <w:t>Индикатор безопасности наклейка «желтый круг» диаметром  200 мм, материал – винил, метод крепления – самоклеющаяся основа, цвет – желтый.</w:t>
            </w:r>
          </w:p>
        </w:tc>
        <w:tc>
          <w:tcPr>
            <w:tcW w:w="589" w:type="pct"/>
          </w:tcPr>
          <w:p w:rsidR="00EB7ABF" w:rsidRPr="006A2DF4" w:rsidRDefault="00EB7ABF" w:rsidP="00EB7ABF">
            <w:pPr>
              <w:jc w:val="center"/>
              <w:rPr>
                <w:sz w:val="22"/>
                <w:szCs w:val="22"/>
              </w:rPr>
            </w:pPr>
            <w:r w:rsidRPr="006A2DF4">
              <w:rPr>
                <w:sz w:val="22"/>
                <w:szCs w:val="22"/>
              </w:rPr>
              <w:t>м2</w:t>
            </w:r>
          </w:p>
        </w:tc>
        <w:tc>
          <w:tcPr>
            <w:tcW w:w="632" w:type="pct"/>
          </w:tcPr>
          <w:p w:rsidR="00EB7ABF" w:rsidRPr="006A2DF4" w:rsidRDefault="00EB7ABF" w:rsidP="00EB7ABF">
            <w:pPr>
              <w:jc w:val="center"/>
              <w:rPr>
                <w:sz w:val="22"/>
                <w:szCs w:val="22"/>
              </w:rPr>
            </w:pPr>
            <w:r w:rsidRPr="006A2DF4">
              <w:rPr>
                <w:sz w:val="22"/>
                <w:szCs w:val="22"/>
              </w:rPr>
              <w:t>0,5</w:t>
            </w:r>
            <w:r w:rsidRPr="006A2DF4">
              <w:rPr>
                <w:i/>
                <w:iCs/>
                <w:sz w:val="22"/>
                <w:szCs w:val="22"/>
              </w:rPr>
              <w:br/>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17</w:t>
            </w:r>
          </w:p>
        </w:tc>
        <w:tc>
          <w:tcPr>
            <w:tcW w:w="3582" w:type="pct"/>
          </w:tcPr>
          <w:p w:rsidR="00EB7ABF" w:rsidRPr="006A2DF4" w:rsidRDefault="00EB7ABF" w:rsidP="00EB7ABF">
            <w:pPr>
              <w:rPr>
                <w:sz w:val="22"/>
                <w:szCs w:val="22"/>
              </w:rPr>
            </w:pPr>
            <w:r w:rsidRPr="006A2DF4">
              <w:rPr>
                <w:sz w:val="22"/>
                <w:szCs w:val="22"/>
              </w:rPr>
              <w:t>Установка указателя на стене (применительно: тактильные пиктограммы "туалет для инвалидов", "вход в помещение", "выход из помещения")</w:t>
            </w:r>
          </w:p>
        </w:tc>
        <w:tc>
          <w:tcPr>
            <w:tcW w:w="589" w:type="pct"/>
          </w:tcPr>
          <w:p w:rsidR="00EB7ABF" w:rsidRPr="006A2DF4" w:rsidRDefault="00EB7ABF" w:rsidP="00EB7ABF">
            <w:pPr>
              <w:jc w:val="center"/>
              <w:rPr>
                <w:sz w:val="22"/>
                <w:szCs w:val="22"/>
              </w:rPr>
            </w:pPr>
            <w:r w:rsidRPr="006A2DF4">
              <w:rPr>
                <w:sz w:val="22"/>
                <w:szCs w:val="22"/>
              </w:rPr>
              <w:t>шт</w:t>
            </w:r>
          </w:p>
        </w:tc>
        <w:tc>
          <w:tcPr>
            <w:tcW w:w="632" w:type="pct"/>
          </w:tcPr>
          <w:p w:rsidR="00EB7ABF" w:rsidRPr="006A2DF4" w:rsidRDefault="00EB7ABF" w:rsidP="00EB7ABF">
            <w:pPr>
              <w:jc w:val="center"/>
              <w:rPr>
                <w:sz w:val="22"/>
                <w:szCs w:val="22"/>
              </w:rPr>
            </w:pPr>
            <w:r w:rsidRPr="006A2DF4">
              <w:rPr>
                <w:sz w:val="22"/>
                <w:szCs w:val="22"/>
              </w:rPr>
              <w:t>11</w:t>
            </w:r>
            <w:r w:rsidRPr="006A2DF4">
              <w:rPr>
                <w:i/>
                <w:iCs/>
                <w:sz w:val="22"/>
                <w:szCs w:val="22"/>
              </w:rPr>
              <w:br/>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18</w:t>
            </w:r>
          </w:p>
        </w:tc>
        <w:tc>
          <w:tcPr>
            <w:tcW w:w="3582" w:type="pct"/>
          </w:tcPr>
          <w:p w:rsidR="00EB7ABF" w:rsidRPr="006A2DF4" w:rsidRDefault="00EB7ABF" w:rsidP="00EB7ABF">
            <w:pPr>
              <w:rPr>
                <w:sz w:val="22"/>
                <w:szCs w:val="22"/>
              </w:rPr>
            </w:pPr>
            <w:r w:rsidRPr="006A2DF4">
              <w:rPr>
                <w:sz w:val="22"/>
                <w:szCs w:val="22"/>
              </w:rPr>
              <w:t>Пиктограмма для инвалидов, материал – ПВХ.</w:t>
            </w:r>
          </w:p>
        </w:tc>
        <w:tc>
          <w:tcPr>
            <w:tcW w:w="589" w:type="pct"/>
          </w:tcPr>
          <w:p w:rsidR="00EB7ABF" w:rsidRPr="006A2DF4" w:rsidRDefault="00EB7ABF" w:rsidP="00EB7ABF">
            <w:pPr>
              <w:jc w:val="center"/>
              <w:rPr>
                <w:sz w:val="22"/>
                <w:szCs w:val="22"/>
              </w:rPr>
            </w:pPr>
            <w:r w:rsidRPr="006A2DF4">
              <w:rPr>
                <w:sz w:val="22"/>
                <w:szCs w:val="22"/>
              </w:rPr>
              <w:t>шт</w:t>
            </w:r>
          </w:p>
        </w:tc>
        <w:tc>
          <w:tcPr>
            <w:tcW w:w="632" w:type="pct"/>
          </w:tcPr>
          <w:p w:rsidR="00EB7ABF" w:rsidRPr="006A2DF4" w:rsidRDefault="00EB7ABF" w:rsidP="00EB7ABF">
            <w:pPr>
              <w:jc w:val="center"/>
              <w:rPr>
                <w:sz w:val="22"/>
                <w:szCs w:val="22"/>
              </w:rPr>
            </w:pPr>
            <w:r w:rsidRPr="006A2DF4">
              <w:rPr>
                <w:sz w:val="22"/>
                <w:szCs w:val="22"/>
              </w:rPr>
              <w:t>11</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19</w:t>
            </w:r>
          </w:p>
        </w:tc>
        <w:tc>
          <w:tcPr>
            <w:tcW w:w="3582" w:type="pct"/>
          </w:tcPr>
          <w:p w:rsidR="00EB7ABF" w:rsidRPr="006A2DF4" w:rsidRDefault="00EB7ABF" w:rsidP="00EB7ABF">
            <w:pPr>
              <w:rPr>
                <w:sz w:val="22"/>
                <w:szCs w:val="22"/>
              </w:rPr>
            </w:pPr>
            <w:r w:rsidRPr="006A2DF4">
              <w:rPr>
                <w:sz w:val="22"/>
                <w:szCs w:val="22"/>
              </w:rPr>
              <w:t>Установка гарнитуры туалетной: вешалок, подстаканников, поручней для ванн.</w:t>
            </w:r>
          </w:p>
        </w:tc>
        <w:tc>
          <w:tcPr>
            <w:tcW w:w="589" w:type="pct"/>
          </w:tcPr>
          <w:p w:rsidR="00EB7ABF" w:rsidRPr="006A2DF4" w:rsidRDefault="00EB7ABF" w:rsidP="00EB7ABF">
            <w:pPr>
              <w:jc w:val="center"/>
              <w:rPr>
                <w:sz w:val="22"/>
                <w:szCs w:val="22"/>
              </w:rPr>
            </w:pPr>
            <w:r w:rsidRPr="006A2DF4">
              <w:rPr>
                <w:sz w:val="22"/>
                <w:szCs w:val="22"/>
              </w:rPr>
              <w:t>шт</w:t>
            </w:r>
          </w:p>
        </w:tc>
        <w:tc>
          <w:tcPr>
            <w:tcW w:w="632" w:type="pct"/>
          </w:tcPr>
          <w:p w:rsidR="00EB7ABF" w:rsidRPr="006A2DF4" w:rsidRDefault="00EB7ABF" w:rsidP="00EB7ABF">
            <w:pPr>
              <w:jc w:val="center"/>
              <w:rPr>
                <w:sz w:val="22"/>
                <w:szCs w:val="22"/>
              </w:rPr>
            </w:pPr>
            <w:r w:rsidRPr="006A2DF4">
              <w:rPr>
                <w:sz w:val="22"/>
                <w:szCs w:val="22"/>
              </w:rPr>
              <w:t>8</w:t>
            </w:r>
            <w:r w:rsidRPr="006A2DF4">
              <w:rPr>
                <w:i/>
                <w:iCs/>
                <w:sz w:val="22"/>
                <w:szCs w:val="22"/>
              </w:rPr>
              <w:br/>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20</w:t>
            </w:r>
          </w:p>
        </w:tc>
        <w:tc>
          <w:tcPr>
            <w:tcW w:w="3582" w:type="pct"/>
          </w:tcPr>
          <w:p w:rsidR="00EB7ABF" w:rsidRPr="006A2DF4" w:rsidRDefault="00EB7ABF" w:rsidP="00EB7ABF">
            <w:pPr>
              <w:rPr>
                <w:sz w:val="22"/>
                <w:szCs w:val="22"/>
              </w:rPr>
            </w:pPr>
            <w:r w:rsidRPr="006A2DF4">
              <w:rPr>
                <w:sz w:val="22"/>
                <w:szCs w:val="22"/>
              </w:rPr>
              <w:t>Травмобезопасное настенное поворотное зеркало для инвалидов,  размер  550 мм*450 мм, каркас изделия - из нержавеющей стали, оборудованный поворотным механизмом, наличие эргономичной ручки для регулировки угола наклона.</w:t>
            </w:r>
          </w:p>
        </w:tc>
        <w:tc>
          <w:tcPr>
            <w:tcW w:w="589" w:type="pct"/>
          </w:tcPr>
          <w:p w:rsidR="00EB7ABF" w:rsidRPr="006A2DF4" w:rsidRDefault="00EB7ABF" w:rsidP="00EB7ABF">
            <w:pPr>
              <w:jc w:val="center"/>
              <w:rPr>
                <w:sz w:val="22"/>
                <w:szCs w:val="22"/>
              </w:rPr>
            </w:pPr>
            <w:r w:rsidRPr="006A2DF4">
              <w:rPr>
                <w:sz w:val="22"/>
                <w:szCs w:val="22"/>
              </w:rPr>
              <w:t>м2</w:t>
            </w:r>
          </w:p>
        </w:tc>
        <w:tc>
          <w:tcPr>
            <w:tcW w:w="632" w:type="pct"/>
          </w:tcPr>
          <w:p w:rsidR="00EB7ABF" w:rsidRPr="006A2DF4" w:rsidRDefault="00EB7ABF" w:rsidP="00EB7ABF">
            <w:pPr>
              <w:jc w:val="center"/>
              <w:rPr>
                <w:sz w:val="22"/>
                <w:szCs w:val="22"/>
              </w:rPr>
            </w:pPr>
            <w:r w:rsidRPr="006A2DF4">
              <w:rPr>
                <w:sz w:val="22"/>
                <w:szCs w:val="22"/>
              </w:rPr>
              <w:t>0,2475</w:t>
            </w:r>
            <w:r w:rsidRPr="006A2DF4">
              <w:rPr>
                <w:i/>
                <w:iCs/>
                <w:sz w:val="22"/>
                <w:szCs w:val="22"/>
              </w:rPr>
              <w:br/>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21</w:t>
            </w:r>
          </w:p>
        </w:tc>
        <w:tc>
          <w:tcPr>
            <w:tcW w:w="3582" w:type="pct"/>
          </w:tcPr>
          <w:p w:rsidR="00EB7ABF" w:rsidRPr="006A2DF4" w:rsidRDefault="00EB7ABF" w:rsidP="00EB7ABF">
            <w:pPr>
              <w:rPr>
                <w:sz w:val="22"/>
                <w:szCs w:val="22"/>
              </w:rPr>
            </w:pPr>
            <w:r w:rsidRPr="006A2DF4">
              <w:rPr>
                <w:sz w:val="22"/>
                <w:szCs w:val="22"/>
              </w:rPr>
              <w:t xml:space="preserve">Поручни для инвалидов, каркас изделия - из нержавеющей стали </w:t>
            </w:r>
            <w:r w:rsidRPr="006A2DF4">
              <w:t xml:space="preserve"> </w:t>
            </w:r>
            <w:r w:rsidRPr="006A2DF4">
              <w:rPr>
                <w:sz w:val="22"/>
                <w:szCs w:val="22"/>
              </w:rPr>
              <w:t xml:space="preserve">с настенным креплением. </w:t>
            </w:r>
          </w:p>
        </w:tc>
        <w:tc>
          <w:tcPr>
            <w:tcW w:w="589" w:type="pct"/>
          </w:tcPr>
          <w:p w:rsidR="00EB7ABF" w:rsidRPr="006A2DF4" w:rsidRDefault="00EB7ABF" w:rsidP="00EB7ABF">
            <w:pPr>
              <w:jc w:val="center"/>
              <w:rPr>
                <w:sz w:val="22"/>
                <w:szCs w:val="22"/>
              </w:rPr>
            </w:pPr>
            <w:r w:rsidRPr="006A2DF4">
              <w:rPr>
                <w:sz w:val="22"/>
                <w:szCs w:val="22"/>
              </w:rPr>
              <w:t>шт</w:t>
            </w:r>
          </w:p>
        </w:tc>
        <w:tc>
          <w:tcPr>
            <w:tcW w:w="632" w:type="pct"/>
          </w:tcPr>
          <w:p w:rsidR="00EB7ABF" w:rsidRPr="006A2DF4" w:rsidRDefault="00EB7ABF" w:rsidP="00EB7ABF">
            <w:pPr>
              <w:jc w:val="center"/>
              <w:rPr>
                <w:sz w:val="22"/>
                <w:szCs w:val="22"/>
              </w:rPr>
            </w:pPr>
            <w:r w:rsidRPr="006A2DF4">
              <w:rPr>
                <w:sz w:val="22"/>
                <w:szCs w:val="22"/>
              </w:rPr>
              <w:t>6</w:t>
            </w:r>
            <w:r w:rsidRPr="006A2DF4">
              <w:rPr>
                <w:i/>
                <w:iCs/>
                <w:sz w:val="22"/>
                <w:szCs w:val="22"/>
              </w:rPr>
              <w:br/>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lastRenderedPageBreak/>
              <w:t>22</w:t>
            </w:r>
          </w:p>
        </w:tc>
        <w:tc>
          <w:tcPr>
            <w:tcW w:w="3582" w:type="pct"/>
          </w:tcPr>
          <w:p w:rsidR="00EB7ABF" w:rsidRPr="006A2DF4" w:rsidRDefault="00EB7ABF" w:rsidP="00EB7ABF">
            <w:pPr>
              <w:rPr>
                <w:sz w:val="22"/>
                <w:szCs w:val="22"/>
              </w:rPr>
            </w:pPr>
            <w:r w:rsidRPr="006A2DF4">
              <w:rPr>
                <w:sz w:val="22"/>
                <w:szCs w:val="22"/>
              </w:rPr>
              <w:t>Поручень  для полукруглого умывальника</w:t>
            </w:r>
            <w:r w:rsidRPr="006A2DF4">
              <w:t xml:space="preserve">, </w:t>
            </w:r>
            <w:r w:rsidRPr="006A2DF4">
              <w:rPr>
                <w:sz w:val="22"/>
                <w:szCs w:val="22"/>
              </w:rPr>
              <w:t>каркас изделия из нержавеющей стали  с настенным креплением.</w:t>
            </w:r>
          </w:p>
        </w:tc>
        <w:tc>
          <w:tcPr>
            <w:tcW w:w="589" w:type="pct"/>
          </w:tcPr>
          <w:p w:rsidR="00EB7ABF" w:rsidRPr="006A2DF4" w:rsidRDefault="00EB7ABF" w:rsidP="00EB7ABF">
            <w:pPr>
              <w:jc w:val="center"/>
              <w:rPr>
                <w:sz w:val="22"/>
                <w:szCs w:val="22"/>
              </w:rPr>
            </w:pPr>
            <w:r w:rsidRPr="006A2DF4">
              <w:rPr>
                <w:sz w:val="22"/>
                <w:szCs w:val="22"/>
              </w:rPr>
              <w:t>шт</w:t>
            </w:r>
          </w:p>
        </w:tc>
        <w:tc>
          <w:tcPr>
            <w:tcW w:w="632" w:type="pct"/>
          </w:tcPr>
          <w:p w:rsidR="00EB7ABF" w:rsidRPr="006A2DF4" w:rsidRDefault="00EB7ABF" w:rsidP="00EB7ABF">
            <w:pPr>
              <w:jc w:val="center"/>
              <w:rPr>
                <w:sz w:val="22"/>
                <w:szCs w:val="22"/>
              </w:rPr>
            </w:pPr>
            <w:r w:rsidRPr="006A2DF4">
              <w:rPr>
                <w:sz w:val="22"/>
                <w:szCs w:val="22"/>
              </w:rPr>
              <w:t>1</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23</w:t>
            </w:r>
          </w:p>
        </w:tc>
        <w:tc>
          <w:tcPr>
            <w:tcW w:w="3582" w:type="pct"/>
          </w:tcPr>
          <w:p w:rsidR="00EB7ABF" w:rsidRPr="006A2DF4" w:rsidRDefault="00EB7ABF" w:rsidP="00EB7ABF">
            <w:pPr>
              <w:rPr>
                <w:sz w:val="22"/>
                <w:szCs w:val="22"/>
              </w:rPr>
            </w:pPr>
            <w:r w:rsidRPr="006A2DF4">
              <w:rPr>
                <w:sz w:val="22"/>
                <w:szCs w:val="22"/>
              </w:rPr>
              <w:t>Поручень настенный прямой,</w:t>
            </w:r>
            <w:r w:rsidRPr="006A2DF4">
              <w:t xml:space="preserve"> </w:t>
            </w:r>
            <w:r w:rsidRPr="006A2DF4">
              <w:rPr>
                <w:sz w:val="22"/>
                <w:szCs w:val="22"/>
              </w:rPr>
              <w:t>каркас изделия - из нержавеющей стали с настенным креплением, длиной  2 м.</w:t>
            </w:r>
          </w:p>
        </w:tc>
        <w:tc>
          <w:tcPr>
            <w:tcW w:w="589" w:type="pct"/>
          </w:tcPr>
          <w:p w:rsidR="00EB7ABF" w:rsidRPr="006A2DF4" w:rsidRDefault="00EB7ABF" w:rsidP="00EB7ABF">
            <w:pPr>
              <w:jc w:val="center"/>
              <w:rPr>
                <w:sz w:val="22"/>
                <w:szCs w:val="22"/>
              </w:rPr>
            </w:pPr>
            <w:r w:rsidRPr="006A2DF4">
              <w:rPr>
                <w:sz w:val="22"/>
                <w:szCs w:val="22"/>
              </w:rPr>
              <w:t>шт</w:t>
            </w:r>
          </w:p>
        </w:tc>
        <w:tc>
          <w:tcPr>
            <w:tcW w:w="632" w:type="pct"/>
          </w:tcPr>
          <w:p w:rsidR="00EB7ABF" w:rsidRPr="006A2DF4" w:rsidRDefault="00EB7ABF" w:rsidP="00EB7ABF">
            <w:pPr>
              <w:jc w:val="center"/>
              <w:rPr>
                <w:sz w:val="22"/>
                <w:szCs w:val="22"/>
              </w:rPr>
            </w:pPr>
            <w:r w:rsidRPr="006A2DF4">
              <w:rPr>
                <w:sz w:val="22"/>
                <w:szCs w:val="22"/>
              </w:rPr>
              <w:t>2</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24</w:t>
            </w:r>
          </w:p>
        </w:tc>
        <w:tc>
          <w:tcPr>
            <w:tcW w:w="3582" w:type="pct"/>
          </w:tcPr>
          <w:p w:rsidR="00EB7ABF" w:rsidRPr="006A2DF4" w:rsidRDefault="00EB7ABF" w:rsidP="00EB7ABF">
            <w:pPr>
              <w:rPr>
                <w:sz w:val="22"/>
                <w:szCs w:val="22"/>
              </w:rPr>
            </w:pPr>
            <w:r w:rsidRPr="006A2DF4">
              <w:rPr>
                <w:sz w:val="22"/>
                <w:szCs w:val="22"/>
              </w:rPr>
              <w:t>Поручень для унитаза откидной отдельно стоящий на стойке, каркас изделия - из нержавеющей стали, закрепленный к полу, магнитная фиксация в открытом положении, с бумагодержателем.</w:t>
            </w:r>
          </w:p>
        </w:tc>
        <w:tc>
          <w:tcPr>
            <w:tcW w:w="589" w:type="pct"/>
          </w:tcPr>
          <w:p w:rsidR="00EB7ABF" w:rsidRPr="006A2DF4" w:rsidRDefault="00EB7ABF" w:rsidP="00EB7ABF">
            <w:pPr>
              <w:jc w:val="center"/>
              <w:rPr>
                <w:sz w:val="22"/>
                <w:szCs w:val="22"/>
              </w:rPr>
            </w:pPr>
            <w:r w:rsidRPr="006A2DF4">
              <w:rPr>
                <w:sz w:val="22"/>
                <w:szCs w:val="22"/>
              </w:rPr>
              <w:t>шт</w:t>
            </w:r>
          </w:p>
        </w:tc>
        <w:tc>
          <w:tcPr>
            <w:tcW w:w="632" w:type="pct"/>
          </w:tcPr>
          <w:p w:rsidR="00EB7ABF" w:rsidRPr="006A2DF4" w:rsidRDefault="00EB7ABF" w:rsidP="00EB7ABF">
            <w:pPr>
              <w:jc w:val="center"/>
              <w:rPr>
                <w:sz w:val="22"/>
                <w:szCs w:val="22"/>
              </w:rPr>
            </w:pPr>
            <w:r w:rsidRPr="006A2DF4">
              <w:rPr>
                <w:sz w:val="22"/>
                <w:szCs w:val="22"/>
              </w:rPr>
              <w:t>1</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25</w:t>
            </w:r>
          </w:p>
        </w:tc>
        <w:tc>
          <w:tcPr>
            <w:tcW w:w="3582" w:type="pct"/>
          </w:tcPr>
          <w:p w:rsidR="00EB7ABF" w:rsidRPr="006A2DF4" w:rsidRDefault="00EB7ABF" w:rsidP="00EB7ABF">
            <w:pPr>
              <w:rPr>
                <w:sz w:val="22"/>
                <w:szCs w:val="22"/>
              </w:rPr>
            </w:pPr>
            <w:r w:rsidRPr="006A2DF4">
              <w:rPr>
                <w:sz w:val="22"/>
                <w:szCs w:val="22"/>
              </w:rPr>
              <w:t>Крючок травмобезопасный настенный для костылей, материал -  нержавеющая сталь.</w:t>
            </w:r>
          </w:p>
        </w:tc>
        <w:tc>
          <w:tcPr>
            <w:tcW w:w="589" w:type="pct"/>
          </w:tcPr>
          <w:p w:rsidR="00EB7ABF" w:rsidRPr="006A2DF4" w:rsidRDefault="00EB7ABF" w:rsidP="00EB7ABF">
            <w:pPr>
              <w:jc w:val="center"/>
              <w:rPr>
                <w:sz w:val="22"/>
                <w:szCs w:val="22"/>
              </w:rPr>
            </w:pPr>
            <w:r w:rsidRPr="006A2DF4">
              <w:rPr>
                <w:sz w:val="22"/>
                <w:szCs w:val="22"/>
              </w:rPr>
              <w:t>шт</w:t>
            </w:r>
          </w:p>
        </w:tc>
        <w:tc>
          <w:tcPr>
            <w:tcW w:w="632" w:type="pct"/>
          </w:tcPr>
          <w:p w:rsidR="00EB7ABF" w:rsidRPr="006A2DF4" w:rsidRDefault="00EB7ABF" w:rsidP="00EB7ABF">
            <w:pPr>
              <w:jc w:val="center"/>
              <w:rPr>
                <w:sz w:val="22"/>
                <w:szCs w:val="22"/>
              </w:rPr>
            </w:pPr>
            <w:r w:rsidRPr="006A2DF4">
              <w:rPr>
                <w:sz w:val="22"/>
                <w:szCs w:val="22"/>
              </w:rPr>
              <w:t>2</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26</w:t>
            </w:r>
          </w:p>
        </w:tc>
        <w:tc>
          <w:tcPr>
            <w:tcW w:w="3582" w:type="pct"/>
          </w:tcPr>
          <w:p w:rsidR="00EB7ABF" w:rsidRPr="006A2DF4" w:rsidRDefault="00EB7ABF" w:rsidP="00EB7ABF">
            <w:pPr>
              <w:rPr>
                <w:sz w:val="22"/>
                <w:szCs w:val="22"/>
              </w:rPr>
            </w:pPr>
            <w:r w:rsidRPr="006A2DF4">
              <w:rPr>
                <w:sz w:val="22"/>
                <w:szCs w:val="22"/>
              </w:rPr>
              <w:t>Крючок травмобезопасный для одежды настенный, материал -  нержавеющая сталь.</w:t>
            </w:r>
          </w:p>
        </w:tc>
        <w:tc>
          <w:tcPr>
            <w:tcW w:w="589" w:type="pct"/>
          </w:tcPr>
          <w:p w:rsidR="00EB7ABF" w:rsidRPr="006A2DF4" w:rsidRDefault="00EB7ABF" w:rsidP="00EB7ABF">
            <w:pPr>
              <w:jc w:val="center"/>
              <w:rPr>
                <w:sz w:val="22"/>
                <w:szCs w:val="22"/>
              </w:rPr>
            </w:pPr>
            <w:r w:rsidRPr="006A2DF4">
              <w:rPr>
                <w:sz w:val="22"/>
                <w:szCs w:val="22"/>
              </w:rPr>
              <w:t>шт</w:t>
            </w:r>
          </w:p>
        </w:tc>
        <w:tc>
          <w:tcPr>
            <w:tcW w:w="632" w:type="pct"/>
          </w:tcPr>
          <w:p w:rsidR="00EB7ABF" w:rsidRPr="006A2DF4" w:rsidRDefault="00EB7ABF" w:rsidP="00EB7ABF">
            <w:pPr>
              <w:jc w:val="center"/>
              <w:rPr>
                <w:sz w:val="22"/>
                <w:szCs w:val="22"/>
              </w:rPr>
            </w:pPr>
            <w:r w:rsidRPr="006A2DF4">
              <w:rPr>
                <w:sz w:val="22"/>
                <w:szCs w:val="22"/>
              </w:rPr>
              <w:t>1</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27</w:t>
            </w:r>
          </w:p>
        </w:tc>
        <w:tc>
          <w:tcPr>
            <w:tcW w:w="3582" w:type="pct"/>
          </w:tcPr>
          <w:p w:rsidR="00EB7ABF" w:rsidRPr="006A2DF4" w:rsidRDefault="00EB7ABF" w:rsidP="00EB7ABF">
            <w:pPr>
              <w:rPr>
                <w:sz w:val="22"/>
                <w:szCs w:val="22"/>
              </w:rPr>
            </w:pPr>
            <w:r w:rsidRPr="006A2DF4">
              <w:rPr>
                <w:sz w:val="22"/>
                <w:szCs w:val="22"/>
              </w:rPr>
              <w:t>Дюбели распорные полипропиленовые, диаметр дюбеля  6 мм, длина дюбеля  40 мм.</w:t>
            </w:r>
          </w:p>
        </w:tc>
        <w:tc>
          <w:tcPr>
            <w:tcW w:w="589" w:type="pct"/>
          </w:tcPr>
          <w:p w:rsidR="00EB7ABF" w:rsidRPr="006A2DF4" w:rsidRDefault="00EB7ABF" w:rsidP="00EB7ABF">
            <w:pPr>
              <w:jc w:val="center"/>
              <w:rPr>
                <w:sz w:val="22"/>
                <w:szCs w:val="22"/>
              </w:rPr>
            </w:pPr>
            <w:r w:rsidRPr="006A2DF4">
              <w:rPr>
                <w:sz w:val="22"/>
                <w:szCs w:val="22"/>
              </w:rPr>
              <w:t>шт</w:t>
            </w:r>
          </w:p>
        </w:tc>
        <w:tc>
          <w:tcPr>
            <w:tcW w:w="632" w:type="pct"/>
          </w:tcPr>
          <w:p w:rsidR="00EB7ABF" w:rsidRPr="006A2DF4" w:rsidRDefault="00EB7ABF" w:rsidP="00EB7ABF">
            <w:pPr>
              <w:jc w:val="center"/>
              <w:rPr>
                <w:sz w:val="22"/>
                <w:szCs w:val="22"/>
              </w:rPr>
            </w:pPr>
            <w:r w:rsidRPr="006A2DF4">
              <w:rPr>
                <w:sz w:val="22"/>
                <w:szCs w:val="22"/>
              </w:rPr>
              <w:t>20</w:t>
            </w:r>
            <w:r w:rsidRPr="006A2DF4">
              <w:rPr>
                <w:i/>
                <w:iCs/>
                <w:sz w:val="22"/>
                <w:szCs w:val="22"/>
              </w:rPr>
              <w:br/>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28</w:t>
            </w:r>
          </w:p>
        </w:tc>
        <w:tc>
          <w:tcPr>
            <w:tcW w:w="3582" w:type="pct"/>
          </w:tcPr>
          <w:p w:rsidR="00EB7ABF" w:rsidRPr="006A2DF4" w:rsidRDefault="00EB7ABF" w:rsidP="00EB7ABF">
            <w:pPr>
              <w:rPr>
                <w:sz w:val="22"/>
                <w:szCs w:val="22"/>
              </w:rPr>
            </w:pPr>
            <w:r w:rsidRPr="006A2DF4">
              <w:rPr>
                <w:sz w:val="22"/>
                <w:szCs w:val="22"/>
              </w:rPr>
              <w:t>Шурупы стальные.</w:t>
            </w:r>
          </w:p>
        </w:tc>
        <w:tc>
          <w:tcPr>
            <w:tcW w:w="589" w:type="pct"/>
          </w:tcPr>
          <w:p w:rsidR="00EB7ABF" w:rsidRPr="006A2DF4" w:rsidRDefault="00EB7ABF" w:rsidP="00EB7ABF">
            <w:pPr>
              <w:jc w:val="center"/>
              <w:rPr>
                <w:sz w:val="22"/>
                <w:szCs w:val="22"/>
              </w:rPr>
            </w:pPr>
            <w:r w:rsidRPr="006A2DF4">
              <w:rPr>
                <w:sz w:val="22"/>
                <w:szCs w:val="22"/>
              </w:rPr>
              <w:t>кг</w:t>
            </w:r>
          </w:p>
        </w:tc>
        <w:tc>
          <w:tcPr>
            <w:tcW w:w="632" w:type="pct"/>
          </w:tcPr>
          <w:p w:rsidR="00EB7ABF" w:rsidRPr="006A2DF4" w:rsidRDefault="00EB7ABF" w:rsidP="00EB7ABF">
            <w:pPr>
              <w:jc w:val="center"/>
              <w:rPr>
                <w:sz w:val="22"/>
                <w:szCs w:val="22"/>
              </w:rPr>
            </w:pPr>
            <w:r w:rsidRPr="006A2DF4">
              <w:rPr>
                <w:sz w:val="22"/>
                <w:szCs w:val="22"/>
              </w:rPr>
              <w:t>0,1</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29</w:t>
            </w:r>
          </w:p>
        </w:tc>
        <w:tc>
          <w:tcPr>
            <w:tcW w:w="3582" w:type="pct"/>
          </w:tcPr>
          <w:p w:rsidR="00EB7ABF" w:rsidRPr="006A2DF4" w:rsidRDefault="00EB7ABF" w:rsidP="00EB7ABF">
            <w:pPr>
              <w:rPr>
                <w:sz w:val="22"/>
                <w:szCs w:val="22"/>
              </w:rPr>
            </w:pPr>
            <w:r w:rsidRPr="006A2DF4">
              <w:rPr>
                <w:sz w:val="22"/>
                <w:szCs w:val="22"/>
              </w:rPr>
              <w:t>Установка кнопки сигнализации.</w:t>
            </w:r>
          </w:p>
        </w:tc>
        <w:tc>
          <w:tcPr>
            <w:tcW w:w="589" w:type="pct"/>
          </w:tcPr>
          <w:p w:rsidR="00EB7ABF" w:rsidRPr="006A2DF4" w:rsidRDefault="00EB7ABF" w:rsidP="00EB7ABF">
            <w:pPr>
              <w:jc w:val="center"/>
              <w:rPr>
                <w:sz w:val="22"/>
                <w:szCs w:val="22"/>
              </w:rPr>
            </w:pPr>
            <w:r w:rsidRPr="006A2DF4">
              <w:rPr>
                <w:sz w:val="22"/>
                <w:szCs w:val="22"/>
              </w:rPr>
              <w:t>шт</w:t>
            </w:r>
          </w:p>
        </w:tc>
        <w:tc>
          <w:tcPr>
            <w:tcW w:w="632" w:type="pct"/>
          </w:tcPr>
          <w:p w:rsidR="00EB7ABF" w:rsidRPr="006A2DF4" w:rsidRDefault="00EB7ABF" w:rsidP="00EB7ABF">
            <w:pPr>
              <w:jc w:val="center"/>
              <w:rPr>
                <w:sz w:val="22"/>
                <w:szCs w:val="22"/>
              </w:rPr>
            </w:pPr>
            <w:r w:rsidRPr="006A2DF4">
              <w:rPr>
                <w:sz w:val="22"/>
                <w:szCs w:val="22"/>
              </w:rPr>
              <w:t>1</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30</w:t>
            </w:r>
          </w:p>
        </w:tc>
        <w:tc>
          <w:tcPr>
            <w:tcW w:w="3582" w:type="pct"/>
          </w:tcPr>
          <w:p w:rsidR="00EB7ABF" w:rsidRPr="006A2DF4" w:rsidRDefault="00EB7ABF" w:rsidP="00EB7ABF">
            <w:pPr>
              <w:rPr>
                <w:sz w:val="22"/>
                <w:szCs w:val="22"/>
              </w:rPr>
            </w:pPr>
            <w:r w:rsidRPr="006A2DF4">
              <w:rPr>
                <w:sz w:val="22"/>
                <w:szCs w:val="22"/>
              </w:rPr>
              <w:t xml:space="preserve">Беспроводная влагозащещенная кнопка вызова персонала для инвалидов В комплектацию входят: приемное устройство и кнопка вызова, работающие автономно (от элементов питания). </w:t>
            </w:r>
          </w:p>
          <w:p w:rsidR="00EB7ABF" w:rsidRPr="006A2DF4" w:rsidRDefault="00EB7ABF" w:rsidP="00EB7ABF">
            <w:pPr>
              <w:rPr>
                <w:sz w:val="22"/>
                <w:szCs w:val="22"/>
              </w:rPr>
            </w:pPr>
            <w:r w:rsidRPr="006A2DF4">
              <w:rPr>
                <w:sz w:val="22"/>
                <w:szCs w:val="22"/>
              </w:rPr>
              <w:t>Кнопка вызова: антивандальный корпус из пластика белого цвета, влагозащищенная кнопка красного цвета, наличие регулятора громкости.</w:t>
            </w:r>
          </w:p>
          <w:p w:rsidR="00EB7ABF" w:rsidRPr="006A2DF4" w:rsidRDefault="00EB7ABF" w:rsidP="00EB7ABF">
            <w:pPr>
              <w:rPr>
                <w:sz w:val="22"/>
                <w:szCs w:val="22"/>
              </w:rPr>
            </w:pPr>
            <w:r w:rsidRPr="006A2DF4">
              <w:rPr>
                <w:sz w:val="22"/>
                <w:szCs w:val="22"/>
              </w:rPr>
              <w:t xml:space="preserve">Приемное устройство: способ передачи сигнала о нажатии кнопки беспроводной, радиус действия на открытом пространстве </w:t>
            </w:r>
            <w:r w:rsidRPr="006A2DF4">
              <w:rPr>
                <w:sz w:val="22"/>
                <w:szCs w:val="22"/>
              </w:rPr>
              <w:tab/>
              <w:t xml:space="preserve"> 100м.</w:t>
            </w:r>
          </w:p>
        </w:tc>
        <w:tc>
          <w:tcPr>
            <w:tcW w:w="589" w:type="pct"/>
          </w:tcPr>
          <w:p w:rsidR="00EB7ABF" w:rsidRPr="006A2DF4" w:rsidRDefault="00EB7ABF" w:rsidP="00EB7ABF">
            <w:pPr>
              <w:jc w:val="center"/>
              <w:rPr>
                <w:sz w:val="22"/>
                <w:szCs w:val="22"/>
              </w:rPr>
            </w:pPr>
            <w:r w:rsidRPr="006A2DF4">
              <w:rPr>
                <w:sz w:val="22"/>
                <w:szCs w:val="22"/>
              </w:rPr>
              <w:t>шт</w:t>
            </w:r>
          </w:p>
        </w:tc>
        <w:tc>
          <w:tcPr>
            <w:tcW w:w="632" w:type="pct"/>
          </w:tcPr>
          <w:p w:rsidR="00EB7ABF" w:rsidRPr="006A2DF4" w:rsidRDefault="00EB7ABF" w:rsidP="00EB7ABF">
            <w:pPr>
              <w:jc w:val="center"/>
              <w:rPr>
                <w:sz w:val="22"/>
                <w:szCs w:val="22"/>
              </w:rPr>
            </w:pPr>
            <w:r w:rsidRPr="006A2DF4">
              <w:rPr>
                <w:sz w:val="22"/>
                <w:szCs w:val="22"/>
              </w:rPr>
              <w:t>1</w:t>
            </w:r>
            <w:r w:rsidRPr="006A2DF4">
              <w:rPr>
                <w:i/>
                <w:iCs/>
                <w:sz w:val="22"/>
                <w:szCs w:val="22"/>
              </w:rPr>
              <w:br/>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31</w:t>
            </w:r>
          </w:p>
        </w:tc>
        <w:tc>
          <w:tcPr>
            <w:tcW w:w="3582" w:type="pct"/>
          </w:tcPr>
          <w:p w:rsidR="00EB7ABF" w:rsidRPr="006A2DF4" w:rsidRDefault="00EB7ABF" w:rsidP="00EB7ABF">
            <w:pPr>
              <w:rPr>
                <w:sz w:val="22"/>
                <w:szCs w:val="22"/>
              </w:rPr>
            </w:pPr>
            <w:r w:rsidRPr="006A2DF4">
              <w:rPr>
                <w:sz w:val="22"/>
                <w:szCs w:val="22"/>
              </w:rPr>
              <w:t>Установка электрополотенца.</w:t>
            </w:r>
          </w:p>
        </w:tc>
        <w:tc>
          <w:tcPr>
            <w:tcW w:w="589" w:type="pct"/>
          </w:tcPr>
          <w:p w:rsidR="00EB7ABF" w:rsidRPr="006A2DF4" w:rsidRDefault="00EB7ABF" w:rsidP="00EB7ABF">
            <w:pPr>
              <w:jc w:val="center"/>
              <w:rPr>
                <w:sz w:val="22"/>
                <w:szCs w:val="22"/>
              </w:rPr>
            </w:pPr>
            <w:r w:rsidRPr="006A2DF4">
              <w:rPr>
                <w:sz w:val="22"/>
                <w:szCs w:val="22"/>
              </w:rPr>
              <w:t>шт</w:t>
            </w:r>
          </w:p>
        </w:tc>
        <w:tc>
          <w:tcPr>
            <w:tcW w:w="632" w:type="pct"/>
          </w:tcPr>
          <w:p w:rsidR="00EB7ABF" w:rsidRPr="006A2DF4" w:rsidRDefault="00EB7ABF" w:rsidP="00EB7ABF">
            <w:pPr>
              <w:jc w:val="center"/>
              <w:rPr>
                <w:sz w:val="22"/>
                <w:szCs w:val="22"/>
              </w:rPr>
            </w:pPr>
            <w:r w:rsidRPr="006A2DF4">
              <w:rPr>
                <w:sz w:val="22"/>
                <w:szCs w:val="22"/>
              </w:rPr>
              <w:t>1</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32</w:t>
            </w:r>
          </w:p>
        </w:tc>
        <w:tc>
          <w:tcPr>
            <w:tcW w:w="3582" w:type="pct"/>
          </w:tcPr>
          <w:p w:rsidR="00EB7ABF" w:rsidRPr="006A2DF4" w:rsidRDefault="00EB7ABF" w:rsidP="00EB7ABF">
            <w:pPr>
              <w:rPr>
                <w:sz w:val="22"/>
                <w:szCs w:val="22"/>
              </w:rPr>
            </w:pPr>
            <w:r w:rsidRPr="006A2DF4">
              <w:rPr>
                <w:sz w:val="22"/>
                <w:szCs w:val="22"/>
              </w:rPr>
              <w:t>Фен настенный, материал - ударопрочный пластик, наличие гибкого растягивающегося шланга (гофротруба), наличие ползункового переключателя,  цвет белый.</w:t>
            </w:r>
          </w:p>
        </w:tc>
        <w:tc>
          <w:tcPr>
            <w:tcW w:w="589" w:type="pct"/>
          </w:tcPr>
          <w:p w:rsidR="00EB7ABF" w:rsidRPr="006A2DF4" w:rsidRDefault="00EB7ABF" w:rsidP="00EB7ABF">
            <w:pPr>
              <w:jc w:val="center"/>
              <w:rPr>
                <w:sz w:val="22"/>
                <w:szCs w:val="22"/>
              </w:rPr>
            </w:pPr>
            <w:r w:rsidRPr="006A2DF4">
              <w:rPr>
                <w:sz w:val="22"/>
                <w:szCs w:val="22"/>
              </w:rPr>
              <w:t>шт</w:t>
            </w:r>
          </w:p>
        </w:tc>
        <w:tc>
          <w:tcPr>
            <w:tcW w:w="632" w:type="pct"/>
          </w:tcPr>
          <w:p w:rsidR="00EB7ABF" w:rsidRPr="006A2DF4" w:rsidRDefault="00EB7ABF" w:rsidP="00EB7ABF">
            <w:pPr>
              <w:jc w:val="center"/>
              <w:rPr>
                <w:sz w:val="22"/>
                <w:szCs w:val="22"/>
              </w:rPr>
            </w:pPr>
            <w:r w:rsidRPr="006A2DF4">
              <w:rPr>
                <w:sz w:val="22"/>
                <w:szCs w:val="22"/>
              </w:rPr>
              <w:t>1</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33</w:t>
            </w:r>
          </w:p>
        </w:tc>
        <w:tc>
          <w:tcPr>
            <w:tcW w:w="3582" w:type="pct"/>
          </w:tcPr>
          <w:p w:rsidR="00EB7ABF" w:rsidRPr="006A2DF4" w:rsidRDefault="00EB7ABF" w:rsidP="00EB7ABF">
            <w:pPr>
              <w:rPr>
                <w:sz w:val="22"/>
                <w:szCs w:val="22"/>
              </w:rPr>
            </w:pPr>
            <w:r w:rsidRPr="006A2DF4">
              <w:rPr>
                <w:sz w:val="22"/>
                <w:szCs w:val="22"/>
              </w:rPr>
              <w:t>Установка тактильно-звуковой мнемосхемы для входной группы.</w:t>
            </w:r>
          </w:p>
        </w:tc>
        <w:tc>
          <w:tcPr>
            <w:tcW w:w="589" w:type="pct"/>
          </w:tcPr>
          <w:p w:rsidR="00EB7ABF" w:rsidRPr="006A2DF4" w:rsidRDefault="00EB7ABF" w:rsidP="00EB7ABF">
            <w:pPr>
              <w:jc w:val="center"/>
              <w:rPr>
                <w:sz w:val="22"/>
                <w:szCs w:val="22"/>
              </w:rPr>
            </w:pPr>
            <w:r w:rsidRPr="006A2DF4">
              <w:rPr>
                <w:sz w:val="22"/>
                <w:szCs w:val="22"/>
              </w:rPr>
              <w:t>шт</w:t>
            </w:r>
          </w:p>
        </w:tc>
        <w:tc>
          <w:tcPr>
            <w:tcW w:w="632" w:type="pct"/>
          </w:tcPr>
          <w:p w:rsidR="00EB7ABF" w:rsidRPr="006A2DF4" w:rsidRDefault="00EB7ABF" w:rsidP="00EB7ABF">
            <w:pPr>
              <w:jc w:val="center"/>
              <w:rPr>
                <w:sz w:val="22"/>
                <w:szCs w:val="22"/>
              </w:rPr>
            </w:pPr>
            <w:r w:rsidRPr="006A2DF4">
              <w:rPr>
                <w:sz w:val="22"/>
                <w:szCs w:val="22"/>
              </w:rPr>
              <w:t>1</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34</w:t>
            </w:r>
          </w:p>
        </w:tc>
        <w:tc>
          <w:tcPr>
            <w:tcW w:w="3582" w:type="pct"/>
          </w:tcPr>
          <w:p w:rsidR="00EB7ABF" w:rsidRPr="006A2DF4" w:rsidRDefault="00EB7ABF" w:rsidP="00EB7ABF">
            <w:pPr>
              <w:rPr>
                <w:sz w:val="22"/>
                <w:szCs w:val="22"/>
              </w:rPr>
            </w:pPr>
            <w:r w:rsidRPr="006A2DF4">
              <w:rPr>
                <w:sz w:val="22"/>
                <w:szCs w:val="22"/>
              </w:rPr>
              <w:t>Тактильно-звуковая мнемосхема для входной группы.</w:t>
            </w:r>
          </w:p>
          <w:p w:rsidR="00EB7ABF" w:rsidRPr="006A2DF4" w:rsidRDefault="00EB7ABF" w:rsidP="00EB7ABF">
            <w:pPr>
              <w:rPr>
                <w:sz w:val="22"/>
                <w:szCs w:val="22"/>
              </w:rPr>
            </w:pPr>
            <w:r w:rsidRPr="006A2DF4">
              <w:rPr>
                <w:sz w:val="22"/>
                <w:szCs w:val="22"/>
              </w:rPr>
              <w:t>Технические характеристики:</w:t>
            </w:r>
            <w:r w:rsidRPr="006A2DF4">
              <w:t xml:space="preserve"> </w:t>
            </w:r>
            <w:r w:rsidRPr="006A2DF4">
              <w:rPr>
                <w:sz w:val="22"/>
                <w:szCs w:val="22"/>
              </w:rPr>
              <w:t>на тактильном поле мнемосхемы плоско-выпуклым методом выполнен чертеж плана помещения 1 этажа, плоско-выпуклым шрифтом прописаны названия кабинетов, которые дублированы шрифтом Брайля,</w:t>
            </w:r>
            <w:r w:rsidRPr="006A2DF4">
              <w:t xml:space="preserve"> </w:t>
            </w:r>
            <w:r w:rsidRPr="006A2DF4">
              <w:rPr>
                <w:sz w:val="22"/>
                <w:szCs w:val="22"/>
              </w:rPr>
              <w:t>снабжена датчиком движения для определения её местоположения при появлении пользователя на расстоянии  5 метров от мнемосхемы,  при срабатывании датчика движения должно активироваться голосовое сообщение, оповещающее о наличии в помещении тактильно-звуковой мнемосхемы, наличие регулировки громкости воспроизведения сообщений.</w:t>
            </w:r>
          </w:p>
        </w:tc>
        <w:tc>
          <w:tcPr>
            <w:tcW w:w="589" w:type="pct"/>
          </w:tcPr>
          <w:p w:rsidR="00EB7ABF" w:rsidRPr="006A2DF4" w:rsidRDefault="00EB7ABF" w:rsidP="00EB7ABF">
            <w:pPr>
              <w:jc w:val="center"/>
              <w:rPr>
                <w:sz w:val="22"/>
                <w:szCs w:val="22"/>
              </w:rPr>
            </w:pPr>
            <w:r w:rsidRPr="006A2DF4">
              <w:rPr>
                <w:sz w:val="22"/>
                <w:szCs w:val="22"/>
              </w:rPr>
              <w:t>шт</w:t>
            </w:r>
          </w:p>
        </w:tc>
        <w:tc>
          <w:tcPr>
            <w:tcW w:w="632" w:type="pct"/>
          </w:tcPr>
          <w:p w:rsidR="00EB7ABF" w:rsidRPr="006A2DF4" w:rsidRDefault="00EB7ABF" w:rsidP="00EB7ABF">
            <w:pPr>
              <w:jc w:val="center"/>
              <w:rPr>
                <w:sz w:val="22"/>
                <w:szCs w:val="22"/>
              </w:rPr>
            </w:pPr>
            <w:r w:rsidRPr="006A2DF4">
              <w:rPr>
                <w:sz w:val="22"/>
                <w:szCs w:val="22"/>
              </w:rPr>
              <w:t>1</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35</w:t>
            </w:r>
          </w:p>
        </w:tc>
        <w:tc>
          <w:tcPr>
            <w:tcW w:w="3582" w:type="pct"/>
          </w:tcPr>
          <w:p w:rsidR="00EB7ABF" w:rsidRPr="006A2DF4" w:rsidRDefault="00EB7ABF" w:rsidP="00EB7ABF">
            <w:pPr>
              <w:rPr>
                <w:sz w:val="22"/>
                <w:szCs w:val="22"/>
              </w:rPr>
            </w:pPr>
            <w:r w:rsidRPr="006A2DF4">
              <w:rPr>
                <w:sz w:val="22"/>
                <w:szCs w:val="22"/>
              </w:rPr>
              <w:t>Оклейка стен поливинилхлоридной декоративно-отделочной самоклеющейся пленкой: по листовым материалам (применительно: тактильные предупредительные наклейки на поручни).</w:t>
            </w:r>
          </w:p>
          <w:p w:rsidR="00EB7ABF" w:rsidRPr="006A2DF4" w:rsidRDefault="00EB7ABF" w:rsidP="00EB7ABF">
            <w:pPr>
              <w:rPr>
                <w:sz w:val="22"/>
                <w:szCs w:val="22"/>
              </w:rPr>
            </w:pPr>
          </w:p>
          <w:p w:rsidR="00EB7ABF" w:rsidRPr="006A2DF4" w:rsidRDefault="00EB7ABF" w:rsidP="00EB7ABF">
            <w:pPr>
              <w:rPr>
                <w:sz w:val="22"/>
                <w:szCs w:val="22"/>
              </w:rPr>
            </w:pPr>
            <w:r w:rsidRPr="006A2DF4">
              <w:rPr>
                <w:sz w:val="22"/>
                <w:szCs w:val="22"/>
              </w:rPr>
              <w:t>Тактильные предупреждающие наклейки (тактильные указатели)  на поручни из ПВХ, размером  75 мм* 230 мм, цвет желтый.</w:t>
            </w:r>
          </w:p>
        </w:tc>
        <w:tc>
          <w:tcPr>
            <w:tcW w:w="589" w:type="pct"/>
          </w:tcPr>
          <w:p w:rsidR="00EB7ABF" w:rsidRPr="006A2DF4" w:rsidRDefault="00EB7ABF" w:rsidP="00EB7ABF">
            <w:pPr>
              <w:jc w:val="center"/>
              <w:rPr>
                <w:sz w:val="22"/>
                <w:szCs w:val="22"/>
              </w:rPr>
            </w:pPr>
            <w:r w:rsidRPr="006A2DF4">
              <w:rPr>
                <w:sz w:val="22"/>
                <w:szCs w:val="22"/>
              </w:rPr>
              <w:t>м2</w:t>
            </w:r>
          </w:p>
        </w:tc>
        <w:tc>
          <w:tcPr>
            <w:tcW w:w="632" w:type="pct"/>
          </w:tcPr>
          <w:p w:rsidR="00EB7ABF" w:rsidRPr="006A2DF4" w:rsidRDefault="00EB7ABF" w:rsidP="00EB7ABF">
            <w:pPr>
              <w:jc w:val="center"/>
              <w:rPr>
                <w:sz w:val="22"/>
                <w:szCs w:val="22"/>
              </w:rPr>
            </w:pPr>
            <w:r w:rsidRPr="006A2DF4">
              <w:rPr>
                <w:sz w:val="22"/>
                <w:szCs w:val="22"/>
              </w:rPr>
              <w:t>0,24</w:t>
            </w:r>
            <w:r w:rsidRPr="006A2DF4">
              <w:rPr>
                <w:i/>
                <w:iCs/>
                <w:sz w:val="22"/>
                <w:szCs w:val="22"/>
              </w:rPr>
              <w:br/>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36</w:t>
            </w:r>
          </w:p>
        </w:tc>
        <w:tc>
          <w:tcPr>
            <w:tcW w:w="3582" w:type="pct"/>
          </w:tcPr>
          <w:p w:rsidR="00EB7ABF" w:rsidRPr="006A2DF4" w:rsidRDefault="00EB7ABF" w:rsidP="00EB7ABF">
            <w:pPr>
              <w:rPr>
                <w:sz w:val="22"/>
                <w:szCs w:val="22"/>
              </w:rPr>
            </w:pPr>
            <w:r w:rsidRPr="006A2DF4">
              <w:rPr>
                <w:sz w:val="22"/>
                <w:szCs w:val="22"/>
              </w:rPr>
              <w:t>Погрузо-разгрузочные работы при автомобильных перевозках: Погрузка мусора строительного с погрузкой вручную</w:t>
            </w:r>
          </w:p>
        </w:tc>
        <w:tc>
          <w:tcPr>
            <w:tcW w:w="589" w:type="pct"/>
          </w:tcPr>
          <w:p w:rsidR="00EB7ABF" w:rsidRPr="006A2DF4" w:rsidRDefault="00EB7ABF" w:rsidP="00EB7ABF">
            <w:pPr>
              <w:jc w:val="center"/>
              <w:rPr>
                <w:sz w:val="22"/>
                <w:szCs w:val="22"/>
              </w:rPr>
            </w:pPr>
            <w:r w:rsidRPr="006A2DF4">
              <w:rPr>
                <w:sz w:val="22"/>
                <w:szCs w:val="22"/>
              </w:rPr>
              <w:t>1 т</w:t>
            </w:r>
          </w:p>
        </w:tc>
        <w:tc>
          <w:tcPr>
            <w:tcW w:w="632" w:type="pct"/>
          </w:tcPr>
          <w:p w:rsidR="00EB7ABF" w:rsidRPr="006A2DF4" w:rsidRDefault="00EB7ABF" w:rsidP="00EB7ABF">
            <w:pPr>
              <w:jc w:val="center"/>
              <w:rPr>
                <w:sz w:val="22"/>
                <w:szCs w:val="22"/>
              </w:rPr>
            </w:pPr>
            <w:r w:rsidRPr="006A2DF4">
              <w:rPr>
                <w:sz w:val="22"/>
                <w:szCs w:val="22"/>
              </w:rPr>
              <w:t>0,5</w:t>
            </w:r>
          </w:p>
        </w:tc>
      </w:tr>
      <w:tr w:rsidR="00EB7ABF" w:rsidRPr="006A2DF4" w:rsidTr="00EB7ABF">
        <w:trPr>
          <w:tblCellSpacing w:w="0" w:type="dxa"/>
        </w:trPr>
        <w:tc>
          <w:tcPr>
            <w:tcW w:w="197" w:type="pct"/>
          </w:tcPr>
          <w:p w:rsidR="00EB7ABF" w:rsidRPr="006A2DF4" w:rsidRDefault="00EB7ABF" w:rsidP="00EB7ABF">
            <w:pPr>
              <w:rPr>
                <w:sz w:val="22"/>
                <w:szCs w:val="22"/>
              </w:rPr>
            </w:pPr>
            <w:r w:rsidRPr="006A2DF4">
              <w:rPr>
                <w:sz w:val="22"/>
                <w:szCs w:val="22"/>
              </w:rPr>
              <w:t>37</w:t>
            </w:r>
          </w:p>
        </w:tc>
        <w:tc>
          <w:tcPr>
            <w:tcW w:w="3582" w:type="pct"/>
          </w:tcPr>
          <w:p w:rsidR="00EB7ABF" w:rsidRPr="006A2DF4" w:rsidRDefault="00EB7ABF" w:rsidP="00EB7ABF">
            <w:pPr>
              <w:rPr>
                <w:sz w:val="22"/>
                <w:szCs w:val="22"/>
              </w:rPr>
            </w:pPr>
            <w:r w:rsidRPr="006A2DF4">
              <w:rPr>
                <w:sz w:val="22"/>
                <w:szCs w:val="22"/>
              </w:rPr>
              <w:t>Перевозка грузов автомобилями-самосвалами грузоподъемностью 10 т работающих вне карьера на расстояние: I класс груза до 10 км</w:t>
            </w:r>
          </w:p>
        </w:tc>
        <w:tc>
          <w:tcPr>
            <w:tcW w:w="589" w:type="pct"/>
          </w:tcPr>
          <w:p w:rsidR="00EB7ABF" w:rsidRPr="006A2DF4" w:rsidRDefault="00EB7ABF" w:rsidP="00EB7ABF">
            <w:pPr>
              <w:jc w:val="center"/>
              <w:rPr>
                <w:sz w:val="22"/>
                <w:szCs w:val="22"/>
              </w:rPr>
            </w:pPr>
            <w:r w:rsidRPr="006A2DF4">
              <w:rPr>
                <w:sz w:val="22"/>
                <w:szCs w:val="22"/>
              </w:rPr>
              <w:t>1 т</w:t>
            </w:r>
          </w:p>
        </w:tc>
        <w:tc>
          <w:tcPr>
            <w:tcW w:w="632" w:type="pct"/>
          </w:tcPr>
          <w:p w:rsidR="00EB7ABF" w:rsidRPr="006A2DF4" w:rsidRDefault="00EB7ABF" w:rsidP="00EB7ABF">
            <w:pPr>
              <w:jc w:val="center"/>
              <w:rPr>
                <w:sz w:val="22"/>
                <w:szCs w:val="22"/>
              </w:rPr>
            </w:pPr>
            <w:r w:rsidRPr="006A2DF4">
              <w:rPr>
                <w:sz w:val="22"/>
                <w:szCs w:val="22"/>
              </w:rPr>
              <w:t>0,5</w:t>
            </w:r>
          </w:p>
        </w:tc>
      </w:tr>
    </w:tbl>
    <w:p w:rsidR="00EB7ABF" w:rsidRPr="006A2DF4" w:rsidRDefault="00EB7ABF" w:rsidP="00EB7ABF">
      <w:pPr>
        <w:pStyle w:val="1ffff0"/>
        <w:ind w:left="-30" w:right="-1"/>
        <w:jc w:val="center"/>
        <w:rPr>
          <w:b/>
          <w:sz w:val="22"/>
          <w:szCs w:val="22"/>
        </w:rPr>
      </w:pPr>
      <w:r w:rsidRPr="006A2DF4">
        <w:rPr>
          <w:b/>
          <w:sz w:val="22"/>
          <w:szCs w:val="22"/>
        </w:rPr>
        <w:t>Электромонтажные работы</w:t>
      </w:r>
    </w:p>
    <w:p w:rsidR="00EB7ABF" w:rsidRPr="006A2DF4" w:rsidRDefault="00EB7ABF" w:rsidP="00EB7ABF"/>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3"/>
        <w:gridCol w:w="7143"/>
        <w:gridCol w:w="1175"/>
        <w:gridCol w:w="1260"/>
      </w:tblGrid>
      <w:tr w:rsidR="00EB7ABF" w:rsidRPr="006A2DF4" w:rsidTr="00EB7ABF">
        <w:trPr>
          <w:trHeight w:val="676"/>
          <w:tblCellSpacing w:w="0" w:type="dxa"/>
        </w:trPr>
        <w:tc>
          <w:tcPr>
            <w:tcW w:w="197" w:type="pct"/>
            <w:hideMark/>
          </w:tcPr>
          <w:p w:rsidR="00EB7ABF" w:rsidRPr="006A2DF4" w:rsidRDefault="00EB7ABF" w:rsidP="00EB7ABF">
            <w:pPr>
              <w:snapToGrid w:val="0"/>
              <w:rPr>
                <w:b/>
                <w:sz w:val="22"/>
                <w:szCs w:val="22"/>
              </w:rPr>
            </w:pPr>
            <w:r w:rsidRPr="006A2DF4">
              <w:rPr>
                <w:b/>
                <w:sz w:val="22"/>
                <w:szCs w:val="22"/>
              </w:rPr>
              <w:t>№ п/п</w:t>
            </w:r>
          </w:p>
        </w:tc>
        <w:tc>
          <w:tcPr>
            <w:tcW w:w="3582" w:type="pct"/>
            <w:hideMark/>
          </w:tcPr>
          <w:p w:rsidR="00EB7ABF" w:rsidRPr="006A2DF4" w:rsidRDefault="00EB7ABF" w:rsidP="00EB7ABF">
            <w:pPr>
              <w:snapToGrid w:val="0"/>
              <w:jc w:val="center"/>
              <w:rPr>
                <w:b/>
                <w:sz w:val="22"/>
                <w:szCs w:val="22"/>
              </w:rPr>
            </w:pPr>
            <w:r w:rsidRPr="006A2DF4">
              <w:rPr>
                <w:b/>
                <w:sz w:val="22"/>
                <w:szCs w:val="22"/>
              </w:rPr>
              <w:t>Наименование работ. Требования к товару, используемому для выполнения работ</w:t>
            </w:r>
          </w:p>
        </w:tc>
        <w:tc>
          <w:tcPr>
            <w:tcW w:w="589" w:type="pct"/>
            <w:hideMark/>
          </w:tcPr>
          <w:p w:rsidR="00EB7ABF" w:rsidRPr="006A2DF4" w:rsidRDefault="00EB7ABF" w:rsidP="00EB7ABF">
            <w:pPr>
              <w:snapToGrid w:val="0"/>
              <w:jc w:val="center"/>
              <w:rPr>
                <w:b/>
                <w:sz w:val="22"/>
                <w:szCs w:val="22"/>
              </w:rPr>
            </w:pPr>
            <w:r w:rsidRPr="006A2DF4">
              <w:rPr>
                <w:b/>
                <w:sz w:val="22"/>
                <w:szCs w:val="22"/>
              </w:rPr>
              <w:t>Ед. измерения</w:t>
            </w:r>
          </w:p>
        </w:tc>
        <w:tc>
          <w:tcPr>
            <w:tcW w:w="632" w:type="pct"/>
            <w:hideMark/>
          </w:tcPr>
          <w:p w:rsidR="00EB7ABF" w:rsidRPr="006A2DF4" w:rsidRDefault="00EB7ABF" w:rsidP="00EB7ABF">
            <w:pPr>
              <w:snapToGrid w:val="0"/>
              <w:jc w:val="center"/>
              <w:rPr>
                <w:b/>
                <w:sz w:val="22"/>
                <w:szCs w:val="22"/>
              </w:rPr>
            </w:pPr>
            <w:r w:rsidRPr="006A2DF4">
              <w:rPr>
                <w:b/>
                <w:sz w:val="22"/>
                <w:szCs w:val="22"/>
              </w:rPr>
              <w:t>Объем</w:t>
            </w:r>
          </w:p>
        </w:tc>
      </w:tr>
      <w:tr w:rsidR="00EB7ABF" w:rsidRPr="006A2DF4" w:rsidTr="00EB7ABF">
        <w:trPr>
          <w:tblCellSpacing w:w="0" w:type="dxa"/>
        </w:trPr>
        <w:tc>
          <w:tcPr>
            <w:tcW w:w="5000" w:type="pct"/>
            <w:gridSpan w:val="4"/>
          </w:tcPr>
          <w:p w:rsidR="00EB7ABF" w:rsidRPr="006A2DF4" w:rsidRDefault="00EB7ABF" w:rsidP="00EB7ABF">
            <w:pPr>
              <w:jc w:val="center"/>
              <w:rPr>
                <w:b/>
                <w:bCs/>
                <w:sz w:val="22"/>
                <w:szCs w:val="22"/>
              </w:rPr>
            </w:pPr>
            <w:r w:rsidRPr="006A2DF4">
              <w:rPr>
                <w:b/>
                <w:bCs/>
                <w:sz w:val="22"/>
                <w:szCs w:val="22"/>
              </w:rPr>
              <w:t>Раздел 1. Демонтажные работы.</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lastRenderedPageBreak/>
              <w:t>1</w:t>
            </w:r>
          </w:p>
        </w:tc>
        <w:tc>
          <w:tcPr>
            <w:tcW w:w="3582" w:type="pct"/>
          </w:tcPr>
          <w:p w:rsidR="00EB7ABF" w:rsidRPr="006A2DF4" w:rsidRDefault="00EB7ABF" w:rsidP="00EB7ABF">
            <w:pPr>
              <w:rPr>
                <w:sz w:val="22"/>
                <w:szCs w:val="22"/>
              </w:rPr>
            </w:pPr>
            <w:r w:rsidRPr="006A2DF4">
              <w:rPr>
                <w:sz w:val="22"/>
                <w:szCs w:val="22"/>
              </w:rPr>
              <w:t>Демонтаж: светильников для люминесцентных ламп</w:t>
            </w:r>
          </w:p>
        </w:tc>
        <w:tc>
          <w:tcPr>
            <w:tcW w:w="589" w:type="pct"/>
          </w:tcPr>
          <w:p w:rsidR="00EB7ABF" w:rsidRPr="006A2DF4" w:rsidRDefault="00EB7ABF" w:rsidP="00EB7ABF">
            <w:pPr>
              <w:jc w:val="center"/>
              <w:rPr>
                <w:sz w:val="22"/>
                <w:szCs w:val="22"/>
              </w:rPr>
            </w:pPr>
            <w:r w:rsidRPr="006A2DF4">
              <w:rPr>
                <w:sz w:val="22"/>
                <w:szCs w:val="22"/>
              </w:rPr>
              <w:t>шт</w:t>
            </w:r>
          </w:p>
        </w:tc>
        <w:tc>
          <w:tcPr>
            <w:tcW w:w="632" w:type="pct"/>
          </w:tcPr>
          <w:p w:rsidR="00EB7ABF" w:rsidRPr="006A2DF4" w:rsidRDefault="00EB7ABF" w:rsidP="00EB7ABF">
            <w:pPr>
              <w:jc w:val="center"/>
              <w:rPr>
                <w:sz w:val="22"/>
                <w:szCs w:val="22"/>
              </w:rPr>
            </w:pPr>
            <w:r w:rsidRPr="006A2DF4">
              <w:rPr>
                <w:sz w:val="22"/>
                <w:szCs w:val="22"/>
              </w:rPr>
              <w:t>10</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2</w:t>
            </w:r>
          </w:p>
        </w:tc>
        <w:tc>
          <w:tcPr>
            <w:tcW w:w="3582" w:type="pct"/>
          </w:tcPr>
          <w:p w:rsidR="00EB7ABF" w:rsidRPr="006A2DF4" w:rsidRDefault="00EB7ABF" w:rsidP="00EB7ABF">
            <w:pPr>
              <w:rPr>
                <w:sz w:val="22"/>
                <w:szCs w:val="22"/>
              </w:rPr>
            </w:pPr>
            <w:r w:rsidRPr="006A2DF4">
              <w:rPr>
                <w:sz w:val="22"/>
                <w:szCs w:val="22"/>
              </w:rPr>
              <w:t>Демонтаж: светильников с лампами накаливания</w:t>
            </w:r>
          </w:p>
        </w:tc>
        <w:tc>
          <w:tcPr>
            <w:tcW w:w="589" w:type="pct"/>
          </w:tcPr>
          <w:p w:rsidR="00EB7ABF" w:rsidRPr="006A2DF4" w:rsidRDefault="00EB7ABF" w:rsidP="00EB7ABF">
            <w:pPr>
              <w:jc w:val="center"/>
              <w:rPr>
                <w:sz w:val="22"/>
                <w:szCs w:val="22"/>
              </w:rPr>
            </w:pPr>
            <w:r w:rsidRPr="006A2DF4">
              <w:rPr>
                <w:sz w:val="22"/>
                <w:szCs w:val="22"/>
              </w:rPr>
              <w:t>шт</w:t>
            </w:r>
          </w:p>
        </w:tc>
        <w:tc>
          <w:tcPr>
            <w:tcW w:w="632" w:type="pct"/>
          </w:tcPr>
          <w:p w:rsidR="00EB7ABF" w:rsidRPr="006A2DF4" w:rsidRDefault="00EB7ABF" w:rsidP="00EB7ABF">
            <w:pPr>
              <w:jc w:val="center"/>
              <w:rPr>
                <w:sz w:val="22"/>
                <w:szCs w:val="22"/>
              </w:rPr>
            </w:pPr>
            <w:r w:rsidRPr="006A2DF4">
              <w:rPr>
                <w:sz w:val="22"/>
                <w:szCs w:val="22"/>
              </w:rPr>
              <w:t>30</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3</w:t>
            </w:r>
          </w:p>
        </w:tc>
        <w:tc>
          <w:tcPr>
            <w:tcW w:w="3582" w:type="pct"/>
          </w:tcPr>
          <w:p w:rsidR="00EB7ABF" w:rsidRPr="006A2DF4" w:rsidRDefault="00EB7ABF" w:rsidP="00EB7ABF">
            <w:pPr>
              <w:rPr>
                <w:sz w:val="22"/>
                <w:szCs w:val="22"/>
              </w:rPr>
            </w:pPr>
            <w:r w:rsidRPr="006A2DF4">
              <w:rPr>
                <w:sz w:val="22"/>
                <w:szCs w:val="22"/>
              </w:rPr>
              <w:t>Демонтаж: выключателей, розеток</w:t>
            </w:r>
          </w:p>
        </w:tc>
        <w:tc>
          <w:tcPr>
            <w:tcW w:w="589" w:type="pct"/>
          </w:tcPr>
          <w:p w:rsidR="00EB7ABF" w:rsidRPr="006A2DF4" w:rsidRDefault="00EB7ABF" w:rsidP="00EB7ABF">
            <w:pPr>
              <w:jc w:val="center"/>
              <w:rPr>
                <w:sz w:val="22"/>
                <w:szCs w:val="22"/>
              </w:rPr>
            </w:pPr>
            <w:r w:rsidRPr="006A2DF4">
              <w:rPr>
                <w:sz w:val="22"/>
                <w:szCs w:val="22"/>
              </w:rPr>
              <w:t>шт</w:t>
            </w:r>
          </w:p>
        </w:tc>
        <w:tc>
          <w:tcPr>
            <w:tcW w:w="632" w:type="pct"/>
          </w:tcPr>
          <w:p w:rsidR="00EB7ABF" w:rsidRPr="006A2DF4" w:rsidRDefault="00EB7ABF" w:rsidP="00EB7ABF">
            <w:pPr>
              <w:jc w:val="center"/>
              <w:rPr>
                <w:sz w:val="22"/>
                <w:szCs w:val="22"/>
              </w:rPr>
            </w:pPr>
            <w:r w:rsidRPr="006A2DF4">
              <w:rPr>
                <w:sz w:val="22"/>
                <w:szCs w:val="22"/>
              </w:rPr>
              <w:t>668</w:t>
            </w:r>
          </w:p>
        </w:tc>
      </w:tr>
      <w:tr w:rsidR="00EB7ABF" w:rsidRPr="006A2DF4" w:rsidTr="00EB7ABF">
        <w:trPr>
          <w:tblCellSpacing w:w="0" w:type="dxa"/>
        </w:trPr>
        <w:tc>
          <w:tcPr>
            <w:tcW w:w="5000" w:type="pct"/>
            <w:gridSpan w:val="4"/>
          </w:tcPr>
          <w:p w:rsidR="00EB7ABF" w:rsidRPr="006A2DF4" w:rsidRDefault="00EB7ABF" w:rsidP="00EB7ABF">
            <w:pPr>
              <w:jc w:val="center"/>
              <w:rPr>
                <w:sz w:val="22"/>
                <w:szCs w:val="22"/>
              </w:rPr>
            </w:pPr>
            <w:r w:rsidRPr="006A2DF4">
              <w:rPr>
                <w:b/>
                <w:bCs/>
                <w:sz w:val="22"/>
                <w:szCs w:val="22"/>
              </w:rPr>
              <w:t>Раздел 2. Монтажные работы.</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4</w:t>
            </w:r>
          </w:p>
        </w:tc>
        <w:tc>
          <w:tcPr>
            <w:tcW w:w="3582" w:type="pct"/>
          </w:tcPr>
          <w:p w:rsidR="00EB7ABF" w:rsidRPr="006A2DF4" w:rsidRDefault="00EB7ABF" w:rsidP="00EB7ABF">
            <w:pPr>
              <w:rPr>
                <w:sz w:val="22"/>
                <w:szCs w:val="22"/>
              </w:rPr>
            </w:pPr>
            <w:r w:rsidRPr="006A2DF4">
              <w:rPr>
                <w:sz w:val="22"/>
                <w:szCs w:val="22"/>
              </w:rPr>
              <w:t>Монтаж. Прибор сигнализирующий емкостной.</w:t>
            </w:r>
          </w:p>
        </w:tc>
        <w:tc>
          <w:tcPr>
            <w:tcW w:w="589" w:type="pct"/>
          </w:tcPr>
          <w:p w:rsidR="00EB7ABF" w:rsidRPr="006A2DF4" w:rsidRDefault="00EB7ABF" w:rsidP="00EB7ABF">
            <w:pPr>
              <w:jc w:val="center"/>
              <w:rPr>
                <w:sz w:val="22"/>
                <w:szCs w:val="22"/>
              </w:rPr>
            </w:pPr>
            <w:r w:rsidRPr="006A2DF4">
              <w:rPr>
                <w:sz w:val="22"/>
                <w:szCs w:val="22"/>
              </w:rPr>
              <w:t>шт</w:t>
            </w:r>
          </w:p>
        </w:tc>
        <w:tc>
          <w:tcPr>
            <w:tcW w:w="632" w:type="pct"/>
          </w:tcPr>
          <w:p w:rsidR="00EB7ABF" w:rsidRPr="006A2DF4" w:rsidRDefault="00EB7ABF" w:rsidP="00EB7ABF">
            <w:pPr>
              <w:jc w:val="center"/>
              <w:rPr>
                <w:sz w:val="22"/>
                <w:szCs w:val="22"/>
              </w:rPr>
            </w:pPr>
            <w:r w:rsidRPr="006A2DF4">
              <w:rPr>
                <w:sz w:val="22"/>
                <w:szCs w:val="22"/>
              </w:rPr>
              <w:t>2</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5</w:t>
            </w:r>
          </w:p>
        </w:tc>
        <w:tc>
          <w:tcPr>
            <w:tcW w:w="3582" w:type="pct"/>
          </w:tcPr>
          <w:p w:rsidR="00EB7ABF" w:rsidRPr="006A2DF4" w:rsidRDefault="00EB7ABF" w:rsidP="00EB7ABF">
            <w:pPr>
              <w:rPr>
                <w:sz w:val="22"/>
                <w:szCs w:val="22"/>
              </w:rPr>
            </w:pPr>
            <w:r w:rsidRPr="006A2DF4">
              <w:rPr>
                <w:sz w:val="22"/>
                <w:szCs w:val="22"/>
              </w:rPr>
              <w:t>Комплект системы вызова экстренной помощи состоит из: блока – контроля, кнопки «Вызов», кнопки «Сброс», свето – звукового индикатора.</w:t>
            </w:r>
          </w:p>
          <w:p w:rsidR="00EB7ABF" w:rsidRPr="006A2DF4" w:rsidRDefault="00EB7ABF" w:rsidP="00EB7ABF">
            <w:pPr>
              <w:rPr>
                <w:sz w:val="22"/>
                <w:szCs w:val="22"/>
              </w:rPr>
            </w:pPr>
            <w:r w:rsidRPr="006A2DF4">
              <w:rPr>
                <w:sz w:val="22"/>
                <w:szCs w:val="22"/>
              </w:rPr>
              <w:t xml:space="preserve">Блок контроля для приема сигналов осуществляет электропитание и контроль четырех линий связи,  оборудован встроенным звуковым сигнализатором, электропитание осуществляется от бесперебойного источника питания. </w:t>
            </w:r>
          </w:p>
          <w:p w:rsidR="00EB7ABF" w:rsidRPr="006A2DF4" w:rsidRDefault="00EB7ABF" w:rsidP="00EB7ABF">
            <w:pPr>
              <w:rPr>
                <w:sz w:val="22"/>
                <w:szCs w:val="22"/>
              </w:rPr>
            </w:pPr>
            <w:r w:rsidRPr="006A2DF4">
              <w:rPr>
                <w:sz w:val="22"/>
                <w:szCs w:val="22"/>
              </w:rPr>
              <w:t>Кнопка «Вызов» оборудована встроенным световым индикатором, нанесен шрифт Брайля, электропитание осуществляется от блока контроля по двухпроводной линии.</w:t>
            </w:r>
          </w:p>
          <w:p w:rsidR="00EB7ABF" w:rsidRPr="006A2DF4" w:rsidRDefault="00EB7ABF" w:rsidP="00EB7ABF">
            <w:pPr>
              <w:rPr>
                <w:sz w:val="22"/>
                <w:szCs w:val="22"/>
              </w:rPr>
            </w:pPr>
            <w:r w:rsidRPr="006A2DF4">
              <w:rPr>
                <w:sz w:val="22"/>
                <w:szCs w:val="22"/>
              </w:rPr>
              <w:t>Кнопка «Сброс» оборудована встроенным световым индикатором, нанесен шрифт Брайля, электропитание</w:t>
            </w:r>
            <w:r w:rsidRPr="006A2DF4">
              <w:t xml:space="preserve"> </w:t>
            </w:r>
            <w:r w:rsidRPr="006A2DF4">
              <w:rPr>
                <w:sz w:val="22"/>
                <w:szCs w:val="22"/>
              </w:rPr>
              <w:t>осуществляется от бесперебойного источника питания.</w:t>
            </w:r>
          </w:p>
          <w:p w:rsidR="00EB7ABF" w:rsidRPr="006A2DF4" w:rsidRDefault="00EB7ABF" w:rsidP="00EB7ABF">
            <w:pPr>
              <w:rPr>
                <w:sz w:val="22"/>
                <w:szCs w:val="22"/>
              </w:rPr>
            </w:pPr>
            <w:r w:rsidRPr="006A2DF4">
              <w:rPr>
                <w:sz w:val="22"/>
                <w:szCs w:val="22"/>
              </w:rPr>
              <w:t>Свето – звуковой индикатор оборудован встроенным световым сигнализатором и двумя световыми индикаторами повышенной яркости,  электропитание осуществляется от блока контроля по двухпроводной линии.</w:t>
            </w:r>
          </w:p>
        </w:tc>
        <w:tc>
          <w:tcPr>
            <w:tcW w:w="589" w:type="pct"/>
          </w:tcPr>
          <w:p w:rsidR="00EB7ABF" w:rsidRPr="006A2DF4" w:rsidRDefault="00EB7ABF" w:rsidP="00EB7ABF">
            <w:pPr>
              <w:jc w:val="center"/>
              <w:rPr>
                <w:sz w:val="22"/>
                <w:szCs w:val="22"/>
              </w:rPr>
            </w:pPr>
            <w:r w:rsidRPr="006A2DF4">
              <w:rPr>
                <w:sz w:val="22"/>
                <w:szCs w:val="22"/>
              </w:rPr>
              <w:t>шт</w:t>
            </w:r>
          </w:p>
        </w:tc>
        <w:tc>
          <w:tcPr>
            <w:tcW w:w="632" w:type="pct"/>
          </w:tcPr>
          <w:p w:rsidR="00EB7ABF" w:rsidRPr="006A2DF4" w:rsidRDefault="00EB7ABF" w:rsidP="00EB7ABF">
            <w:pPr>
              <w:jc w:val="center"/>
              <w:rPr>
                <w:sz w:val="22"/>
                <w:szCs w:val="22"/>
              </w:rPr>
            </w:pPr>
            <w:r w:rsidRPr="006A2DF4">
              <w:rPr>
                <w:sz w:val="22"/>
                <w:szCs w:val="22"/>
              </w:rPr>
              <w:t>1</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6</w:t>
            </w:r>
          </w:p>
        </w:tc>
        <w:tc>
          <w:tcPr>
            <w:tcW w:w="3582" w:type="pct"/>
          </w:tcPr>
          <w:p w:rsidR="00EB7ABF" w:rsidRPr="006A2DF4" w:rsidRDefault="00EB7ABF" w:rsidP="00EB7ABF">
            <w:pPr>
              <w:rPr>
                <w:sz w:val="22"/>
                <w:szCs w:val="22"/>
              </w:rPr>
            </w:pPr>
            <w:r w:rsidRPr="006A2DF4">
              <w:rPr>
                <w:sz w:val="22"/>
                <w:szCs w:val="22"/>
              </w:rPr>
              <w:t>Дополнительный комплект системы вызова экстренной помощи.</w:t>
            </w:r>
          </w:p>
        </w:tc>
        <w:tc>
          <w:tcPr>
            <w:tcW w:w="589" w:type="pct"/>
          </w:tcPr>
          <w:p w:rsidR="00EB7ABF" w:rsidRPr="006A2DF4" w:rsidRDefault="00EB7ABF" w:rsidP="00EB7ABF">
            <w:pPr>
              <w:jc w:val="center"/>
              <w:rPr>
                <w:sz w:val="22"/>
                <w:szCs w:val="22"/>
              </w:rPr>
            </w:pPr>
            <w:r w:rsidRPr="006A2DF4">
              <w:rPr>
                <w:sz w:val="22"/>
                <w:szCs w:val="22"/>
              </w:rPr>
              <w:t>шт</w:t>
            </w:r>
          </w:p>
        </w:tc>
        <w:tc>
          <w:tcPr>
            <w:tcW w:w="632" w:type="pct"/>
          </w:tcPr>
          <w:p w:rsidR="00EB7ABF" w:rsidRPr="006A2DF4" w:rsidRDefault="00EB7ABF" w:rsidP="00EB7ABF">
            <w:pPr>
              <w:jc w:val="center"/>
              <w:rPr>
                <w:sz w:val="22"/>
                <w:szCs w:val="22"/>
              </w:rPr>
            </w:pPr>
            <w:r w:rsidRPr="006A2DF4">
              <w:rPr>
                <w:sz w:val="22"/>
                <w:szCs w:val="22"/>
              </w:rPr>
              <w:t>1</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7</w:t>
            </w:r>
          </w:p>
        </w:tc>
        <w:tc>
          <w:tcPr>
            <w:tcW w:w="3582" w:type="pct"/>
          </w:tcPr>
          <w:p w:rsidR="00EB7ABF" w:rsidRPr="006A2DF4" w:rsidRDefault="00EB7ABF" w:rsidP="00EB7ABF">
            <w:pPr>
              <w:rPr>
                <w:sz w:val="22"/>
                <w:szCs w:val="22"/>
              </w:rPr>
            </w:pPr>
            <w:r w:rsidRPr="006A2DF4">
              <w:rPr>
                <w:sz w:val="22"/>
                <w:szCs w:val="22"/>
              </w:rPr>
              <w:t>Монтаж. Шкаф (пульт) управления навесной, высота, ширина и глубина: до 600х600х350 мм</w:t>
            </w:r>
          </w:p>
        </w:tc>
        <w:tc>
          <w:tcPr>
            <w:tcW w:w="589" w:type="pct"/>
          </w:tcPr>
          <w:p w:rsidR="00EB7ABF" w:rsidRPr="006A2DF4" w:rsidRDefault="00EB7ABF" w:rsidP="00EB7ABF">
            <w:pPr>
              <w:jc w:val="center"/>
              <w:rPr>
                <w:sz w:val="22"/>
                <w:szCs w:val="22"/>
              </w:rPr>
            </w:pPr>
            <w:r w:rsidRPr="006A2DF4">
              <w:rPr>
                <w:sz w:val="22"/>
                <w:szCs w:val="22"/>
              </w:rPr>
              <w:t>шт</w:t>
            </w:r>
          </w:p>
        </w:tc>
        <w:tc>
          <w:tcPr>
            <w:tcW w:w="632" w:type="pct"/>
          </w:tcPr>
          <w:p w:rsidR="00EB7ABF" w:rsidRPr="006A2DF4" w:rsidRDefault="00EB7ABF" w:rsidP="00EB7ABF">
            <w:pPr>
              <w:jc w:val="center"/>
              <w:rPr>
                <w:sz w:val="22"/>
                <w:szCs w:val="22"/>
              </w:rPr>
            </w:pPr>
            <w:r w:rsidRPr="006A2DF4">
              <w:rPr>
                <w:sz w:val="22"/>
                <w:szCs w:val="22"/>
              </w:rPr>
              <w:t>1</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8</w:t>
            </w:r>
          </w:p>
        </w:tc>
        <w:tc>
          <w:tcPr>
            <w:tcW w:w="3582" w:type="pct"/>
          </w:tcPr>
          <w:p w:rsidR="00EB7ABF" w:rsidRPr="006A2DF4" w:rsidRDefault="00EB7ABF" w:rsidP="00EB7ABF">
            <w:pPr>
              <w:rPr>
                <w:sz w:val="22"/>
                <w:szCs w:val="22"/>
              </w:rPr>
            </w:pPr>
            <w:r w:rsidRPr="006A2DF4">
              <w:rPr>
                <w:sz w:val="22"/>
                <w:szCs w:val="22"/>
              </w:rPr>
              <w:t>Блок управления  огнезадерживающим клапаном.  Электромеханический привод клапана с возвратной пружиной, наличие  трех индикаторов "Дежурное положение", "Клапан сработал" и "Контроль", металлический корпус.</w:t>
            </w:r>
          </w:p>
        </w:tc>
        <w:tc>
          <w:tcPr>
            <w:tcW w:w="589" w:type="pct"/>
          </w:tcPr>
          <w:p w:rsidR="00EB7ABF" w:rsidRPr="006A2DF4" w:rsidRDefault="00EB7ABF" w:rsidP="00EB7ABF">
            <w:pPr>
              <w:jc w:val="center"/>
              <w:rPr>
                <w:sz w:val="22"/>
                <w:szCs w:val="22"/>
              </w:rPr>
            </w:pPr>
            <w:r w:rsidRPr="006A2DF4">
              <w:rPr>
                <w:sz w:val="22"/>
                <w:szCs w:val="22"/>
              </w:rPr>
              <w:t>шт</w:t>
            </w:r>
          </w:p>
        </w:tc>
        <w:tc>
          <w:tcPr>
            <w:tcW w:w="632" w:type="pct"/>
          </w:tcPr>
          <w:p w:rsidR="00EB7ABF" w:rsidRPr="006A2DF4" w:rsidRDefault="00EB7ABF" w:rsidP="00EB7ABF">
            <w:pPr>
              <w:jc w:val="center"/>
              <w:rPr>
                <w:sz w:val="22"/>
                <w:szCs w:val="22"/>
              </w:rPr>
            </w:pPr>
            <w:r w:rsidRPr="006A2DF4">
              <w:rPr>
                <w:sz w:val="22"/>
                <w:szCs w:val="22"/>
              </w:rPr>
              <w:t>1</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9</w:t>
            </w:r>
          </w:p>
        </w:tc>
        <w:tc>
          <w:tcPr>
            <w:tcW w:w="3582" w:type="pct"/>
          </w:tcPr>
          <w:p w:rsidR="00EB7ABF" w:rsidRPr="006A2DF4" w:rsidRDefault="00EB7ABF" w:rsidP="00EB7ABF">
            <w:pPr>
              <w:rPr>
                <w:sz w:val="22"/>
                <w:szCs w:val="22"/>
              </w:rPr>
            </w:pPr>
            <w:r w:rsidRPr="006A2DF4">
              <w:rPr>
                <w:sz w:val="22"/>
                <w:szCs w:val="22"/>
              </w:rPr>
              <w:t>Монтаж. Прибор или аппарат.</w:t>
            </w:r>
          </w:p>
        </w:tc>
        <w:tc>
          <w:tcPr>
            <w:tcW w:w="589" w:type="pct"/>
          </w:tcPr>
          <w:p w:rsidR="00EB7ABF" w:rsidRPr="006A2DF4" w:rsidRDefault="00EB7ABF" w:rsidP="00EB7ABF">
            <w:pPr>
              <w:jc w:val="center"/>
              <w:rPr>
                <w:sz w:val="22"/>
                <w:szCs w:val="22"/>
              </w:rPr>
            </w:pPr>
            <w:r w:rsidRPr="006A2DF4">
              <w:rPr>
                <w:sz w:val="22"/>
                <w:szCs w:val="22"/>
              </w:rPr>
              <w:t>шт</w:t>
            </w:r>
          </w:p>
        </w:tc>
        <w:tc>
          <w:tcPr>
            <w:tcW w:w="632" w:type="pct"/>
          </w:tcPr>
          <w:p w:rsidR="00EB7ABF" w:rsidRPr="006A2DF4" w:rsidRDefault="00EB7ABF" w:rsidP="00EB7ABF">
            <w:pPr>
              <w:jc w:val="center"/>
              <w:rPr>
                <w:sz w:val="22"/>
                <w:szCs w:val="22"/>
              </w:rPr>
            </w:pPr>
            <w:r w:rsidRPr="006A2DF4">
              <w:rPr>
                <w:sz w:val="22"/>
                <w:szCs w:val="22"/>
              </w:rPr>
              <w:t>2</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10</w:t>
            </w:r>
          </w:p>
        </w:tc>
        <w:tc>
          <w:tcPr>
            <w:tcW w:w="3582" w:type="pct"/>
          </w:tcPr>
          <w:p w:rsidR="00EB7ABF" w:rsidRPr="006A2DF4" w:rsidRDefault="00EB7ABF" w:rsidP="00EB7ABF">
            <w:pPr>
              <w:rPr>
                <w:sz w:val="22"/>
                <w:szCs w:val="22"/>
              </w:rPr>
            </w:pPr>
            <w:r w:rsidRPr="006A2DF4">
              <w:rPr>
                <w:sz w:val="22"/>
                <w:szCs w:val="22"/>
              </w:rPr>
              <w:t xml:space="preserve">Выключатель автоматический дифференциального тока двухполюсный АВДТ 32 УХЛ4, номинальный ток  63А, род тока переменный, номинальное напряжение  230В, частота 50 Гц, номинальный ток расцепителя  16 А.   </w:t>
            </w:r>
          </w:p>
        </w:tc>
        <w:tc>
          <w:tcPr>
            <w:tcW w:w="589" w:type="pct"/>
          </w:tcPr>
          <w:p w:rsidR="00EB7ABF" w:rsidRPr="006A2DF4" w:rsidRDefault="00EB7ABF" w:rsidP="00EB7ABF">
            <w:pPr>
              <w:jc w:val="center"/>
              <w:rPr>
                <w:sz w:val="22"/>
                <w:szCs w:val="22"/>
              </w:rPr>
            </w:pPr>
            <w:r w:rsidRPr="006A2DF4">
              <w:rPr>
                <w:sz w:val="22"/>
                <w:szCs w:val="22"/>
              </w:rPr>
              <w:t>шт</w:t>
            </w:r>
          </w:p>
        </w:tc>
        <w:tc>
          <w:tcPr>
            <w:tcW w:w="632" w:type="pct"/>
          </w:tcPr>
          <w:p w:rsidR="00EB7ABF" w:rsidRPr="006A2DF4" w:rsidRDefault="00EB7ABF" w:rsidP="00EB7ABF">
            <w:pPr>
              <w:jc w:val="center"/>
              <w:rPr>
                <w:sz w:val="22"/>
                <w:szCs w:val="22"/>
              </w:rPr>
            </w:pPr>
            <w:r w:rsidRPr="006A2DF4">
              <w:rPr>
                <w:sz w:val="22"/>
                <w:szCs w:val="22"/>
              </w:rPr>
              <w:t>2</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11</w:t>
            </w:r>
          </w:p>
        </w:tc>
        <w:tc>
          <w:tcPr>
            <w:tcW w:w="3582" w:type="pct"/>
          </w:tcPr>
          <w:p w:rsidR="00EB7ABF" w:rsidRPr="006A2DF4" w:rsidRDefault="00EB7ABF" w:rsidP="00EB7ABF">
            <w:pPr>
              <w:rPr>
                <w:sz w:val="22"/>
                <w:szCs w:val="22"/>
              </w:rPr>
            </w:pPr>
            <w:r w:rsidRPr="006A2DF4">
              <w:rPr>
                <w:sz w:val="22"/>
                <w:szCs w:val="22"/>
              </w:rPr>
              <w:t>Монтаж. Электрополотенце.</w:t>
            </w:r>
          </w:p>
        </w:tc>
        <w:tc>
          <w:tcPr>
            <w:tcW w:w="589" w:type="pct"/>
          </w:tcPr>
          <w:p w:rsidR="00EB7ABF" w:rsidRPr="006A2DF4" w:rsidRDefault="00EB7ABF" w:rsidP="00EB7ABF">
            <w:pPr>
              <w:jc w:val="center"/>
              <w:rPr>
                <w:sz w:val="22"/>
                <w:szCs w:val="22"/>
              </w:rPr>
            </w:pPr>
            <w:r w:rsidRPr="006A2DF4">
              <w:rPr>
                <w:sz w:val="22"/>
                <w:szCs w:val="22"/>
              </w:rPr>
              <w:t>шт</w:t>
            </w:r>
          </w:p>
        </w:tc>
        <w:tc>
          <w:tcPr>
            <w:tcW w:w="632" w:type="pct"/>
          </w:tcPr>
          <w:p w:rsidR="00EB7ABF" w:rsidRPr="006A2DF4" w:rsidRDefault="00EB7ABF" w:rsidP="00EB7ABF">
            <w:pPr>
              <w:jc w:val="center"/>
              <w:rPr>
                <w:sz w:val="22"/>
                <w:szCs w:val="22"/>
              </w:rPr>
            </w:pPr>
            <w:r w:rsidRPr="006A2DF4">
              <w:rPr>
                <w:sz w:val="22"/>
                <w:szCs w:val="22"/>
              </w:rPr>
              <w:t>1</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12</w:t>
            </w:r>
          </w:p>
        </w:tc>
        <w:tc>
          <w:tcPr>
            <w:tcW w:w="3582" w:type="pct"/>
          </w:tcPr>
          <w:p w:rsidR="00EB7ABF" w:rsidRPr="006A2DF4" w:rsidRDefault="00EB7ABF" w:rsidP="00EB7ABF">
            <w:pPr>
              <w:rPr>
                <w:sz w:val="22"/>
                <w:szCs w:val="22"/>
              </w:rPr>
            </w:pPr>
            <w:r w:rsidRPr="006A2DF4">
              <w:rPr>
                <w:sz w:val="22"/>
                <w:szCs w:val="22"/>
              </w:rPr>
              <w:t xml:space="preserve">Сушилка для рук, материал - ударопрочный пластик, мощность  800 Вт, </w:t>
            </w:r>
            <w:r w:rsidR="002E2D07" w:rsidRPr="006A2DF4">
              <w:rPr>
                <w:sz w:val="22"/>
                <w:szCs w:val="22"/>
              </w:rPr>
              <w:t>номинальное напряжение  230В</w:t>
            </w:r>
            <w:r w:rsidRPr="006A2DF4">
              <w:rPr>
                <w:sz w:val="22"/>
                <w:szCs w:val="22"/>
              </w:rPr>
              <w:t>, цвет белый.</w:t>
            </w:r>
          </w:p>
        </w:tc>
        <w:tc>
          <w:tcPr>
            <w:tcW w:w="589" w:type="pct"/>
          </w:tcPr>
          <w:p w:rsidR="00EB7ABF" w:rsidRPr="006A2DF4" w:rsidRDefault="00EB7ABF" w:rsidP="00EB7ABF">
            <w:pPr>
              <w:jc w:val="center"/>
              <w:rPr>
                <w:sz w:val="22"/>
                <w:szCs w:val="22"/>
              </w:rPr>
            </w:pPr>
            <w:r w:rsidRPr="006A2DF4">
              <w:rPr>
                <w:sz w:val="22"/>
                <w:szCs w:val="22"/>
              </w:rPr>
              <w:t>шт</w:t>
            </w:r>
          </w:p>
        </w:tc>
        <w:tc>
          <w:tcPr>
            <w:tcW w:w="632" w:type="pct"/>
          </w:tcPr>
          <w:p w:rsidR="00EB7ABF" w:rsidRPr="006A2DF4" w:rsidRDefault="00EB7ABF" w:rsidP="00EB7ABF">
            <w:pPr>
              <w:jc w:val="center"/>
              <w:rPr>
                <w:sz w:val="22"/>
                <w:szCs w:val="22"/>
              </w:rPr>
            </w:pPr>
            <w:r w:rsidRPr="006A2DF4">
              <w:rPr>
                <w:sz w:val="22"/>
                <w:szCs w:val="22"/>
              </w:rPr>
              <w:t>1</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13</w:t>
            </w:r>
          </w:p>
        </w:tc>
        <w:tc>
          <w:tcPr>
            <w:tcW w:w="3582" w:type="pct"/>
          </w:tcPr>
          <w:p w:rsidR="00EB7ABF" w:rsidRPr="006A2DF4" w:rsidRDefault="00EB7ABF" w:rsidP="00EB7ABF">
            <w:pPr>
              <w:rPr>
                <w:sz w:val="22"/>
                <w:szCs w:val="22"/>
              </w:rPr>
            </w:pPr>
            <w:r w:rsidRPr="006A2DF4">
              <w:rPr>
                <w:sz w:val="22"/>
                <w:szCs w:val="22"/>
              </w:rPr>
              <w:t>Монтаж. Светильник потолочный или настенный с креплением винтами или болтами для помещений: с нормальными условиями среды, одноламповый</w:t>
            </w:r>
          </w:p>
        </w:tc>
        <w:tc>
          <w:tcPr>
            <w:tcW w:w="589" w:type="pct"/>
          </w:tcPr>
          <w:p w:rsidR="00EB7ABF" w:rsidRPr="006A2DF4" w:rsidRDefault="00EB7ABF" w:rsidP="00EB7ABF">
            <w:pPr>
              <w:jc w:val="center"/>
              <w:rPr>
                <w:sz w:val="22"/>
                <w:szCs w:val="22"/>
              </w:rPr>
            </w:pPr>
            <w:r w:rsidRPr="006A2DF4">
              <w:rPr>
                <w:sz w:val="22"/>
                <w:szCs w:val="22"/>
              </w:rPr>
              <w:t>шт</w:t>
            </w:r>
          </w:p>
        </w:tc>
        <w:tc>
          <w:tcPr>
            <w:tcW w:w="632" w:type="pct"/>
          </w:tcPr>
          <w:p w:rsidR="00EB7ABF" w:rsidRPr="006A2DF4" w:rsidRDefault="00EB7ABF" w:rsidP="00EB7ABF">
            <w:pPr>
              <w:jc w:val="center"/>
              <w:rPr>
                <w:sz w:val="22"/>
                <w:szCs w:val="22"/>
              </w:rPr>
            </w:pPr>
            <w:r w:rsidRPr="006A2DF4">
              <w:rPr>
                <w:sz w:val="22"/>
                <w:szCs w:val="22"/>
              </w:rPr>
              <w:t>41</w:t>
            </w:r>
            <w:r w:rsidRPr="006A2DF4">
              <w:rPr>
                <w:i/>
                <w:iCs/>
                <w:sz w:val="22"/>
                <w:szCs w:val="22"/>
              </w:rPr>
              <w:br/>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14</w:t>
            </w:r>
          </w:p>
        </w:tc>
        <w:tc>
          <w:tcPr>
            <w:tcW w:w="3582" w:type="pct"/>
          </w:tcPr>
          <w:p w:rsidR="00EB7ABF" w:rsidRPr="006A2DF4" w:rsidRDefault="00EB7ABF" w:rsidP="00EB7ABF">
            <w:pPr>
              <w:rPr>
                <w:sz w:val="22"/>
                <w:szCs w:val="22"/>
              </w:rPr>
            </w:pPr>
            <w:r w:rsidRPr="006A2DF4">
              <w:rPr>
                <w:sz w:val="22"/>
                <w:szCs w:val="22"/>
              </w:rPr>
              <w:t>Светильник универсальный потолочный светодиодный GL 595x595 32W 220</w:t>
            </w:r>
            <w:r w:rsidRPr="006A2DF4">
              <w:rPr>
                <w:sz w:val="22"/>
                <w:szCs w:val="22"/>
                <w:lang w:val="en-US"/>
              </w:rPr>
              <w:t>V</w:t>
            </w:r>
            <w:r w:rsidRPr="006A2DF4">
              <w:rPr>
                <w:sz w:val="22"/>
                <w:szCs w:val="22"/>
              </w:rPr>
              <w:t xml:space="preserve"> </w:t>
            </w:r>
            <w:r w:rsidRPr="006A2DF4">
              <w:rPr>
                <w:sz w:val="22"/>
                <w:szCs w:val="22"/>
                <w:lang w:val="en-US"/>
              </w:rPr>
              <w:t>IP</w:t>
            </w:r>
            <w:r w:rsidRPr="006A2DF4">
              <w:rPr>
                <w:sz w:val="22"/>
                <w:szCs w:val="22"/>
              </w:rPr>
              <w:t>54. Мощность  32Вт, световой поток   3200Лм, степень защиты IP54,</w:t>
            </w:r>
            <w:r w:rsidRPr="006A2DF4">
              <w:t xml:space="preserve"> </w:t>
            </w:r>
            <w:r w:rsidRPr="006A2DF4">
              <w:rPr>
                <w:sz w:val="22"/>
                <w:szCs w:val="22"/>
              </w:rPr>
              <w:t>тип источника света светодиоды, цветовая температура 4000 К, частота 50Гц, габаритные размеры   595мм х 595мм, материал светорассеивателя -  поликарбонат,  каркас светильника цельнометаллический из листовой стали, окрашенный порошковым покрытием белого цвета.</w:t>
            </w:r>
          </w:p>
        </w:tc>
        <w:tc>
          <w:tcPr>
            <w:tcW w:w="589" w:type="pct"/>
          </w:tcPr>
          <w:p w:rsidR="00EB7ABF" w:rsidRPr="006A2DF4" w:rsidRDefault="00EB7ABF" w:rsidP="00EB7ABF">
            <w:pPr>
              <w:jc w:val="center"/>
              <w:rPr>
                <w:sz w:val="22"/>
                <w:szCs w:val="22"/>
              </w:rPr>
            </w:pPr>
            <w:r w:rsidRPr="006A2DF4">
              <w:rPr>
                <w:sz w:val="22"/>
                <w:szCs w:val="22"/>
              </w:rPr>
              <w:t>шт</w:t>
            </w:r>
          </w:p>
        </w:tc>
        <w:tc>
          <w:tcPr>
            <w:tcW w:w="632" w:type="pct"/>
          </w:tcPr>
          <w:p w:rsidR="00EB7ABF" w:rsidRPr="006A2DF4" w:rsidRDefault="00EB7ABF" w:rsidP="00EB7ABF">
            <w:pPr>
              <w:jc w:val="center"/>
              <w:rPr>
                <w:sz w:val="22"/>
                <w:szCs w:val="22"/>
              </w:rPr>
            </w:pPr>
            <w:r w:rsidRPr="006A2DF4">
              <w:rPr>
                <w:sz w:val="22"/>
                <w:szCs w:val="22"/>
              </w:rPr>
              <w:t>5</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15</w:t>
            </w:r>
          </w:p>
        </w:tc>
        <w:tc>
          <w:tcPr>
            <w:tcW w:w="3582" w:type="pct"/>
          </w:tcPr>
          <w:p w:rsidR="00EB7ABF" w:rsidRPr="006A2DF4" w:rsidRDefault="00EB7ABF" w:rsidP="00EB7ABF">
            <w:pPr>
              <w:rPr>
                <w:sz w:val="22"/>
                <w:szCs w:val="22"/>
              </w:rPr>
            </w:pPr>
            <w:r w:rsidRPr="006A2DF4">
              <w:rPr>
                <w:sz w:val="22"/>
                <w:szCs w:val="22"/>
              </w:rPr>
              <w:t xml:space="preserve">Светильник ТS 100 УХЛ2 настенный/потолочный. </w:t>
            </w:r>
            <w:r w:rsidR="002E2D07">
              <w:rPr>
                <w:sz w:val="22"/>
                <w:szCs w:val="22"/>
              </w:rPr>
              <w:t>Н</w:t>
            </w:r>
            <w:r w:rsidR="002E2D07" w:rsidRPr="006A2DF4">
              <w:rPr>
                <w:sz w:val="22"/>
                <w:szCs w:val="22"/>
              </w:rPr>
              <w:t>оминальное напряжение  230В</w:t>
            </w:r>
            <w:r w:rsidRPr="006A2DF4">
              <w:rPr>
                <w:sz w:val="22"/>
                <w:szCs w:val="22"/>
              </w:rPr>
              <w:t xml:space="preserve">, частота 50Гц, цоколь Е27, класс защиты </w:t>
            </w:r>
            <w:r w:rsidRPr="006A2DF4">
              <w:rPr>
                <w:sz w:val="22"/>
                <w:szCs w:val="22"/>
                <w:lang w:val="en-US"/>
              </w:rPr>
              <w:t>II</w:t>
            </w:r>
            <w:r w:rsidRPr="006A2DF4">
              <w:rPr>
                <w:sz w:val="22"/>
                <w:szCs w:val="22"/>
              </w:rPr>
              <w:t>, степень защиты IP44, тип источника света светодиодная лампа, корпус из поликарбоната белого цвета, прозрачный рассеиватель из поликарбоната, климатическое исполнение УХЛ2,  размер  124 мм* 236 мм*236 мм.</w:t>
            </w:r>
          </w:p>
        </w:tc>
        <w:tc>
          <w:tcPr>
            <w:tcW w:w="589" w:type="pct"/>
          </w:tcPr>
          <w:p w:rsidR="00EB7ABF" w:rsidRPr="006A2DF4" w:rsidRDefault="00EB7ABF" w:rsidP="00EB7ABF">
            <w:pPr>
              <w:jc w:val="center"/>
              <w:rPr>
                <w:sz w:val="22"/>
                <w:szCs w:val="22"/>
              </w:rPr>
            </w:pPr>
            <w:r w:rsidRPr="006A2DF4">
              <w:rPr>
                <w:sz w:val="22"/>
                <w:szCs w:val="22"/>
              </w:rPr>
              <w:t>шт</w:t>
            </w:r>
          </w:p>
        </w:tc>
        <w:tc>
          <w:tcPr>
            <w:tcW w:w="632" w:type="pct"/>
          </w:tcPr>
          <w:p w:rsidR="00EB7ABF" w:rsidRPr="006A2DF4" w:rsidRDefault="00EB7ABF" w:rsidP="00EB7ABF">
            <w:pPr>
              <w:jc w:val="center"/>
              <w:rPr>
                <w:sz w:val="22"/>
                <w:szCs w:val="22"/>
              </w:rPr>
            </w:pPr>
            <w:r w:rsidRPr="006A2DF4">
              <w:rPr>
                <w:sz w:val="22"/>
                <w:szCs w:val="22"/>
              </w:rPr>
              <w:t>36</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16</w:t>
            </w:r>
          </w:p>
        </w:tc>
        <w:tc>
          <w:tcPr>
            <w:tcW w:w="3582" w:type="pct"/>
          </w:tcPr>
          <w:p w:rsidR="00EB7ABF" w:rsidRPr="006A2DF4" w:rsidRDefault="00EB7ABF" w:rsidP="00EB7ABF">
            <w:pPr>
              <w:rPr>
                <w:sz w:val="22"/>
                <w:szCs w:val="22"/>
              </w:rPr>
            </w:pPr>
            <w:r w:rsidRPr="006A2DF4">
              <w:rPr>
                <w:sz w:val="22"/>
                <w:szCs w:val="22"/>
              </w:rPr>
              <w:t xml:space="preserve">Монтаж. Светильник отдельно устанавливаемый: на штырях с </w:t>
            </w:r>
            <w:r w:rsidRPr="006A2DF4">
              <w:rPr>
                <w:sz w:val="22"/>
                <w:szCs w:val="22"/>
              </w:rPr>
              <w:lastRenderedPageBreak/>
              <w:t>количеством ламп в светильнике до 4</w:t>
            </w:r>
          </w:p>
        </w:tc>
        <w:tc>
          <w:tcPr>
            <w:tcW w:w="589" w:type="pct"/>
          </w:tcPr>
          <w:p w:rsidR="00EB7ABF" w:rsidRPr="006A2DF4" w:rsidRDefault="00EB7ABF" w:rsidP="00EB7ABF">
            <w:pPr>
              <w:jc w:val="center"/>
              <w:rPr>
                <w:sz w:val="22"/>
                <w:szCs w:val="22"/>
              </w:rPr>
            </w:pPr>
            <w:r w:rsidRPr="006A2DF4">
              <w:rPr>
                <w:sz w:val="22"/>
                <w:szCs w:val="22"/>
              </w:rPr>
              <w:lastRenderedPageBreak/>
              <w:t>шт</w:t>
            </w:r>
          </w:p>
        </w:tc>
        <w:tc>
          <w:tcPr>
            <w:tcW w:w="632" w:type="pct"/>
          </w:tcPr>
          <w:p w:rsidR="00EB7ABF" w:rsidRPr="006A2DF4" w:rsidRDefault="00EB7ABF" w:rsidP="00EB7ABF">
            <w:pPr>
              <w:jc w:val="center"/>
              <w:rPr>
                <w:sz w:val="22"/>
                <w:szCs w:val="22"/>
              </w:rPr>
            </w:pPr>
            <w:r w:rsidRPr="006A2DF4">
              <w:rPr>
                <w:sz w:val="22"/>
                <w:szCs w:val="22"/>
              </w:rPr>
              <w:t>12</w:t>
            </w:r>
            <w:r w:rsidRPr="006A2DF4">
              <w:rPr>
                <w:i/>
                <w:iCs/>
                <w:sz w:val="22"/>
                <w:szCs w:val="22"/>
              </w:rPr>
              <w:br/>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lastRenderedPageBreak/>
              <w:t>17</w:t>
            </w:r>
          </w:p>
        </w:tc>
        <w:tc>
          <w:tcPr>
            <w:tcW w:w="3582" w:type="pct"/>
          </w:tcPr>
          <w:p w:rsidR="00EB7ABF" w:rsidRPr="006A2DF4" w:rsidRDefault="00EB7ABF" w:rsidP="00EB7ABF">
            <w:pPr>
              <w:rPr>
                <w:sz w:val="22"/>
                <w:szCs w:val="22"/>
              </w:rPr>
            </w:pPr>
            <w:r w:rsidRPr="006A2DF4">
              <w:rPr>
                <w:sz w:val="22"/>
                <w:szCs w:val="22"/>
              </w:rPr>
              <w:t xml:space="preserve"> Светильник OWP 414 /595 / IP54 УХЛ2 накладной/встриваемый, с опаловым рассеивателем, </w:t>
            </w:r>
            <w:r w:rsidR="002E2D07" w:rsidRPr="006A2DF4">
              <w:rPr>
                <w:sz w:val="22"/>
                <w:szCs w:val="22"/>
              </w:rPr>
              <w:t>номинальное напряжение  230В</w:t>
            </w:r>
            <w:r w:rsidRPr="006A2DF4">
              <w:rPr>
                <w:sz w:val="22"/>
                <w:szCs w:val="22"/>
              </w:rPr>
              <w:t>, частота 50 Гц, пускорегулирующий аппарат ЭПРА, цоколь G5,  класс защиты 1, степень защиты IP54, тип источника света - четыре линейные люминесцентные лампы, мощностью 4х14 Вт,</w:t>
            </w:r>
            <w:r w:rsidRPr="006A2DF4">
              <w:t xml:space="preserve"> </w:t>
            </w:r>
            <w:r w:rsidRPr="006A2DF4">
              <w:rPr>
                <w:sz w:val="22"/>
                <w:szCs w:val="22"/>
              </w:rPr>
              <w:t>габаритные размеры   595мм*595мм.</w:t>
            </w:r>
          </w:p>
        </w:tc>
        <w:tc>
          <w:tcPr>
            <w:tcW w:w="589" w:type="pct"/>
          </w:tcPr>
          <w:p w:rsidR="00EB7ABF" w:rsidRPr="006A2DF4" w:rsidRDefault="00EB7ABF" w:rsidP="00EB7ABF">
            <w:pPr>
              <w:jc w:val="center"/>
              <w:rPr>
                <w:sz w:val="22"/>
                <w:szCs w:val="22"/>
              </w:rPr>
            </w:pPr>
            <w:r w:rsidRPr="006A2DF4">
              <w:rPr>
                <w:sz w:val="22"/>
                <w:szCs w:val="22"/>
              </w:rPr>
              <w:t>шт</w:t>
            </w:r>
          </w:p>
        </w:tc>
        <w:tc>
          <w:tcPr>
            <w:tcW w:w="632" w:type="pct"/>
          </w:tcPr>
          <w:p w:rsidR="00EB7ABF" w:rsidRPr="006A2DF4" w:rsidRDefault="00EB7ABF" w:rsidP="00EB7ABF">
            <w:pPr>
              <w:jc w:val="center"/>
              <w:rPr>
                <w:sz w:val="22"/>
                <w:szCs w:val="22"/>
              </w:rPr>
            </w:pPr>
            <w:r w:rsidRPr="006A2DF4">
              <w:rPr>
                <w:sz w:val="22"/>
                <w:szCs w:val="22"/>
              </w:rPr>
              <w:t>12</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18</w:t>
            </w:r>
          </w:p>
        </w:tc>
        <w:tc>
          <w:tcPr>
            <w:tcW w:w="3582" w:type="pct"/>
          </w:tcPr>
          <w:p w:rsidR="00EB7ABF" w:rsidRPr="006A2DF4" w:rsidRDefault="00EB7ABF" w:rsidP="00EB7ABF">
            <w:pPr>
              <w:rPr>
                <w:sz w:val="22"/>
                <w:szCs w:val="22"/>
              </w:rPr>
            </w:pPr>
            <w:r w:rsidRPr="006A2DF4">
              <w:rPr>
                <w:sz w:val="22"/>
                <w:szCs w:val="22"/>
              </w:rPr>
              <w:t>Монтаж. Светильник потолочный или настенный с креплением винтами или болтами для помещений: с нормальными условиями среды, двухламповый</w:t>
            </w:r>
          </w:p>
        </w:tc>
        <w:tc>
          <w:tcPr>
            <w:tcW w:w="589" w:type="pct"/>
          </w:tcPr>
          <w:p w:rsidR="00EB7ABF" w:rsidRPr="006A2DF4" w:rsidRDefault="00EB7ABF" w:rsidP="00EB7ABF">
            <w:pPr>
              <w:jc w:val="center"/>
              <w:rPr>
                <w:sz w:val="22"/>
                <w:szCs w:val="22"/>
              </w:rPr>
            </w:pPr>
            <w:r w:rsidRPr="006A2DF4">
              <w:rPr>
                <w:sz w:val="22"/>
                <w:szCs w:val="22"/>
              </w:rPr>
              <w:t>шт</w:t>
            </w:r>
          </w:p>
        </w:tc>
        <w:tc>
          <w:tcPr>
            <w:tcW w:w="632" w:type="pct"/>
          </w:tcPr>
          <w:p w:rsidR="00EB7ABF" w:rsidRPr="006A2DF4" w:rsidRDefault="00EB7ABF" w:rsidP="00EB7ABF">
            <w:pPr>
              <w:jc w:val="center"/>
              <w:rPr>
                <w:sz w:val="22"/>
                <w:szCs w:val="22"/>
              </w:rPr>
            </w:pPr>
            <w:r w:rsidRPr="006A2DF4">
              <w:rPr>
                <w:sz w:val="22"/>
                <w:szCs w:val="22"/>
              </w:rPr>
              <w:t>3</w:t>
            </w:r>
            <w:r w:rsidRPr="006A2DF4">
              <w:rPr>
                <w:i/>
                <w:iCs/>
                <w:sz w:val="22"/>
                <w:szCs w:val="22"/>
              </w:rPr>
              <w:br/>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19</w:t>
            </w:r>
          </w:p>
        </w:tc>
        <w:tc>
          <w:tcPr>
            <w:tcW w:w="3582" w:type="pct"/>
          </w:tcPr>
          <w:p w:rsidR="00EB7ABF" w:rsidRPr="006A2DF4" w:rsidRDefault="00EB7ABF" w:rsidP="00EB7ABF">
            <w:pPr>
              <w:rPr>
                <w:sz w:val="22"/>
                <w:szCs w:val="22"/>
              </w:rPr>
            </w:pPr>
            <w:r w:rsidRPr="006A2DF4">
              <w:rPr>
                <w:sz w:val="22"/>
                <w:szCs w:val="22"/>
              </w:rPr>
              <w:t xml:space="preserve">Светильник с аварийным блоком питания светодиодный </w:t>
            </w:r>
            <w:r w:rsidRPr="006A2DF4">
              <w:rPr>
                <w:sz w:val="22"/>
                <w:szCs w:val="22"/>
                <w:lang w:val="en-US"/>
              </w:rPr>
              <w:t>BS</w:t>
            </w:r>
            <w:r w:rsidRPr="006A2DF4">
              <w:rPr>
                <w:sz w:val="22"/>
                <w:szCs w:val="22"/>
              </w:rPr>
              <w:t>-773-2</w:t>
            </w:r>
            <w:r w:rsidRPr="006A2DF4">
              <w:rPr>
                <w:sz w:val="22"/>
                <w:szCs w:val="22"/>
                <w:lang w:val="en-US"/>
              </w:rPr>
              <w:t>x</w:t>
            </w:r>
            <w:r w:rsidRPr="006A2DF4">
              <w:rPr>
                <w:sz w:val="22"/>
                <w:szCs w:val="22"/>
              </w:rPr>
              <w:t xml:space="preserve">1 </w:t>
            </w:r>
            <w:r w:rsidRPr="006A2DF4">
              <w:rPr>
                <w:sz w:val="22"/>
                <w:szCs w:val="22"/>
                <w:lang w:val="en-US"/>
              </w:rPr>
              <w:t>LED</w:t>
            </w:r>
            <w:r w:rsidRPr="006A2DF4">
              <w:rPr>
                <w:sz w:val="22"/>
                <w:szCs w:val="22"/>
              </w:rPr>
              <w:t xml:space="preserve"> УХЛ4.</w:t>
            </w:r>
            <w:r w:rsidRPr="006A2DF4">
              <w:t xml:space="preserve"> </w:t>
            </w:r>
            <w:r w:rsidR="002E2D07">
              <w:rPr>
                <w:sz w:val="22"/>
                <w:szCs w:val="22"/>
              </w:rPr>
              <w:t>Н</w:t>
            </w:r>
            <w:r w:rsidR="002E2D07" w:rsidRPr="006A2DF4">
              <w:rPr>
                <w:sz w:val="22"/>
                <w:szCs w:val="22"/>
              </w:rPr>
              <w:t>оминальное напряжение  230В</w:t>
            </w:r>
            <w:r w:rsidRPr="006A2DF4">
              <w:rPr>
                <w:sz w:val="22"/>
                <w:szCs w:val="22"/>
              </w:rPr>
              <w:t xml:space="preserve">, частота 50 Гц,  класс защиты не ниже </w:t>
            </w:r>
            <w:r w:rsidRPr="006A2DF4">
              <w:rPr>
                <w:sz w:val="22"/>
                <w:szCs w:val="22"/>
                <w:lang w:val="en-US"/>
              </w:rPr>
              <w:t>II</w:t>
            </w:r>
            <w:r w:rsidRPr="006A2DF4">
              <w:rPr>
                <w:sz w:val="22"/>
                <w:szCs w:val="22"/>
              </w:rPr>
              <w:t>, степень защиты IP42, время работы в автономном режиме  3 час, мощность  2х1 Вт.</w:t>
            </w:r>
          </w:p>
        </w:tc>
        <w:tc>
          <w:tcPr>
            <w:tcW w:w="589" w:type="pct"/>
          </w:tcPr>
          <w:p w:rsidR="00EB7ABF" w:rsidRPr="006A2DF4" w:rsidRDefault="00EB7ABF" w:rsidP="00EB7ABF">
            <w:pPr>
              <w:jc w:val="center"/>
              <w:rPr>
                <w:sz w:val="22"/>
                <w:szCs w:val="22"/>
              </w:rPr>
            </w:pPr>
            <w:r w:rsidRPr="006A2DF4">
              <w:rPr>
                <w:sz w:val="22"/>
                <w:szCs w:val="22"/>
              </w:rPr>
              <w:t>шт</w:t>
            </w:r>
          </w:p>
        </w:tc>
        <w:tc>
          <w:tcPr>
            <w:tcW w:w="632" w:type="pct"/>
          </w:tcPr>
          <w:p w:rsidR="00EB7ABF" w:rsidRPr="006A2DF4" w:rsidRDefault="00EB7ABF" w:rsidP="00EB7ABF">
            <w:pPr>
              <w:jc w:val="center"/>
              <w:rPr>
                <w:sz w:val="22"/>
                <w:szCs w:val="22"/>
              </w:rPr>
            </w:pPr>
            <w:r w:rsidRPr="006A2DF4">
              <w:rPr>
                <w:sz w:val="22"/>
                <w:szCs w:val="22"/>
              </w:rPr>
              <w:t>3</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20</w:t>
            </w:r>
          </w:p>
        </w:tc>
        <w:tc>
          <w:tcPr>
            <w:tcW w:w="3582" w:type="pct"/>
          </w:tcPr>
          <w:p w:rsidR="00EB7ABF" w:rsidRPr="006A2DF4" w:rsidRDefault="00EB7ABF" w:rsidP="00EB7ABF">
            <w:pPr>
              <w:rPr>
                <w:sz w:val="22"/>
                <w:szCs w:val="22"/>
              </w:rPr>
            </w:pPr>
            <w:r w:rsidRPr="006A2DF4">
              <w:rPr>
                <w:sz w:val="22"/>
                <w:szCs w:val="22"/>
              </w:rPr>
              <w:t>Лампа светодиодная LLE-А60-11-230-40-Е27. Мощность  11 Вт, форма колбы А60, размер   118 мм* 60 мм, световой поток  990Лм, цветовая температура  4000К, тип цоколя E27.</w:t>
            </w:r>
          </w:p>
        </w:tc>
        <w:tc>
          <w:tcPr>
            <w:tcW w:w="589" w:type="pct"/>
          </w:tcPr>
          <w:p w:rsidR="00EB7ABF" w:rsidRPr="006A2DF4" w:rsidRDefault="00EB7ABF" w:rsidP="00EB7ABF">
            <w:pPr>
              <w:jc w:val="center"/>
              <w:rPr>
                <w:sz w:val="22"/>
                <w:szCs w:val="22"/>
              </w:rPr>
            </w:pPr>
            <w:r w:rsidRPr="006A2DF4">
              <w:rPr>
                <w:sz w:val="22"/>
                <w:szCs w:val="22"/>
              </w:rPr>
              <w:t>шт</w:t>
            </w:r>
          </w:p>
        </w:tc>
        <w:tc>
          <w:tcPr>
            <w:tcW w:w="632" w:type="pct"/>
          </w:tcPr>
          <w:p w:rsidR="00EB7ABF" w:rsidRPr="006A2DF4" w:rsidRDefault="00EB7ABF" w:rsidP="00EB7ABF">
            <w:pPr>
              <w:jc w:val="center"/>
              <w:rPr>
                <w:sz w:val="22"/>
                <w:szCs w:val="22"/>
              </w:rPr>
            </w:pPr>
            <w:r w:rsidRPr="006A2DF4">
              <w:rPr>
                <w:sz w:val="22"/>
                <w:szCs w:val="22"/>
              </w:rPr>
              <w:t>36</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21</w:t>
            </w:r>
          </w:p>
        </w:tc>
        <w:tc>
          <w:tcPr>
            <w:tcW w:w="3582" w:type="pct"/>
          </w:tcPr>
          <w:p w:rsidR="00EB7ABF" w:rsidRPr="006A2DF4" w:rsidRDefault="00EB7ABF" w:rsidP="00EB7ABF">
            <w:pPr>
              <w:rPr>
                <w:sz w:val="22"/>
                <w:szCs w:val="22"/>
              </w:rPr>
            </w:pPr>
            <w:r w:rsidRPr="006A2DF4">
              <w:rPr>
                <w:sz w:val="22"/>
                <w:szCs w:val="22"/>
              </w:rPr>
              <w:t>Прокладка труб гофрированных ПВХ для защиты проводов и кабелей</w:t>
            </w:r>
          </w:p>
        </w:tc>
        <w:tc>
          <w:tcPr>
            <w:tcW w:w="589" w:type="pct"/>
          </w:tcPr>
          <w:p w:rsidR="00EB7ABF" w:rsidRPr="006A2DF4" w:rsidRDefault="00EB7ABF" w:rsidP="00EB7ABF">
            <w:pPr>
              <w:jc w:val="center"/>
              <w:rPr>
                <w:sz w:val="22"/>
                <w:szCs w:val="22"/>
              </w:rPr>
            </w:pPr>
            <w:r w:rsidRPr="006A2DF4">
              <w:rPr>
                <w:sz w:val="22"/>
                <w:szCs w:val="22"/>
              </w:rPr>
              <w:t>м</w:t>
            </w:r>
          </w:p>
        </w:tc>
        <w:tc>
          <w:tcPr>
            <w:tcW w:w="632" w:type="pct"/>
          </w:tcPr>
          <w:p w:rsidR="00EB7ABF" w:rsidRPr="006A2DF4" w:rsidRDefault="00EB7ABF" w:rsidP="00EB7ABF">
            <w:pPr>
              <w:jc w:val="center"/>
              <w:rPr>
                <w:sz w:val="22"/>
                <w:szCs w:val="22"/>
              </w:rPr>
            </w:pPr>
            <w:r w:rsidRPr="006A2DF4">
              <w:rPr>
                <w:sz w:val="22"/>
                <w:szCs w:val="22"/>
              </w:rPr>
              <w:t>245</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22</w:t>
            </w:r>
          </w:p>
        </w:tc>
        <w:tc>
          <w:tcPr>
            <w:tcW w:w="3582" w:type="pct"/>
          </w:tcPr>
          <w:p w:rsidR="00EB7ABF" w:rsidRPr="006A2DF4" w:rsidRDefault="00EB7ABF" w:rsidP="00EB7ABF">
            <w:pPr>
              <w:rPr>
                <w:sz w:val="22"/>
                <w:szCs w:val="22"/>
              </w:rPr>
            </w:pPr>
            <w:r w:rsidRPr="006A2DF4">
              <w:rPr>
                <w:sz w:val="22"/>
                <w:szCs w:val="22"/>
              </w:rPr>
              <w:t>Труба легкая гофрированная с протяжкой, не распространяющая горенние, диаметр  16 мм, огнестойкость — не поддерживает горение, материал — самозатухающий ПВХ.</w:t>
            </w:r>
            <w:r w:rsidRPr="006A2DF4">
              <w:t xml:space="preserve"> </w:t>
            </w:r>
          </w:p>
        </w:tc>
        <w:tc>
          <w:tcPr>
            <w:tcW w:w="589" w:type="pct"/>
          </w:tcPr>
          <w:p w:rsidR="00EB7ABF" w:rsidRPr="006A2DF4" w:rsidRDefault="00EB7ABF" w:rsidP="00EB7ABF">
            <w:pPr>
              <w:jc w:val="center"/>
              <w:rPr>
                <w:sz w:val="22"/>
                <w:szCs w:val="22"/>
              </w:rPr>
            </w:pPr>
            <w:r w:rsidRPr="006A2DF4">
              <w:rPr>
                <w:sz w:val="22"/>
                <w:szCs w:val="22"/>
              </w:rPr>
              <w:t>м</w:t>
            </w:r>
          </w:p>
        </w:tc>
        <w:tc>
          <w:tcPr>
            <w:tcW w:w="632" w:type="pct"/>
          </w:tcPr>
          <w:p w:rsidR="00EB7ABF" w:rsidRPr="006A2DF4" w:rsidRDefault="00EB7ABF" w:rsidP="00EB7ABF">
            <w:pPr>
              <w:jc w:val="center"/>
              <w:rPr>
                <w:sz w:val="22"/>
                <w:szCs w:val="22"/>
              </w:rPr>
            </w:pPr>
            <w:r w:rsidRPr="006A2DF4">
              <w:rPr>
                <w:sz w:val="22"/>
                <w:szCs w:val="22"/>
              </w:rPr>
              <w:t>245</w:t>
            </w:r>
            <w:r w:rsidRPr="006A2DF4">
              <w:rPr>
                <w:i/>
                <w:iCs/>
                <w:sz w:val="22"/>
                <w:szCs w:val="22"/>
              </w:rPr>
              <w:br/>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23</w:t>
            </w:r>
          </w:p>
        </w:tc>
        <w:tc>
          <w:tcPr>
            <w:tcW w:w="3582" w:type="pct"/>
          </w:tcPr>
          <w:p w:rsidR="00EB7ABF" w:rsidRPr="006A2DF4" w:rsidRDefault="00EB7ABF" w:rsidP="00EB7ABF">
            <w:pPr>
              <w:rPr>
                <w:sz w:val="22"/>
                <w:szCs w:val="22"/>
              </w:rPr>
            </w:pPr>
            <w:r w:rsidRPr="006A2DF4">
              <w:rPr>
                <w:sz w:val="22"/>
                <w:szCs w:val="22"/>
              </w:rPr>
              <w:t>Монтаж. Кабель до 35 кВ в проложенных трубах, блоках и коробах, масса 1 м кабеля: до 1 кг</w:t>
            </w:r>
          </w:p>
        </w:tc>
        <w:tc>
          <w:tcPr>
            <w:tcW w:w="589" w:type="pct"/>
          </w:tcPr>
          <w:p w:rsidR="00EB7ABF" w:rsidRPr="006A2DF4" w:rsidRDefault="00EB7ABF" w:rsidP="00EB7ABF">
            <w:pPr>
              <w:jc w:val="center"/>
              <w:rPr>
                <w:sz w:val="22"/>
                <w:szCs w:val="22"/>
              </w:rPr>
            </w:pPr>
            <w:r w:rsidRPr="006A2DF4">
              <w:rPr>
                <w:sz w:val="22"/>
                <w:szCs w:val="22"/>
              </w:rPr>
              <w:t>м</w:t>
            </w:r>
          </w:p>
        </w:tc>
        <w:tc>
          <w:tcPr>
            <w:tcW w:w="632" w:type="pct"/>
          </w:tcPr>
          <w:p w:rsidR="00EB7ABF" w:rsidRPr="006A2DF4" w:rsidRDefault="00EB7ABF" w:rsidP="00EB7ABF">
            <w:pPr>
              <w:jc w:val="center"/>
              <w:rPr>
                <w:sz w:val="22"/>
                <w:szCs w:val="22"/>
              </w:rPr>
            </w:pPr>
            <w:r w:rsidRPr="006A2DF4">
              <w:rPr>
                <w:sz w:val="22"/>
                <w:szCs w:val="22"/>
              </w:rPr>
              <w:t>245</w:t>
            </w:r>
            <w:r w:rsidRPr="006A2DF4">
              <w:rPr>
                <w:i/>
                <w:iCs/>
                <w:sz w:val="22"/>
                <w:szCs w:val="22"/>
              </w:rPr>
              <w:br/>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24</w:t>
            </w:r>
          </w:p>
        </w:tc>
        <w:tc>
          <w:tcPr>
            <w:tcW w:w="3582" w:type="pct"/>
          </w:tcPr>
          <w:p w:rsidR="00EB7ABF" w:rsidRPr="006A2DF4" w:rsidRDefault="00EB7ABF" w:rsidP="00EB7ABF">
            <w:pPr>
              <w:rPr>
                <w:sz w:val="22"/>
                <w:szCs w:val="22"/>
              </w:rPr>
            </w:pPr>
            <w:r w:rsidRPr="006A2DF4">
              <w:rPr>
                <w:sz w:val="22"/>
                <w:szCs w:val="22"/>
              </w:rPr>
              <w:t>Монтаж. Провод групповой в защитной оболочке или кабель трех-пятижильный под штукатурку по стенам или в бороздах</w:t>
            </w:r>
          </w:p>
        </w:tc>
        <w:tc>
          <w:tcPr>
            <w:tcW w:w="589" w:type="pct"/>
          </w:tcPr>
          <w:p w:rsidR="00EB7ABF" w:rsidRPr="006A2DF4" w:rsidRDefault="00EB7ABF" w:rsidP="00EB7ABF">
            <w:pPr>
              <w:jc w:val="center"/>
              <w:rPr>
                <w:sz w:val="22"/>
                <w:szCs w:val="22"/>
              </w:rPr>
            </w:pPr>
            <w:r w:rsidRPr="006A2DF4">
              <w:rPr>
                <w:sz w:val="22"/>
                <w:szCs w:val="22"/>
              </w:rPr>
              <w:t xml:space="preserve"> м</w:t>
            </w:r>
          </w:p>
        </w:tc>
        <w:tc>
          <w:tcPr>
            <w:tcW w:w="632" w:type="pct"/>
          </w:tcPr>
          <w:p w:rsidR="00EB7ABF" w:rsidRPr="006A2DF4" w:rsidRDefault="00EB7ABF" w:rsidP="00EB7ABF">
            <w:pPr>
              <w:jc w:val="center"/>
              <w:rPr>
                <w:sz w:val="22"/>
                <w:szCs w:val="22"/>
              </w:rPr>
            </w:pPr>
            <w:r w:rsidRPr="006A2DF4">
              <w:rPr>
                <w:sz w:val="22"/>
                <w:szCs w:val="22"/>
              </w:rPr>
              <w:t>230</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25</w:t>
            </w:r>
          </w:p>
        </w:tc>
        <w:tc>
          <w:tcPr>
            <w:tcW w:w="3582" w:type="pct"/>
          </w:tcPr>
          <w:p w:rsidR="00EB7ABF" w:rsidRPr="006A2DF4" w:rsidRDefault="00EB7ABF" w:rsidP="00EB7ABF">
            <w:pPr>
              <w:rPr>
                <w:sz w:val="22"/>
                <w:szCs w:val="22"/>
              </w:rPr>
            </w:pPr>
            <w:r w:rsidRPr="006A2DF4">
              <w:rPr>
                <w:sz w:val="22"/>
                <w:szCs w:val="22"/>
              </w:rPr>
              <w:t>Кабель</w:t>
            </w:r>
            <w:r w:rsidRPr="006A2DF4">
              <w:t xml:space="preserve"> </w:t>
            </w:r>
            <w:r w:rsidRPr="006A2DF4">
              <w:rPr>
                <w:sz w:val="22"/>
                <w:szCs w:val="22"/>
              </w:rPr>
              <w:t>ВВГнг-LS 3*2,5. Кабель силовой с медными жилами, с поливинилхлоридной изоляцией</w:t>
            </w:r>
            <w:r w:rsidRPr="006A2DF4">
              <w:t xml:space="preserve"> </w:t>
            </w:r>
            <w:r w:rsidRPr="006A2DF4">
              <w:rPr>
                <w:sz w:val="22"/>
                <w:szCs w:val="22"/>
              </w:rPr>
              <w:t>не распространяющей горение, с пониженым дымообразованием,  сечением  жилы  2,5 мм², число жил  3.</w:t>
            </w:r>
          </w:p>
        </w:tc>
        <w:tc>
          <w:tcPr>
            <w:tcW w:w="589" w:type="pct"/>
          </w:tcPr>
          <w:p w:rsidR="00EB7ABF" w:rsidRPr="006A2DF4" w:rsidRDefault="00EB7ABF" w:rsidP="00EB7ABF">
            <w:pPr>
              <w:jc w:val="center"/>
              <w:rPr>
                <w:sz w:val="22"/>
                <w:szCs w:val="22"/>
              </w:rPr>
            </w:pPr>
            <w:r w:rsidRPr="006A2DF4">
              <w:rPr>
                <w:sz w:val="22"/>
                <w:szCs w:val="22"/>
              </w:rPr>
              <w:t xml:space="preserve"> м</w:t>
            </w:r>
          </w:p>
        </w:tc>
        <w:tc>
          <w:tcPr>
            <w:tcW w:w="632" w:type="pct"/>
          </w:tcPr>
          <w:p w:rsidR="00EB7ABF" w:rsidRPr="006A2DF4" w:rsidRDefault="00EB7ABF" w:rsidP="00EB7ABF">
            <w:pPr>
              <w:jc w:val="center"/>
              <w:rPr>
                <w:sz w:val="22"/>
                <w:szCs w:val="22"/>
              </w:rPr>
            </w:pPr>
            <w:r w:rsidRPr="006A2DF4">
              <w:rPr>
                <w:sz w:val="22"/>
                <w:szCs w:val="22"/>
              </w:rPr>
              <w:t>150</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26</w:t>
            </w:r>
          </w:p>
        </w:tc>
        <w:tc>
          <w:tcPr>
            <w:tcW w:w="3582" w:type="pct"/>
          </w:tcPr>
          <w:p w:rsidR="00EB7ABF" w:rsidRPr="006A2DF4" w:rsidRDefault="00EB7ABF" w:rsidP="00EB7ABF">
            <w:pPr>
              <w:rPr>
                <w:sz w:val="22"/>
                <w:szCs w:val="22"/>
              </w:rPr>
            </w:pPr>
            <w:r w:rsidRPr="006A2DF4">
              <w:rPr>
                <w:sz w:val="22"/>
                <w:szCs w:val="22"/>
              </w:rPr>
              <w:t xml:space="preserve"> Кабель ВВГнг-LS 3*1,5.  Кабель силовой с медными жилами, с поливинилхлоридной изоляцией</w:t>
            </w:r>
            <w:r w:rsidRPr="006A2DF4">
              <w:t xml:space="preserve"> </w:t>
            </w:r>
            <w:r w:rsidRPr="006A2DF4">
              <w:rPr>
                <w:sz w:val="22"/>
                <w:szCs w:val="22"/>
              </w:rPr>
              <w:t>не распространяющей горение, с пониженым дымообразованием,  сечением  жилы  1,5 мм², число жил  3.</w:t>
            </w:r>
          </w:p>
        </w:tc>
        <w:tc>
          <w:tcPr>
            <w:tcW w:w="589" w:type="pct"/>
          </w:tcPr>
          <w:p w:rsidR="00EB7ABF" w:rsidRPr="006A2DF4" w:rsidRDefault="00EB7ABF" w:rsidP="00EB7ABF">
            <w:pPr>
              <w:jc w:val="center"/>
              <w:rPr>
                <w:sz w:val="22"/>
                <w:szCs w:val="22"/>
              </w:rPr>
            </w:pPr>
            <w:r w:rsidRPr="006A2DF4">
              <w:rPr>
                <w:sz w:val="22"/>
                <w:szCs w:val="22"/>
              </w:rPr>
              <w:t xml:space="preserve"> м</w:t>
            </w:r>
          </w:p>
        </w:tc>
        <w:tc>
          <w:tcPr>
            <w:tcW w:w="632" w:type="pct"/>
          </w:tcPr>
          <w:p w:rsidR="00EB7ABF" w:rsidRPr="006A2DF4" w:rsidRDefault="00EB7ABF" w:rsidP="00EB7ABF">
            <w:pPr>
              <w:jc w:val="center"/>
              <w:rPr>
                <w:sz w:val="22"/>
                <w:szCs w:val="22"/>
              </w:rPr>
            </w:pPr>
            <w:r w:rsidRPr="006A2DF4">
              <w:rPr>
                <w:sz w:val="22"/>
                <w:szCs w:val="22"/>
              </w:rPr>
              <w:t>250</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27</w:t>
            </w:r>
          </w:p>
        </w:tc>
        <w:tc>
          <w:tcPr>
            <w:tcW w:w="3582" w:type="pct"/>
          </w:tcPr>
          <w:p w:rsidR="00EB7ABF" w:rsidRPr="006A2DF4" w:rsidRDefault="00EB7ABF" w:rsidP="00EB7ABF">
            <w:pPr>
              <w:rPr>
                <w:sz w:val="22"/>
                <w:szCs w:val="22"/>
              </w:rPr>
            </w:pPr>
            <w:r w:rsidRPr="006A2DF4">
              <w:rPr>
                <w:sz w:val="22"/>
                <w:szCs w:val="22"/>
              </w:rPr>
              <w:t xml:space="preserve">Кабель ВВГнг(A)-FRLS 3х1,5ок(N,РЕ). </w:t>
            </w:r>
            <w:r w:rsidRPr="006A2DF4">
              <w:t xml:space="preserve"> </w:t>
            </w:r>
            <w:r w:rsidRPr="006A2DF4">
              <w:rPr>
                <w:sz w:val="22"/>
                <w:szCs w:val="22"/>
              </w:rPr>
              <w:t>Кабель силовой с медными жилами, с поливинилхлоридной изоляцией, огнестойкий, не распространяющий горение,  с низким дымо-газовыделением, сечением  жилы  1,5 мм², число жил  3.</w:t>
            </w:r>
          </w:p>
        </w:tc>
        <w:tc>
          <w:tcPr>
            <w:tcW w:w="589" w:type="pct"/>
          </w:tcPr>
          <w:p w:rsidR="00EB7ABF" w:rsidRPr="006A2DF4" w:rsidRDefault="00EB7ABF" w:rsidP="00EB7ABF">
            <w:pPr>
              <w:jc w:val="center"/>
              <w:rPr>
                <w:sz w:val="22"/>
                <w:szCs w:val="22"/>
              </w:rPr>
            </w:pPr>
            <w:r w:rsidRPr="006A2DF4">
              <w:rPr>
                <w:sz w:val="22"/>
                <w:szCs w:val="22"/>
              </w:rPr>
              <w:t xml:space="preserve"> м</w:t>
            </w:r>
          </w:p>
        </w:tc>
        <w:tc>
          <w:tcPr>
            <w:tcW w:w="632" w:type="pct"/>
          </w:tcPr>
          <w:p w:rsidR="00EB7ABF" w:rsidRPr="006A2DF4" w:rsidRDefault="00EB7ABF" w:rsidP="00EB7ABF">
            <w:pPr>
              <w:jc w:val="center"/>
              <w:rPr>
                <w:sz w:val="22"/>
                <w:szCs w:val="22"/>
              </w:rPr>
            </w:pPr>
            <w:r w:rsidRPr="006A2DF4">
              <w:rPr>
                <w:sz w:val="22"/>
                <w:szCs w:val="22"/>
              </w:rPr>
              <w:t>25</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28</w:t>
            </w:r>
          </w:p>
        </w:tc>
        <w:tc>
          <w:tcPr>
            <w:tcW w:w="3582" w:type="pct"/>
          </w:tcPr>
          <w:p w:rsidR="00EB7ABF" w:rsidRPr="006A2DF4" w:rsidRDefault="00EB7ABF" w:rsidP="00EB7ABF">
            <w:pPr>
              <w:rPr>
                <w:sz w:val="22"/>
                <w:szCs w:val="22"/>
              </w:rPr>
            </w:pPr>
            <w:r w:rsidRPr="006A2DF4">
              <w:rPr>
                <w:sz w:val="22"/>
                <w:szCs w:val="22"/>
              </w:rPr>
              <w:t>Кабель КВВГнг(А)-FRLS 4х1,5. Кабель контрольный с медными жилами, с поливинилхлоридной изоляцией, огнестойкий не распространяющий горение, с пониженным дымообразованием,  сечением  жилы  1,5 мм², число жил  4.</w:t>
            </w:r>
          </w:p>
        </w:tc>
        <w:tc>
          <w:tcPr>
            <w:tcW w:w="589" w:type="pct"/>
          </w:tcPr>
          <w:p w:rsidR="00EB7ABF" w:rsidRPr="006A2DF4" w:rsidRDefault="00EB7ABF" w:rsidP="00EB7ABF">
            <w:pPr>
              <w:jc w:val="center"/>
              <w:rPr>
                <w:sz w:val="22"/>
                <w:szCs w:val="22"/>
              </w:rPr>
            </w:pPr>
            <w:r w:rsidRPr="006A2DF4">
              <w:rPr>
                <w:sz w:val="22"/>
                <w:szCs w:val="22"/>
              </w:rPr>
              <w:t xml:space="preserve"> м</w:t>
            </w:r>
          </w:p>
        </w:tc>
        <w:tc>
          <w:tcPr>
            <w:tcW w:w="632" w:type="pct"/>
          </w:tcPr>
          <w:p w:rsidR="00EB7ABF" w:rsidRPr="006A2DF4" w:rsidRDefault="00EB7ABF" w:rsidP="00EB7ABF">
            <w:pPr>
              <w:jc w:val="center"/>
              <w:rPr>
                <w:sz w:val="22"/>
                <w:szCs w:val="22"/>
              </w:rPr>
            </w:pPr>
            <w:r w:rsidRPr="006A2DF4">
              <w:rPr>
                <w:sz w:val="22"/>
                <w:szCs w:val="22"/>
              </w:rPr>
              <w:t>10</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29</w:t>
            </w:r>
          </w:p>
        </w:tc>
        <w:tc>
          <w:tcPr>
            <w:tcW w:w="3582" w:type="pct"/>
          </w:tcPr>
          <w:p w:rsidR="00EB7ABF" w:rsidRPr="006A2DF4" w:rsidRDefault="00EB7ABF" w:rsidP="00EB7ABF">
            <w:pPr>
              <w:rPr>
                <w:sz w:val="22"/>
                <w:szCs w:val="22"/>
              </w:rPr>
            </w:pPr>
            <w:r w:rsidRPr="006A2DF4">
              <w:rPr>
                <w:sz w:val="22"/>
                <w:szCs w:val="22"/>
              </w:rPr>
              <w:t>Кабель КВВГнг(А)-FRLS 7х1,5. Кабель контрольный с медными жилами, с поливинилхлоридной изоляцией, огнестойкий не распространяющий горение, с пониженным дымообразованием,  сечением  жилы  1,5 мм², число жил  7.</w:t>
            </w:r>
          </w:p>
        </w:tc>
        <w:tc>
          <w:tcPr>
            <w:tcW w:w="589" w:type="pct"/>
          </w:tcPr>
          <w:p w:rsidR="00EB7ABF" w:rsidRPr="006A2DF4" w:rsidRDefault="00EB7ABF" w:rsidP="00EB7ABF">
            <w:pPr>
              <w:jc w:val="center"/>
              <w:rPr>
                <w:sz w:val="22"/>
                <w:szCs w:val="22"/>
              </w:rPr>
            </w:pPr>
            <w:r w:rsidRPr="006A2DF4">
              <w:rPr>
                <w:sz w:val="22"/>
                <w:szCs w:val="22"/>
              </w:rPr>
              <w:t xml:space="preserve"> м</w:t>
            </w:r>
          </w:p>
        </w:tc>
        <w:tc>
          <w:tcPr>
            <w:tcW w:w="632" w:type="pct"/>
          </w:tcPr>
          <w:p w:rsidR="00EB7ABF" w:rsidRPr="006A2DF4" w:rsidRDefault="00EB7ABF" w:rsidP="00EB7ABF">
            <w:pPr>
              <w:jc w:val="center"/>
              <w:rPr>
                <w:sz w:val="22"/>
                <w:szCs w:val="22"/>
              </w:rPr>
            </w:pPr>
            <w:r w:rsidRPr="006A2DF4">
              <w:rPr>
                <w:sz w:val="22"/>
                <w:szCs w:val="22"/>
              </w:rPr>
              <w:t>40</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30</w:t>
            </w:r>
          </w:p>
        </w:tc>
        <w:tc>
          <w:tcPr>
            <w:tcW w:w="3582" w:type="pct"/>
          </w:tcPr>
          <w:p w:rsidR="00EB7ABF" w:rsidRPr="006A2DF4" w:rsidRDefault="00EB7ABF" w:rsidP="00EB7ABF">
            <w:pPr>
              <w:rPr>
                <w:sz w:val="22"/>
                <w:szCs w:val="22"/>
              </w:rPr>
            </w:pPr>
            <w:r w:rsidRPr="006A2DF4">
              <w:rPr>
                <w:sz w:val="22"/>
                <w:szCs w:val="22"/>
              </w:rPr>
              <w:t>Монтаж. Выключатель: одноклавишный утопленного типа при скрытой проводке</w:t>
            </w:r>
          </w:p>
        </w:tc>
        <w:tc>
          <w:tcPr>
            <w:tcW w:w="589" w:type="pct"/>
          </w:tcPr>
          <w:p w:rsidR="00EB7ABF" w:rsidRPr="006A2DF4" w:rsidRDefault="00EB7ABF" w:rsidP="00EB7ABF">
            <w:pPr>
              <w:jc w:val="center"/>
              <w:rPr>
                <w:sz w:val="22"/>
                <w:szCs w:val="22"/>
              </w:rPr>
            </w:pPr>
            <w:r w:rsidRPr="006A2DF4">
              <w:rPr>
                <w:sz w:val="22"/>
                <w:szCs w:val="22"/>
              </w:rPr>
              <w:t xml:space="preserve"> шт</w:t>
            </w:r>
          </w:p>
        </w:tc>
        <w:tc>
          <w:tcPr>
            <w:tcW w:w="632" w:type="pct"/>
          </w:tcPr>
          <w:p w:rsidR="00EB7ABF" w:rsidRPr="006A2DF4" w:rsidRDefault="00EB7ABF" w:rsidP="00EB7ABF">
            <w:pPr>
              <w:jc w:val="center"/>
              <w:rPr>
                <w:sz w:val="22"/>
                <w:szCs w:val="22"/>
              </w:rPr>
            </w:pPr>
            <w:r w:rsidRPr="006A2DF4">
              <w:rPr>
                <w:sz w:val="22"/>
                <w:szCs w:val="22"/>
              </w:rPr>
              <w:t>52</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31</w:t>
            </w:r>
          </w:p>
        </w:tc>
        <w:tc>
          <w:tcPr>
            <w:tcW w:w="3582" w:type="pct"/>
          </w:tcPr>
          <w:p w:rsidR="00EB7ABF" w:rsidRPr="006A2DF4" w:rsidRDefault="00EB7ABF" w:rsidP="00EB7ABF">
            <w:pPr>
              <w:rPr>
                <w:sz w:val="22"/>
                <w:szCs w:val="22"/>
              </w:rPr>
            </w:pPr>
            <w:r w:rsidRPr="006A2DF4">
              <w:rPr>
                <w:sz w:val="22"/>
                <w:szCs w:val="22"/>
              </w:rPr>
              <w:t xml:space="preserve">Выключатель одноклавишный для скрытой проводки, номинальный ток 10 А, </w:t>
            </w:r>
            <w:r w:rsidR="002E2D07" w:rsidRPr="006A2DF4">
              <w:rPr>
                <w:sz w:val="22"/>
                <w:szCs w:val="22"/>
              </w:rPr>
              <w:t>номинальное напряжение  230В</w:t>
            </w:r>
            <w:r w:rsidRPr="006A2DF4">
              <w:rPr>
                <w:sz w:val="22"/>
                <w:szCs w:val="22"/>
              </w:rPr>
              <w:t xml:space="preserve">, частота 50 Гц, цвет белый. </w:t>
            </w:r>
          </w:p>
        </w:tc>
        <w:tc>
          <w:tcPr>
            <w:tcW w:w="589" w:type="pct"/>
          </w:tcPr>
          <w:p w:rsidR="00EB7ABF" w:rsidRPr="006A2DF4" w:rsidRDefault="00EB7ABF" w:rsidP="00EB7ABF">
            <w:pPr>
              <w:jc w:val="center"/>
              <w:rPr>
                <w:sz w:val="22"/>
                <w:szCs w:val="22"/>
              </w:rPr>
            </w:pPr>
            <w:r w:rsidRPr="006A2DF4">
              <w:rPr>
                <w:sz w:val="22"/>
                <w:szCs w:val="22"/>
              </w:rPr>
              <w:t xml:space="preserve"> шт</w:t>
            </w:r>
          </w:p>
        </w:tc>
        <w:tc>
          <w:tcPr>
            <w:tcW w:w="632" w:type="pct"/>
          </w:tcPr>
          <w:p w:rsidR="00EB7ABF" w:rsidRPr="006A2DF4" w:rsidRDefault="00EB7ABF" w:rsidP="00EB7ABF">
            <w:pPr>
              <w:jc w:val="center"/>
              <w:rPr>
                <w:sz w:val="22"/>
                <w:szCs w:val="22"/>
              </w:rPr>
            </w:pPr>
            <w:r w:rsidRPr="006A2DF4">
              <w:rPr>
                <w:sz w:val="22"/>
                <w:szCs w:val="22"/>
              </w:rPr>
              <w:t>52</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32</w:t>
            </w:r>
          </w:p>
        </w:tc>
        <w:tc>
          <w:tcPr>
            <w:tcW w:w="3582" w:type="pct"/>
          </w:tcPr>
          <w:p w:rsidR="00EB7ABF" w:rsidRPr="006A2DF4" w:rsidRDefault="00EB7ABF" w:rsidP="00EB7ABF">
            <w:pPr>
              <w:rPr>
                <w:sz w:val="22"/>
                <w:szCs w:val="22"/>
              </w:rPr>
            </w:pPr>
            <w:r w:rsidRPr="006A2DF4">
              <w:rPr>
                <w:sz w:val="22"/>
                <w:szCs w:val="22"/>
              </w:rPr>
              <w:t>Монтаж. Выключатель: двухклавишный утопленного типа при скрытой проводке</w:t>
            </w:r>
          </w:p>
        </w:tc>
        <w:tc>
          <w:tcPr>
            <w:tcW w:w="589" w:type="pct"/>
          </w:tcPr>
          <w:p w:rsidR="00EB7ABF" w:rsidRPr="006A2DF4" w:rsidRDefault="00EB7ABF" w:rsidP="00EB7ABF">
            <w:pPr>
              <w:jc w:val="center"/>
              <w:rPr>
                <w:sz w:val="22"/>
                <w:szCs w:val="22"/>
              </w:rPr>
            </w:pPr>
            <w:r w:rsidRPr="006A2DF4">
              <w:rPr>
                <w:sz w:val="22"/>
                <w:szCs w:val="22"/>
              </w:rPr>
              <w:t xml:space="preserve"> шт</w:t>
            </w:r>
          </w:p>
        </w:tc>
        <w:tc>
          <w:tcPr>
            <w:tcW w:w="632" w:type="pct"/>
          </w:tcPr>
          <w:p w:rsidR="00EB7ABF" w:rsidRPr="006A2DF4" w:rsidRDefault="00EB7ABF" w:rsidP="00EB7ABF">
            <w:pPr>
              <w:jc w:val="center"/>
              <w:rPr>
                <w:sz w:val="22"/>
                <w:szCs w:val="22"/>
              </w:rPr>
            </w:pPr>
            <w:r w:rsidRPr="006A2DF4">
              <w:rPr>
                <w:sz w:val="22"/>
                <w:szCs w:val="22"/>
              </w:rPr>
              <w:t>82</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33</w:t>
            </w:r>
          </w:p>
        </w:tc>
        <w:tc>
          <w:tcPr>
            <w:tcW w:w="3582" w:type="pct"/>
          </w:tcPr>
          <w:p w:rsidR="00EB7ABF" w:rsidRPr="006A2DF4" w:rsidRDefault="00EB7ABF" w:rsidP="00EB7ABF">
            <w:pPr>
              <w:rPr>
                <w:sz w:val="22"/>
                <w:szCs w:val="22"/>
              </w:rPr>
            </w:pPr>
            <w:r w:rsidRPr="006A2DF4">
              <w:rPr>
                <w:sz w:val="22"/>
                <w:szCs w:val="22"/>
              </w:rPr>
              <w:t xml:space="preserve">Выключатель двухклавишный для скрытой проводки,  номинальный ток 10 А, </w:t>
            </w:r>
            <w:r w:rsidR="002E2D07" w:rsidRPr="006A2DF4">
              <w:rPr>
                <w:sz w:val="22"/>
                <w:szCs w:val="22"/>
              </w:rPr>
              <w:t>номинальное напряжение  230В</w:t>
            </w:r>
            <w:r w:rsidRPr="006A2DF4">
              <w:rPr>
                <w:sz w:val="22"/>
                <w:szCs w:val="22"/>
              </w:rPr>
              <w:t>, частота 50 Гц, цвет белый.</w:t>
            </w:r>
          </w:p>
        </w:tc>
        <w:tc>
          <w:tcPr>
            <w:tcW w:w="589" w:type="pct"/>
          </w:tcPr>
          <w:p w:rsidR="00EB7ABF" w:rsidRPr="006A2DF4" w:rsidRDefault="00EB7ABF" w:rsidP="00EB7ABF">
            <w:pPr>
              <w:jc w:val="center"/>
              <w:rPr>
                <w:sz w:val="22"/>
                <w:szCs w:val="22"/>
              </w:rPr>
            </w:pPr>
            <w:r w:rsidRPr="006A2DF4">
              <w:rPr>
                <w:sz w:val="22"/>
                <w:szCs w:val="22"/>
              </w:rPr>
              <w:t xml:space="preserve"> шт</w:t>
            </w:r>
          </w:p>
        </w:tc>
        <w:tc>
          <w:tcPr>
            <w:tcW w:w="632" w:type="pct"/>
          </w:tcPr>
          <w:p w:rsidR="00EB7ABF" w:rsidRPr="006A2DF4" w:rsidRDefault="00EB7ABF" w:rsidP="00EB7ABF">
            <w:pPr>
              <w:jc w:val="center"/>
              <w:rPr>
                <w:sz w:val="22"/>
                <w:szCs w:val="22"/>
              </w:rPr>
            </w:pPr>
            <w:r w:rsidRPr="006A2DF4">
              <w:rPr>
                <w:sz w:val="22"/>
                <w:szCs w:val="22"/>
              </w:rPr>
              <w:t>82</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34</w:t>
            </w:r>
          </w:p>
        </w:tc>
        <w:tc>
          <w:tcPr>
            <w:tcW w:w="3582" w:type="pct"/>
          </w:tcPr>
          <w:p w:rsidR="00EB7ABF" w:rsidRPr="006A2DF4" w:rsidRDefault="00EB7ABF" w:rsidP="00EB7ABF">
            <w:pPr>
              <w:rPr>
                <w:sz w:val="22"/>
                <w:szCs w:val="22"/>
              </w:rPr>
            </w:pPr>
            <w:r w:rsidRPr="006A2DF4">
              <w:rPr>
                <w:sz w:val="22"/>
                <w:szCs w:val="22"/>
              </w:rPr>
              <w:t>Монтаж. Розетка штепсельная: утопленного типа при скрытой проводке</w:t>
            </w:r>
          </w:p>
        </w:tc>
        <w:tc>
          <w:tcPr>
            <w:tcW w:w="589" w:type="pct"/>
          </w:tcPr>
          <w:p w:rsidR="00EB7ABF" w:rsidRPr="006A2DF4" w:rsidRDefault="00EB7ABF" w:rsidP="00EB7ABF">
            <w:pPr>
              <w:jc w:val="center"/>
              <w:rPr>
                <w:sz w:val="22"/>
                <w:szCs w:val="22"/>
              </w:rPr>
            </w:pPr>
            <w:r w:rsidRPr="006A2DF4">
              <w:rPr>
                <w:sz w:val="22"/>
                <w:szCs w:val="22"/>
              </w:rPr>
              <w:t>шт</w:t>
            </w:r>
          </w:p>
        </w:tc>
        <w:tc>
          <w:tcPr>
            <w:tcW w:w="632" w:type="pct"/>
          </w:tcPr>
          <w:p w:rsidR="00EB7ABF" w:rsidRPr="006A2DF4" w:rsidRDefault="00EB7ABF" w:rsidP="00EB7ABF">
            <w:pPr>
              <w:jc w:val="center"/>
              <w:rPr>
                <w:sz w:val="22"/>
                <w:szCs w:val="22"/>
              </w:rPr>
            </w:pPr>
            <w:r w:rsidRPr="006A2DF4">
              <w:rPr>
                <w:sz w:val="22"/>
                <w:szCs w:val="22"/>
              </w:rPr>
              <w:t>535</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35</w:t>
            </w:r>
          </w:p>
        </w:tc>
        <w:tc>
          <w:tcPr>
            <w:tcW w:w="3582" w:type="pct"/>
          </w:tcPr>
          <w:p w:rsidR="00EB7ABF" w:rsidRPr="006A2DF4" w:rsidRDefault="00EB7ABF" w:rsidP="00EB7ABF">
            <w:pPr>
              <w:rPr>
                <w:sz w:val="22"/>
                <w:szCs w:val="22"/>
              </w:rPr>
            </w:pPr>
            <w:r w:rsidRPr="006A2DF4">
              <w:rPr>
                <w:sz w:val="22"/>
                <w:szCs w:val="22"/>
              </w:rPr>
              <w:t>Розетка штепсельная с заземляющим контактом утопленного типа,</w:t>
            </w:r>
            <w:r w:rsidRPr="006A2DF4">
              <w:t xml:space="preserve"> </w:t>
            </w:r>
            <w:r w:rsidRPr="006A2DF4">
              <w:rPr>
                <w:sz w:val="22"/>
                <w:szCs w:val="22"/>
              </w:rPr>
              <w:t xml:space="preserve">двухгнездная. Номинальный ток  16 А, </w:t>
            </w:r>
            <w:r w:rsidR="002E2D07" w:rsidRPr="006A2DF4">
              <w:rPr>
                <w:sz w:val="22"/>
                <w:szCs w:val="22"/>
              </w:rPr>
              <w:t>номинальное напряжение  230В</w:t>
            </w:r>
            <w:r w:rsidRPr="006A2DF4">
              <w:rPr>
                <w:sz w:val="22"/>
                <w:szCs w:val="22"/>
              </w:rPr>
              <w:t xml:space="preserve">, </w:t>
            </w:r>
            <w:r w:rsidRPr="006A2DF4">
              <w:rPr>
                <w:sz w:val="22"/>
                <w:szCs w:val="22"/>
              </w:rPr>
              <w:lastRenderedPageBreak/>
              <w:t>частота 50 Гц, цвет белый.</w:t>
            </w:r>
          </w:p>
        </w:tc>
        <w:tc>
          <w:tcPr>
            <w:tcW w:w="589" w:type="pct"/>
          </w:tcPr>
          <w:p w:rsidR="00EB7ABF" w:rsidRPr="006A2DF4" w:rsidRDefault="00EB7ABF" w:rsidP="00EB7ABF">
            <w:pPr>
              <w:jc w:val="center"/>
              <w:rPr>
                <w:sz w:val="22"/>
                <w:szCs w:val="22"/>
              </w:rPr>
            </w:pPr>
            <w:r w:rsidRPr="006A2DF4">
              <w:rPr>
                <w:sz w:val="22"/>
                <w:szCs w:val="22"/>
              </w:rPr>
              <w:lastRenderedPageBreak/>
              <w:t>шт</w:t>
            </w:r>
          </w:p>
        </w:tc>
        <w:tc>
          <w:tcPr>
            <w:tcW w:w="632" w:type="pct"/>
          </w:tcPr>
          <w:p w:rsidR="00EB7ABF" w:rsidRPr="006A2DF4" w:rsidRDefault="00EB7ABF" w:rsidP="00EB7ABF">
            <w:pPr>
              <w:jc w:val="center"/>
              <w:rPr>
                <w:sz w:val="22"/>
                <w:szCs w:val="22"/>
              </w:rPr>
            </w:pPr>
            <w:r w:rsidRPr="006A2DF4">
              <w:rPr>
                <w:sz w:val="22"/>
                <w:szCs w:val="22"/>
              </w:rPr>
              <w:t>478</w:t>
            </w:r>
            <w:r w:rsidRPr="006A2DF4">
              <w:rPr>
                <w:i/>
                <w:iCs/>
                <w:sz w:val="22"/>
                <w:szCs w:val="22"/>
              </w:rPr>
              <w:br/>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lastRenderedPageBreak/>
              <w:t>36</w:t>
            </w:r>
          </w:p>
        </w:tc>
        <w:tc>
          <w:tcPr>
            <w:tcW w:w="3582" w:type="pct"/>
          </w:tcPr>
          <w:p w:rsidR="00EB7ABF" w:rsidRPr="006A2DF4" w:rsidRDefault="00EB7ABF" w:rsidP="00EB7ABF">
            <w:pPr>
              <w:rPr>
                <w:sz w:val="22"/>
                <w:szCs w:val="22"/>
              </w:rPr>
            </w:pPr>
            <w:r w:rsidRPr="006A2DF4">
              <w:rPr>
                <w:sz w:val="22"/>
                <w:szCs w:val="22"/>
              </w:rPr>
              <w:t xml:space="preserve">Розетка штепсельная с заземляющим контактом утопленного типа, одноместная. Номинальный ток  16 А, </w:t>
            </w:r>
            <w:r w:rsidR="002E2D07" w:rsidRPr="006A2DF4">
              <w:rPr>
                <w:sz w:val="22"/>
                <w:szCs w:val="22"/>
              </w:rPr>
              <w:t>номинальное напряжение  230В</w:t>
            </w:r>
            <w:r w:rsidRPr="006A2DF4">
              <w:rPr>
                <w:sz w:val="22"/>
                <w:szCs w:val="22"/>
              </w:rPr>
              <w:t>, частота 50 Гц, цвет белый.</w:t>
            </w:r>
          </w:p>
        </w:tc>
        <w:tc>
          <w:tcPr>
            <w:tcW w:w="589" w:type="pct"/>
          </w:tcPr>
          <w:p w:rsidR="00EB7ABF" w:rsidRPr="006A2DF4" w:rsidRDefault="00EB7ABF" w:rsidP="00EB7ABF">
            <w:pPr>
              <w:jc w:val="center"/>
              <w:rPr>
                <w:sz w:val="22"/>
                <w:szCs w:val="22"/>
              </w:rPr>
            </w:pPr>
            <w:r w:rsidRPr="006A2DF4">
              <w:rPr>
                <w:sz w:val="22"/>
                <w:szCs w:val="22"/>
              </w:rPr>
              <w:t>шт</w:t>
            </w:r>
          </w:p>
        </w:tc>
        <w:tc>
          <w:tcPr>
            <w:tcW w:w="632" w:type="pct"/>
          </w:tcPr>
          <w:p w:rsidR="00EB7ABF" w:rsidRPr="006A2DF4" w:rsidRDefault="00EB7ABF" w:rsidP="00EB7ABF">
            <w:pPr>
              <w:jc w:val="center"/>
              <w:rPr>
                <w:sz w:val="22"/>
                <w:szCs w:val="22"/>
              </w:rPr>
            </w:pPr>
            <w:r w:rsidRPr="006A2DF4">
              <w:rPr>
                <w:sz w:val="22"/>
                <w:szCs w:val="22"/>
              </w:rPr>
              <w:t>57</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37</w:t>
            </w:r>
          </w:p>
        </w:tc>
        <w:tc>
          <w:tcPr>
            <w:tcW w:w="3582" w:type="pct"/>
          </w:tcPr>
          <w:p w:rsidR="00EB7ABF" w:rsidRPr="006A2DF4" w:rsidRDefault="00EB7ABF" w:rsidP="00EB7ABF">
            <w:pPr>
              <w:rPr>
                <w:sz w:val="22"/>
                <w:szCs w:val="22"/>
              </w:rPr>
            </w:pPr>
            <w:r w:rsidRPr="006A2DF4">
              <w:rPr>
                <w:sz w:val="22"/>
                <w:szCs w:val="22"/>
              </w:rPr>
              <w:t>Монтаж. Розетка штепсельная: неутопленного типа при открытой проводке.</w:t>
            </w:r>
          </w:p>
        </w:tc>
        <w:tc>
          <w:tcPr>
            <w:tcW w:w="589" w:type="pct"/>
          </w:tcPr>
          <w:p w:rsidR="00EB7ABF" w:rsidRPr="006A2DF4" w:rsidRDefault="00EB7ABF" w:rsidP="00EB7ABF">
            <w:pPr>
              <w:jc w:val="center"/>
              <w:rPr>
                <w:sz w:val="22"/>
                <w:szCs w:val="22"/>
              </w:rPr>
            </w:pPr>
            <w:r w:rsidRPr="006A2DF4">
              <w:rPr>
                <w:sz w:val="22"/>
                <w:szCs w:val="22"/>
              </w:rPr>
              <w:t>шт</w:t>
            </w:r>
          </w:p>
        </w:tc>
        <w:tc>
          <w:tcPr>
            <w:tcW w:w="632" w:type="pct"/>
          </w:tcPr>
          <w:p w:rsidR="00EB7ABF" w:rsidRPr="006A2DF4" w:rsidRDefault="00EB7ABF" w:rsidP="00EB7ABF">
            <w:pPr>
              <w:jc w:val="center"/>
              <w:rPr>
                <w:sz w:val="22"/>
                <w:szCs w:val="22"/>
              </w:rPr>
            </w:pPr>
            <w:r w:rsidRPr="006A2DF4">
              <w:rPr>
                <w:sz w:val="22"/>
                <w:szCs w:val="22"/>
              </w:rPr>
              <w:t>2</w:t>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38</w:t>
            </w:r>
          </w:p>
        </w:tc>
        <w:tc>
          <w:tcPr>
            <w:tcW w:w="3582" w:type="pct"/>
          </w:tcPr>
          <w:p w:rsidR="00EB7ABF" w:rsidRPr="006A2DF4" w:rsidRDefault="00EB7ABF" w:rsidP="00EB7ABF">
            <w:pPr>
              <w:rPr>
                <w:sz w:val="22"/>
                <w:szCs w:val="22"/>
              </w:rPr>
            </w:pPr>
            <w:r w:rsidRPr="006A2DF4">
              <w:rPr>
                <w:sz w:val="22"/>
                <w:szCs w:val="22"/>
              </w:rPr>
              <w:t xml:space="preserve">Розетка штепсельная с заземляющим контактом неутопленного типа, двухгнездная, с крышкой. Номинальный ток  16 А, </w:t>
            </w:r>
            <w:r w:rsidR="002E2D07" w:rsidRPr="006A2DF4">
              <w:rPr>
                <w:sz w:val="22"/>
                <w:szCs w:val="22"/>
              </w:rPr>
              <w:t>номинальное напряжение  230В</w:t>
            </w:r>
            <w:r w:rsidRPr="006A2DF4">
              <w:rPr>
                <w:sz w:val="22"/>
                <w:szCs w:val="22"/>
              </w:rPr>
              <w:t>, частота 50 Гц, цвет белый.</w:t>
            </w:r>
          </w:p>
        </w:tc>
        <w:tc>
          <w:tcPr>
            <w:tcW w:w="589" w:type="pct"/>
          </w:tcPr>
          <w:p w:rsidR="00EB7ABF" w:rsidRPr="006A2DF4" w:rsidRDefault="00EB7ABF" w:rsidP="00EB7ABF">
            <w:pPr>
              <w:jc w:val="center"/>
              <w:rPr>
                <w:sz w:val="22"/>
                <w:szCs w:val="22"/>
              </w:rPr>
            </w:pPr>
            <w:r w:rsidRPr="006A2DF4">
              <w:rPr>
                <w:sz w:val="22"/>
                <w:szCs w:val="22"/>
              </w:rPr>
              <w:t>шт</w:t>
            </w:r>
          </w:p>
        </w:tc>
        <w:tc>
          <w:tcPr>
            <w:tcW w:w="632" w:type="pct"/>
          </w:tcPr>
          <w:p w:rsidR="00EB7ABF" w:rsidRPr="006A2DF4" w:rsidRDefault="00EB7ABF" w:rsidP="00EB7ABF">
            <w:pPr>
              <w:jc w:val="center"/>
              <w:rPr>
                <w:sz w:val="22"/>
                <w:szCs w:val="22"/>
              </w:rPr>
            </w:pPr>
            <w:r w:rsidRPr="006A2DF4">
              <w:rPr>
                <w:sz w:val="22"/>
                <w:szCs w:val="22"/>
              </w:rPr>
              <w:t>2</w:t>
            </w:r>
            <w:r w:rsidRPr="006A2DF4">
              <w:rPr>
                <w:i/>
                <w:iCs/>
                <w:sz w:val="22"/>
                <w:szCs w:val="22"/>
              </w:rPr>
              <w:br/>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39</w:t>
            </w:r>
          </w:p>
        </w:tc>
        <w:tc>
          <w:tcPr>
            <w:tcW w:w="3582" w:type="pct"/>
          </w:tcPr>
          <w:p w:rsidR="00EB7ABF" w:rsidRPr="006A2DF4" w:rsidRDefault="00EB7ABF" w:rsidP="00EB7ABF">
            <w:pPr>
              <w:rPr>
                <w:sz w:val="22"/>
                <w:szCs w:val="22"/>
              </w:rPr>
            </w:pPr>
            <w:r w:rsidRPr="006A2DF4">
              <w:rPr>
                <w:sz w:val="22"/>
                <w:szCs w:val="22"/>
              </w:rPr>
              <w:t>Коробка распаячная для твердых стен (с крышкой),  габаритные размеры  80мм *40 мм,</w:t>
            </w:r>
            <w:r w:rsidRPr="006A2DF4">
              <w:t xml:space="preserve"> </w:t>
            </w:r>
            <w:r w:rsidRPr="006A2DF4">
              <w:rPr>
                <w:sz w:val="22"/>
                <w:szCs w:val="22"/>
              </w:rPr>
              <w:t>степень защиты  IP20.</w:t>
            </w:r>
          </w:p>
        </w:tc>
        <w:tc>
          <w:tcPr>
            <w:tcW w:w="589" w:type="pct"/>
          </w:tcPr>
          <w:p w:rsidR="00EB7ABF" w:rsidRPr="006A2DF4" w:rsidRDefault="00EB7ABF" w:rsidP="00EB7ABF">
            <w:pPr>
              <w:jc w:val="center"/>
              <w:rPr>
                <w:sz w:val="22"/>
                <w:szCs w:val="22"/>
              </w:rPr>
            </w:pPr>
            <w:r w:rsidRPr="006A2DF4">
              <w:rPr>
                <w:sz w:val="22"/>
                <w:szCs w:val="22"/>
              </w:rPr>
              <w:t>шт</w:t>
            </w:r>
          </w:p>
        </w:tc>
        <w:tc>
          <w:tcPr>
            <w:tcW w:w="632" w:type="pct"/>
          </w:tcPr>
          <w:p w:rsidR="00EB7ABF" w:rsidRPr="006A2DF4" w:rsidRDefault="00EB7ABF" w:rsidP="00EB7ABF">
            <w:pPr>
              <w:jc w:val="center"/>
              <w:rPr>
                <w:sz w:val="22"/>
                <w:szCs w:val="22"/>
              </w:rPr>
            </w:pPr>
            <w:r w:rsidRPr="006A2DF4">
              <w:rPr>
                <w:sz w:val="22"/>
                <w:szCs w:val="22"/>
              </w:rPr>
              <w:t>30</w:t>
            </w:r>
            <w:r w:rsidRPr="006A2DF4">
              <w:rPr>
                <w:i/>
                <w:iCs/>
                <w:sz w:val="22"/>
                <w:szCs w:val="22"/>
              </w:rPr>
              <w:br/>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40</w:t>
            </w:r>
          </w:p>
        </w:tc>
        <w:tc>
          <w:tcPr>
            <w:tcW w:w="3582" w:type="pct"/>
          </w:tcPr>
          <w:p w:rsidR="00EB7ABF" w:rsidRPr="006A2DF4" w:rsidRDefault="00EB7ABF" w:rsidP="00EB7ABF">
            <w:pPr>
              <w:rPr>
                <w:sz w:val="22"/>
                <w:szCs w:val="22"/>
              </w:rPr>
            </w:pPr>
            <w:r w:rsidRPr="006A2DF4">
              <w:rPr>
                <w:sz w:val="22"/>
                <w:szCs w:val="22"/>
              </w:rPr>
              <w:t>Пробивка в кирпичных стенах борозд площадью сечения: до 20 см2  (штробы)</w:t>
            </w:r>
          </w:p>
        </w:tc>
        <w:tc>
          <w:tcPr>
            <w:tcW w:w="589" w:type="pct"/>
          </w:tcPr>
          <w:p w:rsidR="00EB7ABF" w:rsidRPr="006A2DF4" w:rsidRDefault="00EB7ABF" w:rsidP="00EB7ABF">
            <w:pPr>
              <w:jc w:val="center"/>
              <w:rPr>
                <w:sz w:val="22"/>
                <w:szCs w:val="22"/>
              </w:rPr>
            </w:pPr>
            <w:r w:rsidRPr="006A2DF4">
              <w:rPr>
                <w:sz w:val="22"/>
                <w:szCs w:val="22"/>
              </w:rPr>
              <w:t>м</w:t>
            </w:r>
          </w:p>
        </w:tc>
        <w:tc>
          <w:tcPr>
            <w:tcW w:w="632" w:type="pct"/>
          </w:tcPr>
          <w:p w:rsidR="00EB7ABF" w:rsidRPr="006A2DF4" w:rsidRDefault="00EB7ABF" w:rsidP="00EB7ABF">
            <w:pPr>
              <w:jc w:val="center"/>
              <w:rPr>
                <w:sz w:val="22"/>
                <w:szCs w:val="22"/>
              </w:rPr>
            </w:pPr>
            <w:r w:rsidRPr="006A2DF4">
              <w:rPr>
                <w:sz w:val="22"/>
                <w:szCs w:val="22"/>
              </w:rPr>
              <w:t>230</w:t>
            </w:r>
            <w:r w:rsidRPr="006A2DF4">
              <w:rPr>
                <w:i/>
                <w:iCs/>
                <w:sz w:val="22"/>
                <w:szCs w:val="22"/>
              </w:rPr>
              <w:br/>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41</w:t>
            </w:r>
          </w:p>
        </w:tc>
        <w:tc>
          <w:tcPr>
            <w:tcW w:w="3582" w:type="pct"/>
          </w:tcPr>
          <w:p w:rsidR="00EB7ABF" w:rsidRPr="006A2DF4" w:rsidRDefault="00EB7ABF" w:rsidP="00EB7ABF">
            <w:pPr>
              <w:rPr>
                <w:sz w:val="22"/>
                <w:szCs w:val="22"/>
              </w:rPr>
            </w:pPr>
            <w:r w:rsidRPr="006A2DF4">
              <w:rPr>
                <w:sz w:val="22"/>
                <w:szCs w:val="22"/>
              </w:rPr>
              <w:t>Штукатурка поверхностей внутри здания известковым раствором простая: по камню и бетону стен (заделка штробов)</w:t>
            </w:r>
          </w:p>
        </w:tc>
        <w:tc>
          <w:tcPr>
            <w:tcW w:w="589" w:type="pct"/>
          </w:tcPr>
          <w:p w:rsidR="00EB7ABF" w:rsidRPr="006A2DF4" w:rsidRDefault="00EB7ABF" w:rsidP="00EB7ABF">
            <w:pPr>
              <w:jc w:val="center"/>
              <w:rPr>
                <w:sz w:val="22"/>
                <w:szCs w:val="22"/>
              </w:rPr>
            </w:pPr>
            <w:r w:rsidRPr="006A2DF4">
              <w:rPr>
                <w:sz w:val="22"/>
                <w:szCs w:val="22"/>
              </w:rPr>
              <w:t>м2</w:t>
            </w:r>
          </w:p>
        </w:tc>
        <w:tc>
          <w:tcPr>
            <w:tcW w:w="632" w:type="pct"/>
          </w:tcPr>
          <w:p w:rsidR="00EB7ABF" w:rsidRPr="006A2DF4" w:rsidRDefault="00EB7ABF" w:rsidP="00EB7ABF">
            <w:pPr>
              <w:jc w:val="center"/>
              <w:rPr>
                <w:sz w:val="22"/>
                <w:szCs w:val="22"/>
              </w:rPr>
            </w:pPr>
            <w:r w:rsidRPr="006A2DF4">
              <w:rPr>
                <w:sz w:val="22"/>
                <w:szCs w:val="22"/>
              </w:rPr>
              <w:t>23</w:t>
            </w:r>
            <w:r w:rsidRPr="006A2DF4">
              <w:rPr>
                <w:i/>
                <w:iCs/>
                <w:sz w:val="22"/>
                <w:szCs w:val="22"/>
              </w:rPr>
              <w:br/>
            </w:r>
          </w:p>
        </w:tc>
      </w:tr>
      <w:tr w:rsidR="00EB7ABF" w:rsidRPr="006A2DF4" w:rsidTr="00EB7ABF">
        <w:trPr>
          <w:tblCellSpacing w:w="0" w:type="dxa"/>
        </w:trPr>
        <w:tc>
          <w:tcPr>
            <w:tcW w:w="197" w:type="pct"/>
          </w:tcPr>
          <w:p w:rsidR="00EB7ABF" w:rsidRPr="006A2DF4" w:rsidRDefault="00EB7ABF" w:rsidP="00EB7ABF">
            <w:pPr>
              <w:jc w:val="center"/>
              <w:rPr>
                <w:sz w:val="22"/>
                <w:szCs w:val="22"/>
              </w:rPr>
            </w:pPr>
            <w:r w:rsidRPr="006A2DF4">
              <w:rPr>
                <w:sz w:val="22"/>
                <w:szCs w:val="22"/>
              </w:rPr>
              <w:t>42</w:t>
            </w:r>
          </w:p>
        </w:tc>
        <w:tc>
          <w:tcPr>
            <w:tcW w:w="3582" w:type="pct"/>
          </w:tcPr>
          <w:p w:rsidR="00EB7ABF" w:rsidRPr="006A2DF4" w:rsidRDefault="00EB7ABF" w:rsidP="00EB7ABF">
            <w:pPr>
              <w:rPr>
                <w:sz w:val="22"/>
                <w:szCs w:val="22"/>
              </w:rPr>
            </w:pPr>
            <w:r w:rsidRPr="006A2DF4">
              <w:rPr>
                <w:sz w:val="22"/>
                <w:szCs w:val="22"/>
              </w:rPr>
              <w:t xml:space="preserve">Штукатурка гипсовая облегченная водостойкая. </w:t>
            </w:r>
          </w:p>
        </w:tc>
        <w:tc>
          <w:tcPr>
            <w:tcW w:w="589" w:type="pct"/>
          </w:tcPr>
          <w:p w:rsidR="00EB7ABF" w:rsidRPr="006A2DF4" w:rsidRDefault="00EB7ABF" w:rsidP="00EB7ABF">
            <w:pPr>
              <w:jc w:val="center"/>
              <w:rPr>
                <w:sz w:val="22"/>
                <w:szCs w:val="22"/>
              </w:rPr>
            </w:pPr>
            <w:r w:rsidRPr="006A2DF4">
              <w:rPr>
                <w:sz w:val="22"/>
                <w:szCs w:val="22"/>
              </w:rPr>
              <w:t>кг</w:t>
            </w:r>
          </w:p>
        </w:tc>
        <w:tc>
          <w:tcPr>
            <w:tcW w:w="632" w:type="pct"/>
          </w:tcPr>
          <w:p w:rsidR="00EB7ABF" w:rsidRPr="006A2DF4" w:rsidRDefault="00EB7ABF" w:rsidP="00EB7ABF">
            <w:pPr>
              <w:jc w:val="center"/>
              <w:rPr>
                <w:sz w:val="22"/>
                <w:szCs w:val="22"/>
              </w:rPr>
            </w:pPr>
            <w:r w:rsidRPr="006A2DF4">
              <w:rPr>
                <w:sz w:val="22"/>
                <w:szCs w:val="22"/>
              </w:rPr>
              <w:t>184</w:t>
            </w:r>
          </w:p>
        </w:tc>
      </w:tr>
    </w:tbl>
    <w:p w:rsidR="00EB7ABF" w:rsidRPr="006A2DF4" w:rsidRDefault="00EB7ABF" w:rsidP="00EB7ABF">
      <w:pPr>
        <w:pStyle w:val="1ffff0"/>
        <w:ind w:left="-30" w:right="-1"/>
        <w:jc w:val="both"/>
        <w:rPr>
          <w:sz w:val="22"/>
          <w:szCs w:val="22"/>
        </w:rPr>
      </w:pPr>
    </w:p>
    <w:p w:rsidR="007F090F" w:rsidRPr="006A2DF4" w:rsidRDefault="007F090F" w:rsidP="00B106F4">
      <w:pPr>
        <w:pStyle w:val="2b"/>
        <w:spacing w:line="240" w:lineRule="auto"/>
        <w:ind w:right="-1"/>
        <w:jc w:val="center"/>
        <w:rPr>
          <w:b/>
          <w:sz w:val="22"/>
          <w:szCs w:val="22"/>
        </w:rPr>
      </w:pPr>
    </w:p>
    <w:p w:rsidR="00B106F4" w:rsidRPr="006A2DF4" w:rsidRDefault="00B106F4" w:rsidP="00B106F4">
      <w:pPr>
        <w:pStyle w:val="2b"/>
        <w:spacing w:line="240" w:lineRule="auto"/>
        <w:ind w:right="-1"/>
        <w:jc w:val="center"/>
        <w:rPr>
          <w:b/>
          <w:sz w:val="22"/>
          <w:szCs w:val="22"/>
        </w:rPr>
      </w:pPr>
      <w:r w:rsidRPr="006A2DF4">
        <w:rPr>
          <w:b/>
          <w:sz w:val="22"/>
          <w:szCs w:val="22"/>
        </w:rPr>
        <w:t>3. Требования к безопасности, качеству и результатам работ, а также к материалу, используемому при выполнении работ</w:t>
      </w:r>
    </w:p>
    <w:p w:rsidR="00B106F4" w:rsidRPr="006A2DF4" w:rsidRDefault="00B106F4" w:rsidP="00B106F4">
      <w:pPr>
        <w:ind w:right="-1" w:firstLine="567"/>
        <w:jc w:val="both"/>
        <w:rPr>
          <w:rFonts w:eastAsia="Arial"/>
          <w:sz w:val="22"/>
          <w:szCs w:val="22"/>
          <w:lang w:eastAsia="ar-SA"/>
        </w:rPr>
      </w:pPr>
      <w:r w:rsidRPr="006A2DF4">
        <w:rPr>
          <w:rFonts w:eastAsia="Arial"/>
          <w:sz w:val="22"/>
          <w:szCs w:val="22"/>
          <w:lang w:eastAsia="ar-SA"/>
        </w:rPr>
        <w:t>Подрядчик обязан:</w:t>
      </w:r>
    </w:p>
    <w:p w:rsidR="00B106F4" w:rsidRPr="006A2DF4" w:rsidRDefault="00B106F4" w:rsidP="00B106F4">
      <w:pPr>
        <w:ind w:right="-1" w:firstLine="567"/>
        <w:jc w:val="both"/>
        <w:rPr>
          <w:sz w:val="22"/>
          <w:szCs w:val="22"/>
        </w:rPr>
      </w:pPr>
      <w:r w:rsidRPr="006A2DF4">
        <w:rPr>
          <w:rFonts w:eastAsia="Arial"/>
          <w:sz w:val="22"/>
          <w:szCs w:val="22"/>
          <w:lang w:eastAsia="ar-SA"/>
        </w:rPr>
        <w:t>- Б</w:t>
      </w:r>
      <w:r w:rsidRPr="006A2DF4">
        <w:rPr>
          <w:rStyle w:val="iceouttxtviewinfo"/>
          <w:sz w:val="22"/>
          <w:szCs w:val="22"/>
        </w:rPr>
        <w:t xml:space="preserve">ыть членом СРО в области строительства, реконструкции, капитального ремонта объектов капитального строительства (за исключением случаев, предусмотренных частями 2.1, 2.2 статьи 52 Градостроительного кодекса РФ) </w:t>
      </w:r>
      <w:r w:rsidRPr="006A2DF4">
        <w:rPr>
          <w:sz w:val="22"/>
          <w:szCs w:val="22"/>
        </w:rPr>
        <w:t>и соответствовать совокупности следующих условий:</w:t>
      </w:r>
    </w:p>
    <w:p w:rsidR="00B106F4" w:rsidRPr="006A2DF4" w:rsidRDefault="00B106F4" w:rsidP="00B106F4">
      <w:pPr>
        <w:ind w:right="-1" w:firstLine="567"/>
        <w:jc w:val="both"/>
        <w:rPr>
          <w:sz w:val="22"/>
          <w:szCs w:val="22"/>
        </w:rPr>
      </w:pPr>
      <w:r w:rsidRPr="006A2DF4">
        <w:rPr>
          <w:sz w:val="22"/>
          <w:szCs w:val="22"/>
        </w:rPr>
        <w:t>1) наличие у саморегулируемой организации, членом которой является участник, компенсационного фонда обеспечения договорных обязательств;</w:t>
      </w:r>
    </w:p>
    <w:p w:rsidR="00B106F4" w:rsidRPr="006A2DF4" w:rsidRDefault="00B106F4" w:rsidP="00B106F4">
      <w:pPr>
        <w:ind w:right="-1" w:firstLine="567"/>
        <w:jc w:val="both"/>
        <w:rPr>
          <w:sz w:val="22"/>
          <w:szCs w:val="22"/>
        </w:rPr>
      </w:pPr>
      <w:r w:rsidRPr="006A2DF4">
        <w:rPr>
          <w:sz w:val="22"/>
          <w:szCs w:val="22"/>
        </w:rPr>
        <w:t>2) совокупный размер обязательств по указанным в пункте 1) договорам не превышает предельный размер обязательств, исходя из которого, участником был внесен взнос в компенсационный фонд обеспечения договорных обязательств;</w:t>
      </w:r>
    </w:p>
    <w:p w:rsidR="00B106F4" w:rsidRPr="006A2DF4" w:rsidRDefault="00B106F4" w:rsidP="00B106F4">
      <w:pPr>
        <w:ind w:right="-1" w:firstLine="567"/>
        <w:jc w:val="both"/>
        <w:rPr>
          <w:sz w:val="22"/>
          <w:szCs w:val="22"/>
        </w:rPr>
      </w:pPr>
      <w:r w:rsidRPr="006A2DF4">
        <w:rPr>
          <w:sz w:val="22"/>
          <w:szCs w:val="22"/>
        </w:rPr>
        <w:t>3) иметь право выполнять работы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p w:rsidR="00900E41" w:rsidRPr="006A2DF4" w:rsidRDefault="00900E41" w:rsidP="00B106F4">
      <w:pPr>
        <w:ind w:right="-1" w:firstLine="567"/>
        <w:jc w:val="both"/>
        <w:rPr>
          <w:sz w:val="22"/>
          <w:szCs w:val="22"/>
        </w:rPr>
      </w:pPr>
      <w:r w:rsidRPr="006A2DF4">
        <w:t>- Обеспечить выполнение работ по монтажу противопожарного оборудования в соответствии с действующим законодательством Российской Федерации.</w:t>
      </w:r>
    </w:p>
    <w:p w:rsidR="00B106F4" w:rsidRPr="006A2DF4" w:rsidRDefault="00B106F4" w:rsidP="00B106F4">
      <w:pPr>
        <w:ind w:right="-1" w:firstLine="567"/>
        <w:jc w:val="both"/>
        <w:textAlignment w:val="baseline"/>
        <w:rPr>
          <w:rFonts w:eastAsia="Arial"/>
          <w:sz w:val="22"/>
          <w:szCs w:val="22"/>
          <w:lang w:eastAsia="ar-SA"/>
        </w:rPr>
      </w:pPr>
      <w:r w:rsidRPr="006A2DF4">
        <w:rPr>
          <w:rFonts w:eastAsia="Arial"/>
          <w:sz w:val="22"/>
          <w:szCs w:val="22"/>
          <w:lang w:eastAsia="ar-SA"/>
        </w:rPr>
        <w:t>- Выполнить своими силами и средствами в полном объеме все работы в полном соответствии с проектно-сметной документацией ТП-17.052.079, техническим заданием,</w:t>
      </w:r>
      <w:r w:rsidRPr="006A2DF4">
        <w:rPr>
          <w:sz w:val="22"/>
          <w:szCs w:val="22"/>
        </w:rPr>
        <w:t xml:space="preserve"> </w:t>
      </w:r>
      <w:r w:rsidRPr="006A2DF4">
        <w:rPr>
          <w:rFonts w:eastAsia="Arial"/>
          <w:sz w:val="22"/>
          <w:szCs w:val="22"/>
          <w:lang w:eastAsia="ar-SA"/>
        </w:rPr>
        <w:t>локальными сметными расчетами и требованиями действующего законодательства Российской Федерации</w:t>
      </w:r>
      <w:r w:rsidR="00637732">
        <w:rPr>
          <w:rFonts w:eastAsia="Arial"/>
          <w:sz w:val="22"/>
          <w:szCs w:val="22"/>
          <w:lang w:eastAsia="ar-SA"/>
        </w:rPr>
        <w:t>.</w:t>
      </w:r>
      <w:r w:rsidRPr="006A2DF4">
        <w:rPr>
          <w:rFonts w:eastAsia="Arial"/>
          <w:sz w:val="22"/>
          <w:szCs w:val="22"/>
          <w:lang w:eastAsia="ar-SA"/>
        </w:rPr>
        <w:t xml:space="preserve"> </w:t>
      </w:r>
    </w:p>
    <w:p w:rsidR="00B106F4" w:rsidRPr="006A2DF4" w:rsidRDefault="00B106F4" w:rsidP="00B106F4">
      <w:pPr>
        <w:ind w:right="-1" w:firstLine="567"/>
        <w:jc w:val="both"/>
        <w:textAlignment w:val="baseline"/>
        <w:rPr>
          <w:rFonts w:eastAsia="Arial"/>
          <w:sz w:val="22"/>
          <w:szCs w:val="22"/>
          <w:lang w:eastAsia="ar-SA"/>
        </w:rPr>
      </w:pPr>
      <w:r w:rsidRPr="006A2DF4">
        <w:rPr>
          <w:rFonts w:eastAsia="Arial"/>
          <w:sz w:val="22"/>
          <w:szCs w:val="22"/>
          <w:lang w:eastAsia="ar-SA"/>
        </w:rPr>
        <w:t>- Выполнить в полном объеме все работы по разделам проектно-сметной документации ТП-17.052.079-АР,  ТП-17.052.079-КР   поэтажно, с подписанием  Заказчиком акта приемки выполненных работ формы  № КС-2, справки о стоимости работ формы № КС-3</w:t>
      </w:r>
      <w:r w:rsidR="00B424DB" w:rsidRPr="006A2DF4">
        <w:rPr>
          <w:rFonts w:eastAsia="Arial"/>
          <w:sz w:val="22"/>
          <w:szCs w:val="22"/>
          <w:lang w:eastAsia="ar-SA"/>
        </w:rPr>
        <w:t>,</w:t>
      </w:r>
      <w:r w:rsidRPr="006A2DF4">
        <w:rPr>
          <w:rFonts w:eastAsia="Arial"/>
          <w:sz w:val="22"/>
          <w:szCs w:val="22"/>
          <w:lang w:eastAsia="ar-SA"/>
        </w:rPr>
        <w:t xml:space="preserve"> на каждый этаж отдельно согласно локальным сметным расчетам.</w:t>
      </w:r>
    </w:p>
    <w:p w:rsidR="00B106F4" w:rsidRPr="006A2DF4" w:rsidRDefault="00B106F4" w:rsidP="00B106F4">
      <w:pPr>
        <w:pStyle w:val="3e"/>
        <w:spacing w:after="0"/>
        <w:ind w:left="0" w:right="-1" w:firstLine="567"/>
        <w:jc w:val="both"/>
        <w:rPr>
          <w:sz w:val="22"/>
          <w:szCs w:val="22"/>
        </w:rPr>
      </w:pPr>
      <w:r w:rsidRPr="006A2DF4">
        <w:rPr>
          <w:sz w:val="22"/>
          <w:szCs w:val="22"/>
        </w:rPr>
        <w:t xml:space="preserve"> - Выполнять работы в условиях действующего учреждения, не нарушая нормальной деятельности Заказчика.</w:t>
      </w:r>
    </w:p>
    <w:p w:rsidR="00B106F4" w:rsidRPr="006A2DF4" w:rsidRDefault="00B106F4" w:rsidP="00B106F4">
      <w:pPr>
        <w:ind w:right="-1" w:firstLine="567"/>
        <w:jc w:val="both"/>
        <w:rPr>
          <w:sz w:val="22"/>
          <w:szCs w:val="22"/>
        </w:rPr>
      </w:pPr>
      <w:r w:rsidRPr="006A2DF4">
        <w:rPr>
          <w:sz w:val="22"/>
          <w:szCs w:val="22"/>
        </w:rPr>
        <w:t>- Обеспечивать производство и качество всех работ в соответствии с действующими нормами и техническими условиями. Соблюдать внутриобъектный режим, правила техники безопасности, пожарной безопасности, охраны окружающей среды, Правила по охране труда, действующие на Объекте.</w:t>
      </w:r>
    </w:p>
    <w:p w:rsidR="00B106F4" w:rsidRPr="006A2DF4" w:rsidRDefault="00B106F4" w:rsidP="00B106F4">
      <w:pPr>
        <w:shd w:val="clear" w:color="auto" w:fill="FFFFFF"/>
        <w:ind w:right="-1" w:firstLine="567"/>
        <w:jc w:val="both"/>
        <w:rPr>
          <w:sz w:val="22"/>
          <w:szCs w:val="22"/>
        </w:rPr>
      </w:pPr>
      <w:r w:rsidRPr="006A2DF4">
        <w:rPr>
          <w:sz w:val="22"/>
          <w:szCs w:val="22"/>
        </w:rPr>
        <w:t>- Выполнять работы  из своих материалов, если это предусмотрено проектно-сметной документацией ТП-17.052.079, техническим заданием и локальными сметными расчетами.</w:t>
      </w:r>
      <w:r w:rsidRPr="006A2DF4">
        <w:rPr>
          <w:rFonts w:eastAsia="Arial"/>
          <w:sz w:val="22"/>
          <w:szCs w:val="22"/>
          <w:lang w:eastAsia="ar-SA"/>
        </w:rPr>
        <w:t xml:space="preserve"> </w:t>
      </w:r>
      <w:r w:rsidRPr="006A2DF4">
        <w:rPr>
          <w:spacing w:val="1"/>
          <w:sz w:val="22"/>
          <w:szCs w:val="22"/>
        </w:rPr>
        <w:t>Использовать</w:t>
      </w:r>
      <w:r w:rsidRPr="006A2DF4">
        <w:rPr>
          <w:sz w:val="22"/>
          <w:szCs w:val="22"/>
        </w:rPr>
        <w:t xml:space="preserve"> для выполнения работ оборудование</w:t>
      </w:r>
      <w:r w:rsidR="00E934E0" w:rsidRPr="006A2DF4">
        <w:rPr>
          <w:sz w:val="22"/>
          <w:szCs w:val="22"/>
        </w:rPr>
        <w:t>, изделия</w:t>
      </w:r>
      <w:r w:rsidRPr="006A2DF4">
        <w:rPr>
          <w:sz w:val="22"/>
          <w:szCs w:val="22"/>
        </w:rPr>
        <w:t xml:space="preserve"> и материалы новые, ранее не использованные. </w:t>
      </w:r>
      <w:r w:rsidRPr="006A2DF4">
        <w:rPr>
          <w:rFonts w:eastAsia="Arial"/>
          <w:sz w:val="22"/>
          <w:szCs w:val="22"/>
          <w:lang w:eastAsia="ar-SA"/>
        </w:rPr>
        <w:t>Цвет, рисунок,  используемых при выполнении работ материалов, Подрядчик обязан предварительно (до начала работ) согласовывать с Заказчиком.</w:t>
      </w:r>
    </w:p>
    <w:p w:rsidR="00B106F4" w:rsidRPr="006A2DF4" w:rsidRDefault="00B106F4" w:rsidP="00B106F4">
      <w:pPr>
        <w:overflowPunct w:val="0"/>
        <w:autoSpaceDE w:val="0"/>
        <w:ind w:right="-1" w:firstLine="567"/>
        <w:jc w:val="both"/>
        <w:textAlignment w:val="baseline"/>
        <w:rPr>
          <w:rFonts w:eastAsia="Arial"/>
          <w:sz w:val="22"/>
          <w:szCs w:val="22"/>
          <w:lang w:eastAsia="ar-SA"/>
        </w:rPr>
      </w:pPr>
      <w:r w:rsidRPr="006A2DF4">
        <w:rPr>
          <w:sz w:val="22"/>
          <w:szCs w:val="22"/>
        </w:rPr>
        <w:t>- О</w:t>
      </w:r>
      <w:r w:rsidRPr="006A2DF4">
        <w:rPr>
          <w:rFonts w:eastAsia="Arial"/>
          <w:sz w:val="22"/>
          <w:szCs w:val="22"/>
          <w:lang w:eastAsia="ar-SA"/>
        </w:rPr>
        <w:t xml:space="preserve">существить своими силами и средствами доставку и разгрузку используемого при выполнении работ материала, оборудования и изделий. Подрядчик несет все риски, связанные с доставкой товара. </w:t>
      </w:r>
    </w:p>
    <w:p w:rsidR="00B106F4" w:rsidRPr="006A2DF4" w:rsidRDefault="00B106F4" w:rsidP="00B106F4">
      <w:pPr>
        <w:overflowPunct w:val="0"/>
        <w:autoSpaceDE w:val="0"/>
        <w:ind w:right="-1" w:firstLine="567"/>
        <w:jc w:val="both"/>
        <w:textAlignment w:val="baseline"/>
        <w:rPr>
          <w:rFonts w:eastAsia="Arial"/>
          <w:sz w:val="22"/>
          <w:szCs w:val="22"/>
          <w:lang w:eastAsia="ar-SA"/>
        </w:rPr>
      </w:pPr>
      <w:r w:rsidRPr="006A2DF4">
        <w:rPr>
          <w:rFonts w:eastAsia="Arial"/>
          <w:sz w:val="22"/>
          <w:szCs w:val="22"/>
          <w:lang w:eastAsia="ar-SA"/>
        </w:rPr>
        <w:lastRenderedPageBreak/>
        <w:t>- Размещать персонал, осуществлять складирование материалов, хранение инструмента в помещениях и на территории Заказчика только в установленной Заказчиком зоне в пределах согласованного с Заказчиком времени.</w:t>
      </w:r>
    </w:p>
    <w:p w:rsidR="00B106F4" w:rsidRPr="006A2DF4" w:rsidRDefault="00B106F4" w:rsidP="00B106F4">
      <w:pPr>
        <w:ind w:right="-1" w:firstLine="567"/>
        <w:jc w:val="both"/>
        <w:rPr>
          <w:sz w:val="22"/>
          <w:szCs w:val="22"/>
        </w:rPr>
      </w:pPr>
      <w:r w:rsidRPr="006A2DF4">
        <w:rPr>
          <w:rFonts w:eastAsia="Arial"/>
          <w:sz w:val="22"/>
          <w:szCs w:val="22"/>
          <w:lang w:eastAsia="ar-SA"/>
        </w:rPr>
        <w:t xml:space="preserve">- Организовать уборку и вывоз строительного мусора из помещений и прилегающей территории в течение всего срока выполнения работ за свой счет. </w:t>
      </w:r>
      <w:r w:rsidRPr="006A2DF4">
        <w:rPr>
          <w:iCs/>
          <w:sz w:val="22"/>
          <w:szCs w:val="22"/>
        </w:rPr>
        <w:t xml:space="preserve">В течение 2-х дней после </w:t>
      </w:r>
      <w:r w:rsidRPr="006A2DF4">
        <w:rPr>
          <w:sz w:val="22"/>
          <w:szCs w:val="22"/>
        </w:rPr>
        <w:t>подписания всех актов сдачи-приемки выполненных работ вывезти с объекта и</w:t>
      </w:r>
      <w:r w:rsidRPr="006A2DF4">
        <w:rPr>
          <w:bCs/>
          <w:sz w:val="22"/>
          <w:szCs w:val="22"/>
        </w:rPr>
        <w:t>спользованные и отработанные в ходе выполнения работ материалы</w:t>
      </w:r>
      <w:r w:rsidRPr="006A2DF4">
        <w:rPr>
          <w:sz w:val="22"/>
          <w:szCs w:val="22"/>
        </w:rPr>
        <w:t xml:space="preserve"> и</w:t>
      </w:r>
      <w:r w:rsidRPr="006A2DF4">
        <w:rPr>
          <w:bCs/>
          <w:sz w:val="22"/>
          <w:szCs w:val="22"/>
        </w:rPr>
        <w:t xml:space="preserve"> самостоятельно за свой счет утилизировать их.</w:t>
      </w:r>
    </w:p>
    <w:p w:rsidR="00B106F4" w:rsidRPr="006A2DF4" w:rsidRDefault="00B106F4" w:rsidP="00B106F4">
      <w:pPr>
        <w:ind w:right="-1" w:firstLine="567"/>
        <w:jc w:val="both"/>
        <w:rPr>
          <w:sz w:val="22"/>
          <w:szCs w:val="22"/>
        </w:rPr>
      </w:pPr>
      <w:r w:rsidRPr="006A2DF4">
        <w:rPr>
          <w:sz w:val="22"/>
          <w:szCs w:val="22"/>
        </w:rPr>
        <w:t>- Отвечать за сохранность имущества, оказавшегося во владении Подрядчика в связи с исполнением Контракта. Нести риск случайной гибели или случайного повреждения собственных материалов и оборудования, а также нести риск случайной гибели или случайного повреждения результата выполненной работы до её приёмки Заказчиком.</w:t>
      </w:r>
    </w:p>
    <w:p w:rsidR="00B106F4" w:rsidRPr="006A2DF4" w:rsidRDefault="00B106F4" w:rsidP="00B106F4">
      <w:pPr>
        <w:ind w:right="-1" w:firstLine="567"/>
        <w:jc w:val="both"/>
        <w:rPr>
          <w:rFonts w:eastAsia="Calibri"/>
          <w:sz w:val="22"/>
          <w:szCs w:val="22"/>
          <w:lang w:eastAsia="ar-SA"/>
        </w:rPr>
      </w:pPr>
      <w:r w:rsidRPr="006A2DF4">
        <w:rPr>
          <w:sz w:val="22"/>
          <w:szCs w:val="22"/>
        </w:rPr>
        <w:t xml:space="preserve">- </w:t>
      </w:r>
      <w:r w:rsidRPr="006A2DF4">
        <w:rPr>
          <w:rFonts w:eastAsia="Calibri"/>
          <w:sz w:val="22"/>
          <w:szCs w:val="22"/>
          <w:lang w:eastAsia="ar-SA"/>
        </w:rPr>
        <w:t>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исполнения контракта по выполнению работ, предусмотренных контрактом.</w:t>
      </w:r>
    </w:p>
    <w:p w:rsidR="00B106F4" w:rsidRPr="006A2DF4" w:rsidRDefault="00B106F4" w:rsidP="00B106F4">
      <w:pPr>
        <w:ind w:right="-1" w:firstLine="567"/>
        <w:jc w:val="both"/>
        <w:rPr>
          <w:sz w:val="22"/>
          <w:szCs w:val="22"/>
        </w:rPr>
      </w:pPr>
      <w:r w:rsidRPr="006A2DF4">
        <w:rPr>
          <w:rFonts w:eastAsia="Calibri"/>
          <w:sz w:val="22"/>
          <w:szCs w:val="22"/>
          <w:lang w:eastAsia="ar-SA"/>
        </w:rPr>
        <w:t>- Известить Заказчика заблаговременно о готовности к сдаче ответственных конструкций и скрытых работ. Приступать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а затем восстановить её за свой счет.</w:t>
      </w:r>
    </w:p>
    <w:p w:rsidR="00B106F4" w:rsidRPr="006A2DF4" w:rsidRDefault="00B106F4" w:rsidP="00B106F4">
      <w:pPr>
        <w:ind w:right="-1" w:firstLine="567"/>
        <w:jc w:val="both"/>
        <w:rPr>
          <w:sz w:val="22"/>
          <w:szCs w:val="22"/>
        </w:rPr>
      </w:pPr>
      <w:r w:rsidRPr="006A2DF4">
        <w:rPr>
          <w:sz w:val="22"/>
          <w:szCs w:val="22"/>
        </w:rPr>
        <w:t>- Немедленно предупредить Заказчика и приостановить работу до его решения при обнаружении:</w:t>
      </w:r>
    </w:p>
    <w:p w:rsidR="00B106F4" w:rsidRPr="006A2DF4" w:rsidRDefault="00B106F4" w:rsidP="00B106F4">
      <w:pPr>
        <w:ind w:right="-1" w:firstLine="567"/>
        <w:jc w:val="both"/>
        <w:rPr>
          <w:sz w:val="22"/>
          <w:szCs w:val="22"/>
        </w:rPr>
      </w:pPr>
      <w:r w:rsidRPr="006A2DF4">
        <w:rPr>
          <w:sz w:val="22"/>
          <w:szCs w:val="22"/>
        </w:rPr>
        <w:t>а) возможных неблагоприятных для Заказчика последствий выполнения его указаний о способе выполнения работ;</w:t>
      </w:r>
    </w:p>
    <w:p w:rsidR="00B106F4" w:rsidRPr="006A2DF4" w:rsidRDefault="00B106F4" w:rsidP="00B106F4">
      <w:pPr>
        <w:ind w:right="-1" w:firstLine="567"/>
        <w:jc w:val="both"/>
        <w:rPr>
          <w:sz w:val="22"/>
          <w:szCs w:val="22"/>
        </w:rPr>
      </w:pPr>
      <w:r w:rsidRPr="006A2DF4">
        <w:rPr>
          <w:sz w:val="22"/>
          <w:szCs w:val="22"/>
        </w:rPr>
        <w:t>б) 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в срок.</w:t>
      </w:r>
    </w:p>
    <w:p w:rsidR="00B106F4" w:rsidRPr="006A2DF4" w:rsidRDefault="00B106F4" w:rsidP="00B106F4">
      <w:pPr>
        <w:ind w:right="-1" w:firstLine="567"/>
        <w:jc w:val="both"/>
        <w:rPr>
          <w:sz w:val="22"/>
          <w:szCs w:val="22"/>
        </w:rPr>
      </w:pPr>
      <w:r w:rsidRPr="006A2DF4">
        <w:rPr>
          <w:sz w:val="22"/>
          <w:szCs w:val="22"/>
        </w:rPr>
        <w:t xml:space="preserve">- Соблюдать конфиденциальность в отношении информации, полученной при исполнении государственного контракта. </w:t>
      </w:r>
    </w:p>
    <w:p w:rsidR="00B106F4" w:rsidRPr="006A2DF4" w:rsidRDefault="00B106F4" w:rsidP="00B106F4">
      <w:pPr>
        <w:ind w:right="-1" w:firstLine="567"/>
        <w:jc w:val="both"/>
        <w:rPr>
          <w:sz w:val="22"/>
          <w:szCs w:val="22"/>
        </w:rPr>
      </w:pPr>
      <w:r w:rsidRPr="006A2DF4">
        <w:rPr>
          <w:sz w:val="22"/>
          <w:szCs w:val="22"/>
        </w:rPr>
        <w:t xml:space="preserve">-В случае некачественного выполнения работ устранить недостатки в срок, указанный Заказчиком, своими силами и за свой счет. </w:t>
      </w:r>
    </w:p>
    <w:p w:rsidR="00B106F4" w:rsidRPr="006A2DF4" w:rsidRDefault="00B106F4" w:rsidP="00B106F4">
      <w:pPr>
        <w:ind w:right="-1" w:firstLine="567"/>
        <w:jc w:val="both"/>
        <w:rPr>
          <w:sz w:val="22"/>
          <w:szCs w:val="22"/>
        </w:rPr>
      </w:pPr>
      <w:r w:rsidRPr="006A2DF4">
        <w:rPr>
          <w:sz w:val="22"/>
          <w:szCs w:val="22"/>
        </w:rPr>
        <w:t>- Осуществить возмещение расходов по оплате стоимости коммунальных ресурсов, потребленных Подрядчиком при выполнении работ в соответствии с подписанным сторонами Расчетом сумм возмещения стоимости коммунальных ресурсов (электроэнергия, водоснабжение, водоотведение), потребленных при выполнении работ.</w:t>
      </w:r>
    </w:p>
    <w:p w:rsidR="00B106F4" w:rsidRPr="006A2DF4" w:rsidRDefault="00B106F4" w:rsidP="00B106F4">
      <w:pPr>
        <w:ind w:right="-1" w:firstLine="567"/>
        <w:jc w:val="both"/>
        <w:rPr>
          <w:sz w:val="22"/>
          <w:szCs w:val="22"/>
        </w:rPr>
      </w:pPr>
      <w:r w:rsidRPr="006A2DF4">
        <w:rPr>
          <w:sz w:val="22"/>
          <w:szCs w:val="22"/>
        </w:rPr>
        <w:t>- Вывезти в пятидневный срок со дня подписания всех Актов сдачи-приемки выполненных работ формы № КС-2 за пределы объекта, принадлежащие ему оборудование и материалы, инструменты, конструкции, сооружения.</w:t>
      </w:r>
    </w:p>
    <w:p w:rsidR="00B106F4" w:rsidRPr="006A2DF4" w:rsidRDefault="00B106F4" w:rsidP="00B106F4">
      <w:pPr>
        <w:ind w:right="-1" w:firstLine="567"/>
        <w:jc w:val="both"/>
        <w:rPr>
          <w:sz w:val="22"/>
          <w:szCs w:val="22"/>
        </w:rPr>
      </w:pPr>
    </w:p>
    <w:p w:rsidR="00B106F4" w:rsidRPr="006A2DF4" w:rsidRDefault="00B106F4" w:rsidP="00B106F4">
      <w:pPr>
        <w:ind w:right="-1" w:firstLine="567"/>
        <w:jc w:val="center"/>
        <w:rPr>
          <w:sz w:val="22"/>
          <w:szCs w:val="22"/>
        </w:rPr>
      </w:pPr>
      <w:r w:rsidRPr="006A2DF4">
        <w:rPr>
          <w:rFonts w:eastAsia="Arial"/>
          <w:b/>
          <w:sz w:val="22"/>
          <w:szCs w:val="22"/>
          <w:lang w:eastAsia="ar-SA"/>
        </w:rPr>
        <w:t>4. Требования к гарантийному сроку и объему предоставления гарантий качества работ:</w:t>
      </w:r>
    </w:p>
    <w:p w:rsidR="00B106F4" w:rsidRPr="006A2DF4" w:rsidRDefault="00B106F4" w:rsidP="00B106F4">
      <w:pPr>
        <w:shd w:val="clear" w:color="auto" w:fill="FFFFFF"/>
        <w:ind w:right="-1" w:firstLine="567"/>
        <w:jc w:val="both"/>
        <w:rPr>
          <w:sz w:val="22"/>
          <w:szCs w:val="22"/>
        </w:rPr>
      </w:pPr>
      <w:r w:rsidRPr="006A2DF4">
        <w:rPr>
          <w:sz w:val="22"/>
          <w:szCs w:val="22"/>
        </w:rPr>
        <w:t>- Подрядчик гарантирует качество выполнения всех работ в соответствии с действующими нормами и правилами.</w:t>
      </w:r>
    </w:p>
    <w:p w:rsidR="00B106F4" w:rsidRPr="006A2DF4" w:rsidRDefault="00B106F4" w:rsidP="00B106F4">
      <w:pPr>
        <w:shd w:val="clear" w:color="auto" w:fill="FFFFFF"/>
        <w:ind w:right="-1" w:firstLine="567"/>
        <w:jc w:val="both"/>
        <w:rPr>
          <w:sz w:val="22"/>
          <w:szCs w:val="22"/>
        </w:rPr>
      </w:pPr>
      <w:r w:rsidRPr="006A2DF4">
        <w:rPr>
          <w:sz w:val="22"/>
          <w:szCs w:val="22"/>
        </w:rPr>
        <w:t xml:space="preserve">- Гарантийный срок на ремонтные работы составляет 24 месяца (гарантийный срок исчисляется с момента подписания Сторонами Акта приемки выполненных работ формы № КС-2). </w:t>
      </w:r>
    </w:p>
    <w:p w:rsidR="00B106F4" w:rsidRPr="006A2DF4" w:rsidRDefault="00B106F4" w:rsidP="00B106F4">
      <w:pPr>
        <w:shd w:val="clear" w:color="auto" w:fill="FFFFFF"/>
        <w:ind w:right="-1" w:firstLine="567"/>
        <w:jc w:val="both"/>
        <w:rPr>
          <w:sz w:val="22"/>
          <w:szCs w:val="22"/>
        </w:rPr>
      </w:pPr>
      <w:r w:rsidRPr="006A2DF4">
        <w:rPr>
          <w:sz w:val="22"/>
          <w:szCs w:val="22"/>
        </w:rPr>
        <w:t>- Если в период гарантийной эксплуатации объекта обнаружатся дефекты, которые не позволяют продолжить его нормальную эксплуатацию до их устранения, гарантийный срок продлевается соответственно на период устранения дефектов. Устранение дефектов осуществляется соответственно Подрядчиком за свой счет и в согласованные с Заказчиком сроки.</w:t>
      </w:r>
    </w:p>
    <w:p w:rsidR="00B106F4" w:rsidRPr="006A2DF4" w:rsidRDefault="00B106F4" w:rsidP="00B106F4">
      <w:pPr>
        <w:shd w:val="clear" w:color="auto" w:fill="FFFFFF"/>
        <w:ind w:right="-1" w:firstLine="567"/>
        <w:jc w:val="both"/>
        <w:rPr>
          <w:sz w:val="22"/>
          <w:szCs w:val="22"/>
        </w:rPr>
      </w:pPr>
      <w:r w:rsidRPr="006A2DF4">
        <w:rPr>
          <w:sz w:val="22"/>
          <w:szCs w:val="22"/>
        </w:rPr>
        <w:t>- Обнаружение недостатков в пределах гарантийного срока дает Заказчику право требовать от Подрядчика безвозмездного устранения недостатка в согласованный разумный срок.</w:t>
      </w:r>
    </w:p>
    <w:p w:rsidR="00094A48" w:rsidRPr="006A2DF4" w:rsidRDefault="00B106F4" w:rsidP="00B106F4">
      <w:pPr>
        <w:shd w:val="clear" w:color="auto" w:fill="FFFFFF"/>
        <w:ind w:right="-1" w:firstLine="567"/>
        <w:jc w:val="both"/>
        <w:rPr>
          <w:sz w:val="22"/>
          <w:szCs w:val="22"/>
        </w:rPr>
      </w:pPr>
      <w:r w:rsidRPr="006A2DF4">
        <w:rPr>
          <w:sz w:val="22"/>
          <w:szCs w:val="22"/>
        </w:rPr>
        <w:t xml:space="preserve">- Подрядчик гарантирует, что качество материалов, применяемых им для работ, будут соответствовать </w:t>
      </w:r>
      <w:r w:rsidR="00094A48" w:rsidRPr="006A2DF4">
        <w:rPr>
          <w:sz w:val="22"/>
          <w:szCs w:val="22"/>
        </w:rPr>
        <w:t xml:space="preserve">проектно-сметной документации ТП-17.052.079, техническому заданию и локальным сметным расчетам. </w:t>
      </w:r>
    </w:p>
    <w:p w:rsidR="00B106F4" w:rsidRPr="006A2DF4" w:rsidRDefault="00B106F4" w:rsidP="00B106F4">
      <w:pPr>
        <w:shd w:val="clear" w:color="auto" w:fill="FFFFFF"/>
        <w:ind w:right="-1" w:firstLine="567"/>
        <w:jc w:val="both"/>
        <w:rPr>
          <w:sz w:val="22"/>
          <w:szCs w:val="22"/>
        </w:rPr>
      </w:pPr>
      <w:r w:rsidRPr="006A2DF4">
        <w:rPr>
          <w:sz w:val="22"/>
          <w:szCs w:val="22"/>
        </w:rPr>
        <w:t xml:space="preserve">В случае если качество используемых материалов окажется ниже качества или требований безопасности предусмотренных настоящим Контрактом, то использование таких материалов, изделий запрещается и Подрядчик заменит их на новые за свой счет. </w:t>
      </w:r>
    </w:p>
    <w:p w:rsidR="00B106F4" w:rsidRPr="006A2DF4" w:rsidRDefault="00B106F4" w:rsidP="00B106F4">
      <w:pPr>
        <w:shd w:val="clear" w:color="auto" w:fill="FFFFFF"/>
        <w:ind w:right="-1" w:firstLine="567"/>
        <w:jc w:val="both"/>
        <w:rPr>
          <w:sz w:val="22"/>
          <w:szCs w:val="22"/>
        </w:rPr>
      </w:pPr>
      <w:r w:rsidRPr="006A2DF4">
        <w:rPr>
          <w:sz w:val="22"/>
          <w:szCs w:val="22"/>
        </w:rPr>
        <w:t xml:space="preserve">Устранение дефектов производится Подрядчиком в течение 2 (двух) рабочих дней после получения от Заказчика сообщения о выявленных дефектах, за счет своих средств и своими силами, </w:t>
      </w:r>
      <w:r w:rsidRPr="006A2DF4">
        <w:rPr>
          <w:sz w:val="22"/>
          <w:szCs w:val="22"/>
        </w:rPr>
        <w:lastRenderedPageBreak/>
        <w:t>включая расходы, связанные с погрузочно-разгрузочными работами, транспортными расходами, приобретением материалов, стоимостью необходимых работ.</w:t>
      </w:r>
    </w:p>
    <w:p w:rsidR="00B106F4" w:rsidRPr="006A2DF4" w:rsidRDefault="00B106F4" w:rsidP="00B106F4">
      <w:pPr>
        <w:ind w:right="-1" w:firstLine="567"/>
        <w:jc w:val="both"/>
        <w:rPr>
          <w:b/>
          <w:sz w:val="22"/>
          <w:szCs w:val="22"/>
        </w:rPr>
      </w:pPr>
    </w:p>
    <w:p w:rsidR="00B106F4" w:rsidRPr="006A2DF4" w:rsidRDefault="00B106F4" w:rsidP="00B106F4">
      <w:pPr>
        <w:ind w:right="-1" w:firstLine="567"/>
        <w:jc w:val="both"/>
        <w:rPr>
          <w:b/>
          <w:sz w:val="22"/>
          <w:szCs w:val="22"/>
        </w:rPr>
      </w:pPr>
      <w:r w:rsidRPr="006A2DF4">
        <w:rPr>
          <w:b/>
          <w:sz w:val="22"/>
          <w:szCs w:val="22"/>
        </w:rPr>
        <w:t>5. Сроки выполнения работ:</w:t>
      </w:r>
    </w:p>
    <w:p w:rsidR="00B106F4" w:rsidRPr="006A2DF4" w:rsidRDefault="00B106F4" w:rsidP="00B106F4">
      <w:pPr>
        <w:ind w:right="-1" w:firstLine="567"/>
        <w:jc w:val="both"/>
        <w:rPr>
          <w:rFonts w:eastAsia="Arial"/>
          <w:spacing w:val="-4"/>
          <w:sz w:val="22"/>
          <w:szCs w:val="22"/>
        </w:rPr>
      </w:pPr>
      <w:r w:rsidRPr="006A2DF4">
        <w:rPr>
          <w:sz w:val="22"/>
          <w:szCs w:val="22"/>
        </w:rPr>
        <w:t>Начало выполнение работ:</w:t>
      </w:r>
      <w:r w:rsidRPr="006A2DF4">
        <w:rPr>
          <w:rFonts w:eastAsia="Arial"/>
          <w:spacing w:val="-4"/>
          <w:sz w:val="22"/>
          <w:szCs w:val="22"/>
        </w:rPr>
        <w:t xml:space="preserve"> со дня, следующего за днем подписания заказчиком государственного контракта.</w:t>
      </w:r>
    </w:p>
    <w:p w:rsidR="00B106F4" w:rsidRPr="006A2DF4" w:rsidRDefault="00B106F4" w:rsidP="00B106F4">
      <w:pPr>
        <w:ind w:right="-1" w:firstLine="567"/>
        <w:jc w:val="both"/>
        <w:rPr>
          <w:rFonts w:eastAsia="Arial"/>
          <w:spacing w:val="-4"/>
          <w:sz w:val="22"/>
          <w:szCs w:val="22"/>
        </w:rPr>
      </w:pPr>
      <w:r w:rsidRPr="006A2DF4">
        <w:rPr>
          <w:rFonts w:eastAsia="Arial"/>
          <w:spacing w:val="-4"/>
          <w:sz w:val="22"/>
          <w:szCs w:val="22"/>
        </w:rPr>
        <w:t>Окончание</w:t>
      </w:r>
      <w:r w:rsidR="00181088" w:rsidRPr="006A2DF4">
        <w:rPr>
          <w:rFonts w:eastAsia="Arial"/>
          <w:spacing w:val="-4"/>
          <w:sz w:val="22"/>
          <w:szCs w:val="22"/>
        </w:rPr>
        <w:t xml:space="preserve"> выполнение работ: не позднее </w:t>
      </w:r>
      <w:r w:rsidR="00705435" w:rsidRPr="006A2DF4">
        <w:rPr>
          <w:rFonts w:eastAsia="Arial"/>
          <w:spacing w:val="-4"/>
          <w:sz w:val="22"/>
          <w:szCs w:val="22"/>
        </w:rPr>
        <w:t>2</w:t>
      </w:r>
      <w:r w:rsidR="00232E60" w:rsidRPr="006A2DF4">
        <w:rPr>
          <w:rFonts w:eastAsia="Arial"/>
          <w:spacing w:val="-4"/>
          <w:sz w:val="22"/>
          <w:szCs w:val="22"/>
        </w:rPr>
        <w:t>0 (</w:t>
      </w:r>
      <w:r w:rsidR="00705435" w:rsidRPr="006A2DF4">
        <w:rPr>
          <w:rFonts w:eastAsia="Arial"/>
          <w:spacing w:val="-4"/>
          <w:sz w:val="22"/>
          <w:szCs w:val="22"/>
        </w:rPr>
        <w:t>двадцатого</w:t>
      </w:r>
      <w:r w:rsidR="00232E60" w:rsidRPr="006A2DF4">
        <w:rPr>
          <w:rFonts w:eastAsia="Arial"/>
          <w:spacing w:val="-4"/>
          <w:sz w:val="22"/>
          <w:szCs w:val="22"/>
        </w:rPr>
        <w:t>)</w:t>
      </w:r>
      <w:r w:rsidR="00C6469F" w:rsidRPr="006A2DF4">
        <w:rPr>
          <w:rFonts w:eastAsia="Arial"/>
          <w:spacing w:val="-4"/>
          <w:sz w:val="22"/>
          <w:szCs w:val="22"/>
        </w:rPr>
        <w:t xml:space="preserve"> </w:t>
      </w:r>
      <w:r w:rsidR="00705435" w:rsidRPr="006A2DF4">
        <w:rPr>
          <w:rFonts w:eastAsia="Arial"/>
          <w:spacing w:val="-4"/>
          <w:sz w:val="22"/>
          <w:szCs w:val="22"/>
        </w:rPr>
        <w:t>декабря</w:t>
      </w:r>
      <w:r w:rsidR="00C6469F" w:rsidRPr="006A2DF4">
        <w:rPr>
          <w:rFonts w:eastAsia="Arial"/>
          <w:spacing w:val="-4"/>
          <w:sz w:val="22"/>
          <w:szCs w:val="22"/>
        </w:rPr>
        <w:t xml:space="preserve"> 2018 года.</w:t>
      </w:r>
    </w:p>
    <w:p w:rsidR="00B106F4" w:rsidRPr="006A2DF4" w:rsidRDefault="00B106F4" w:rsidP="00B106F4">
      <w:pPr>
        <w:ind w:right="-1" w:firstLine="567"/>
        <w:jc w:val="both"/>
        <w:rPr>
          <w:rFonts w:eastAsia="Arial"/>
          <w:spacing w:val="-4"/>
          <w:sz w:val="22"/>
          <w:szCs w:val="22"/>
        </w:rPr>
      </w:pPr>
    </w:p>
    <w:p w:rsidR="00B106F4" w:rsidRPr="006A2DF4" w:rsidRDefault="00B106F4" w:rsidP="00B106F4">
      <w:pPr>
        <w:ind w:right="-1" w:firstLine="567"/>
        <w:jc w:val="both"/>
        <w:rPr>
          <w:sz w:val="22"/>
          <w:szCs w:val="22"/>
        </w:rPr>
      </w:pPr>
      <w:r w:rsidRPr="006A2DF4">
        <w:rPr>
          <w:b/>
          <w:bCs/>
          <w:sz w:val="22"/>
          <w:szCs w:val="22"/>
        </w:rPr>
        <w:t xml:space="preserve">6. Место выполнения работ: </w:t>
      </w:r>
      <w:r w:rsidRPr="006A2DF4">
        <w:rPr>
          <w:sz w:val="22"/>
          <w:szCs w:val="22"/>
        </w:rPr>
        <w:t>нежилое</w:t>
      </w:r>
      <w:r w:rsidRPr="006A2DF4">
        <w:rPr>
          <w:b/>
          <w:bCs/>
          <w:sz w:val="22"/>
          <w:szCs w:val="22"/>
        </w:rPr>
        <w:t xml:space="preserve"> </w:t>
      </w:r>
      <w:r w:rsidRPr="006A2DF4">
        <w:rPr>
          <w:sz w:val="22"/>
          <w:szCs w:val="22"/>
        </w:rPr>
        <w:t>помещение Государственного учреждения - Челябинского регионального отделения Фонда социального страхования Российской Федерации, расположенное по адресу: Челябинская область, г. Челябинск, ул. Цвиллинга, д. 22.</w:t>
      </w:r>
    </w:p>
    <w:p w:rsidR="00B106F4" w:rsidRPr="006A2DF4" w:rsidRDefault="00B106F4" w:rsidP="00B106F4">
      <w:pPr>
        <w:ind w:right="-1" w:firstLine="567"/>
        <w:jc w:val="both"/>
        <w:rPr>
          <w:b/>
          <w:bCs/>
          <w:spacing w:val="-4"/>
          <w:sz w:val="22"/>
          <w:szCs w:val="22"/>
        </w:rPr>
      </w:pPr>
    </w:p>
    <w:p w:rsidR="00B106F4" w:rsidRPr="006A2DF4" w:rsidRDefault="00B106F4" w:rsidP="00F06FB1">
      <w:pPr>
        <w:pStyle w:val="aff"/>
        <w:spacing w:after="240"/>
        <w:rPr>
          <w:sz w:val="28"/>
          <w:szCs w:val="28"/>
        </w:rPr>
        <w:sectPr w:rsidR="00B106F4" w:rsidRPr="006A2DF4" w:rsidSect="007171A6">
          <w:footerReference w:type="default" r:id="rId9"/>
          <w:pgSz w:w="11906" w:h="16838"/>
          <w:pgMar w:top="1134" w:right="1134" w:bottom="568" w:left="851" w:header="720" w:footer="720" w:gutter="0"/>
          <w:cols w:space="720"/>
          <w:docGrid w:linePitch="326"/>
        </w:sectPr>
      </w:pPr>
    </w:p>
    <w:p w:rsidR="000C7CB6" w:rsidRDefault="000C7CB6" w:rsidP="004336DD">
      <w:pPr>
        <w:pStyle w:val="aff"/>
        <w:spacing w:after="240"/>
        <w:rPr>
          <w:b w:val="0"/>
          <w:bCs/>
          <w:sz w:val="28"/>
          <w:szCs w:val="28"/>
        </w:rPr>
      </w:pPr>
      <w:bookmarkStart w:id="3" w:name="_GoBack"/>
      <w:bookmarkEnd w:id="3"/>
    </w:p>
    <w:sectPr w:rsidR="000C7CB6" w:rsidSect="004336DD">
      <w:footerReference w:type="default" r:id="rId10"/>
      <w:pgSz w:w="11906" w:h="16838"/>
      <w:pgMar w:top="1134" w:right="1134" w:bottom="777"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C29" w:rsidRDefault="00A72C29">
      <w:r>
        <w:separator/>
      </w:r>
    </w:p>
  </w:endnote>
  <w:endnote w:type="continuationSeparator" w:id="0">
    <w:p w:rsidR="00A72C29" w:rsidRDefault="00A72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variable"/>
  </w:font>
  <w:font w:name="Andale Sans UI">
    <w:altName w:val="Times New Roman"/>
    <w:charset w:val="00"/>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lvetsky 12pt">
    <w:altName w:val="Times New Roman"/>
    <w:charset w:val="CC"/>
    <w:family w:val="swiss"/>
    <w:pitch w:val="default"/>
    <w:sig w:usb0="00000201" w:usb1="00000000" w:usb2="00000000" w:usb3="00000000" w:csb0="00000004"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EC" w:rsidRDefault="000409EC">
    <w:pPr>
      <w:pStyle w:val="af3"/>
      <w:jc w:val="center"/>
    </w:pPr>
    <w:r>
      <w:fldChar w:fldCharType="begin"/>
    </w:r>
    <w:r>
      <w:instrText>PAGE   \* MERGEFORMAT</w:instrText>
    </w:r>
    <w:r>
      <w:fldChar w:fldCharType="separate"/>
    </w:r>
    <w:r w:rsidR="004336DD">
      <w:rPr>
        <w:noProof/>
      </w:rPr>
      <w:t>41</w:t>
    </w:r>
    <w:r>
      <w:rPr>
        <w:noProof/>
      </w:rPr>
      <w:fldChar w:fldCharType="end"/>
    </w:r>
  </w:p>
  <w:p w:rsidR="000409EC" w:rsidRDefault="000409E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A1A" w:rsidRDefault="00A335DA">
    <w:pPr>
      <w:pStyle w:val="ConsPlusNonformat3"/>
      <w:jc w:val="center"/>
    </w:pPr>
    <w:r>
      <w:fldChar w:fldCharType="begin"/>
    </w:r>
    <w:r>
      <w:instrText xml:space="preserve"> PAGE </w:instrText>
    </w:r>
    <w:r>
      <w:fldChar w:fldCharType="separate"/>
    </w:r>
    <w:r w:rsidR="004336DD">
      <w:rPr>
        <w:noProof/>
      </w:rPr>
      <w:t>42</w:t>
    </w:r>
    <w:r>
      <w:rPr>
        <w:noProof/>
      </w:rPr>
      <w:fldChar w:fldCharType="end"/>
    </w:r>
  </w:p>
  <w:p w:rsidR="001A0A1A" w:rsidRDefault="00A72C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C29" w:rsidRDefault="00A72C29">
      <w:r>
        <w:separator/>
      </w:r>
    </w:p>
  </w:footnote>
  <w:footnote w:type="continuationSeparator" w:id="0">
    <w:p w:rsidR="00A72C29" w:rsidRDefault="00A72C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4"/>
    <w:multiLevelType w:val="multilevel"/>
    <w:tmpl w:val="00000004"/>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0">
    <w:nsid w:val="00000005"/>
    <w:multiLevelType w:val="multilevel"/>
    <w:tmpl w:val="00000005"/>
    <w:name w:val="WW8Num7"/>
    <w:lvl w:ilvl="0">
      <w:start w:val="3"/>
      <w:numFmt w:val="decimal"/>
      <w:lvlText w:val="%1."/>
      <w:lvlJc w:val="left"/>
      <w:pPr>
        <w:tabs>
          <w:tab w:val="num" w:pos="0"/>
        </w:tabs>
        <w:ind w:left="0" w:firstLine="0"/>
      </w:pPr>
      <w:rPr>
        <w:rFonts w:ascii="Symbol" w:hAnsi="Symbol" w:cs="StarSymbol"/>
        <w:sz w:val="18"/>
        <w:szCs w:val="18"/>
      </w:rPr>
    </w:lvl>
    <w:lvl w:ilvl="1">
      <w:start w:val="3"/>
      <w:numFmt w:val="decimal"/>
      <w:lvlText w:val="%1.%2."/>
      <w:lvlJc w:val="left"/>
      <w:pPr>
        <w:tabs>
          <w:tab w:val="num" w:pos="1134"/>
        </w:tabs>
        <w:ind w:left="0" w:firstLine="0"/>
      </w:pPr>
      <w:rPr>
        <w:rFonts w:eastAsia="Andale Sans UI" w:cs="Times New Roman"/>
        <w:color w:val="auto"/>
        <w:kern w:val="1"/>
        <w:sz w:val="22"/>
        <w:szCs w:val="22"/>
        <w:lang w:val="de-DE" w:eastAsia="fa-IR" w:bidi="fa-IR"/>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rPr>
        <w:rFonts w:ascii="Times New Roman" w:hAnsi="Times New Roman" w:cs="Times New Roman"/>
        <w:sz w:val="22"/>
        <w:szCs w:val="26"/>
      </w:rPr>
    </w:lvl>
  </w:abstractNum>
  <w:abstractNum w:abstractNumId="11">
    <w:nsid w:val="00000006"/>
    <w:multiLevelType w:val="multilevel"/>
    <w:tmpl w:val="00000006"/>
    <w:name w:val="WW8Num8"/>
    <w:lvl w:ilvl="0">
      <w:start w:val="3"/>
      <w:numFmt w:val="decimal"/>
      <w:lvlText w:val="%1."/>
      <w:lvlJc w:val="left"/>
      <w:pPr>
        <w:tabs>
          <w:tab w:val="num" w:pos="0"/>
        </w:tabs>
        <w:ind w:left="0" w:firstLine="0"/>
      </w:pPr>
      <w:rPr>
        <w:rFonts w:ascii="Symbol" w:hAnsi="Symbol" w:cs="StarSymbol"/>
        <w:sz w:val="18"/>
        <w:szCs w:val="18"/>
      </w:rPr>
    </w:lvl>
    <w:lvl w:ilvl="1">
      <w:start w:val="3"/>
      <w:numFmt w:val="decimal"/>
      <w:lvlText w:val="%1.%2."/>
      <w:lvlJc w:val="left"/>
      <w:pPr>
        <w:tabs>
          <w:tab w:val="num" w:pos="1134"/>
        </w:tabs>
        <w:ind w:left="0" w:firstLine="0"/>
      </w:pPr>
      <w:rPr>
        <w:rFonts w:eastAsia="Andale Sans UI" w:cs="Times New Roman"/>
        <w:color w:val="auto"/>
        <w:kern w:val="1"/>
        <w:sz w:val="22"/>
        <w:szCs w:val="22"/>
        <w:lang w:val="de-DE" w:eastAsia="fa-IR" w:bidi="fa-IR"/>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rPr>
        <w:rFonts w:ascii="Times New Roman" w:hAnsi="Times New Roman" w:cs="Times New Roman"/>
        <w:sz w:val="22"/>
        <w:szCs w:val="26"/>
      </w:rPr>
    </w:lvl>
  </w:abstractNum>
  <w:abstractNum w:abstractNumId="12">
    <w:nsid w:val="00000007"/>
    <w:multiLevelType w:val="multilevel"/>
    <w:tmpl w:val="00000007"/>
    <w:name w:val="WW8Num9"/>
    <w:lvl w:ilvl="0">
      <w:start w:val="7"/>
      <w:numFmt w:val="decimal"/>
      <w:lvlText w:val="%1."/>
      <w:lvlJc w:val="left"/>
      <w:pPr>
        <w:tabs>
          <w:tab w:val="num" w:pos="0"/>
        </w:tabs>
        <w:ind w:left="0" w:firstLine="0"/>
      </w:pPr>
      <w:rPr>
        <w:rFonts w:ascii="Symbol" w:hAnsi="Symbol" w:cs="StarSymbol"/>
        <w:sz w:val="18"/>
        <w:szCs w:val="18"/>
      </w:rPr>
    </w:lvl>
    <w:lvl w:ilvl="1">
      <w:start w:val="5"/>
      <w:numFmt w:val="decimal"/>
      <w:lvlText w:val="%1.%2."/>
      <w:lvlJc w:val="left"/>
      <w:pPr>
        <w:tabs>
          <w:tab w:val="num" w:pos="1134"/>
        </w:tabs>
        <w:ind w:left="0" w:firstLine="0"/>
      </w:pPr>
      <w:rPr>
        <w:rFonts w:eastAsia="Andale Sans UI"/>
        <w:color w:val="auto"/>
        <w:kern w:val="1"/>
        <w:lang w:val="de-DE" w:eastAsia="fa-IR" w:bidi="fa-IR"/>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nsid w:val="0000000D"/>
    <w:multiLevelType w:val="singleLevel"/>
    <w:tmpl w:val="0000000D"/>
    <w:name w:val="WW8Num13"/>
    <w:styleLink w:val="2411"/>
    <w:lvl w:ilvl="0">
      <w:start w:val="1"/>
      <w:numFmt w:val="decimal"/>
      <w:lvlText w:val="%1."/>
      <w:lvlJc w:val="left"/>
      <w:pPr>
        <w:tabs>
          <w:tab w:val="num" w:pos="550"/>
        </w:tabs>
        <w:ind w:left="550" w:hanging="550"/>
      </w:pPr>
      <w:rPr>
        <w:sz w:val="20"/>
        <w:szCs w:val="20"/>
      </w:rPr>
    </w:lvl>
  </w:abstractNum>
  <w:abstractNum w:abstractNumId="14">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5">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6">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9">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7">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8">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2">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5">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6">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8">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9">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2">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3">
    <w:nsid w:val="3CCD423F"/>
    <w:multiLevelType w:val="hybridMultilevel"/>
    <w:tmpl w:val="CDDA9884"/>
    <w:lvl w:ilvl="0" w:tplc="359E55A4">
      <w:start w:val="1"/>
      <w:numFmt w:val="decimal"/>
      <w:lvlText w:val="%1)"/>
      <w:lvlJc w:val="left"/>
      <w:pPr>
        <w:tabs>
          <w:tab w:val="num" w:pos="942"/>
        </w:tabs>
        <w:ind w:left="942" w:hanging="375"/>
      </w:pPr>
      <w:rPr>
        <w:rFonts w:hint="default"/>
        <w:b w:val="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4">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5">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8">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51">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2">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4">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7">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8">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9">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0">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1">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2">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4">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5">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9">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2">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8"/>
  </w:num>
  <w:num w:numId="2">
    <w:abstractNumId w:val="69"/>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6"/>
  </w:num>
  <w:num w:numId="11">
    <w:abstractNumId w:val="61"/>
  </w:num>
  <w:num w:numId="12">
    <w:abstractNumId w:val="37"/>
  </w:num>
  <w:num w:numId="13">
    <w:abstractNumId w:val="24"/>
  </w:num>
  <w:num w:numId="14">
    <w:abstractNumId w:val="51"/>
  </w:num>
  <w:num w:numId="15">
    <w:abstractNumId w:val="65"/>
  </w:num>
  <w:num w:numId="16">
    <w:abstractNumId w:val="40"/>
  </w:num>
  <w:num w:numId="17">
    <w:abstractNumId w:val="16"/>
  </w:num>
  <w:num w:numId="18">
    <w:abstractNumId w:val="73"/>
  </w:num>
  <w:num w:numId="19">
    <w:abstractNumId w:val="28"/>
  </w:num>
  <w:num w:numId="20">
    <w:abstractNumId w:val="21"/>
  </w:num>
  <w:num w:numId="21">
    <w:abstractNumId w:val="49"/>
  </w:num>
  <w:num w:numId="22">
    <w:abstractNumId w:val="22"/>
  </w:num>
  <w:num w:numId="23">
    <w:abstractNumId w:val="20"/>
  </w:num>
  <w:num w:numId="24">
    <w:abstractNumId w:val="29"/>
  </w:num>
  <w:num w:numId="25">
    <w:abstractNumId w:val="72"/>
  </w:num>
  <w:num w:numId="26">
    <w:abstractNumId w:val="67"/>
  </w:num>
  <w:num w:numId="27">
    <w:abstractNumId w:val="48"/>
  </w:num>
  <w:num w:numId="28">
    <w:abstractNumId w:val="46"/>
  </w:num>
  <w:num w:numId="29">
    <w:abstractNumId w:val="32"/>
  </w:num>
  <w:num w:numId="30">
    <w:abstractNumId w:val="62"/>
  </w:num>
  <w:num w:numId="31">
    <w:abstractNumId w:val="39"/>
  </w:num>
  <w:num w:numId="32">
    <w:abstractNumId w:val="30"/>
  </w:num>
  <w:num w:numId="33">
    <w:abstractNumId w:val="52"/>
  </w:num>
  <w:num w:numId="34">
    <w:abstractNumId w:val="55"/>
  </w:num>
  <w:num w:numId="35">
    <w:abstractNumId w:val="66"/>
  </w:num>
  <w:num w:numId="36">
    <w:abstractNumId w:val="54"/>
  </w:num>
  <w:num w:numId="37">
    <w:abstractNumId w:val="42"/>
  </w:num>
  <w:num w:numId="38">
    <w:abstractNumId w:val="70"/>
  </w:num>
  <w:num w:numId="39">
    <w:abstractNumId w:val="31"/>
  </w:num>
  <w:num w:numId="40">
    <w:abstractNumId w:val="13"/>
    <w:lvlOverride w:ilvl="0">
      <w:startOverride w:val="1"/>
    </w:lvlOverride>
  </w:num>
  <w:num w:numId="41">
    <w:abstractNumId w:val="27"/>
  </w:num>
  <w:num w:numId="42">
    <w:abstractNumId w:val="25"/>
  </w:num>
  <w:num w:numId="43">
    <w:abstractNumId w:val="56"/>
  </w:num>
  <w:num w:numId="44">
    <w:abstractNumId w:val="58"/>
  </w:num>
  <w:num w:numId="45">
    <w:abstractNumId w:val="17"/>
  </w:num>
  <w:num w:numId="46">
    <w:abstractNumId w:val="59"/>
  </w:num>
  <w:num w:numId="47">
    <w:abstractNumId w:val="33"/>
  </w:num>
  <w:num w:numId="48">
    <w:abstractNumId w:val="60"/>
  </w:num>
  <w:num w:numId="49">
    <w:abstractNumId w:val="19"/>
  </w:num>
  <w:num w:numId="50">
    <w:abstractNumId w:val="13"/>
  </w:num>
  <w:num w:numId="51">
    <w:abstractNumId w:val="45"/>
  </w:num>
  <w:num w:numId="52">
    <w:abstractNumId w:val="44"/>
  </w:num>
  <w:num w:numId="53">
    <w:abstractNumId w:val="64"/>
  </w:num>
  <w:num w:numId="54">
    <w:abstractNumId w:val="53"/>
  </w:num>
  <w:num w:numId="55">
    <w:abstractNumId w:val="26"/>
  </w:num>
  <w:num w:numId="56">
    <w:abstractNumId w:val="57"/>
  </w:num>
  <w:num w:numId="57">
    <w:abstractNumId w:val="63"/>
  </w:num>
  <w:num w:numId="58">
    <w:abstractNumId w:val="50"/>
  </w:num>
  <w:num w:numId="59">
    <w:abstractNumId w:val="34"/>
  </w:num>
  <w:num w:numId="60">
    <w:abstractNumId w:val="41"/>
  </w:num>
  <w:num w:numId="61">
    <w:abstractNumId w:val="71"/>
  </w:num>
  <w:num w:numId="62">
    <w:abstractNumId w:val="18"/>
  </w:num>
  <w:num w:numId="63">
    <w:abstractNumId w:val="68"/>
  </w:num>
  <w:num w:numId="64">
    <w:abstractNumId w:val="35"/>
  </w:num>
  <w:num w:numId="65">
    <w:abstractNumId w:val="47"/>
  </w:num>
  <w:num w:numId="66">
    <w:abstractNumId w:val="4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GrammaticalErrors/>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10"/>
    <w:rsid w:val="00000294"/>
    <w:rsid w:val="00000EEE"/>
    <w:rsid w:val="00001944"/>
    <w:rsid w:val="00001DAF"/>
    <w:rsid w:val="00002149"/>
    <w:rsid w:val="00002A97"/>
    <w:rsid w:val="00003E20"/>
    <w:rsid w:val="0000459C"/>
    <w:rsid w:val="0000529E"/>
    <w:rsid w:val="000053FD"/>
    <w:rsid w:val="00005477"/>
    <w:rsid w:val="00006DA9"/>
    <w:rsid w:val="00006E51"/>
    <w:rsid w:val="0000795C"/>
    <w:rsid w:val="00010917"/>
    <w:rsid w:val="00011520"/>
    <w:rsid w:val="0001155F"/>
    <w:rsid w:val="0001178A"/>
    <w:rsid w:val="00011C15"/>
    <w:rsid w:val="00011FF5"/>
    <w:rsid w:val="00012414"/>
    <w:rsid w:val="00012A5D"/>
    <w:rsid w:val="00013B60"/>
    <w:rsid w:val="00013BF6"/>
    <w:rsid w:val="00013F17"/>
    <w:rsid w:val="0001403D"/>
    <w:rsid w:val="0001434D"/>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61C"/>
    <w:rsid w:val="000226DE"/>
    <w:rsid w:val="0002286E"/>
    <w:rsid w:val="00022AC4"/>
    <w:rsid w:val="00022BCA"/>
    <w:rsid w:val="00022D11"/>
    <w:rsid w:val="00023877"/>
    <w:rsid w:val="00023AE9"/>
    <w:rsid w:val="00024302"/>
    <w:rsid w:val="000253C0"/>
    <w:rsid w:val="00025BD3"/>
    <w:rsid w:val="00026C5A"/>
    <w:rsid w:val="00026D81"/>
    <w:rsid w:val="00026EF5"/>
    <w:rsid w:val="0002756D"/>
    <w:rsid w:val="0002768B"/>
    <w:rsid w:val="00027786"/>
    <w:rsid w:val="00027EEE"/>
    <w:rsid w:val="00030661"/>
    <w:rsid w:val="00031DA3"/>
    <w:rsid w:val="00031ECE"/>
    <w:rsid w:val="0003223A"/>
    <w:rsid w:val="000327C1"/>
    <w:rsid w:val="00033607"/>
    <w:rsid w:val="0003430C"/>
    <w:rsid w:val="00034329"/>
    <w:rsid w:val="00034A5F"/>
    <w:rsid w:val="000356F0"/>
    <w:rsid w:val="000357DF"/>
    <w:rsid w:val="00035918"/>
    <w:rsid w:val="00036820"/>
    <w:rsid w:val="000369EA"/>
    <w:rsid w:val="00036E8B"/>
    <w:rsid w:val="00037745"/>
    <w:rsid w:val="000378C9"/>
    <w:rsid w:val="000379A8"/>
    <w:rsid w:val="000402AE"/>
    <w:rsid w:val="000404B2"/>
    <w:rsid w:val="000409EC"/>
    <w:rsid w:val="000410E9"/>
    <w:rsid w:val="0004135B"/>
    <w:rsid w:val="000414C5"/>
    <w:rsid w:val="0004153F"/>
    <w:rsid w:val="0004159D"/>
    <w:rsid w:val="0004181B"/>
    <w:rsid w:val="0004186D"/>
    <w:rsid w:val="00041A55"/>
    <w:rsid w:val="00041B80"/>
    <w:rsid w:val="00041C62"/>
    <w:rsid w:val="00041DF4"/>
    <w:rsid w:val="000420AD"/>
    <w:rsid w:val="00042702"/>
    <w:rsid w:val="00042766"/>
    <w:rsid w:val="00042BB5"/>
    <w:rsid w:val="00043383"/>
    <w:rsid w:val="00043434"/>
    <w:rsid w:val="00043531"/>
    <w:rsid w:val="00043630"/>
    <w:rsid w:val="0004466F"/>
    <w:rsid w:val="00044C83"/>
    <w:rsid w:val="00044E14"/>
    <w:rsid w:val="00045585"/>
    <w:rsid w:val="0004568F"/>
    <w:rsid w:val="00045861"/>
    <w:rsid w:val="000458FD"/>
    <w:rsid w:val="00046115"/>
    <w:rsid w:val="000470DA"/>
    <w:rsid w:val="00050689"/>
    <w:rsid w:val="00050B82"/>
    <w:rsid w:val="00050F12"/>
    <w:rsid w:val="00050F3A"/>
    <w:rsid w:val="0005124B"/>
    <w:rsid w:val="00052217"/>
    <w:rsid w:val="00052A9E"/>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7F5"/>
    <w:rsid w:val="00061551"/>
    <w:rsid w:val="000615D2"/>
    <w:rsid w:val="0006195F"/>
    <w:rsid w:val="00061CA6"/>
    <w:rsid w:val="00061CBB"/>
    <w:rsid w:val="0006221B"/>
    <w:rsid w:val="00062B14"/>
    <w:rsid w:val="00062DC9"/>
    <w:rsid w:val="00062F65"/>
    <w:rsid w:val="0006355C"/>
    <w:rsid w:val="0006392A"/>
    <w:rsid w:val="00063A7B"/>
    <w:rsid w:val="00063DBE"/>
    <w:rsid w:val="00064040"/>
    <w:rsid w:val="000642A6"/>
    <w:rsid w:val="000649A0"/>
    <w:rsid w:val="00064AB1"/>
    <w:rsid w:val="00064B2E"/>
    <w:rsid w:val="00064E42"/>
    <w:rsid w:val="00065861"/>
    <w:rsid w:val="00065A77"/>
    <w:rsid w:val="00065B42"/>
    <w:rsid w:val="0006605B"/>
    <w:rsid w:val="00066561"/>
    <w:rsid w:val="00066D93"/>
    <w:rsid w:val="00067910"/>
    <w:rsid w:val="000703A2"/>
    <w:rsid w:val="0007082E"/>
    <w:rsid w:val="00071A08"/>
    <w:rsid w:val="00072585"/>
    <w:rsid w:val="0007262A"/>
    <w:rsid w:val="00073620"/>
    <w:rsid w:val="00073C81"/>
    <w:rsid w:val="00073F5A"/>
    <w:rsid w:val="00073FE8"/>
    <w:rsid w:val="00074D71"/>
    <w:rsid w:val="000753AD"/>
    <w:rsid w:val="00075F25"/>
    <w:rsid w:val="00076254"/>
    <w:rsid w:val="00076937"/>
    <w:rsid w:val="00076FAB"/>
    <w:rsid w:val="000770F5"/>
    <w:rsid w:val="00077517"/>
    <w:rsid w:val="00077654"/>
    <w:rsid w:val="00077723"/>
    <w:rsid w:val="00077DCF"/>
    <w:rsid w:val="00080003"/>
    <w:rsid w:val="0008019D"/>
    <w:rsid w:val="000801E6"/>
    <w:rsid w:val="00080232"/>
    <w:rsid w:val="00080876"/>
    <w:rsid w:val="00080D1B"/>
    <w:rsid w:val="0008167A"/>
    <w:rsid w:val="00081BBF"/>
    <w:rsid w:val="00081D10"/>
    <w:rsid w:val="00082886"/>
    <w:rsid w:val="00082D5F"/>
    <w:rsid w:val="00082ED3"/>
    <w:rsid w:val="000836C3"/>
    <w:rsid w:val="00083843"/>
    <w:rsid w:val="000839E0"/>
    <w:rsid w:val="00084986"/>
    <w:rsid w:val="00084AB8"/>
    <w:rsid w:val="00084C83"/>
    <w:rsid w:val="0008514A"/>
    <w:rsid w:val="000852F6"/>
    <w:rsid w:val="000856D2"/>
    <w:rsid w:val="00085711"/>
    <w:rsid w:val="000865CE"/>
    <w:rsid w:val="00086D52"/>
    <w:rsid w:val="000874D0"/>
    <w:rsid w:val="00087642"/>
    <w:rsid w:val="000878CB"/>
    <w:rsid w:val="00087903"/>
    <w:rsid w:val="00087DCF"/>
    <w:rsid w:val="00087E92"/>
    <w:rsid w:val="0009036B"/>
    <w:rsid w:val="0009047C"/>
    <w:rsid w:val="00090B5D"/>
    <w:rsid w:val="00090CA5"/>
    <w:rsid w:val="00090E40"/>
    <w:rsid w:val="00091EA9"/>
    <w:rsid w:val="00092FC1"/>
    <w:rsid w:val="00093A8A"/>
    <w:rsid w:val="00093CB4"/>
    <w:rsid w:val="00093F11"/>
    <w:rsid w:val="0009463D"/>
    <w:rsid w:val="00094769"/>
    <w:rsid w:val="00094A48"/>
    <w:rsid w:val="00094EB1"/>
    <w:rsid w:val="000956BC"/>
    <w:rsid w:val="0009579B"/>
    <w:rsid w:val="00095813"/>
    <w:rsid w:val="000958C3"/>
    <w:rsid w:val="00095BCC"/>
    <w:rsid w:val="000965D8"/>
    <w:rsid w:val="000972BA"/>
    <w:rsid w:val="00097324"/>
    <w:rsid w:val="000974E1"/>
    <w:rsid w:val="000976ED"/>
    <w:rsid w:val="00097911"/>
    <w:rsid w:val="000A01FD"/>
    <w:rsid w:val="000A02C4"/>
    <w:rsid w:val="000A0585"/>
    <w:rsid w:val="000A0FB9"/>
    <w:rsid w:val="000A10B6"/>
    <w:rsid w:val="000A1107"/>
    <w:rsid w:val="000A11F6"/>
    <w:rsid w:val="000A175B"/>
    <w:rsid w:val="000A1767"/>
    <w:rsid w:val="000A1DB7"/>
    <w:rsid w:val="000A22F3"/>
    <w:rsid w:val="000A2478"/>
    <w:rsid w:val="000A29C6"/>
    <w:rsid w:val="000A2A85"/>
    <w:rsid w:val="000A38E3"/>
    <w:rsid w:val="000A396A"/>
    <w:rsid w:val="000A40C5"/>
    <w:rsid w:val="000A413A"/>
    <w:rsid w:val="000A4170"/>
    <w:rsid w:val="000A4473"/>
    <w:rsid w:val="000A467E"/>
    <w:rsid w:val="000A4733"/>
    <w:rsid w:val="000A4C32"/>
    <w:rsid w:val="000A4D6D"/>
    <w:rsid w:val="000A5348"/>
    <w:rsid w:val="000A5C1E"/>
    <w:rsid w:val="000A6581"/>
    <w:rsid w:val="000A667A"/>
    <w:rsid w:val="000A6686"/>
    <w:rsid w:val="000A68DE"/>
    <w:rsid w:val="000A6903"/>
    <w:rsid w:val="000A6A08"/>
    <w:rsid w:val="000A6A1A"/>
    <w:rsid w:val="000A7543"/>
    <w:rsid w:val="000A7664"/>
    <w:rsid w:val="000A7994"/>
    <w:rsid w:val="000A7A15"/>
    <w:rsid w:val="000A7B12"/>
    <w:rsid w:val="000A7B4C"/>
    <w:rsid w:val="000A7B6F"/>
    <w:rsid w:val="000B0032"/>
    <w:rsid w:val="000B01B7"/>
    <w:rsid w:val="000B02B4"/>
    <w:rsid w:val="000B03FD"/>
    <w:rsid w:val="000B0776"/>
    <w:rsid w:val="000B1663"/>
    <w:rsid w:val="000B1B7B"/>
    <w:rsid w:val="000B24E1"/>
    <w:rsid w:val="000B27BE"/>
    <w:rsid w:val="000B2AFA"/>
    <w:rsid w:val="000B2B39"/>
    <w:rsid w:val="000B317B"/>
    <w:rsid w:val="000B31AD"/>
    <w:rsid w:val="000B36E0"/>
    <w:rsid w:val="000B3C9C"/>
    <w:rsid w:val="000B443C"/>
    <w:rsid w:val="000B463B"/>
    <w:rsid w:val="000B4A1A"/>
    <w:rsid w:val="000B50AE"/>
    <w:rsid w:val="000B563E"/>
    <w:rsid w:val="000B56D3"/>
    <w:rsid w:val="000B5B06"/>
    <w:rsid w:val="000B5ED8"/>
    <w:rsid w:val="000B6F9F"/>
    <w:rsid w:val="000B763A"/>
    <w:rsid w:val="000B7D2C"/>
    <w:rsid w:val="000B7DF3"/>
    <w:rsid w:val="000C0081"/>
    <w:rsid w:val="000C0E9E"/>
    <w:rsid w:val="000C16A3"/>
    <w:rsid w:val="000C222B"/>
    <w:rsid w:val="000C3355"/>
    <w:rsid w:val="000C40D2"/>
    <w:rsid w:val="000C49DF"/>
    <w:rsid w:val="000C50BF"/>
    <w:rsid w:val="000C5511"/>
    <w:rsid w:val="000C5AE1"/>
    <w:rsid w:val="000C5D94"/>
    <w:rsid w:val="000C687C"/>
    <w:rsid w:val="000C6D4F"/>
    <w:rsid w:val="000C7759"/>
    <w:rsid w:val="000C77C4"/>
    <w:rsid w:val="000C78E6"/>
    <w:rsid w:val="000C7BA9"/>
    <w:rsid w:val="000C7C89"/>
    <w:rsid w:val="000C7CB6"/>
    <w:rsid w:val="000C7FCE"/>
    <w:rsid w:val="000D0071"/>
    <w:rsid w:val="000D00A0"/>
    <w:rsid w:val="000D08C9"/>
    <w:rsid w:val="000D0C76"/>
    <w:rsid w:val="000D1088"/>
    <w:rsid w:val="000D13C0"/>
    <w:rsid w:val="000D1540"/>
    <w:rsid w:val="000D1E92"/>
    <w:rsid w:val="000D2195"/>
    <w:rsid w:val="000D2521"/>
    <w:rsid w:val="000D2AE1"/>
    <w:rsid w:val="000D35E8"/>
    <w:rsid w:val="000D3726"/>
    <w:rsid w:val="000D3AE4"/>
    <w:rsid w:val="000D408B"/>
    <w:rsid w:val="000D4630"/>
    <w:rsid w:val="000D4764"/>
    <w:rsid w:val="000D49FA"/>
    <w:rsid w:val="000D4F08"/>
    <w:rsid w:val="000D53B4"/>
    <w:rsid w:val="000D5E6F"/>
    <w:rsid w:val="000D6594"/>
    <w:rsid w:val="000D65F9"/>
    <w:rsid w:val="000D781C"/>
    <w:rsid w:val="000D7F68"/>
    <w:rsid w:val="000E0306"/>
    <w:rsid w:val="000E0969"/>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5FF"/>
    <w:rsid w:val="000E467D"/>
    <w:rsid w:val="000E4A4E"/>
    <w:rsid w:val="000E50A8"/>
    <w:rsid w:val="000E51E5"/>
    <w:rsid w:val="000E5D6B"/>
    <w:rsid w:val="000E6754"/>
    <w:rsid w:val="000E7081"/>
    <w:rsid w:val="000E7F82"/>
    <w:rsid w:val="000F0340"/>
    <w:rsid w:val="000F12F4"/>
    <w:rsid w:val="000F14A0"/>
    <w:rsid w:val="000F16CF"/>
    <w:rsid w:val="000F1A17"/>
    <w:rsid w:val="000F1AFD"/>
    <w:rsid w:val="000F2414"/>
    <w:rsid w:val="000F2F07"/>
    <w:rsid w:val="000F3269"/>
    <w:rsid w:val="000F3D5D"/>
    <w:rsid w:val="000F3E43"/>
    <w:rsid w:val="000F431A"/>
    <w:rsid w:val="000F432E"/>
    <w:rsid w:val="000F46C6"/>
    <w:rsid w:val="000F4B74"/>
    <w:rsid w:val="000F4DAD"/>
    <w:rsid w:val="000F5572"/>
    <w:rsid w:val="000F5922"/>
    <w:rsid w:val="000F6112"/>
    <w:rsid w:val="000F6629"/>
    <w:rsid w:val="000F6640"/>
    <w:rsid w:val="000F6AEA"/>
    <w:rsid w:val="000F6B8C"/>
    <w:rsid w:val="000F6BAC"/>
    <w:rsid w:val="0010009F"/>
    <w:rsid w:val="00101155"/>
    <w:rsid w:val="00102209"/>
    <w:rsid w:val="001022D9"/>
    <w:rsid w:val="00102962"/>
    <w:rsid w:val="001029D1"/>
    <w:rsid w:val="00102AA6"/>
    <w:rsid w:val="00102AC3"/>
    <w:rsid w:val="00103546"/>
    <w:rsid w:val="001038DC"/>
    <w:rsid w:val="00103925"/>
    <w:rsid w:val="00103F44"/>
    <w:rsid w:val="00103F62"/>
    <w:rsid w:val="001040FC"/>
    <w:rsid w:val="00104FD0"/>
    <w:rsid w:val="00105873"/>
    <w:rsid w:val="00105B2E"/>
    <w:rsid w:val="00105E43"/>
    <w:rsid w:val="00105E77"/>
    <w:rsid w:val="00105EFE"/>
    <w:rsid w:val="0010619E"/>
    <w:rsid w:val="001067F4"/>
    <w:rsid w:val="00106EE9"/>
    <w:rsid w:val="0010744E"/>
    <w:rsid w:val="00107FE5"/>
    <w:rsid w:val="00110759"/>
    <w:rsid w:val="00110D4E"/>
    <w:rsid w:val="00110E46"/>
    <w:rsid w:val="00110ED7"/>
    <w:rsid w:val="0011103B"/>
    <w:rsid w:val="00111BE4"/>
    <w:rsid w:val="001126E2"/>
    <w:rsid w:val="00113338"/>
    <w:rsid w:val="001137F3"/>
    <w:rsid w:val="00114075"/>
    <w:rsid w:val="0011410F"/>
    <w:rsid w:val="0011471B"/>
    <w:rsid w:val="00114EF6"/>
    <w:rsid w:val="00115112"/>
    <w:rsid w:val="00115215"/>
    <w:rsid w:val="001152EE"/>
    <w:rsid w:val="001153C2"/>
    <w:rsid w:val="001156EE"/>
    <w:rsid w:val="001159FD"/>
    <w:rsid w:val="00115B30"/>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01F"/>
    <w:rsid w:val="00122195"/>
    <w:rsid w:val="001222C6"/>
    <w:rsid w:val="001225F9"/>
    <w:rsid w:val="0012366C"/>
    <w:rsid w:val="00123A4C"/>
    <w:rsid w:val="0012549A"/>
    <w:rsid w:val="001256A9"/>
    <w:rsid w:val="0012582C"/>
    <w:rsid w:val="0012592F"/>
    <w:rsid w:val="00125E43"/>
    <w:rsid w:val="00125EC9"/>
    <w:rsid w:val="00125F31"/>
    <w:rsid w:val="0012622A"/>
    <w:rsid w:val="00127B5E"/>
    <w:rsid w:val="00130506"/>
    <w:rsid w:val="001309BC"/>
    <w:rsid w:val="00130DF5"/>
    <w:rsid w:val="00131D0D"/>
    <w:rsid w:val="00131D4C"/>
    <w:rsid w:val="001322BB"/>
    <w:rsid w:val="0013261E"/>
    <w:rsid w:val="001327DD"/>
    <w:rsid w:val="00132996"/>
    <w:rsid w:val="00133329"/>
    <w:rsid w:val="00134089"/>
    <w:rsid w:val="001343F9"/>
    <w:rsid w:val="001348A5"/>
    <w:rsid w:val="00134A43"/>
    <w:rsid w:val="00135C2B"/>
    <w:rsid w:val="00135F2A"/>
    <w:rsid w:val="0013651D"/>
    <w:rsid w:val="001365B4"/>
    <w:rsid w:val="00136943"/>
    <w:rsid w:val="00136A8A"/>
    <w:rsid w:val="00136CAC"/>
    <w:rsid w:val="0013716D"/>
    <w:rsid w:val="00137AD4"/>
    <w:rsid w:val="00137BCF"/>
    <w:rsid w:val="001408B0"/>
    <w:rsid w:val="00140C2C"/>
    <w:rsid w:val="00141767"/>
    <w:rsid w:val="00141776"/>
    <w:rsid w:val="00141A15"/>
    <w:rsid w:val="001427A8"/>
    <w:rsid w:val="0014349F"/>
    <w:rsid w:val="00143649"/>
    <w:rsid w:val="00143B8C"/>
    <w:rsid w:val="0014438D"/>
    <w:rsid w:val="0014453A"/>
    <w:rsid w:val="0014470E"/>
    <w:rsid w:val="00144D1C"/>
    <w:rsid w:val="00144D2C"/>
    <w:rsid w:val="00144D85"/>
    <w:rsid w:val="001453D4"/>
    <w:rsid w:val="00145D01"/>
    <w:rsid w:val="00145D7C"/>
    <w:rsid w:val="00146168"/>
    <w:rsid w:val="0014684D"/>
    <w:rsid w:val="00147141"/>
    <w:rsid w:val="00151039"/>
    <w:rsid w:val="001510A5"/>
    <w:rsid w:val="0015111C"/>
    <w:rsid w:val="001514E7"/>
    <w:rsid w:val="00151BF8"/>
    <w:rsid w:val="00151D01"/>
    <w:rsid w:val="00151E6A"/>
    <w:rsid w:val="00151F94"/>
    <w:rsid w:val="0015225C"/>
    <w:rsid w:val="001523A5"/>
    <w:rsid w:val="00153975"/>
    <w:rsid w:val="001541B0"/>
    <w:rsid w:val="001548E2"/>
    <w:rsid w:val="0015513E"/>
    <w:rsid w:val="00155449"/>
    <w:rsid w:val="001555CE"/>
    <w:rsid w:val="001558DE"/>
    <w:rsid w:val="001559C8"/>
    <w:rsid w:val="0015651D"/>
    <w:rsid w:val="001569A8"/>
    <w:rsid w:val="00156A0C"/>
    <w:rsid w:val="00156A77"/>
    <w:rsid w:val="00156EA4"/>
    <w:rsid w:val="00156EA5"/>
    <w:rsid w:val="0016051E"/>
    <w:rsid w:val="00161288"/>
    <w:rsid w:val="0016145D"/>
    <w:rsid w:val="0016159E"/>
    <w:rsid w:val="001616C1"/>
    <w:rsid w:val="00161ADD"/>
    <w:rsid w:val="00162AC4"/>
    <w:rsid w:val="001630CE"/>
    <w:rsid w:val="0016342C"/>
    <w:rsid w:val="00163576"/>
    <w:rsid w:val="001639DA"/>
    <w:rsid w:val="001642BD"/>
    <w:rsid w:val="00164BFD"/>
    <w:rsid w:val="00164ED5"/>
    <w:rsid w:val="00165341"/>
    <w:rsid w:val="00165497"/>
    <w:rsid w:val="001659FB"/>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84F"/>
    <w:rsid w:val="00172FF4"/>
    <w:rsid w:val="00173043"/>
    <w:rsid w:val="001730A6"/>
    <w:rsid w:val="001734FB"/>
    <w:rsid w:val="00173559"/>
    <w:rsid w:val="0017388A"/>
    <w:rsid w:val="00174142"/>
    <w:rsid w:val="00174983"/>
    <w:rsid w:val="00174B8E"/>
    <w:rsid w:val="00174FA2"/>
    <w:rsid w:val="001756A6"/>
    <w:rsid w:val="0017661D"/>
    <w:rsid w:val="0017684E"/>
    <w:rsid w:val="001778A0"/>
    <w:rsid w:val="00177A95"/>
    <w:rsid w:val="00177E9B"/>
    <w:rsid w:val="00180A8B"/>
    <w:rsid w:val="00181088"/>
    <w:rsid w:val="001811BF"/>
    <w:rsid w:val="0018121D"/>
    <w:rsid w:val="00181BF5"/>
    <w:rsid w:val="00181D5E"/>
    <w:rsid w:val="0018211F"/>
    <w:rsid w:val="00182D22"/>
    <w:rsid w:val="00183152"/>
    <w:rsid w:val="00183BCC"/>
    <w:rsid w:val="00183FDB"/>
    <w:rsid w:val="0018447B"/>
    <w:rsid w:val="0018450B"/>
    <w:rsid w:val="00184656"/>
    <w:rsid w:val="00185013"/>
    <w:rsid w:val="0018559E"/>
    <w:rsid w:val="00185634"/>
    <w:rsid w:val="00185695"/>
    <w:rsid w:val="001858E9"/>
    <w:rsid w:val="001858F1"/>
    <w:rsid w:val="0018599A"/>
    <w:rsid w:val="00185A0E"/>
    <w:rsid w:val="001861A1"/>
    <w:rsid w:val="00186946"/>
    <w:rsid w:val="001875B7"/>
    <w:rsid w:val="00187C91"/>
    <w:rsid w:val="00190AA8"/>
    <w:rsid w:val="0019109D"/>
    <w:rsid w:val="00191F24"/>
    <w:rsid w:val="0019218A"/>
    <w:rsid w:val="001927D1"/>
    <w:rsid w:val="00192F24"/>
    <w:rsid w:val="00192FAA"/>
    <w:rsid w:val="00193C5C"/>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942"/>
    <w:rsid w:val="001A1A24"/>
    <w:rsid w:val="001A1F75"/>
    <w:rsid w:val="001A2583"/>
    <w:rsid w:val="001A268B"/>
    <w:rsid w:val="001A27D1"/>
    <w:rsid w:val="001A303C"/>
    <w:rsid w:val="001A3208"/>
    <w:rsid w:val="001A3A55"/>
    <w:rsid w:val="001A3B4F"/>
    <w:rsid w:val="001A3CE1"/>
    <w:rsid w:val="001A3DFD"/>
    <w:rsid w:val="001A4237"/>
    <w:rsid w:val="001A460F"/>
    <w:rsid w:val="001A4ED0"/>
    <w:rsid w:val="001A514C"/>
    <w:rsid w:val="001A563C"/>
    <w:rsid w:val="001A6040"/>
    <w:rsid w:val="001A6AA7"/>
    <w:rsid w:val="001A79E3"/>
    <w:rsid w:val="001A7B36"/>
    <w:rsid w:val="001A7CF8"/>
    <w:rsid w:val="001B0111"/>
    <w:rsid w:val="001B04A8"/>
    <w:rsid w:val="001B16F4"/>
    <w:rsid w:val="001B2127"/>
    <w:rsid w:val="001B2463"/>
    <w:rsid w:val="001B24DD"/>
    <w:rsid w:val="001B285E"/>
    <w:rsid w:val="001B295F"/>
    <w:rsid w:val="001B3400"/>
    <w:rsid w:val="001B4ABF"/>
    <w:rsid w:val="001B4ED0"/>
    <w:rsid w:val="001B4F7B"/>
    <w:rsid w:val="001B4FFD"/>
    <w:rsid w:val="001B5373"/>
    <w:rsid w:val="001B56BC"/>
    <w:rsid w:val="001B576B"/>
    <w:rsid w:val="001B62C5"/>
    <w:rsid w:val="001B7274"/>
    <w:rsid w:val="001B7E83"/>
    <w:rsid w:val="001B7FE6"/>
    <w:rsid w:val="001C03F8"/>
    <w:rsid w:val="001C13EB"/>
    <w:rsid w:val="001C1848"/>
    <w:rsid w:val="001C225A"/>
    <w:rsid w:val="001C268C"/>
    <w:rsid w:val="001C2AE9"/>
    <w:rsid w:val="001C2B80"/>
    <w:rsid w:val="001C2DDB"/>
    <w:rsid w:val="001C2E34"/>
    <w:rsid w:val="001C33AE"/>
    <w:rsid w:val="001C39B6"/>
    <w:rsid w:val="001C41E1"/>
    <w:rsid w:val="001C41F2"/>
    <w:rsid w:val="001C45A9"/>
    <w:rsid w:val="001C4681"/>
    <w:rsid w:val="001C4A81"/>
    <w:rsid w:val="001C4B62"/>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946"/>
    <w:rsid w:val="001D3AF8"/>
    <w:rsid w:val="001D3E33"/>
    <w:rsid w:val="001D4B03"/>
    <w:rsid w:val="001D4F72"/>
    <w:rsid w:val="001D50FA"/>
    <w:rsid w:val="001D5AC6"/>
    <w:rsid w:val="001D5B48"/>
    <w:rsid w:val="001D5F89"/>
    <w:rsid w:val="001D6093"/>
    <w:rsid w:val="001D62A1"/>
    <w:rsid w:val="001D68B8"/>
    <w:rsid w:val="001D69E8"/>
    <w:rsid w:val="001D6AEC"/>
    <w:rsid w:val="001D6C7D"/>
    <w:rsid w:val="001D6F93"/>
    <w:rsid w:val="001D7003"/>
    <w:rsid w:val="001D72F7"/>
    <w:rsid w:val="001D7424"/>
    <w:rsid w:val="001D7689"/>
    <w:rsid w:val="001D7FDE"/>
    <w:rsid w:val="001E0387"/>
    <w:rsid w:val="001E055F"/>
    <w:rsid w:val="001E05AE"/>
    <w:rsid w:val="001E06F3"/>
    <w:rsid w:val="001E07AC"/>
    <w:rsid w:val="001E108C"/>
    <w:rsid w:val="001E137D"/>
    <w:rsid w:val="001E1825"/>
    <w:rsid w:val="001E1982"/>
    <w:rsid w:val="001E2B54"/>
    <w:rsid w:val="001E2C9D"/>
    <w:rsid w:val="001E2F98"/>
    <w:rsid w:val="001E2FEB"/>
    <w:rsid w:val="001E3C16"/>
    <w:rsid w:val="001E418B"/>
    <w:rsid w:val="001E46C1"/>
    <w:rsid w:val="001E4F37"/>
    <w:rsid w:val="001E5174"/>
    <w:rsid w:val="001E535E"/>
    <w:rsid w:val="001E569F"/>
    <w:rsid w:val="001E5F20"/>
    <w:rsid w:val="001E6067"/>
    <w:rsid w:val="001E606A"/>
    <w:rsid w:val="001E61A2"/>
    <w:rsid w:val="001E6B3E"/>
    <w:rsid w:val="001E6F34"/>
    <w:rsid w:val="001E7007"/>
    <w:rsid w:val="001E71AD"/>
    <w:rsid w:val="001E7288"/>
    <w:rsid w:val="001E7427"/>
    <w:rsid w:val="001E78D6"/>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892"/>
    <w:rsid w:val="001F491C"/>
    <w:rsid w:val="001F4BB4"/>
    <w:rsid w:val="001F4EB4"/>
    <w:rsid w:val="001F4F05"/>
    <w:rsid w:val="001F59E4"/>
    <w:rsid w:val="001F5DDC"/>
    <w:rsid w:val="001F65E7"/>
    <w:rsid w:val="001F6A6B"/>
    <w:rsid w:val="001F6C57"/>
    <w:rsid w:val="001F709A"/>
    <w:rsid w:val="001F728C"/>
    <w:rsid w:val="001F7606"/>
    <w:rsid w:val="001F7822"/>
    <w:rsid w:val="001F786B"/>
    <w:rsid w:val="00200DF6"/>
    <w:rsid w:val="00201591"/>
    <w:rsid w:val="00201612"/>
    <w:rsid w:val="0020161F"/>
    <w:rsid w:val="00201779"/>
    <w:rsid w:val="00201EDC"/>
    <w:rsid w:val="00202327"/>
    <w:rsid w:val="002023DC"/>
    <w:rsid w:val="002024FF"/>
    <w:rsid w:val="00202609"/>
    <w:rsid w:val="0020276A"/>
    <w:rsid w:val="002028C1"/>
    <w:rsid w:val="00202F66"/>
    <w:rsid w:val="00203102"/>
    <w:rsid w:val="002036B5"/>
    <w:rsid w:val="00203B90"/>
    <w:rsid w:val="0020446A"/>
    <w:rsid w:val="0020470A"/>
    <w:rsid w:val="00204B03"/>
    <w:rsid w:val="00204D35"/>
    <w:rsid w:val="002050D6"/>
    <w:rsid w:val="002052E0"/>
    <w:rsid w:val="002063EE"/>
    <w:rsid w:val="0020682C"/>
    <w:rsid w:val="00206BCC"/>
    <w:rsid w:val="00206D20"/>
    <w:rsid w:val="00206D60"/>
    <w:rsid w:val="00207718"/>
    <w:rsid w:val="00207B61"/>
    <w:rsid w:val="00207DD0"/>
    <w:rsid w:val="002100BD"/>
    <w:rsid w:val="002103B2"/>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630D"/>
    <w:rsid w:val="00216372"/>
    <w:rsid w:val="00216629"/>
    <w:rsid w:val="002169AD"/>
    <w:rsid w:val="0021713F"/>
    <w:rsid w:val="002177A9"/>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574"/>
    <w:rsid w:val="00223641"/>
    <w:rsid w:val="002237C6"/>
    <w:rsid w:val="0022430B"/>
    <w:rsid w:val="0022441A"/>
    <w:rsid w:val="00224AED"/>
    <w:rsid w:val="002255B6"/>
    <w:rsid w:val="00225BF2"/>
    <w:rsid w:val="00226618"/>
    <w:rsid w:val="00226E7C"/>
    <w:rsid w:val="00227AA2"/>
    <w:rsid w:val="00227C5E"/>
    <w:rsid w:val="00230CE9"/>
    <w:rsid w:val="0023108A"/>
    <w:rsid w:val="00231492"/>
    <w:rsid w:val="00231542"/>
    <w:rsid w:val="00231817"/>
    <w:rsid w:val="00231F4D"/>
    <w:rsid w:val="0023207E"/>
    <w:rsid w:val="0023260E"/>
    <w:rsid w:val="00232658"/>
    <w:rsid w:val="00232E60"/>
    <w:rsid w:val="00233508"/>
    <w:rsid w:val="00233774"/>
    <w:rsid w:val="00233EBD"/>
    <w:rsid w:val="00234391"/>
    <w:rsid w:val="002344BC"/>
    <w:rsid w:val="00234CC4"/>
    <w:rsid w:val="0023508C"/>
    <w:rsid w:val="002354EE"/>
    <w:rsid w:val="002356D5"/>
    <w:rsid w:val="00236049"/>
    <w:rsid w:val="002366EF"/>
    <w:rsid w:val="0023677D"/>
    <w:rsid w:val="00236E0E"/>
    <w:rsid w:val="0023706A"/>
    <w:rsid w:val="0023758D"/>
    <w:rsid w:val="00237816"/>
    <w:rsid w:val="00237891"/>
    <w:rsid w:val="002378B4"/>
    <w:rsid w:val="00240146"/>
    <w:rsid w:val="00240AF4"/>
    <w:rsid w:val="00240D92"/>
    <w:rsid w:val="0024107C"/>
    <w:rsid w:val="00241948"/>
    <w:rsid w:val="00241A93"/>
    <w:rsid w:val="00241B60"/>
    <w:rsid w:val="00242408"/>
    <w:rsid w:val="00242A46"/>
    <w:rsid w:val="00242D61"/>
    <w:rsid w:val="00243685"/>
    <w:rsid w:val="00243B79"/>
    <w:rsid w:val="00244901"/>
    <w:rsid w:val="002449E6"/>
    <w:rsid w:val="00244B10"/>
    <w:rsid w:val="00245359"/>
    <w:rsid w:val="00245AEB"/>
    <w:rsid w:val="0024608B"/>
    <w:rsid w:val="0024675D"/>
    <w:rsid w:val="00246B46"/>
    <w:rsid w:val="00246EC7"/>
    <w:rsid w:val="002470E8"/>
    <w:rsid w:val="002474A7"/>
    <w:rsid w:val="00247690"/>
    <w:rsid w:val="0025077B"/>
    <w:rsid w:val="00250FC6"/>
    <w:rsid w:val="0025148E"/>
    <w:rsid w:val="00252895"/>
    <w:rsid w:val="00252A4C"/>
    <w:rsid w:val="00252BA9"/>
    <w:rsid w:val="00252C66"/>
    <w:rsid w:val="0025339A"/>
    <w:rsid w:val="00253637"/>
    <w:rsid w:val="002536AF"/>
    <w:rsid w:val="00253A0E"/>
    <w:rsid w:val="00254442"/>
    <w:rsid w:val="00254B99"/>
    <w:rsid w:val="00254C14"/>
    <w:rsid w:val="00254D1C"/>
    <w:rsid w:val="00255185"/>
    <w:rsid w:val="0025542C"/>
    <w:rsid w:val="00255747"/>
    <w:rsid w:val="00255800"/>
    <w:rsid w:val="00255884"/>
    <w:rsid w:val="002560AA"/>
    <w:rsid w:val="002562C5"/>
    <w:rsid w:val="002569A8"/>
    <w:rsid w:val="00256AFE"/>
    <w:rsid w:val="00256DCF"/>
    <w:rsid w:val="002572CE"/>
    <w:rsid w:val="002574A9"/>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7C0"/>
    <w:rsid w:val="00266D41"/>
    <w:rsid w:val="00266F1B"/>
    <w:rsid w:val="00267284"/>
    <w:rsid w:val="00267800"/>
    <w:rsid w:val="002701DC"/>
    <w:rsid w:val="00270B6E"/>
    <w:rsid w:val="00270E1F"/>
    <w:rsid w:val="0027142A"/>
    <w:rsid w:val="00271661"/>
    <w:rsid w:val="00271F91"/>
    <w:rsid w:val="00272301"/>
    <w:rsid w:val="00272C2A"/>
    <w:rsid w:val="00272D7D"/>
    <w:rsid w:val="00273533"/>
    <w:rsid w:val="00273AAF"/>
    <w:rsid w:val="002740F1"/>
    <w:rsid w:val="00274381"/>
    <w:rsid w:val="0027443E"/>
    <w:rsid w:val="002744A0"/>
    <w:rsid w:val="00274EEE"/>
    <w:rsid w:val="00275467"/>
    <w:rsid w:val="00275769"/>
    <w:rsid w:val="00276917"/>
    <w:rsid w:val="00276C90"/>
    <w:rsid w:val="00276CE2"/>
    <w:rsid w:val="00276DA0"/>
    <w:rsid w:val="002770C1"/>
    <w:rsid w:val="0027722F"/>
    <w:rsid w:val="002779CA"/>
    <w:rsid w:val="00280328"/>
    <w:rsid w:val="002803C4"/>
    <w:rsid w:val="0028061F"/>
    <w:rsid w:val="00280D65"/>
    <w:rsid w:val="00280FA5"/>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C3F"/>
    <w:rsid w:val="00286E5E"/>
    <w:rsid w:val="00286E9C"/>
    <w:rsid w:val="00286F5D"/>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9DE"/>
    <w:rsid w:val="00294AB9"/>
    <w:rsid w:val="00294CB5"/>
    <w:rsid w:val="00294DCD"/>
    <w:rsid w:val="00294E6C"/>
    <w:rsid w:val="00294F05"/>
    <w:rsid w:val="00295AB9"/>
    <w:rsid w:val="0029617C"/>
    <w:rsid w:val="002967C4"/>
    <w:rsid w:val="00296ACA"/>
    <w:rsid w:val="0029727A"/>
    <w:rsid w:val="00297959"/>
    <w:rsid w:val="00297B29"/>
    <w:rsid w:val="00297CDB"/>
    <w:rsid w:val="00297EAC"/>
    <w:rsid w:val="002A123F"/>
    <w:rsid w:val="002A1F28"/>
    <w:rsid w:val="002A2196"/>
    <w:rsid w:val="002A2E1A"/>
    <w:rsid w:val="002A352F"/>
    <w:rsid w:val="002A35A2"/>
    <w:rsid w:val="002A3717"/>
    <w:rsid w:val="002A6956"/>
    <w:rsid w:val="002A7227"/>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6FC"/>
    <w:rsid w:val="002B686C"/>
    <w:rsid w:val="002B6D0E"/>
    <w:rsid w:val="002B6EC8"/>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1CF"/>
    <w:rsid w:val="002D033A"/>
    <w:rsid w:val="002D0A01"/>
    <w:rsid w:val="002D16EE"/>
    <w:rsid w:val="002D1CC6"/>
    <w:rsid w:val="002D207B"/>
    <w:rsid w:val="002D208C"/>
    <w:rsid w:val="002D220C"/>
    <w:rsid w:val="002D222A"/>
    <w:rsid w:val="002D3203"/>
    <w:rsid w:val="002D325B"/>
    <w:rsid w:val="002D37C7"/>
    <w:rsid w:val="002D3F9E"/>
    <w:rsid w:val="002D43A6"/>
    <w:rsid w:val="002D441B"/>
    <w:rsid w:val="002D48CC"/>
    <w:rsid w:val="002D55FE"/>
    <w:rsid w:val="002D576E"/>
    <w:rsid w:val="002D59AF"/>
    <w:rsid w:val="002D6A64"/>
    <w:rsid w:val="002D6BC7"/>
    <w:rsid w:val="002D6D60"/>
    <w:rsid w:val="002D7095"/>
    <w:rsid w:val="002D720F"/>
    <w:rsid w:val="002D7558"/>
    <w:rsid w:val="002D77D9"/>
    <w:rsid w:val="002D7E4E"/>
    <w:rsid w:val="002D7E7A"/>
    <w:rsid w:val="002D7F83"/>
    <w:rsid w:val="002E029E"/>
    <w:rsid w:val="002E0F5C"/>
    <w:rsid w:val="002E12F1"/>
    <w:rsid w:val="002E1895"/>
    <w:rsid w:val="002E1908"/>
    <w:rsid w:val="002E2D07"/>
    <w:rsid w:val="002E3B96"/>
    <w:rsid w:val="002E4813"/>
    <w:rsid w:val="002E51C4"/>
    <w:rsid w:val="002E53CB"/>
    <w:rsid w:val="002E55C7"/>
    <w:rsid w:val="002E5995"/>
    <w:rsid w:val="002E64D0"/>
    <w:rsid w:val="002E6E75"/>
    <w:rsid w:val="002E723B"/>
    <w:rsid w:val="002E7399"/>
    <w:rsid w:val="002E73CD"/>
    <w:rsid w:val="002E7880"/>
    <w:rsid w:val="002E7930"/>
    <w:rsid w:val="002F0DEC"/>
    <w:rsid w:val="002F1050"/>
    <w:rsid w:val="002F1109"/>
    <w:rsid w:val="002F1111"/>
    <w:rsid w:val="002F1426"/>
    <w:rsid w:val="002F1E17"/>
    <w:rsid w:val="002F1E6F"/>
    <w:rsid w:val="002F2049"/>
    <w:rsid w:val="002F2055"/>
    <w:rsid w:val="002F29D6"/>
    <w:rsid w:val="002F2DE7"/>
    <w:rsid w:val="002F3367"/>
    <w:rsid w:val="002F3769"/>
    <w:rsid w:val="002F3808"/>
    <w:rsid w:val="002F389D"/>
    <w:rsid w:val="002F3B05"/>
    <w:rsid w:val="002F41E1"/>
    <w:rsid w:val="002F4342"/>
    <w:rsid w:val="002F438E"/>
    <w:rsid w:val="002F47C0"/>
    <w:rsid w:val="002F4A3D"/>
    <w:rsid w:val="002F4B43"/>
    <w:rsid w:val="002F4C0E"/>
    <w:rsid w:val="002F4C92"/>
    <w:rsid w:val="002F4DF2"/>
    <w:rsid w:val="002F5255"/>
    <w:rsid w:val="002F5402"/>
    <w:rsid w:val="002F6160"/>
    <w:rsid w:val="002F6629"/>
    <w:rsid w:val="002F6636"/>
    <w:rsid w:val="002F6942"/>
    <w:rsid w:val="002F7920"/>
    <w:rsid w:val="002F7BAF"/>
    <w:rsid w:val="002F7C1D"/>
    <w:rsid w:val="002F7FA5"/>
    <w:rsid w:val="003007F0"/>
    <w:rsid w:val="003008FC"/>
    <w:rsid w:val="0030107C"/>
    <w:rsid w:val="00301215"/>
    <w:rsid w:val="0030169B"/>
    <w:rsid w:val="003016DB"/>
    <w:rsid w:val="003017BC"/>
    <w:rsid w:val="00301825"/>
    <w:rsid w:val="00301C62"/>
    <w:rsid w:val="00301D8B"/>
    <w:rsid w:val="0030225E"/>
    <w:rsid w:val="00302466"/>
    <w:rsid w:val="00303284"/>
    <w:rsid w:val="003032F0"/>
    <w:rsid w:val="00303347"/>
    <w:rsid w:val="00303EA9"/>
    <w:rsid w:val="003044E0"/>
    <w:rsid w:val="00304543"/>
    <w:rsid w:val="003048EF"/>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458"/>
    <w:rsid w:val="0031073D"/>
    <w:rsid w:val="00310D0F"/>
    <w:rsid w:val="00311192"/>
    <w:rsid w:val="0031140C"/>
    <w:rsid w:val="003127D6"/>
    <w:rsid w:val="00312F80"/>
    <w:rsid w:val="00313098"/>
    <w:rsid w:val="0031356E"/>
    <w:rsid w:val="003136AB"/>
    <w:rsid w:val="003138D1"/>
    <w:rsid w:val="00313B34"/>
    <w:rsid w:val="00313FD6"/>
    <w:rsid w:val="003140C4"/>
    <w:rsid w:val="00314C3E"/>
    <w:rsid w:val="00315284"/>
    <w:rsid w:val="00315992"/>
    <w:rsid w:val="00315BFF"/>
    <w:rsid w:val="00315F64"/>
    <w:rsid w:val="00315F69"/>
    <w:rsid w:val="0031602E"/>
    <w:rsid w:val="0031623B"/>
    <w:rsid w:val="003166CC"/>
    <w:rsid w:val="0031688F"/>
    <w:rsid w:val="0031695B"/>
    <w:rsid w:val="00316FF5"/>
    <w:rsid w:val="003172F1"/>
    <w:rsid w:val="00317838"/>
    <w:rsid w:val="00317E6F"/>
    <w:rsid w:val="00320571"/>
    <w:rsid w:val="00320742"/>
    <w:rsid w:val="003207A9"/>
    <w:rsid w:val="00320BA7"/>
    <w:rsid w:val="00320D02"/>
    <w:rsid w:val="00320E84"/>
    <w:rsid w:val="003214E5"/>
    <w:rsid w:val="0032199D"/>
    <w:rsid w:val="00321AED"/>
    <w:rsid w:val="00321B16"/>
    <w:rsid w:val="00321D19"/>
    <w:rsid w:val="00321D60"/>
    <w:rsid w:val="003226D5"/>
    <w:rsid w:val="0032347D"/>
    <w:rsid w:val="0032353D"/>
    <w:rsid w:val="00323728"/>
    <w:rsid w:val="00323A78"/>
    <w:rsid w:val="00323F60"/>
    <w:rsid w:val="00323FF4"/>
    <w:rsid w:val="00324459"/>
    <w:rsid w:val="003246D7"/>
    <w:rsid w:val="00324C69"/>
    <w:rsid w:val="00324F38"/>
    <w:rsid w:val="003256B8"/>
    <w:rsid w:val="003259A1"/>
    <w:rsid w:val="00325A31"/>
    <w:rsid w:val="0032624B"/>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37"/>
    <w:rsid w:val="003317DB"/>
    <w:rsid w:val="00332140"/>
    <w:rsid w:val="00332372"/>
    <w:rsid w:val="00332450"/>
    <w:rsid w:val="003329F3"/>
    <w:rsid w:val="00332A00"/>
    <w:rsid w:val="00332D79"/>
    <w:rsid w:val="00332DB8"/>
    <w:rsid w:val="00332DFC"/>
    <w:rsid w:val="00332E3D"/>
    <w:rsid w:val="00332FD3"/>
    <w:rsid w:val="00333718"/>
    <w:rsid w:val="00333AC6"/>
    <w:rsid w:val="003343A0"/>
    <w:rsid w:val="0033538E"/>
    <w:rsid w:val="0033556B"/>
    <w:rsid w:val="003359A3"/>
    <w:rsid w:val="0033610A"/>
    <w:rsid w:val="00336316"/>
    <w:rsid w:val="0033632C"/>
    <w:rsid w:val="003366F7"/>
    <w:rsid w:val="003368E2"/>
    <w:rsid w:val="00337307"/>
    <w:rsid w:val="0033762A"/>
    <w:rsid w:val="00340195"/>
    <w:rsid w:val="003409B8"/>
    <w:rsid w:val="00340E27"/>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51AA"/>
    <w:rsid w:val="00345BAE"/>
    <w:rsid w:val="003470A6"/>
    <w:rsid w:val="00347151"/>
    <w:rsid w:val="0034767A"/>
    <w:rsid w:val="0034795E"/>
    <w:rsid w:val="0035015B"/>
    <w:rsid w:val="003502F8"/>
    <w:rsid w:val="003505B4"/>
    <w:rsid w:val="00350FEF"/>
    <w:rsid w:val="00351254"/>
    <w:rsid w:val="00351D60"/>
    <w:rsid w:val="00351E46"/>
    <w:rsid w:val="00352136"/>
    <w:rsid w:val="00352279"/>
    <w:rsid w:val="0035333E"/>
    <w:rsid w:val="0035341D"/>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C38"/>
    <w:rsid w:val="00360E91"/>
    <w:rsid w:val="00360FF3"/>
    <w:rsid w:val="0036109A"/>
    <w:rsid w:val="003617AB"/>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2CF"/>
    <w:rsid w:val="00366E19"/>
    <w:rsid w:val="00367096"/>
    <w:rsid w:val="00367220"/>
    <w:rsid w:val="00367794"/>
    <w:rsid w:val="00367877"/>
    <w:rsid w:val="00367CE0"/>
    <w:rsid w:val="00367D43"/>
    <w:rsid w:val="00370018"/>
    <w:rsid w:val="00370725"/>
    <w:rsid w:val="00370727"/>
    <w:rsid w:val="00370816"/>
    <w:rsid w:val="003711DE"/>
    <w:rsid w:val="0037135A"/>
    <w:rsid w:val="003719CD"/>
    <w:rsid w:val="00371BAC"/>
    <w:rsid w:val="00371C3C"/>
    <w:rsid w:val="00371F91"/>
    <w:rsid w:val="00372975"/>
    <w:rsid w:val="00372980"/>
    <w:rsid w:val="00372ABC"/>
    <w:rsid w:val="00372FAC"/>
    <w:rsid w:val="003731E6"/>
    <w:rsid w:val="003732E1"/>
    <w:rsid w:val="00373419"/>
    <w:rsid w:val="0037354D"/>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794"/>
    <w:rsid w:val="00381AFD"/>
    <w:rsid w:val="003831A6"/>
    <w:rsid w:val="0038336F"/>
    <w:rsid w:val="00384A2A"/>
    <w:rsid w:val="00384C68"/>
    <w:rsid w:val="00384CB6"/>
    <w:rsid w:val="00384CBA"/>
    <w:rsid w:val="0038521D"/>
    <w:rsid w:val="0038533D"/>
    <w:rsid w:val="00385416"/>
    <w:rsid w:val="003858AD"/>
    <w:rsid w:val="00385B16"/>
    <w:rsid w:val="003869B4"/>
    <w:rsid w:val="0038716F"/>
    <w:rsid w:val="00387718"/>
    <w:rsid w:val="00387F76"/>
    <w:rsid w:val="00390050"/>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A5F"/>
    <w:rsid w:val="00395A99"/>
    <w:rsid w:val="00395E21"/>
    <w:rsid w:val="00396A39"/>
    <w:rsid w:val="00396B06"/>
    <w:rsid w:val="00396BC4"/>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1D6"/>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B782E"/>
    <w:rsid w:val="003C015B"/>
    <w:rsid w:val="003C09BF"/>
    <w:rsid w:val="003C0C52"/>
    <w:rsid w:val="003C1369"/>
    <w:rsid w:val="003C15CA"/>
    <w:rsid w:val="003C19F9"/>
    <w:rsid w:val="003C2C97"/>
    <w:rsid w:val="003C336B"/>
    <w:rsid w:val="003C342B"/>
    <w:rsid w:val="003C3743"/>
    <w:rsid w:val="003C3AD6"/>
    <w:rsid w:val="003C4522"/>
    <w:rsid w:val="003C46B2"/>
    <w:rsid w:val="003C54F1"/>
    <w:rsid w:val="003C56D3"/>
    <w:rsid w:val="003C5B26"/>
    <w:rsid w:val="003C62C0"/>
    <w:rsid w:val="003C6471"/>
    <w:rsid w:val="003C6500"/>
    <w:rsid w:val="003C67DC"/>
    <w:rsid w:val="003C7359"/>
    <w:rsid w:val="003C74B3"/>
    <w:rsid w:val="003C7518"/>
    <w:rsid w:val="003C7553"/>
    <w:rsid w:val="003C774C"/>
    <w:rsid w:val="003C79B8"/>
    <w:rsid w:val="003D062E"/>
    <w:rsid w:val="003D080D"/>
    <w:rsid w:val="003D0AA7"/>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E77"/>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EAF"/>
    <w:rsid w:val="003E26A5"/>
    <w:rsid w:val="003E2918"/>
    <w:rsid w:val="003E2979"/>
    <w:rsid w:val="003E2BF3"/>
    <w:rsid w:val="003E2D6B"/>
    <w:rsid w:val="003E37C9"/>
    <w:rsid w:val="003E382C"/>
    <w:rsid w:val="003E39D3"/>
    <w:rsid w:val="003E4AAE"/>
    <w:rsid w:val="003E4B2A"/>
    <w:rsid w:val="003E4E64"/>
    <w:rsid w:val="003E4E74"/>
    <w:rsid w:val="003E539C"/>
    <w:rsid w:val="003E55D0"/>
    <w:rsid w:val="003E5786"/>
    <w:rsid w:val="003E597B"/>
    <w:rsid w:val="003E5D21"/>
    <w:rsid w:val="003E5FD1"/>
    <w:rsid w:val="003E69D6"/>
    <w:rsid w:val="003E6EC3"/>
    <w:rsid w:val="003E7123"/>
    <w:rsid w:val="003E760D"/>
    <w:rsid w:val="003E76BC"/>
    <w:rsid w:val="003E7C1B"/>
    <w:rsid w:val="003F07C9"/>
    <w:rsid w:val="003F0990"/>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1016"/>
    <w:rsid w:val="0040112C"/>
    <w:rsid w:val="0040119B"/>
    <w:rsid w:val="00401847"/>
    <w:rsid w:val="0040185D"/>
    <w:rsid w:val="00402219"/>
    <w:rsid w:val="00402879"/>
    <w:rsid w:val="00403395"/>
    <w:rsid w:val="00403AAB"/>
    <w:rsid w:val="00403ED8"/>
    <w:rsid w:val="00404427"/>
    <w:rsid w:val="00404468"/>
    <w:rsid w:val="00404B9D"/>
    <w:rsid w:val="004051A2"/>
    <w:rsid w:val="00405833"/>
    <w:rsid w:val="004059A2"/>
    <w:rsid w:val="004066EA"/>
    <w:rsid w:val="00406775"/>
    <w:rsid w:val="00406D29"/>
    <w:rsid w:val="00406E08"/>
    <w:rsid w:val="004079A5"/>
    <w:rsid w:val="004108E2"/>
    <w:rsid w:val="00411941"/>
    <w:rsid w:val="00411D12"/>
    <w:rsid w:val="004132BE"/>
    <w:rsid w:val="0041387D"/>
    <w:rsid w:val="004139C8"/>
    <w:rsid w:val="00414182"/>
    <w:rsid w:val="00414C06"/>
    <w:rsid w:val="00415169"/>
    <w:rsid w:val="004153F3"/>
    <w:rsid w:val="00415B02"/>
    <w:rsid w:val="00415DD9"/>
    <w:rsid w:val="004163CC"/>
    <w:rsid w:val="004176FE"/>
    <w:rsid w:val="004177BA"/>
    <w:rsid w:val="00417A52"/>
    <w:rsid w:val="00417E0F"/>
    <w:rsid w:val="0042043F"/>
    <w:rsid w:val="00420D8E"/>
    <w:rsid w:val="00421700"/>
    <w:rsid w:val="00421A6D"/>
    <w:rsid w:val="0042259B"/>
    <w:rsid w:val="00422ADC"/>
    <w:rsid w:val="00422B59"/>
    <w:rsid w:val="004235AC"/>
    <w:rsid w:val="0042365E"/>
    <w:rsid w:val="00423772"/>
    <w:rsid w:val="004238CE"/>
    <w:rsid w:val="00423A02"/>
    <w:rsid w:val="00423B43"/>
    <w:rsid w:val="00423D30"/>
    <w:rsid w:val="0042406B"/>
    <w:rsid w:val="0042520E"/>
    <w:rsid w:val="0042576C"/>
    <w:rsid w:val="00425EC5"/>
    <w:rsid w:val="00426495"/>
    <w:rsid w:val="004264CC"/>
    <w:rsid w:val="004268C7"/>
    <w:rsid w:val="004269A3"/>
    <w:rsid w:val="00426C75"/>
    <w:rsid w:val="00426E19"/>
    <w:rsid w:val="00427339"/>
    <w:rsid w:val="00427803"/>
    <w:rsid w:val="00427AE9"/>
    <w:rsid w:val="00430564"/>
    <w:rsid w:val="004308FA"/>
    <w:rsid w:val="00432A0B"/>
    <w:rsid w:val="00432C7D"/>
    <w:rsid w:val="00432F86"/>
    <w:rsid w:val="004336DD"/>
    <w:rsid w:val="00433C1A"/>
    <w:rsid w:val="00434418"/>
    <w:rsid w:val="0043486A"/>
    <w:rsid w:val="00435A8A"/>
    <w:rsid w:val="00435BB1"/>
    <w:rsid w:val="004365B0"/>
    <w:rsid w:val="0043742E"/>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23"/>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2ADB"/>
    <w:rsid w:val="0045337C"/>
    <w:rsid w:val="00453C9A"/>
    <w:rsid w:val="00454133"/>
    <w:rsid w:val="0045463E"/>
    <w:rsid w:val="00454AB3"/>
    <w:rsid w:val="00454B42"/>
    <w:rsid w:val="00454CAC"/>
    <w:rsid w:val="00454F6D"/>
    <w:rsid w:val="00454F6E"/>
    <w:rsid w:val="0045554B"/>
    <w:rsid w:val="0045573B"/>
    <w:rsid w:val="00455E18"/>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DD"/>
    <w:rsid w:val="0046400D"/>
    <w:rsid w:val="004641CD"/>
    <w:rsid w:val="00464708"/>
    <w:rsid w:val="00464941"/>
    <w:rsid w:val="00464A1C"/>
    <w:rsid w:val="00464CAD"/>
    <w:rsid w:val="00465249"/>
    <w:rsid w:val="0046531D"/>
    <w:rsid w:val="00465769"/>
    <w:rsid w:val="00465AEF"/>
    <w:rsid w:val="00466D60"/>
    <w:rsid w:val="0046731F"/>
    <w:rsid w:val="00467835"/>
    <w:rsid w:val="0047029F"/>
    <w:rsid w:val="004703DF"/>
    <w:rsid w:val="004704A8"/>
    <w:rsid w:val="004707E2"/>
    <w:rsid w:val="00470A1C"/>
    <w:rsid w:val="00470B06"/>
    <w:rsid w:val="00470C47"/>
    <w:rsid w:val="00471200"/>
    <w:rsid w:val="004719AE"/>
    <w:rsid w:val="00471AF3"/>
    <w:rsid w:val="00471B1B"/>
    <w:rsid w:val="004727F4"/>
    <w:rsid w:val="00472F6B"/>
    <w:rsid w:val="004733EE"/>
    <w:rsid w:val="00473913"/>
    <w:rsid w:val="00473D45"/>
    <w:rsid w:val="00474936"/>
    <w:rsid w:val="00474C2D"/>
    <w:rsid w:val="00474C77"/>
    <w:rsid w:val="00474CB2"/>
    <w:rsid w:val="00474D6B"/>
    <w:rsid w:val="00474F63"/>
    <w:rsid w:val="0047585C"/>
    <w:rsid w:val="00475E97"/>
    <w:rsid w:val="0047670A"/>
    <w:rsid w:val="00476766"/>
    <w:rsid w:val="00476F6B"/>
    <w:rsid w:val="0047764A"/>
    <w:rsid w:val="004777D3"/>
    <w:rsid w:val="00477DAD"/>
    <w:rsid w:val="00480B05"/>
    <w:rsid w:val="0048181A"/>
    <w:rsid w:val="00481D78"/>
    <w:rsid w:val="0048215B"/>
    <w:rsid w:val="0048280E"/>
    <w:rsid w:val="00482FFC"/>
    <w:rsid w:val="00483759"/>
    <w:rsid w:val="004838FB"/>
    <w:rsid w:val="00483A37"/>
    <w:rsid w:val="00483B33"/>
    <w:rsid w:val="00483C0F"/>
    <w:rsid w:val="004840D6"/>
    <w:rsid w:val="004850F2"/>
    <w:rsid w:val="004853A7"/>
    <w:rsid w:val="00485D3C"/>
    <w:rsid w:val="00485E37"/>
    <w:rsid w:val="004863A9"/>
    <w:rsid w:val="0048670A"/>
    <w:rsid w:val="00486782"/>
    <w:rsid w:val="0048706A"/>
    <w:rsid w:val="00490267"/>
    <w:rsid w:val="00490F24"/>
    <w:rsid w:val="00491982"/>
    <w:rsid w:val="004924F6"/>
    <w:rsid w:val="0049250F"/>
    <w:rsid w:val="0049267B"/>
    <w:rsid w:val="00492BCE"/>
    <w:rsid w:val="00492F6A"/>
    <w:rsid w:val="0049314C"/>
    <w:rsid w:val="00493FE1"/>
    <w:rsid w:val="00494138"/>
    <w:rsid w:val="004941FA"/>
    <w:rsid w:val="0049454C"/>
    <w:rsid w:val="004955A4"/>
    <w:rsid w:val="00495AA6"/>
    <w:rsid w:val="00495D7B"/>
    <w:rsid w:val="00496046"/>
    <w:rsid w:val="00496727"/>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6A51"/>
    <w:rsid w:val="004A6A9D"/>
    <w:rsid w:val="004A6E37"/>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391"/>
    <w:rsid w:val="004B7459"/>
    <w:rsid w:val="004B74C5"/>
    <w:rsid w:val="004B753C"/>
    <w:rsid w:val="004B75FC"/>
    <w:rsid w:val="004B79E5"/>
    <w:rsid w:val="004B7B2F"/>
    <w:rsid w:val="004C076B"/>
    <w:rsid w:val="004C09D5"/>
    <w:rsid w:val="004C1110"/>
    <w:rsid w:val="004C112E"/>
    <w:rsid w:val="004C15C0"/>
    <w:rsid w:val="004C1716"/>
    <w:rsid w:val="004C1935"/>
    <w:rsid w:val="004C1DDF"/>
    <w:rsid w:val="004C26B4"/>
    <w:rsid w:val="004C26C4"/>
    <w:rsid w:val="004C2742"/>
    <w:rsid w:val="004C343C"/>
    <w:rsid w:val="004C394C"/>
    <w:rsid w:val="004C39DA"/>
    <w:rsid w:val="004C48AC"/>
    <w:rsid w:val="004C4DAC"/>
    <w:rsid w:val="004C4E94"/>
    <w:rsid w:val="004C539F"/>
    <w:rsid w:val="004C59EE"/>
    <w:rsid w:val="004C5E18"/>
    <w:rsid w:val="004C6042"/>
    <w:rsid w:val="004C6374"/>
    <w:rsid w:val="004C66A9"/>
    <w:rsid w:val="004C6B32"/>
    <w:rsid w:val="004C6F71"/>
    <w:rsid w:val="004C76E7"/>
    <w:rsid w:val="004C7E0B"/>
    <w:rsid w:val="004D008A"/>
    <w:rsid w:val="004D19A0"/>
    <w:rsid w:val="004D1A21"/>
    <w:rsid w:val="004D241E"/>
    <w:rsid w:val="004D2900"/>
    <w:rsid w:val="004D2F2C"/>
    <w:rsid w:val="004D3439"/>
    <w:rsid w:val="004D353D"/>
    <w:rsid w:val="004D36DC"/>
    <w:rsid w:val="004D396A"/>
    <w:rsid w:val="004D442D"/>
    <w:rsid w:val="004D4A7B"/>
    <w:rsid w:val="004D4B01"/>
    <w:rsid w:val="004D52DB"/>
    <w:rsid w:val="004D5879"/>
    <w:rsid w:val="004D59A2"/>
    <w:rsid w:val="004D61AA"/>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433F"/>
    <w:rsid w:val="004E4F5B"/>
    <w:rsid w:val="004E509F"/>
    <w:rsid w:val="004E5486"/>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0C5"/>
    <w:rsid w:val="004F21E0"/>
    <w:rsid w:val="004F24C7"/>
    <w:rsid w:val="004F27E8"/>
    <w:rsid w:val="004F2DA1"/>
    <w:rsid w:val="004F2ED2"/>
    <w:rsid w:val="004F32C5"/>
    <w:rsid w:val="004F332E"/>
    <w:rsid w:val="004F37AB"/>
    <w:rsid w:val="004F483F"/>
    <w:rsid w:val="004F51F8"/>
    <w:rsid w:val="004F5880"/>
    <w:rsid w:val="004F58DE"/>
    <w:rsid w:val="004F5D98"/>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58B"/>
    <w:rsid w:val="00502C71"/>
    <w:rsid w:val="00503839"/>
    <w:rsid w:val="005041AC"/>
    <w:rsid w:val="00504C06"/>
    <w:rsid w:val="0050634F"/>
    <w:rsid w:val="00506B6D"/>
    <w:rsid w:val="00506ECF"/>
    <w:rsid w:val="00506F14"/>
    <w:rsid w:val="0050770E"/>
    <w:rsid w:val="005079F3"/>
    <w:rsid w:val="00507D6E"/>
    <w:rsid w:val="005103AC"/>
    <w:rsid w:val="005109F3"/>
    <w:rsid w:val="005110CB"/>
    <w:rsid w:val="005110E2"/>
    <w:rsid w:val="0051171B"/>
    <w:rsid w:val="00511DF1"/>
    <w:rsid w:val="00511F91"/>
    <w:rsid w:val="00512265"/>
    <w:rsid w:val="00512425"/>
    <w:rsid w:val="00512435"/>
    <w:rsid w:val="00512632"/>
    <w:rsid w:val="00513079"/>
    <w:rsid w:val="005136D6"/>
    <w:rsid w:val="00513882"/>
    <w:rsid w:val="00513FF2"/>
    <w:rsid w:val="0051402C"/>
    <w:rsid w:val="00515051"/>
    <w:rsid w:val="005152FC"/>
    <w:rsid w:val="00515505"/>
    <w:rsid w:val="00515ECA"/>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5F74"/>
    <w:rsid w:val="00526074"/>
    <w:rsid w:val="00526593"/>
    <w:rsid w:val="00526B47"/>
    <w:rsid w:val="00526BB3"/>
    <w:rsid w:val="00526EA2"/>
    <w:rsid w:val="005271C3"/>
    <w:rsid w:val="00527B94"/>
    <w:rsid w:val="00527DB8"/>
    <w:rsid w:val="00527F15"/>
    <w:rsid w:val="00530A71"/>
    <w:rsid w:val="005319C0"/>
    <w:rsid w:val="00531CDA"/>
    <w:rsid w:val="00531D39"/>
    <w:rsid w:val="00531FC5"/>
    <w:rsid w:val="00532868"/>
    <w:rsid w:val="00533067"/>
    <w:rsid w:val="00533834"/>
    <w:rsid w:val="005338ED"/>
    <w:rsid w:val="0053477C"/>
    <w:rsid w:val="00534EAE"/>
    <w:rsid w:val="0053510B"/>
    <w:rsid w:val="005354D1"/>
    <w:rsid w:val="00535BCA"/>
    <w:rsid w:val="00536FEA"/>
    <w:rsid w:val="00537226"/>
    <w:rsid w:val="005377F1"/>
    <w:rsid w:val="0054099E"/>
    <w:rsid w:val="00540CD9"/>
    <w:rsid w:val="00541704"/>
    <w:rsid w:val="0054274C"/>
    <w:rsid w:val="00542890"/>
    <w:rsid w:val="00542F0E"/>
    <w:rsid w:val="0054358B"/>
    <w:rsid w:val="005437BE"/>
    <w:rsid w:val="00543E13"/>
    <w:rsid w:val="00544178"/>
    <w:rsid w:val="005442E6"/>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6B9"/>
    <w:rsid w:val="005468F8"/>
    <w:rsid w:val="0054709E"/>
    <w:rsid w:val="005475A6"/>
    <w:rsid w:val="0054773B"/>
    <w:rsid w:val="00547FB2"/>
    <w:rsid w:val="00550640"/>
    <w:rsid w:val="00550F1C"/>
    <w:rsid w:val="00551369"/>
    <w:rsid w:val="0055139E"/>
    <w:rsid w:val="00551472"/>
    <w:rsid w:val="005514B9"/>
    <w:rsid w:val="00551549"/>
    <w:rsid w:val="005515F4"/>
    <w:rsid w:val="00552584"/>
    <w:rsid w:val="005529BA"/>
    <w:rsid w:val="00552B73"/>
    <w:rsid w:val="00552EFF"/>
    <w:rsid w:val="0055344E"/>
    <w:rsid w:val="00553577"/>
    <w:rsid w:val="00553F27"/>
    <w:rsid w:val="00553F62"/>
    <w:rsid w:val="00554516"/>
    <w:rsid w:val="00555054"/>
    <w:rsid w:val="0055638E"/>
    <w:rsid w:val="005569AC"/>
    <w:rsid w:val="00556E90"/>
    <w:rsid w:val="00557853"/>
    <w:rsid w:val="00557F79"/>
    <w:rsid w:val="005605F1"/>
    <w:rsid w:val="00560D67"/>
    <w:rsid w:val="0056102D"/>
    <w:rsid w:val="005618BC"/>
    <w:rsid w:val="00562A06"/>
    <w:rsid w:val="005632F9"/>
    <w:rsid w:val="0056340A"/>
    <w:rsid w:val="00563663"/>
    <w:rsid w:val="00563BD3"/>
    <w:rsid w:val="00564313"/>
    <w:rsid w:val="00564A7A"/>
    <w:rsid w:val="00565079"/>
    <w:rsid w:val="005651D8"/>
    <w:rsid w:val="005651E2"/>
    <w:rsid w:val="0056538A"/>
    <w:rsid w:val="00566359"/>
    <w:rsid w:val="005665B7"/>
    <w:rsid w:val="005674BC"/>
    <w:rsid w:val="00567988"/>
    <w:rsid w:val="00567AF8"/>
    <w:rsid w:val="00570195"/>
    <w:rsid w:val="00570413"/>
    <w:rsid w:val="0057080A"/>
    <w:rsid w:val="00571025"/>
    <w:rsid w:val="005710F9"/>
    <w:rsid w:val="005714C4"/>
    <w:rsid w:val="00571AD5"/>
    <w:rsid w:val="00572597"/>
    <w:rsid w:val="005727DA"/>
    <w:rsid w:val="00572C27"/>
    <w:rsid w:val="005739CD"/>
    <w:rsid w:val="00574472"/>
    <w:rsid w:val="005747B7"/>
    <w:rsid w:val="005747EC"/>
    <w:rsid w:val="005757DB"/>
    <w:rsid w:val="00575EB0"/>
    <w:rsid w:val="00576228"/>
    <w:rsid w:val="00576543"/>
    <w:rsid w:val="0057681D"/>
    <w:rsid w:val="005768A9"/>
    <w:rsid w:val="00577014"/>
    <w:rsid w:val="00577585"/>
    <w:rsid w:val="00577598"/>
    <w:rsid w:val="0057767E"/>
    <w:rsid w:val="005778C8"/>
    <w:rsid w:val="00577D4F"/>
    <w:rsid w:val="005801F9"/>
    <w:rsid w:val="0058037A"/>
    <w:rsid w:val="0058052D"/>
    <w:rsid w:val="005806F4"/>
    <w:rsid w:val="00580C31"/>
    <w:rsid w:val="00580E48"/>
    <w:rsid w:val="00581032"/>
    <w:rsid w:val="005810EA"/>
    <w:rsid w:val="005811E7"/>
    <w:rsid w:val="0058142D"/>
    <w:rsid w:val="005814B5"/>
    <w:rsid w:val="00581CBE"/>
    <w:rsid w:val="00581DD1"/>
    <w:rsid w:val="0058253D"/>
    <w:rsid w:val="005825D8"/>
    <w:rsid w:val="0058293C"/>
    <w:rsid w:val="00582F86"/>
    <w:rsid w:val="005836EF"/>
    <w:rsid w:val="00583990"/>
    <w:rsid w:val="00583B22"/>
    <w:rsid w:val="00583DF2"/>
    <w:rsid w:val="00584125"/>
    <w:rsid w:val="00584758"/>
    <w:rsid w:val="005857AE"/>
    <w:rsid w:val="00585950"/>
    <w:rsid w:val="00585964"/>
    <w:rsid w:val="00586363"/>
    <w:rsid w:val="00586430"/>
    <w:rsid w:val="00586D45"/>
    <w:rsid w:val="00587697"/>
    <w:rsid w:val="005877E1"/>
    <w:rsid w:val="00590243"/>
    <w:rsid w:val="0059043E"/>
    <w:rsid w:val="005907AE"/>
    <w:rsid w:val="00590BE0"/>
    <w:rsid w:val="00590C22"/>
    <w:rsid w:val="00590D2F"/>
    <w:rsid w:val="0059110A"/>
    <w:rsid w:val="00591157"/>
    <w:rsid w:val="005914FD"/>
    <w:rsid w:val="00591929"/>
    <w:rsid w:val="00591A9B"/>
    <w:rsid w:val="00591E81"/>
    <w:rsid w:val="00592282"/>
    <w:rsid w:val="00593070"/>
    <w:rsid w:val="00593172"/>
    <w:rsid w:val="0059321D"/>
    <w:rsid w:val="005932DE"/>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1B2"/>
    <w:rsid w:val="0059732F"/>
    <w:rsid w:val="00597989"/>
    <w:rsid w:val="00597B3E"/>
    <w:rsid w:val="005A0FCA"/>
    <w:rsid w:val="005A1744"/>
    <w:rsid w:val="005A2061"/>
    <w:rsid w:val="005A2275"/>
    <w:rsid w:val="005A31E0"/>
    <w:rsid w:val="005A3473"/>
    <w:rsid w:val="005A40C4"/>
    <w:rsid w:val="005A4375"/>
    <w:rsid w:val="005A48B9"/>
    <w:rsid w:val="005A4BCE"/>
    <w:rsid w:val="005A4E63"/>
    <w:rsid w:val="005A55DA"/>
    <w:rsid w:val="005A5A8B"/>
    <w:rsid w:val="005A636E"/>
    <w:rsid w:val="005A7229"/>
    <w:rsid w:val="005A741F"/>
    <w:rsid w:val="005A7870"/>
    <w:rsid w:val="005A7B07"/>
    <w:rsid w:val="005A7BCE"/>
    <w:rsid w:val="005A7C5B"/>
    <w:rsid w:val="005B0EB7"/>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ECE"/>
    <w:rsid w:val="005B7547"/>
    <w:rsid w:val="005B75CA"/>
    <w:rsid w:val="005B77F6"/>
    <w:rsid w:val="005B7E79"/>
    <w:rsid w:val="005C0247"/>
    <w:rsid w:val="005C06AF"/>
    <w:rsid w:val="005C0802"/>
    <w:rsid w:val="005C14A4"/>
    <w:rsid w:val="005C1DAB"/>
    <w:rsid w:val="005C22D1"/>
    <w:rsid w:val="005C2A5E"/>
    <w:rsid w:val="005C2CBD"/>
    <w:rsid w:val="005C2F9B"/>
    <w:rsid w:val="005C3070"/>
    <w:rsid w:val="005C37B4"/>
    <w:rsid w:val="005C3910"/>
    <w:rsid w:val="005C3A15"/>
    <w:rsid w:val="005C45CE"/>
    <w:rsid w:val="005C478D"/>
    <w:rsid w:val="005C4A4D"/>
    <w:rsid w:val="005C585A"/>
    <w:rsid w:val="005C5BCC"/>
    <w:rsid w:val="005C660D"/>
    <w:rsid w:val="005C6F49"/>
    <w:rsid w:val="005C706F"/>
    <w:rsid w:val="005C7607"/>
    <w:rsid w:val="005C78B2"/>
    <w:rsid w:val="005C7D77"/>
    <w:rsid w:val="005C7F63"/>
    <w:rsid w:val="005D0529"/>
    <w:rsid w:val="005D071A"/>
    <w:rsid w:val="005D0864"/>
    <w:rsid w:val="005D0ADD"/>
    <w:rsid w:val="005D0E40"/>
    <w:rsid w:val="005D0EA8"/>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435"/>
    <w:rsid w:val="005D785D"/>
    <w:rsid w:val="005E02B2"/>
    <w:rsid w:val="005E0492"/>
    <w:rsid w:val="005E0DD0"/>
    <w:rsid w:val="005E11DC"/>
    <w:rsid w:val="005E1225"/>
    <w:rsid w:val="005E128B"/>
    <w:rsid w:val="005E22B1"/>
    <w:rsid w:val="005E26B7"/>
    <w:rsid w:val="005E272A"/>
    <w:rsid w:val="005E33A3"/>
    <w:rsid w:val="005E361D"/>
    <w:rsid w:val="005E36C0"/>
    <w:rsid w:val="005E3D20"/>
    <w:rsid w:val="005E3D2A"/>
    <w:rsid w:val="005E3FEF"/>
    <w:rsid w:val="005E41AC"/>
    <w:rsid w:val="005E4B0B"/>
    <w:rsid w:val="005E5772"/>
    <w:rsid w:val="005E5ABB"/>
    <w:rsid w:val="005E6354"/>
    <w:rsid w:val="005E6587"/>
    <w:rsid w:val="005E6C27"/>
    <w:rsid w:val="005E7359"/>
    <w:rsid w:val="005E7C9E"/>
    <w:rsid w:val="005F0095"/>
    <w:rsid w:val="005F0DEB"/>
    <w:rsid w:val="005F0E6C"/>
    <w:rsid w:val="005F11D3"/>
    <w:rsid w:val="005F1C22"/>
    <w:rsid w:val="005F3054"/>
    <w:rsid w:val="005F30E5"/>
    <w:rsid w:val="005F32CA"/>
    <w:rsid w:val="005F347A"/>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7FF"/>
    <w:rsid w:val="00601C2E"/>
    <w:rsid w:val="00601FD4"/>
    <w:rsid w:val="00603086"/>
    <w:rsid w:val="006037D0"/>
    <w:rsid w:val="00603983"/>
    <w:rsid w:val="00603D1B"/>
    <w:rsid w:val="006046BC"/>
    <w:rsid w:val="006047A2"/>
    <w:rsid w:val="00605604"/>
    <w:rsid w:val="00605978"/>
    <w:rsid w:val="00605AA8"/>
    <w:rsid w:val="00605F99"/>
    <w:rsid w:val="00606262"/>
    <w:rsid w:val="0060675E"/>
    <w:rsid w:val="00606D30"/>
    <w:rsid w:val="006074C7"/>
    <w:rsid w:val="00607B96"/>
    <w:rsid w:val="00607F09"/>
    <w:rsid w:val="006105F3"/>
    <w:rsid w:val="00610986"/>
    <w:rsid w:val="00610AED"/>
    <w:rsid w:val="00611BDF"/>
    <w:rsid w:val="00611C66"/>
    <w:rsid w:val="00611F57"/>
    <w:rsid w:val="00612789"/>
    <w:rsid w:val="0061439F"/>
    <w:rsid w:val="0061443C"/>
    <w:rsid w:val="0061486E"/>
    <w:rsid w:val="006148A7"/>
    <w:rsid w:val="00614A4E"/>
    <w:rsid w:val="00615659"/>
    <w:rsid w:val="0061591C"/>
    <w:rsid w:val="00615AC2"/>
    <w:rsid w:val="00617717"/>
    <w:rsid w:val="006202CA"/>
    <w:rsid w:val="00620E5E"/>
    <w:rsid w:val="00620EA4"/>
    <w:rsid w:val="00620F5C"/>
    <w:rsid w:val="0062142F"/>
    <w:rsid w:val="00621B15"/>
    <w:rsid w:val="0062216A"/>
    <w:rsid w:val="0062299C"/>
    <w:rsid w:val="00623811"/>
    <w:rsid w:val="00623850"/>
    <w:rsid w:val="006246A5"/>
    <w:rsid w:val="006256CD"/>
    <w:rsid w:val="00625798"/>
    <w:rsid w:val="00625AF7"/>
    <w:rsid w:val="00625B0A"/>
    <w:rsid w:val="0062613C"/>
    <w:rsid w:val="00626231"/>
    <w:rsid w:val="00626779"/>
    <w:rsid w:val="00626BA4"/>
    <w:rsid w:val="00626D0F"/>
    <w:rsid w:val="006271D9"/>
    <w:rsid w:val="006277A4"/>
    <w:rsid w:val="00627F21"/>
    <w:rsid w:val="006311AF"/>
    <w:rsid w:val="006317AF"/>
    <w:rsid w:val="00631C81"/>
    <w:rsid w:val="00631E33"/>
    <w:rsid w:val="00632101"/>
    <w:rsid w:val="006329A6"/>
    <w:rsid w:val="00632B65"/>
    <w:rsid w:val="006346B1"/>
    <w:rsid w:val="00634B33"/>
    <w:rsid w:val="006355E0"/>
    <w:rsid w:val="0063563A"/>
    <w:rsid w:val="006358B4"/>
    <w:rsid w:val="00635B38"/>
    <w:rsid w:val="00636A95"/>
    <w:rsid w:val="006370E0"/>
    <w:rsid w:val="0063713D"/>
    <w:rsid w:val="00637732"/>
    <w:rsid w:val="00637735"/>
    <w:rsid w:val="00637A04"/>
    <w:rsid w:val="00637BB8"/>
    <w:rsid w:val="0064009D"/>
    <w:rsid w:val="006406AE"/>
    <w:rsid w:val="00640A4C"/>
    <w:rsid w:val="00640CB8"/>
    <w:rsid w:val="00640E8D"/>
    <w:rsid w:val="00640EAF"/>
    <w:rsid w:val="00640F86"/>
    <w:rsid w:val="006410CB"/>
    <w:rsid w:val="0064148D"/>
    <w:rsid w:val="006414DC"/>
    <w:rsid w:val="006418D1"/>
    <w:rsid w:val="0064223F"/>
    <w:rsid w:val="006423F0"/>
    <w:rsid w:val="0064244E"/>
    <w:rsid w:val="00642669"/>
    <w:rsid w:val="006426B5"/>
    <w:rsid w:val="00642CE0"/>
    <w:rsid w:val="00643168"/>
    <w:rsid w:val="006442E6"/>
    <w:rsid w:val="006446D1"/>
    <w:rsid w:val="00644A9B"/>
    <w:rsid w:val="00644B6C"/>
    <w:rsid w:val="00646008"/>
    <w:rsid w:val="0064641F"/>
    <w:rsid w:val="00646A3C"/>
    <w:rsid w:val="00646F17"/>
    <w:rsid w:val="006475BB"/>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125"/>
    <w:rsid w:val="00653439"/>
    <w:rsid w:val="0065378F"/>
    <w:rsid w:val="00653C40"/>
    <w:rsid w:val="00653D01"/>
    <w:rsid w:val="00654527"/>
    <w:rsid w:val="006549F8"/>
    <w:rsid w:val="00654AF9"/>
    <w:rsid w:val="006551F8"/>
    <w:rsid w:val="0065531E"/>
    <w:rsid w:val="006554E5"/>
    <w:rsid w:val="00655662"/>
    <w:rsid w:val="0065572E"/>
    <w:rsid w:val="00655FE1"/>
    <w:rsid w:val="006565BA"/>
    <w:rsid w:val="0065732A"/>
    <w:rsid w:val="006602CF"/>
    <w:rsid w:val="0066030E"/>
    <w:rsid w:val="00660460"/>
    <w:rsid w:val="0066094D"/>
    <w:rsid w:val="0066115B"/>
    <w:rsid w:val="00661517"/>
    <w:rsid w:val="006616AE"/>
    <w:rsid w:val="006619B6"/>
    <w:rsid w:val="00661A25"/>
    <w:rsid w:val="00661D7B"/>
    <w:rsid w:val="00662AFF"/>
    <w:rsid w:val="00662FE9"/>
    <w:rsid w:val="00663002"/>
    <w:rsid w:val="006635F1"/>
    <w:rsid w:val="00663C2A"/>
    <w:rsid w:val="00663D33"/>
    <w:rsid w:val="00664456"/>
    <w:rsid w:val="00664600"/>
    <w:rsid w:val="006646D6"/>
    <w:rsid w:val="00664BA3"/>
    <w:rsid w:val="00664CF0"/>
    <w:rsid w:val="00665123"/>
    <w:rsid w:val="006653E5"/>
    <w:rsid w:val="0066589C"/>
    <w:rsid w:val="00665C62"/>
    <w:rsid w:val="00666098"/>
    <w:rsid w:val="00666DA1"/>
    <w:rsid w:val="00666EED"/>
    <w:rsid w:val="00666EF9"/>
    <w:rsid w:val="00666F89"/>
    <w:rsid w:val="0067032B"/>
    <w:rsid w:val="00670410"/>
    <w:rsid w:val="006706D3"/>
    <w:rsid w:val="00670DD6"/>
    <w:rsid w:val="00670F7A"/>
    <w:rsid w:val="00670FF3"/>
    <w:rsid w:val="0067112F"/>
    <w:rsid w:val="0067182A"/>
    <w:rsid w:val="00671D0F"/>
    <w:rsid w:val="00672622"/>
    <w:rsid w:val="006728BB"/>
    <w:rsid w:val="00672974"/>
    <w:rsid w:val="00672989"/>
    <w:rsid w:val="00672D71"/>
    <w:rsid w:val="0067343C"/>
    <w:rsid w:val="006736B9"/>
    <w:rsid w:val="006737D5"/>
    <w:rsid w:val="00673AC7"/>
    <w:rsid w:val="0067407A"/>
    <w:rsid w:val="006741AD"/>
    <w:rsid w:val="006754C0"/>
    <w:rsid w:val="00675875"/>
    <w:rsid w:val="00676013"/>
    <w:rsid w:val="00676039"/>
    <w:rsid w:val="0067615D"/>
    <w:rsid w:val="00676CC4"/>
    <w:rsid w:val="0067745C"/>
    <w:rsid w:val="00677E82"/>
    <w:rsid w:val="00680191"/>
    <w:rsid w:val="00680208"/>
    <w:rsid w:val="006806F4"/>
    <w:rsid w:val="0068121C"/>
    <w:rsid w:val="006812B8"/>
    <w:rsid w:val="006812BC"/>
    <w:rsid w:val="00682274"/>
    <w:rsid w:val="006823C0"/>
    <w:rsid w:val="00682485"/>
    <w:rsid w:val="00682C74"/>
    <w:rsid w:val="00682D22"/>
    <w:rsid w:val="00682FDA"/>
    <w:rsid w:val="0068332C"/>
    <w:rsid w:val="006833E0"/>
    <w:rsid w:val="00683498"/>
    <w:rsid w:val="006835DC"/>
    <w:rsid w:val="00683791"/>
    <w:rsid w:val="00683997"/>
    <w:rsid w:val="00683D50"/>
    <w:rsid w:val="0068405B"/>
    <w:rsid w:val="00684E4A"/>
    <w:rsid w:val="0068526F"/>
    <w:rsid w:val="006856AD"/>
    <w:rsid w:val="00685A24"/>
    <w:rsid w:val="00685BAB"/>
    <w:rsid w:val="00686520"/>
    <w:rsid w:val="006868E7"/>
    <w:rsid w:val="00686DB9"/>
    <w:rsid w:val="0068727E"/>
    <w:rsid w:val="006872EB"/>
    <w:rsid w:val="00687555"/>
    <w:rsid w:val="006876DC"/>
    <w:rsid w:val="00687881"/>
    <w:rsid w:val="00687D91"/>
    <w:rsid w:val="00687FF3"/>
    <w:rsid w:val="006907AB"/>
    <w:rsid w:val="00690F92"/>
    <w:rsid w:val="00691264"/>
    <w:rsid w:val="0069129D"/>
    <w:rsid w:val="0069174E"/>
    <w:rsid w:val="0069181E"/>
    <w:rsid w:val="0069193A"/>
    <w:rsid w:val="00691D8B"/>
    <w:rsid w:val="00691F34"/>
    <w:rsid w:val="00691FC6"/>
    <w:rsid w:val="006925EA"/>
    <w:rsid w:val="006928CB"/>
    <w:rsid w:val="006932FE"/>
    <w:rsid w:val="0069336E"/>
    <w:rsid w:val="006942E4"/>
    <w:rsid w:val="0069488B"/>
    <w:rsid w:val="00694898"/>
    <w:rsid w:val="00694899"/>
    <w:rsid w:val="00695076"/>
    <w:rsid w:val="0069533B"/>
    <w:rsid w:val="006953C6"/>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99A"/>
    <w:rsid w:val="006A1A8D"/>
    <w:rsid w:val="006A1C8F"/>
    <w:rsid w:val="006A2AAD"/>
    <w:rsid w:val="006A2DF4"/>
    <w:rsid w:val="006A3503"/>
    <w:rsid w:val="006A3549"/>
    <w:rsid w:val="006A3A64"/>
    <w:rsid w:val="006A3C7F"/>
    <w:rsid w:val="006A3CE2"/>
    <w:rsid w:val="006A42F7"/>
    <w:rsid w:val="006A4D54"/>
    <w:rsid w:val="006A4E5A"/>
    <w:rsid w:val="006A525C"/>
    <w:rsid w:val="006A56F3"/>
    <w:rsid w:val="006A6A03"/>
    <w:rsid w:val="006A6EC2"/>
    <w:rsid w:val="006A70DB"/>
    <w:rsid w:val="006A748A"/>
    <w:rsid w:val="006A7CFA"/>
    <w:rsid w:val="006A7E7B"/>
    <w:rsid w:val="006B040B"/>
    <w:rsid w:val="006B0FE6"/>
    <w:rsid w:val="006B1C57"/>
    <w:rsid w:val="006B2102"/>
    <w:rsid w:val="006B22D6"/>
    <w:rsid w:val="006B2C81"/>
    <w:rsid w:val="006B2DFC"/>
    <w:rsid w:val="006B36B9"/>
    <w:rsid w:val="006B3C2A"/>
    <w:rsid w:val="006B3CC7"/>
    <w:rsid w:val="006B3DE9"/>
    <w:rsid w:val="006B45EE"/>
    <w:rsid w:val="006B503D"/>
    <w:rsid w:val="006B5971"/>
    <w:rsid w:val="006B5D48"/>
    <w:rsid w:val="006B6A84"/>
    <w:rsid w:val="006B6F2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4F5A"/>
    <w:rsid w:val="006C54A0"/>
    <w:rsid w:val="006C56E1"/>
    <w:rsid w:val="006C5895"/>
    <w:rsid w:val="006C5A87"/>
    <w:rsid w:val="006C6340"/>
    <w:rsid w:val="006D0768"/>
    <w:rsid w:val="006D07B2"/>
    <w:rsid w:val="006D0831"/>
    <w:rsid w:val="006D0EF4"/>
    <w:rsid w:val="006D12C5"/>
    <w:rsid w:val="006D193A"/>
    <w:rsid w:val="006D2387"/>
    <w:rsid w:val="006D2BF9"/>
    <w:rsid w:val="006D3199"/>
    <w:rsid w:val="006D35C1"/>
    <w:rsid w:val="006D398D"/>
    <w:rsid w:val="006D3D0E"/>
    <w:rsid w:val="006D3FFD"/>
    <w:rsid w:val="006D467C"/>
    <w:rsid w:val="006D48B8"/>
    <w:rsid w:val="006D49A0"/>
    <w:rsid w:val="006D4DD7"/>
    <w:rsid w:val="006D516F"/>
    <w:rsid w:val="006D5E16"/>
    <w:rsid w:val="006D6454"/>
    <w:rsid w:val="006D6486"/>
    <w:rsid w:val="006D6713"/>
    <w:rsid w:val="006D68D9"/>
    <w:rsid w:val="006D7A3D"/>
    <w:rsid w:val="006E030D"/>
    <w:rsid w:val="006E05F4"/>
    <w:rsid w:val="006E16AE"/>
    <w:rsid w:val="006E1A4D"/>
    <w:rsid w:val="006E21CA"/>
    <w:rsid w:val="006E2377"/>
    <w:rsid w:val="006E2458"/>
    <w:rsid w:val="006E24B7"/>
    <w:rsid w:val="006E27F2"/>
    <w:rsid w:val="006E290D"/>
    <w:rsid w:val="006E2C66"/>
    <w:rsid w:val="006E2F86"/>
    <w:rsid w:val="006E352A"/>
    <w:rsid w:val="006E3BC7"/>
    <w:rsid w:val="006E3E4B"/>
    <w:rsid w:val="006E40EF"/>
    <w:rsid w:val="006E4976"/>
    <w:rsid w:val="006E4CCF"/>
    <w:rsid w:val="006E4CD9"/>
    <w:rsid w:val="006E5F13"/>
    <w:rsid w:val="006E6305"/>
    <w:rsid w:val="006E6A3D"/>
    <w:rsid w:val="006E6DB8"/>
    <w:rsid w:val="006E75B9"/>
    <w:rsid w:val="006E7678"/>
    <w:rsid w:val="006E7A08"/>
    <w:rsid w:val="006F0058"/>
    <w:rsid w:val="006F0300"/>
    <w:rsid w:val="006F0440"/>
    <w:rsid w:val="006F04E2"/>
    <w:rsid w:val="006F0650"/>
    <w:rsid w:val="006F0C2B"/>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4B1"/>
    <w:rsid w:val="00700579"/>
    <w:rsid w:val="00700618"/>
    <w:rsid w:val="00700EAA"/>
    <w:rsid w:val="007011C4"/>
    <w:rsid w:val="00702218"/>
    <w:rsid w:val="00702494"/>
    <w:rsid w:val="007027E4"/>
    <w:rsid w:val="00702DB3"/>
    <w:rsid w:val="00702DCC"/>
    <w:rsid w:val="00702FFA"/>
    <w:rsid w:val="00703382"/>
    <w:rsid w:val="00703510"/>
    <w:rsid w:val="00704833"/>
    <w:rsid w:val="00704C05"/>
    <w:rsid w:val="00704E37"/>
    <w:rsid w:val="00704F93"/>
    <w:rsid w:val="007050D3"/>
    <w:rsid w:val="00705435"/>
    <w:rsid w:val="00705EAE"/>
    <w:rsid w:val="00706219"/>
    <w:rsid w:val="00706242"/>
    <w:rsid w:val="0070638E"/>
    <w:rsid w:val="0070712B"/>
    <w:rsid w:val="00707590"/>
    <w:rsid w:val="00707692"/>
    <w:rsid w:val="007077BF"/>
    <w:rsid w:val="007102D8"/>
    <w:rsid w:val="00710989"/>
    <w:rsid w:val="007109DB"/>
    <w:rsid w:val="0071140B"/>
    <w:rsid w:val="00711A26"/>
    <w:rsid w:val="00711C7F"/>
    <w:rsid w:val="00711CE4"/>
    <w:rsid w:val="00711D55"/>
    <w:rsid w:val="007120FB"/>
    <w:rsid w:val="0071211D"/>
    <w:rsid w:val="007125D6"/>
    <w:rsid w:val="007129B9"/>
    <w:rsid w:val="007135CE"/>
    <w:rsid w:val="007137ED"/>
    <w:rsid w:val="00713F75"/>
    <w:rsid w:val="00714914"/>
    <w:rsid w:val="007151F5"/>
    <w:rsid w:val="00715751"/>
    <w:rsid w:val="007157CC"/>
    <w:rsid w:val="00715C8E"/>
    <w:rsid w:val="00715F32"/>
    <w:rsid w:val="00716623"/>
    <w:rsid w:val="00716A71"/>
    <w:rsid w:val="00716B9A"/>
    <w:rsid w:val="00716E3A"/>
    <w:rsid w:val="007171A6"/>
    <w:rsid w:val="0071753F"/>
    <w:rsid w:val="00717CEF"/>
    <w:rsid w:val="00717E8B"/>
    <w:rsid w:val="00717FB7"/>
    <w:rsid w:val="00720B25"/>
    <w:rsid w:val="00720E1D"/>
    <w:rsid w:val="00721175"/>
    <w:rsid w:val="00721645"/>
    <w:rsid w:val="00721647"/>
    <w:rsid w:val="00721FE2"/>
    <w:rsid w:val="00722E6A"/>
    <w:rsid w:val="0072306E"/>
    <w:rsid w:val="007234CC"/>
    <w:rsid w:val="0072469D"/>
    <w:rsid w:val="007253D6"/>
    <w:rsid w:val="007255DE"/>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7502"/>
    <w:rsid w:val="00737A6D"/>
    <w:rsid w:val="00737B82"/>
    <w:rsid w:val="00737D35"/>
    <w:rsid w:val="00737E74"/>
    <w:rsid w:val="007408E1"/>
    <w:rsid w:val="007410E4"/>
    <w:rsid w:val="007413F8"/>
    <w:rsid w:val="00741539"/>
    <w:rsid w:val="007417C4"/>
    <w:rsid w:val="0074280C"/>
    <w:rsid w:val="00742973"/>
    <w:rsid w:val="00743398"/>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325"/>
    <w:rsid w:val="00754ADD"/>
    <w:rsid w:val="00754E86"/>
    <w:rsid w:val="00754FFB"/>
    <w:rsid w:val="007551F9"/>
    <w:rsid w:val="00755280"/>
    <w:rsid w:val="00755613"/>
    <w:rsid w:val="00755AB8"/>
    <w:rsid w:val="0075642D"/>
    <w:rsid w:val="007566BC"/>
    <w:rsid w:val="00756D34"/>
    <w:rsid w:val="00757F09"/>
    <w:rsid w:val="00760382"/>
    <w:rsid w:val="0076190D"/>
    <w:rsid w:val="0076199F"/>
    <w:rsid w:val="00761EA2"/>
    <w:rsid w:val="00762DE7"/>
    <w:rsid w:val="007632CB"/>
    <w:rsid w:val="00764595"/>
    <w:rsid w:val="0076469D"/>
    <w:rsid w:val="0076476A"/>
    <w:rsid w:val="00764B7E"/>
    <w:rsid w:val="00764FF2"/>
    <w:rsid w:val="007659F0"/>
    <w:rsid w:val="00766AE7"/>
    <w:rsid w:val="00766BFB"/>
    <w:rsid w:val="00766D85"/>
    <w:rsid w:val="007674C4"/>
    <w:rsid w:val="00770522"/>
    <w:rsid w:val="00770745"/>
    <w:rsid w:val="00770A86"/>
    <w:rsid w:val="00770AE7"/>
    <w:rsid w:val="00770B9C"/>
    <w:rsid w:val="00770F62"/>
    <w:rsid w:val="0077119D"/>
    <w:rsid w:val="00771689"/>
    <w:rsid w:val="007722E3"/>
    <w:rsid w:val="007728DA"/>
    <w:rsid w:val="00772E64"/>
    <w:rsid w:val="007730F7"/>
    <w:rsid w:val="00773707"/>
    <w:rsid w:val="007737CC"/>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3B5"/>
    <w:rsid w:val="0078573E"/>
    <w:rsid w:val="007857F6"/>
    <w:rsid w:val="00785812"/>
    <w:rsid w:val="00785CE3"/>
    <w:rsid w:val="007862C1"/>
    <w:rsid w:val="00786C88"/>
    <w:rsid w:val="00787362"/>
    <w:rsid w:val="00787A65"/>
    <w:rsid w:val="00790B15"/>
    <w:rsid w:val="0079240E"/>
    <w:rsid w:val="0079281A"/>
    <w:rsid w:val="007928AA"/>
    <w:rsid w:val="00792941"/>
    <w:rsid w:val="00792C79"/>
    <w:rsid w:val="00793F0D"/>
    <w:rsid w:val="00793F6B"/>
    <w:rsid w:val="00794063"/>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C1D"/>
    <w:rsid w:val="007A07AE"/>
    <w:rsid w:val="007A102B"/>
    <w:rsid w:val="007A1055"/>
    <w:rsid w:val="007A105C"/>
    <w:rsid w:val="007A114B"/>
    <w:rsid w:val="007A118C"/>
    <w:rsid w:val="007A130E"/>
    <w:rsid w:val="007A135E"/>
    <w:rsid w:val="007A1487"/>
    <w:rsid w:val="007A14E7"/>
    <w:rsid w:val="007A1876"/>
    <w:rsid w:val="007A18EB"/>
    <w:rsid w:val="007A2420"/>
    <w:rsid w:val="007A2602"/>
    <w:rsid w:val="007A26B6"/>
    <w:rsid w:val="007A2E6F"/>
    <w:rsid w:val="007A30A8"/>
    <w:rsid w:val="007A3196"/>
    <w:rsid w:val="007A32E7"/>
    <w:rsid w:val="007A3CE0"/>
    <w:rsid w:val="007A3FFA"/>
    <w:rsid w:val="007A44D6"/>
    <w:rsid w:val="007A5AEA"/>
    <w:rsid w:val="007A5ED4"/>
    <w:rsid w:val="007A601A"/>
    <w:rsid w:val="007A604B"/>
    <w:rsid w:val="007A6102"/>
    <w:rsid w:val="007A7BE6"/>
    <w:rsid w:val="007B02D5"/>
    <w:rsid w:val="007B0C06"/>
    <w:rsid w:val="007B0F53"/>
    <w:rsid w:val="007B12CA"/>
    <w:rsid w:val="007B136F"/>
    <w:rsid w:val="007B1AA9"/>
    <w:rsid w:val="007B1E70"/>
    <w:rsid w:val="007B1EB4"/>
    <w:rsid w:val="007B211C"/>
    <w:rsid w:val="007B232F"/>
    <w:rsid w:val="007B25E6"/>
    <w:rsid w:val="007B360D"/>
    <w:rsid w:val="007B3731"/>
    <w:rsid w:val="007B379C"/>
    <w:rsid w:val="007B3BD1"/>
    <w:rsid w:val="007B3CC4"/>
    <w:rsid w:val="007B3FDD"/>
    <w:rsid w:val="007B40F7"/>
    <w:rsid w:val="007B4768"/>
    <w:rsid w:val="007B4C5D"/>
    <w:rsid w:val="007B5114"/>
    <w:rsid w:val="007B5A51"/>
    <w:rsid w:val="007B5FB9"/>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0B"/>
    <w:rsid w:val="007C4FD0"/>
    <w:rsid w:val="007C54AB"/>
    <w:rsid w:val="007C55FE"/>
    <w:rsid w:val="007C5630"/>
    <w:rsid w:val="007C617F"/>
    <w:rsid w:val="007C6FBF"/>
    <w:rsid w:val="007C76B6"/>
    <w:rsid w:val="007C7A1A"/>
    <w:rsid w:val="007C7D17"/>
    <w:rsid w:val="007D011E"/>
    <w:rsid w:val="007D020C"/>
    <w:rsid w:val="007D0E15"/>
    <w:rsid w:val="007D0F6D"/>
    <w:rsid w:val="007D1167"/>
    <w:rsid w:val="007D1A38"/>
    <w:rsid w:val="007D1A99"/>
    <w:rsid w:val="007D1F99"/>
    <w:rsid w:val="007D2698"/>
    <w:rsid w:val="007D3274"/>
    <w:rsid w:val="007D33C0"/>
    <w:rsid w:val="007D3594"/>
    <w:rsid w:val="007D3634"/>
    <w:rsid w:val="007D39BD"/>
    <w:rsid w:val="007D3BE5"/>
    <w:rsid w:val="007D3C94"/>
    <w:rsid w:val="007D4347"/>
    <w:rsid w:val="007D44AC"/>
    <w:rsid w:val="007D4784"/>
    <w:rsid w:val="007D4F86"/>
    <w:rsid w:val="007D55F9"/>
    <w:rsid w:val="007D589F"/>
    <w:rsid w:val="007D6008"/>
    <w:rsid w:val="007D6C72"/>
    <w:rsid w:val="007D71D6"/>
    <w:rsid w:val="007D74F3"/>
    <w:rsid w:val="007D79CB"/>
    <w:rsid w:val="007E06BC"/>
    <w:rsid w:val="007E0A1D"/>
    <w:rsid w:val="007E1122"/>
    <w:rsid w:val="007E1904"/>
    <w:rsid w:val="007E1A44"/>
    <w:rsid w:val="007E1A8A"/>
    <w:rsid w:val="007E1EE8"/>
    <w:rsid w:val="007E20C5"/>
    <w:rsid w:val="007E27D3"/>
    <w:rsid w:val="007E288E"/>
    <w:rsid w:val="007E29A5"/>
    <w:rsid w:val="007E2EAD"/>
    <w:rsid w:val="007E360E"/>
    <w:rsid w:val="007E3684"/>
    <w:rsid w:val="007E4052"/>
    <w:rsid w:val="007E4F20"/>
    <w:rsid w:val="007E54BD"/>
    <w:rsid w:val="007E6045"/>
    <w:rsid w:val="007E63D9"/>
    <w:rsid w:val="007E67B1"/>
    <w:rsid w:val="007E6B8C"/>
    <w:rsid w:val="007E6D4B"/>
    <w:rsid w:val="007E71F5"/>
    <w:rsid w:val="007F0100"/>
    <w:rsid w:val="007F0242"/>
    <w:rsid w:val="007F027B"/>
    <w:rsid w:val="007F05CD"/>
    <w:rsid w:val="007F0686"/>
    <w:rsid w:val="007F06B4"/>
    <w:rsid w:val="007F06C9"/>
    <w:rsid w:val="007F0748"/>
    <w:rsid w:val="007F0793"/>
    <w:rsid w:val="007F090F"/>
    <w:rsid w:val="007F0DC8"/>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CC5"/>
    <w:rsid w:val="007F6D13"/>
    <w:rsid w:val="007F7E24"/>
    <w:rsid w:val="00800199"/>
    <w:rsid w:val="0080125C"/>
    <w:rsid w:val="008014D0"/>
    <w:rsid w:val="00801550"/>
    <w:rsid w:val="0080175C"/>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07707"/>
    <w:rsid w:val="00807ACF"/>
    <w:rsid w:val="00810C8A"/>
    <w:rsid w:val="008110C2"/>
    <w:rsid w:val="0081166B"/>
    <w:rsid w:val="00811C3C"/>
    <w:rsid w:val="00811E65"/>
    <w:rsid w:val="0081236D"/>
    <w:rsid w:val="008124E4"/>
    <w:rsid w:val="00812CC3"/>
    <w:rsid w:val="00813222"/>
    <w:rsid w:val="0081349C"/>
    <w:rsid w:val="0081361B"/>
    <w:rsid w:val="00813CC1"/>
    <w:rsid w:val="008145B5"/>
    <w:rsid w:val="00814661"/>
    <w:rsid w:val="00814667"/>
    <w:rsid w:val="00814760"/>
    <w:rsid w:val="00815338"/>
    <w:rsid w:val="0081566C"/>
    <w:rsid w:val="00815852"/>
    <w:rsid w:val="00815B05"/>
    <w:rsid w:val="008162D6"/>
    <w:rsid w:val="00816308"/>
    <w:rsid w:val="0081658F"/>
    <w:rsid w:val="00816616"/>
    <w:rsid w:val="0081676C"/>
    <w:rsid w:val="00816A9E"/>
    <w:rsid w:val="00816EE9"/>
    <w:rsid w:val="008170D8"/>
    <w:rsid w:val="00817127"/>
    <w:rsid w:val="00817B00"/>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27F93"/>
    <w:rsid w:val="008302BE"/>
    <w:rsid w:val="008303C1"/>
    <w:rsid w:val="0083099A"/>
    <w:rsid w:val="00830A97"/>
    <w:rsid w:val="00830AE7"/>
    <w:rsid w:val="00830ECD"/>
    <w:rsid w:val="00830F6D"/>
    <w:rsid w:val="00830F92"/>
    <w:rsid w:val="00831126"/>
    <w:rsid w:val="0083186A"/>
    <w:rsid w:val="008319D8"/>
    <w:rsid w:val="00831C57"/>
    <w:rsid w:val="00831EC9"/>
    <w:rsid w:val="00831F4D"/>
    <w:rsid w:val="00831F5B"/>
    <w:rsid w:val="008325DA"/>
    <w:rsid w:val="008329DB"/>
    <w:rsid w:val="00832D87"/>
    <w:rsid w:val="00832EB7"/>
    <w:rsid w:val="00833112"/>
    <w:rsid w:val="00833788"/>
    <w:rsid w:val="008338E5"/>
    <w:rsid w:val="00833B7D"/>
    <w:rsid w:val="00833BC4"/>
    <w:rsid w:val="00834462"/>
    <w:rsid w:val="008359E3"/>
    <w:rsid w:val="008360E7"/>
    <w:rsid w:val="00836453"/>
    <w:rsid w:val="0083679F"/>
    <w:rsid w:val="00836EDD"/>
    <w:rsid w:val="008370A4"/>
    <w:rsid w:val="008375A3"/>
    <w:rsid w:val="0083772F"/>
    <w:rsid w:val="00837C80"/>
    <w:rsid w:val="0084015F"/>
    <w:rsid w:val="008408E6"/>
    <w:rsid w:val="00840A29"/>
    <w:rsid w:val="00841235"/>
    <w:rsid w:val="00841530"/>
    <w:rsid w:val="008416E3"/>
    <w:rsid w:val="0084179C"/>
    <w:rsid w:val="00842023"/>
    <w:rsid w:val="00842F82"/>
    <w:rsid w:val="0084331E"/>
    <w:rsid w:val="008433A0"/>
    <w:rsid w:val="0084495B"/>
    <w:rsid w:val="00845FB0"/>
    <w:rsid w:val="008462C9"/>
    <w:rsid w:val="00847506"/>
    <w:rsid w:val="00847CF7"/>
    <w:rsid w:val="008500C2"/>
    <w:rsid w:val="00850245"/>
    <w:rsid w:val="0085029B"/>
    <w:rsid w:val="0085096A"/>
    <w:rsid w:val="0085098E"/>
    <w:rsid w:val="00851189"/>
    <w:rsid w:val="008519F0"/>
    <w:rsid w:val="00851A48"/>
    <w:rsid w:val="00851BA3"/>
    <w:rsid w:val="0085238F"/>
    <w:rsid w:val="00852870"/>
    <w:rsid w:val="00853442"/>
    <w:rsid w:val="00853555"/>
    <w:rsid w:val="00853592"/>
    <w:rsid w:val="008536F0"/>
    <w:rsid w:val="00853CAF"/>
    <w:rsid w:val="00853E5C"/>
    <w:rsid w:val="00853EEE"/>
    <w:rsid w:val="00853FF9"/>
    <w:rsid w:val="008541D8"/>
    <w:rsid w:val="0085422B"/>
    <w:rsid w:val="008544BA"/>
    <w:rsid w:val="008545FC"/>
    <w:rsid w:val="0085565D"/>
    <w:rsid w:val="00855E29"/>
    <w:rsid w:val="00855F58"/>
    <w:rsid w:val="00856207"/>
    <w:rsid w:val="008562A8"/>
    <w:rsid w:val="00856409"/>
    <w:rsid w:val="008568DB"/>
    <w:rsid w:val="00856E5A"/>
    <w:rsid w:val="00856F03"/>
    <w:rsid w:val="008571AA"/>
    <w:rsid w:val="0085738C"/>
    <w:rsid w:val="008575DA"/>
    <w:rsid w:val="00857E75"/>
    <w:rsid w:val="008608F0"/>
    <w:rsid w:val="00860A3C"/>
    <w:rsid w:val="00860D09"/>
    <w:rsid w:val="00861394"/>
    <w:rsid w:val="00861C37"/>
    <w:rsid w:val="00861CC4"/>
    <w:rsid w:val="008620C1"/>
    <w:rsid w:val="008628FA"/>
    <w:rsid w:val="00862DF0"/>
    <w:rsid w:val="00862F91"/>
    <w:rsid w:val="00863150"/>
    <w:rsid w:val="008635B0"/>
    <w:rsid w:val="0086361B"/>
    <w:rsid w:val="00863BEB"/>
    <w:rsid w:val="00863C00"/>
    <w:rsid w:val="00864016"/>
    <w:rsid w:val="00864744"/>
    <w:rsid w:val="00864AC4"/>
    <w:rsid w:val="00864B53"/>
    <w:rsid w:val="00864C16"/>
    <w:rsid w:val="00864C2E"/>
    <w:rsid w:val="008656AC"/>
    <w:rsid w:val="00865AAB"/>
    <w:rsid w:val="00865B42"/>
    <w:rsid w:val="0086602C"/>
    <w:rsid w:val="00866400"/>
    <w:rsid w:val="00866464"/>
    <w:rsid w:val="00866468"/>
    <w:rsid w:val="00866527"/>
    <w:rsid w:val="0086671F"/>
    <w:rsid w:val="008667CB"/>
    <w:rsid w:val="00866C7E"/>
    <w:rsid w:val="00866E6B"/>
    <w:rsid w:val="008674AD"/>
    <w:rsid w:val="00867D31"/>
    <w:rsid w:val="008700ED"/>
    <w:rsid w:val="008709A0"/>
    <w:rsid w:val="00871390"/>
    <w:rsid w:val="008716D3"/>
    <w:rsid w:val="00872816"/>
    <w:rsid w:val="00872B2A"/>
    <w:rsid w:val="00872C39"/>
    <w:rsid w:val="0087304B"/>
    <w:rsid w:val="00873694"/>
    <w:rsid w:val="008738AB"/>
    <w:rsid w:val="0087391D"/>
    <w:rsid w:val="00873D53"/>
    <w:rsid w:val="00873E56"/>
    <w:rsid w:val="00873F76"/>
    <w:rsid w:val="00874092"/>
    <w:rsid w:val="008744B1"/>
    <w:rsid w:val="008745CC"/>
    <w:rsid w:val="00874B17"/>
    <w:rsid w:val="00874D00"/>
    <w:rsid w:val="008751FD"/>
    <w:rsid w:val="008757CB"/>
    <w:rsid w:val="00875C44"/>
    <w:rsid w:val="00875EB0"/>
    <w:rsid w:val="00877653"/>
    <w:rsid w:val="008777C5"/>
    <w:rsid w:val="00877B3F"/>
    <w:rsid w:val="00877B8B"/>
    <w:rsid w:val="00877F6F"/>
    <w:rsid w:val="008800B2"/>
    <w:rsid w:val="008805EF"/>
    <w:rsid w:val="00880BC4"/>
    <w:rsid w:val="00880C94"/>
    <w:rsid w:val="0088115C"/>
    <w:rsid w:val="00881516"/>
    <w:rsid w:val="008817AE"/>
    <w:rsid w:val="00881B37"/>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9000C"/>
    <w:rsid w:val="00890484"/>
    <w:rsid w:val="008906E3"/>
    <w:rsid w:val="00890723"/>
    <w:rsid w:val="00891112"/>
    <w:rsid w:val="008911AD"/>
    <w:rsid w:val="0089137E"/>
    <w:rsid w:val="00891E9D"/>
    <w:rsid w:val="0089200C"/>
    <w:rsid w:val="008924F4"/>
    <w:rsid w:val="00892548"/>
    <w:rsid w:val="008928E0"/>
    <w:rsid w:val="008929DE"/>
    <w:rsid w:val="00892A89"/>
    <w:rsid w:val="00892CAB"/>
    <w:rsid w:val="008930DA"/>
    <w:rsid w:val="00893461"/>
    <w:rsid w:val="00893BE5"/>
    <w:rsid w:val="00893C8B"/>
    <w:rsid w:val="00893DBB"/>
    <w:rsid w:val="008949D5"/>
    <w:rsid w:val="00894AC2"/>
    <w:rsid w:val="00894CC4"/>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2E72"/>
    <w:rsid w:val="008A321C"/>
    <w:rsid w:val="008A3816"/>
    <w:rsid w:val="008A3B59"/>
    <w:rsid w:val="008A49D7"/>
    <w:rsid w:val="008A4A6A"/>
    <w:rsid w:val="008A4C5D"/>
    <w:rsid w:val="008A4EE7"/>
    <w:rsid w:val="008A5ACD"/>
    <w:rsid w:val="008A5C6D"/>
    <w:rsid w:val="008A64CD"/>
    <w:rsid w:val="008A6C38"/>
    <w:rsid w:val="008A6D99"/>
    <w:rsid w:val="008A71CF"/>
    <w:rsid w:val="008A7BD0"/>
    <w:rsid w:val="008A7D88"/>
    <w:rsid w:val="008B04F3"/>
    <w:rsid w:val="008B1B51"/>
    <w:rsid w:val="008B2121"/>
    <w:rsid w:val="008B2524"/>
    <w:rsid w:val="008B318E"/>
    <w:rsid w:val="008B346A"/>
    <w:rsid w:val="008B3834"/>
    <w:rsid w:val="008B3FC5"/>
    <w:rsid w:val="008B4227"/>
    <w:rsid w:val="008B42DE"/>
    <w:rsid w:val="008B4845"/>
    <w:rsid w:val="008B5292"/>
    <w:rsid w:val="008B5C18"/>
    <w:rsid w:val="008B657D"/>
    <w:rsid w:val="008B7505"/>
    <w:rsid w:val="008B7A1F"/>
    <w:rsid w:val="008B7BCD"/>
    <w:rsid w:val="008B7EFB"/>
    <w:rsid w:val="008C05E7"/>
    <w:rsid w:val="008C079B"/>
    <w:rsid w:val="008C0D25"/>
    <w:rsid w:val="008C18BA"/>
    <w:rsid w:val="008C1AEE"/>
    <w:rsid w:val="008C1BE4"/>
    <w:rsid w:val="008C25DF"/>
    <w:rsid w:val="008C29BA"/>
    <w:rsid w:val="008C2F40"/>
    <w:rsid w:val="008C30F6"/>
    <w:rsid w:val="008C3629"/>
    <w:rsid w:val="008C3690"/>
    <w:rsid w:val="008C3AC1"/>
    <w:rsid w:val="008C413B"/>
    <w:rsid w:val="008C4C14"/>
    <w:rsid w:val="008C4E84"/>
    <w:rsid w:val="008C52DD"/>
    <w:rsid w:val="008C554C"/>
    <w:rsid w:val="008C5594"/>
    <w:rsid w:val="008C55DC"/>
    <w:rsid w:val="008C56CC"/>
    <w:rsid w:val="008C5CE9"/>
    <w:rsid w:val="008C61EF"/>
    <w:rsid w:val="008C63B8"/>
    <w:rsid w:val="008C6C74"/>
    <w:rsid w:val="008C70F2"/>
    <w:rsid w:val="008C720C"/>
    <w:rsid w:val="008C73D6"/>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75F"/>
    <w:rsid w:val="008D3BE0"/>
    <w:rsid w:val="008D3CCD"/>
    <w:rsid w:val="008D3D8E"/>
    <w:rsid w:val="008D5706"/>
    <w:rsid w:val="008D62EA"/>
    <w:rsid w:val="008D6399"/>
    <w:rsid w:val="008D74F0"/>
    <w:rsid w:val="008D791A"/>
    <w:rsid w:val="008D7B68"/>
    <w:rsid w:val="008D7E5E"/>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BF7"/>
    <w:rsid w:val="008E3D94"/>
    <w:rsid w:val="008E47EC"/>
    <w:rsid w:val="008E4902"/>
    <w:rsid w:val="008E4E56"/>
    <w:rsid w:val="008E5224"/>
    <w:rsid w:val="008E55FB"/>
    <w:rsid w:val="008E5F3F"/>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AF9"/>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6E5"/>
    <w:rsid w:val="008F7AFB"/>
    <w:rsid w:val="00900666"/>
    <w:rsid w:val="009007B9"/>
    <w:rsid w:val="00900E41"/>
    <w:rsid w:val="00900E78"/>
    <w:rsid w:val="00901558"/>
    <w:rsid w:val="009016F1"/>
    <w:rsid w:val="0090178B"/>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07166"/>
    <w:rsid w:val="00907681"/>
    <w:rsid w:val="009107FE"/>
    <w:rsid w:val="00910B2E"/>
    <w:rsid w:val="00910D39"/>
    <w:rsid w:val="00911022"/>
    <w:rsid w:val="00911104"/>
    <w:rsid w:val="00911647"/>
    <w:rsid w:val="00911A14"/>
    <w:rsid w:val="0091201B"/>
    <w:rsid w:val="009120C1"/>
    <w:rsid w:val="00912903"/>
    <w:rsid w:val="00912CAF"/>
    <w:rsid w:val="009131D7"/>
    <w:rsid w:val="00913890"/>
    <w:rsid w:val="009138F6"/>
    <w:rsid w:val="009139AB"/>
    <w:rsid w:val="00913E83"/>
    <w:rsid w:val="0091417B"/>
    <w:rsid w:val="0091422B"/>
    <w:rsid w:val="0091464C"/>
    <w:rsid w:val="009149AA"/>
    <w:rsid w:val="00914D27"/>
    <w:rsid w:val="00914D3B"/>
    <w:rsid w:val="00914E80"/>
    <w:rsid w:val="009151BF"/>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BA"/>
    <w:rsid w:val="00922CFE"/>
    <w:rsid w:val="00923156"/>
    <w:rsid w:val="0092320F"/>
    <w:rsid w:val="00923F67"/>
    <w:rsid w:val="009241C8"/>
    <w:rsid w:val="009243BD"/>
    <w:rsid w:val="00924456"/>
    <w:rsid w:val="009248EA"/>
    <w:rsid w:val="009249FF"/>
    <w:rsid w:val="00924CE9"/>
    <w:rsid w:val="00924FA4"/>
    <w:rsid w:val="00924FA5"/>
    <w:rsid w:val="0092513D"/>
    <w:rsid w:val="00925585"/>
    <w:rsid w:val="009256C1"/>
    <w:rsid w:val="00925B95"/>
    <w:rsid w:val="00925BF4"/>
    <w:rsid w:val="00926767"/>
    <w:rsid w:val="00926C29"/>
    <w:rsid w:val="00927301"/>
    <w:rsid w:val="00927833"/>
    <w:rsid w:val="00927D07"/>
    <w:rsid w:val="0093026D"/>
    <w:rsid w:val="00930CE4"/>
    <w:rsid w:val="009324D3"/>
    <w:rsid w:val="00932B54"/>
    <w:rsid w:val="00933103"/>
    <w:rsid w:val="0093391D"/>
    <w:rsid w:val="009340B7"/>
    <w:rsid w:val="00934106"/>
    <w:rsid w:val="009343A4"/>
    <w:rsid w:val="009343B6"/>
    <w:rsid w:val="00934D1A"/>
    <w:rsid w:val="009352DE"/>
    <w:rsid w:val="0093533B"/>
    <w:rsid w:val="009359DC"/>
    <w:rsid w:val="00935EF8"/>
    <w:rsid w:val="0093600E"/>
    <w:rsid w:val="009366AD"/>
    <w:rsid w:val="009374AA"/>
    <w:rsid w:val="00937958"/>
    <w:rsid w:val="00937C08"/>
    <w:rsid w:val="009400A1"/>
    <w:rsid w:val="0094068C"/>
    <w:rsid w:val="00940917"/>
    <w:rsid w:val="00941238"/>
    <w:rsid w:val="00941731"/>
    <w:rsid w:val="009417FC"/>
    <w:rsid w:val="00941EFC"/>
    <w:rsid w:val="00942030"/>
    <w:rsid w:val="00942159"/>
    <w:rsid w:val="009428F5"/>
    <w:rsid w:val="00943C6E"/>
    <w:rsid w:val="00944112"/>
    <w:rsid w:val="009444B9"/>
    <w:rsid w:val="009444CC"/>
    <w:rsid w:val="009449B9"/>
    <w:rsid w:val="009450FB"/>
    <w:rsid w:val="00946455"/>
    <w:rsid w:val="00946A08"/>
    <w:rsid w:val="00946B2C"/>
    <w:rsid w:val="00946F42"/>
    <w:rsid w:val="0094781C"/>
    <w:rsid w:val="0094795F"/>
    <w:rsid w:val="009503E2"/>
    <w:rsid w:val="009503E9"/>
    <w:rsid w:val="00950424"/>
    <w:rsid w:val="00950CB2"/>
    <w:rsid w:val="00950F25"/>
    <w:rsid w:val="00951187"/>
    <w:rsid w:val="009513F4"/>
    <w:rsid w:val="00951BBB"/>
    <w:rsid w:val="00952D44"/>
    <w:rsid w:val="009531C0"/>
    <w:rsid w:val="009539F4"/>
    <w:rsid w:val="00953AB3"/>
    <w:rsid w:val="00953D74"/>
    <w:rsid w:val="00953F73"/>
    <w:rsid w:val="009543D4"/>
    <w:rsid w:val="0095531E"/>
    <w:rsid w:val="00955E17"/>
    <w:rsid w:val="00955F7A"/>
    <w:rsid w:val="00956938"/>
    <w:rsid w:val="00956C55"/>
    <w:rsid w:val="009570A9"/>
    <w:rsid w:val="009577BD"/>
    <w:rsid w:val="00957890"/>
    <w:rsid w:val="00957B13"/>
    <w:rsid w:val="00960055"/>
    <w:rsid w:val="00960095"/>
    <w:rsid w:val="00960099"/>
    <w:rsid w:val="00960B6F"/>
    <w:rsid w:val="00960D60"/>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132"/>
    <w:rsid w:val="009662BD"/>
    <w:rsid w:val="00966775"/>
    <w:rsid w:val="009668CA"/>
    <w:rsid w:val="00966A65"/>
    <w:rsid w:val="00966AD6"/>
    <w:rsid w:val="00966FCC"/>
    <w:rsid w:val="0096714B"/>
    <w:rsid w:val="00967377"/>
    <w:rsid w:val="0096772E"/>
    <w:rsid w:val="00967B0E"/>
    <w:rsid w:val="00967C10"/>
    <w:rsid w:val="00967C5D"/>
    <w:rsid w:val="00967ED7"/>
    <w:rsid w:val="009701A1"/>
    <w:rsid w:val="0097023B"/>
    <w:rsid w:val="0097034B"/>
    <w:rsid w:val="00970428"/>
    <w:rsid w:val="00970570"/>
    <w:rsid w:val="00971009"/>
    <w:rsid w:val="00971824"/>
    <w:rsid w:val="0097197C"/>
    <w:rsid w:val="00972378"/>
    <w:rsid w:val="009724D9"/>
    <w:rsid w:val="009735D0"/>
    <w:rsid w:val="00973A63"/>
    <w:rsid w:val="00973F89"/>
    <w:rsid w:val="00974A84"/>
    <w:rsid w:val="00974BB5"/>
    <w:rsid w:val="009750DD"/>
    <w:rsid w:val="00975433"/>
    <w:rsid w:val="009755A4"/>
    <w:rsid w:val="00975A04"/>
    <w:rsid w:val="00975E4E"/>
    <w:rsid w:val="00975EC2"/>
    <w:rsid w:val="00976615"/>
    <w:rsid w:val="00976EC4"/>
    <w:rsid w:val="00976F5D"/>
    <w:rsid w:val="0097785A"/>
    <w:rsid w:val="0098040B"/>
    <w:rsid w:val="00980675"/>
    <w:rsid w:val="0098090C"/>
    <w:rsid w:val="00981A1E"/>
    <w:rsid w:val="009822C5"/>
    <w:rsid w:val="009822E7"/>
    <w:rsid w:val="0098264C"/>
    <w:rsid w:val="009826E5"/>
    <w:rsid w:val="00982A3A"/>
    <w:rsid w:val="00982DA7"/>
    <w:rsid w:val="00984324"/>
    <w:rsid w:val="00984762"/>
    <w:rsid w:val="0098573E"/>
    <w:rsid w:val="00985AD5"/>
    <w:rsid w:val="00985DA7"/>
    <w:rsid w:val="00985F6B"/>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F10"/>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CB0"/>
    <w:rsid w:val="009A4471"/>
    <w:rsid w:val="009A4B3D"/>
    <w:rsid w:val="009A605C"/>
    <w:rsid w:val="009A6B38"/>
    <w:rsid w:val="009A6E7A"/>
    <w:rsid w:val="009A6F43"/>
    <w:rsid w:val="009A70B9"/>
    <w:rsid w:val="009A790D"/>
    <w:rsid w:val="009A7A79"/>
    <w:rsid w:val="009B0118"/>
    <w:rsid w:val="009B0325"/>
    <w:rsid w:val="009B0873"/>
    <w:rsid w:val="009B0A9C"/>
    <w:rsid w:val="009B18D6"/>
    <w:rsid w:val="009B1B98"/>
    <w:rsid w:val="009B2554"/>
    <w:rsid w:val="009B2BEA"/>
    <w:rsid w:val="009B2DF3"/>
    <w:rsid w:val="009B334A"/>
    <w:rsid w:val="009B3433"/>
    <w:rsid w:val="009B3824"/>
    <w:rsid w:val="009B3B4C"/>
    <w:rsid w:val="009B3C1A"/>
    <w:rsid w:val="009B414A"/>
    <w:rsid w:val="009B4A5F"/>
    <w:rsid w:val="009B4C5D"/>
    <w:rsid w:val="009B4E8D"/>
    <w:rsid w:val="009B57B1"/>
    <w:rsid w:val="009B5EAC"/>
    <w:rsid w:val="009B69AF"/>
    <w:rsid w:val="009B6AAF"/>
    <w:rsid w:val="009B6BBA"/>
    <w:rsid w:val="009B7332"/>
    <w:rsid w:val="009B7E51"/>
    <w:rsid w:val="009C0637"/>
    <w:rsid w:val="009C0B42"/>
    <w:rsid w:val="009C14E6"/>
    <w:rsid w:val="009C1789"/>
    <w:rsid w:val="009C2805"/>
    <w:rsid w:val="009C282E"/>
    <w:rsid w:val="009C2C43"/>
    <w:rsid w:val="009C2E64"/>
    <w:rsid w:val="009C32AD"/>
    <w:rsid w:val="009C395B"/>
    <w:rsid w:val="009C4459"/>
    <w:rsid w:val="009C4C44"/>
    <w:rsid w:val="009C5375"/>
    <w:rsid w:val="009C5E59"/>
    <w:rsid w:val="009C6377"/>
    <w:rsid w:val="009C6509"/>
    <w:rsid w:val="009C71BE"/>
    <w:rsid w:val="009C7472"/>
    <w:rsid w:val="009C7600"/>
    <w:rsid w:val="009C7D7E"/>
    <w:rsid w:val="009D0481"/>
    <w:rsid w:val="009D068B"/>
    <w:rsid w:val="009D0A5C"/>
    <w:rsid w:val="009D0B6E"/>
    <w:rsid w:val="009D0CEF"/>
    <w:rsid w:val="009D13E8"/>
    <w:rsid w:val="009D141E"/>
    <w:rsid w:val="009D15F2"/>
    <w:rsid w:val="009D1627"/>
    <w:rsid w:val="009D1A43"/>
    <w:rsid w:val="009D1CCE"/>
    <w:rsid w:val="009D2583"/>
    <w:rsid w:val="009D3220"/>
    <w:rsid w:val="009D32EA"/>
    <w:rsid w:val="009D34BB"/>
    <w:rsid w:val="009D378E"/>
    <w:rsid w:val="009D39D3"/>
    <w:rsid w:val="009D3B67"/>
    <w:rsid w:val="009D3BC7"/>
    <w:rsid w:val="009D3D9B"/>
    <w:rsid w:val="009D4C2C"/>
    <w:rsid w:val="009D528F"/>
    <w:rsid w:val="009D54E0"/>
    <w:rsid w:val="009D56A2"/>
    <w:rsid w:val="009D5717"/>
    <w:rsid w:val="009D57AB"/>
    <w:rsid w:val="009D57B5"/>
    <w:rsid w:val="009D5B96"/>
    <w:rsid w:val="009D6862"/>
    <w:rsid w:val="009D69C1"/>
    <w:rsid w:val="009D6DE3"/>
    <w:rsid w:val="009D732B"/>
    <w:rsid w:val="009D758C"/>
    <w:rsid w:val="009D7906"/>
    <w:rsid w:val="009D7AD3"/>
    <w:rsid w:val="009D7E1F"/>
    <w:rsid w:val="009E059A"/>
    <w:rsid w:val="009E0ED5"/>
    <w:rsid w:val="009E1227"/>
    <w:rsid w:val="009E1713"/>
    <w:rsid w:val="009E1791"/>
    <w:rsid w:val="009E17C6"/>
    <w:rsid w:val="009E287F"/>
    <w:rsid w:val="009E2931"/>
    <w:rsid w:val="009E2A18"/>
    <w:rsid w:val="009E3EF0"/>
    <w:rsid w:val="009E428E"/>
    <w:rsid w:val="009E48D0"/>
    <w:rsid w:val="009E4EBD"/>
    <w:rsid w:val="009E5921"/>
    <w:rsid w:val="009E5C18"/>
    <w:rsid w:val="009E5DE2"/>
    <w:rsid w:val="009E5E7B"/>
    <w:rsid w:val="009E63FB"/>
    <w:rsid w:val="009E6457"/>
    <w:rsid w:val="009E6A9A"/>
    <w:rsid w:val="009E6D6B"/>
    <w:rsid w:val="009E7840"/>
    <w:rsid w:val="009E7BC8"/>
    <w:rsid w:val="009E7D2B"/>
    <w:rsid w:val="009E7E72"/>
    <w:rsid w:val="009F024F"/>
    <w:rsid w:val="009F02ED"/>
    <w:rsid w:val="009F0C47"/>
    <w:rsid w:val="009F0D16"/>
    <w:rsid w:val="009F0E71"/>
    <w:rsid w:val="009F1446"/>
    <w:rsid w:val="009F151A"/>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630"/>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14F5"/>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6A8"/>
    <w:rsid w:val="00A07FF0"/>
    <w:rsid w:val="00A10734"/>
    <w:rsid w:val="00A109DC"/>
    <w:rsid w:val="00A10FA2"/>
    <w:rsid w:val="00A1132C"/>
    <w:rsid w:val="00A114D6"/>
    <w:rsid w:val="00A12012"/>
    <w:rsid w:val="00A12759"/>
    <w:rsid w:val="00A13358"/>
    <w:rsid w:val="00A13394"/>
    <w:rsid w:val="00A14AB3"/>
    <w:rsid w:val="00A14DEA"/>
    <w:rsid w:val="00A1508E"/>
    <w:rsid w:val="00A1527D"/>
    <w:rsid w:val="00A1534C"/>
    <w:rsid w:val="00A15CBC"/>
    <w:rsid w:val="00A168B0"/>
    <w:rsid w:val="00A1696D"/>
    <w:rsid w:val="00A17040"/>
    <w:rsid w:val="00A170F5"/>
    <w:rsid w:val="00A17354"/>
    <w:rsid w:val="00A173D9"/>
    <w:rsid w:val="00A1744E"/>
    <w:rsid w:val="00A1770B"/>
    <w:rsid w:val="00A17DFE"/>
    <w:rsid w:val="00A2039D"/>
    <w:rsid w:val="00A20E67"/>
    <w:rsid w:val="00A21394"/>
    <w:rsid w:val="00A22376"/>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8E5"/>
    <w:rsid w:val="00A25E4C"/>
    <w:rsid w:val="00A261E3"/>
    <w:rsid w:val="00A26577"/>
    <w:rsid w:val="00A26882"/>
    <w:rsid w:val="00A271E5"/>
    <w:rsid w:val="00A275BF"/>
    <w:rsid w:val="00A27A6C"/>
    <w:rsid w:val="00A30227"/>
    <w:rsid w:val="00A30E76"/>
    <w:rsid w:val="00A31521"/>
    <w:rsid w:val="00A31703"/>
    <w:rsid w:val="00A3172E"/>
    <w:rsid w:val="00A3174D"/>
    <w:rsid w:val="00A32634"/>
    <w:rsid w:val="00A3271E"/>
    <w:rsid w:val="00A335DA"/>
    <w:rsid w:val="00A33606"/>
    <w:rsid w:val="00A3362A"/>
    <w:rsid w:val="00A33860"/>
    <w:rsid w:val="00A33C98"/>
    <w:rsid w:val="00A3437E"/>
    <w:rsid w:val="00A343EA"/>
    <w:rsid w:val="00A347C0"/>
    <w:rsid w:val="00A34986"/>
    <w:rsid w:val="00A354E3"/>
    <w:rsid w:val="00A3794E"/>
    <w:rsid w:val="00A3795D"/>
    <w:rsid w:val="00A379D5"/>
    <w:rsid w:val="00A37F91"/>
    <w:rsid w:val="00A401DF"/>
    <w:rsid w:val="00A40407"/>
    <w:rsid w:val="00A40C86"/>
    <w:rsid w:val="00A40F0E"/>
    <w:rsid w:val="00A41868"/>
    <w:rsid w:val="00A422CE"/>
    <w:rsid w:val="00A4253A"/>
    <w:rsid w:val="00A42682"/>
    <w:rsid w:val="00A42F33"/>
    <w:rsid w:val="00A436F0"/>
    <w:rsid w:val="00A43D67"/>
    <w:rsid w:val="00A43F9C"/>
    <w:rsid w:val="00A44064"/>
    <w:rsid w:val="00A442A5"/>
    <w:rsid w:val="00A442EE"/>
    <w:rsid w:val="00A44B3A"/>
    <w:rsid w:val="00A44C04"/>
    <w:rsid w:val="00A44F6B"/>
    <w:rsid w:val="00A45024"/>
    <w:rsid w:val="00A450CF"/>
    <w:rsid w:val="00A45283"/>
    <w:rsid w:val="00A457FB"/>
    <w:rsid w:val="00A4597A"/>
    <w:rsid w:val="00A461A5"/>
    <w:rsid w:val="00A46375"/>
    <w:rsid w:val="00A46B5A"/>
    <w:rsid w:val="00A50481"/>
    <w:rsid w:val="00A50733"/>
    <w:rsid w:val="00A50BC6"/>
    <w:rsid w:val="00A524CA"/>
    <w:rsid w:val="00A529A5"/>
    <w:rsid w:val="00A532A7"/>
    <w:rsid w:val="00A53306"/>
    <w:rsid w:val="00A539B6"/>
    <w:rsid w:val="00A53E36"/>
    <w:rsid w:val="00A53E57"/>
    <w:rsid w:val="00A53EA6"/>
    <w:rsid w:val="00A558D9"/>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45A"/>
    <w:rsid w:val="00A678AF"/>
    <w:rsid w:val="00A678C4"/>
    <w:rsid w:val="00A67D6D"/>
    <w:rsid w:val="00A70790"/>
    <w:rsid w:val="00A70C0C"/>
    <w:rsid w:val="00A70E4A"/>
    <w:rsid w:val="00A71324"/>
    <w:rsid w:val="00A71743"/>
    <w:rsid w:val="00A71BA7"/>
    <w:rsid w:val="00A7258B"/>
    <w:rsid w:val="00A727B7"/>
    <w:rsid w:val="00A72A78"/>
    <w:rsid w:val="00A72BB6"/>
    <w:rsid w:val="00A72C29"/>
    <w:rsid w:val="00A7310F"/>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57E"/>
    <w:rsid w:val="00A76A95"/>
    <w:rsid w:val="00A76E11"/>
    <w:rsid w:val="00A80124"/>
    <w:rsid w:val="00A8015D"/>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568"/>
    <w:rsid w:val="00A91252"/>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5085"/>
    <w:rsid w:val="00A95250"/>
    <w:rsid w:val="00A95569"/>
    <w:rsid w:val="00A955FF"/>
    <w:rsid w:val="00A96414"/>
    <w:rsid w:val="00A9704F"/>
    <w:rsid w:val="00A977AC"/>
    <w:rsid w:val="00AA00F1"/>
    <w:rsid w:val="00AA01A3"/>
    <w:rsid w:val="00AA0632"/>
    <w:rsid w:val="00AA07DF"/>
    <w:rsid w:val="00AA0A24"/>
    <w:rsid w:val="00AA0EC2"/>
    <w:rsid w:val="00AA15EC"/>
    <w:rsid w:val="00AA1EA3"/>
    <w:rsid w:val="00AA2546"/>
    <w:rsid w:val="00AA2B39"/>
    <w:rsid w:val="00AA348C"/>
    <w:rsid w:val="00AA3919"/>
    <w:rsid w:val="00AA3D07"/>
    <w:rsid w:val="00AA3DF7"/>
    <w:rsid w:val="00AA4253"/>
    <w:rsid w:val="00AA4585"/>
    <w:rsid w:val="00AA458E"/>
    <w:rsid w:val="00AA464C"/>
    <w:rsid w:val="00AA47E4"/>
    <w:rsid w:val="00AA495F"/>
    <w:rsid w:val="00AA4DA3"/>
    <w:rsid w:val="00AA533A"/>
    <w:rsid w:val="00AA5AAC"/>
    <w:rsid w:val="00AA6DBB"/>
    <w:rsid w:val="00AA718E"/>
    <w:rsid w:val="00AA7B64"/>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8E9"/>
    <w:rsid w:val="00AB6ABE"/>
    <w:rsid w:val="00AB6FC8"/>
    <w:rsid w:val="00AB729B"/>
    <w:rsid w:val="00AB7390"/>
    <w:rsid w:val="00AB7C28"/>
    <w:rsid w:val="00AC0B89"/>
    <w:rsid w:val="00AC1648"/>
    <w:rsid w:val="00AC20F7"/>
    <w:rsid w:val="00AC21BF"/>
    <w:rsid w:val="00AC2241"/>
    <w:rsid w:val="00AC2763"/>
    <w:rsid w:val="00AC3ECA"/>
    <w:rsid w:val="00AC4136"/>
    <w:rsid w:val="00AC4567"/>
    <w:rsid w:val="00AC4AFC"/>
    <w:rsid w:val="00AC5AFE"/>
    <w:rsid w:val="00AC6467"/>
    <w:rsid w:val="00AC6E03"/>
    <w:rsid w:val="00AC738F"/>
    <w:rsid w:val="00AC768F"/>
    <w:rsid w:val="00AC789B"/>
    <w:rsid w:val="00AC7950"/>
    <w:rsid w:val="00AC7DAA"/>
    <w:rsid w:val="00AD030E"/>
    <w:rsid w:val="00AD08D9"/>
    <w:rsid w:val="00AD1492"/>
    <w:rsid w:val="00AD1D11"/>
    <w:rsid w:val="00AD2241"/>
    <w:rsid w:val="00AD22BB"/>
    <w:rsid w:val="00AD27F9"/>
    <w:rsid w:val="00AD2AC4"/>
    <w:rsid w:val="00AD2B0D"/>
    <w:rsid w:val="00AD2D0F"/>
    <w:rsid w:val="00AD2FBA"/>
    <w:rsid w:val="00AD3698"/>
    <w:rsid w:val="00AD3787"/>
    <w:rsid w:val="00AD391F"/>
    <w:rsid w:val="00AD3F78"/>
    <w:rsid w:val="00AD440E"/>
    <w:rsid w:val="00AD4F3B"/>
    <w:rsid w:val="00AD50A5"/>
    <w:rsid w:val="00AD5840"/>
    <w:rsid w:val="00AD5C22"/>
    <w:rsid w:val="00AD60FB"/>
    <w:rsid w:val="00AD7187"/>
    <w:rsid w:val="00AD72DF"/>
    <w:rsid w:val="00AD7458"/>
    <w:rsid w:val="00AD7A0A"/>
    <w:rsid w:val="00AE0261"/>
    <w:rsid w:val="00AE0DB0"/>
    <w:rsid w:val="00AE15CF"/>
    <w:rsid w:val="00AE16DA"/>
    <w:rsid w:val="00AE1BAB"/>
    <w:rsid w:val="00AE1C03"/>
    <w:rsid w:val="00AE20C2"/>
    <w:rsid w:val="00AE218C"/>
    <w:rsid w:val="00AE2443"/>
    <w:rsid w:val="00AE2773"/>
    <w:rsid w:val="00AE2B2E"/>
    <w:rsid w:val="00AE318C"/>
    <w:rsid w:val="00AE336F"/>
    <w:rsid w:val="00AE35AB"/>
    <w:rsid w:val="00AE3A00"/>
    <w:rsid w:val="00AE3CEE"/>
    <w:rsid w:val="00AE3FF1"/>
    <w:rsid w:val="00AE4726"/>
    <w:rsid w:val="00AE5150"/>
    <w:rsid w:val="00AE5366"/>
    <w:rsid w:val="00AE53C9"/>
    <w:rsid w:val="00AE53F4"/>
    <w:rsid w:val="00AE55C3"/>
    <w:rsid w:val="00AE561F"/>
    <w:rsid w:val="00AE6417"/>
    <w:rsid w:val="00AE66F2"/>
    <w:rsid w:val="00AE695D"/>
    <w:rsid w:val="00AE69D7"/>
    <w:rsid w:val="00AE6A39"/>
    <w:rsid w:val="00AE735C"/>
    <w:rsid w:val="00AE748F"/>
    <w:rsid w:val="00AE757B"/>
    <w:rsid w:val="00AF0087"/>
    <w:rsid w:val="00AF0557"/>
    <w:rsid w:val="00AF0936"/>
    <w:rsid w:val="00AF0CC8"/>
    <w:rsid w:val="00AF0F60"/>
    <w:rsid w:val="00AF11FE"/>
    <w:rsid w:val="00AF1594"/>
    <w:rsid w:val="00AF18EC"/>
    <w:rsid w:val="00AF1CE8"/>
    <w:rsid w:val="00AF1EF8"/>
    <w:rsid w:val="00AF250E"/>
    <w:rsid w:val="00AF2D94"/>
    <w:rsid w:val="00AF40C5"/>
    <w:rsid w:val="00AF4515"/>
    <w:rsid w:val="00AF454D"/>
    <w:rsid w:val="00AF45A4"/>
    <w:rsid w:val="00AF4F70"/>
    <w:rsid w:val="00AF504E"/>
    <w:rsid w:val="00AF5F57"/>
    <w:rsid w:val="00AF5F70"/>
    <w:rsid w:val="00AF69DE"/>
    <w:rsid w:val="00AF72E2"/>
    <w:rsid w:val="00AF773A"/>
    <w:rsid w:val="00AF7A30"/>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6F4"/>
    <w:rsid w:val="00B10D14"/>
    <w:rsid w:val="00B10E6A"/>
    <w:rsid w:val="00B10FAD"/>
    <w:rsid w:val="00B11A33"/>
    <w:rsid w:val="00B11C1E"/>
    <w:rsid w:val="00B1214E"/>
    <w:rsid w:val="00B1234E"/>
    <w:rsid w:val="00B12BBE"/>
    <w:rsid w:val="00B12D62"/>
    <w:rsid w:val="00B12E18"/>
    <w:rsid w:val="00B12F04"/>
    <w:rsid w:val="00B13559"/>
    <w:rsid w:val="00B13A01"/>
    <w:rsid w:val="00B1412A"/>
    <w:rsid w:val="00B14B4B"/>
    <w:rsid w:val="00B14E3E"/>
    <w:rsid w:val="00B1554E"/>
    <w:rsid w:val="00B15B2A"/>
    <w:rsid w:val="00B15E29"/>
    <w:rsid w:val="00B16096"/>
    <w:rsid w:val="00B16275"/>
    <w:rsid w:val="00B1629B"/>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6C1F"/>
    <w:rsid w:val="00B277B8"/>
    <w:rsid w:val="00B27C01"/>
    <w:rsid w:val="00B27CB4"/>
    <w:rsid w:val="00B27DED"/>
    <w:rsid w:val="00B30553"/>
    <w:rsid w:val="00B31517"/>
    <w:rsid w:val="00B31874"/>
    <w:rsid w:val="00B319A7"/>
    <w:rsid w:val="00B31A3C"/>
    <w:rsid w:val="00B31A43"/>
    <w:rsid w:val="00B31C55"/>
    <w:rsid w:val="00B31F80"/>
    <w:rsid w:val="00B322C4"/>
    <w:rsid w:val="00B32555"/>
    <w:rsid w:val="00B32626"/>
    <w:rsid w:val="00B32B5F"/>
    <w:rsid w:val="00B346CC"/>
    <w:rsid w:val="00B34E5B"/>
    <w:rsid w:val="00B34E8B"/>
    <w:rsid w:val="00B354F6"/>
    <w:rsid w:val="00B360CF"/>
    <w:rsid w:val="00B36283"/>
    <w:rsid w:val="00B362D4"/>
    <w:rsid w:val="00B365A4"/>
    <w:rsid w:val="00B37028"/>
    <w:rsid w:val="00B37441"/>
    <w:rsid w:val="00B37BC6"/>
    <w:rsid w:val="00B37D2F"/>
    <w:rsid w:val="00B404FD"/>
    <w:rsid w:val="00B412F3"/>
    <w:rsid w:val="00B41571"/>
    <w:rsid w:val="00B4165D"/>
    <w:rsid w:val="00B41DA1"/>
    <w:rsid w:val="00B424DB"/>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75"/>
    <w:rsid w:val="00B46D13"/>
    <w:rsid w:val="00B47304"/>
    <w:rsid w:val="00B475B1"/>
    <w:rsid w:val="00B47D6B"/>
    <w:rsid w:val="00B47E17"/>
    <w:rsid w:val="00B505B5"/>
    <w:rsid w:val="00B50C63"/>
    <w:rsid w:val="00B50E54"/>
    <w:rsid w:val="00B50F8B"/>
    <w:rsid w:val="00B51AA0"/>
    <w:rsid w:val="00B521D9"/>
    <w:rsid w:val="00B52655"/>
    <w:rsid w:val="00B52A7E"/>
    <w:rsid w:val="00B53526"/>
    <w:rsid w:val="00B53770"/>
    <w:rsid w:val="00B5392A"/>
    <w:rsid w:val="00B53B88"/>
    <w:rsid w:val="00B53CDC"/>
    <w:rsid w:val="00B5414E"/>
    <w:rsid w:val="00B54159"/>
    <w:rsid w:val="00B544D4"/>
    <w:rsid w:val="00B549A9"/>
    <w:rsid w:val="00B54ACF"/>
    <w:rsid w:val="00B54AF9"/>
    <w:rsid w:val="00B54F47"/>
    <w:rsid w:val="00B551DD"/>
    <w:rsid w:val="00B55BD9"/>
    <w:rsid w:val="00B55BE7"/>
    <w:rsid w:val="00B56130"/>
    <w:rsid w:val="00B56E82"/>
    <w:rsid w:val="00B5732A"/>
    <w:rsid w:val="00B57383"/>
    <w:rsid w:val="00B57CA5"/>
    <w:rsid w:val="00B57D07"/>
    <w:rsid w:val="00B6004E"/>
    <w:rsid w:val="00B602F2"/>
    <w:rsid w:val="00B60324"/>
    <w:rsid w:val="00B60D85"/>
    <w:rsid w:val="00B610B2"/>
    <w:rsid w:val="00B61CC6"/>
    <w:rsid w:val="00B61D07"/>
    <w:rsid w:val="00B61D19"/>
    <w:rsid w:val="00B6203A"/>
    <w:rsid w:val="00B62082"/>
    <w:rsid w:val="00B62182"/>
    <w:rsid w:val="00B623CD"/>
    <w:rsid w:val="00B62723"/>
    <w:rsid w:val="00B63F4E"/>
    <w:rsid w:val="00B6424C"/>
    <w:rsid w:val="00B64F39"/>
    <w:rsid w:val="00B65C1A"/>
    <w:rsid w:val="00B65D9C"/>
    <w:rsid w:val="00B65E4A"/>
    <w:rsid w:val="00B6618E"/>
    <w:rsid w:val="00B6646A"/>
    <w:rsid w:val="00B66487"/>
    <w:rsid w:val="00B66740"/>
    <w:rsid w:val="00B6691D"/>
    <w:rsid w:val="00B669D0"/>
    <w:rsid w:val="00B66A53"/>
    <w:rsid w:val="00B66D68"/>
    <w:rsid w:val="00B67990"/>
    <w:rsid w:val="00B70198"/>
    <w:rsid w:val="00B70E2A"/>
    <w:rsid w:val="00B70E44"/>
    <w:rsid w:val="00B71171"/>
    <w:rsid w:val="00B71300"/>
    <w:rsid w:val="00B71397"/>
    <w:rsid w:val="00B71515"/>
    <w:rsid w:val="00B716E3"/>
    <w:rsid w:val="00B71AF1"/>
    <w:rsid w:val="00B71BCC"/>
    <w:rsid w:val="00B72910"/>
    <w:rsid w:val="00B72956"/>
    <w:rsid w:val="00B72E77"/>
    <w:rsid w:val="00B72EF6"/>
    <w:rsid w:val="00B731FD"/>
    <w:rsid w:val="00B73239"/>
    <w:rsid w:val="00B73AF2"/>
    <w:rsid w:val="00B74104"/>
    <w:rsid w:val="00B7416D"/>
    <w:rsid w:val="00B74536"/>
    <w:rsid w:val="00B749EC"/>
    <w:rsid w:val="00B756D3"/>
    <w:rsid w:val="00B75FD5"/>
    <w:rsid w:val="00B76179"/>
    <w:rsid w:val="00B76413"/>
    <w:rsid w:val="00B76FAB"/>
    <w:rsid w:val="00B77119"/>
    <w:rsid w:val="00B77150"/>
    <w:rsid w:val="00B77886"/>
    <w:rsid w:val="00B77980"/>
    <w:rsid w:val="00B8070F"/>
    <w:rsid w:val="00B809B4"/>
    <w:rsid w:val="00B80BFA"/>
    <w:rsid w:val="00B80D10"/>
    <w:rsid w:val="00B80FD9"/>
    <w:rsid w:val="00B81E0F"/>
    <w:rsid w:val="00B820DD"/>
    <w:rsid w:val="00B82839"/>
    <w:rsid w:val="00B82855"/>
    <w:rsid w:val="00B82D0F"/>
    <w:rsid w:val="00B82E0E"/>
    <w:rsid w:val="00B83A14"/>
    <w:rsid w:val="00B83BA0"/>
    <w:rsid w:val="00B83E97"/>
    <w:rsid w:val="00B84191"/>
    <w:rsid w:val="00B86757"/>
    <w:rsid w:val="00B86C6A"/>
    <w:rsid w:val="00B86D13"/>
    <w:rsid w:val="00B875B5"/>
    <w:rsid w:val="00B87A79"/>
    <w:rsid w:val="00B87B2B"/>
    <w:rsid w:val="00B90296"/>
    <w:rsid w:val="00B9033E"/>
    <w:rsid w:val="00B90A1B"/>
    <w:rsid w:val="00B91033"/>
    <w:rsid w:val="00B912BD"/>
    <w:rsid w:val="00B91AA3"/>
    <w:rsid w:val="00B91F45"/>
    <w:rsid w:val="00B9232F"/>
    <w:rsid w:val="00B9258A"/>
    <w:rsid w:val="00B92652"/>
    <w:rsid w:val="00B93ED2"/>
    <w:rsid w:val="00B9411A"/>
    <w:rsid w:val="00B94607"/>
    <w:rsid w:val="00B94FDC"/>
    <w:rsid w:val="00B95419"/>
    <w:rsid w:val="00B95AC1"/>
    <w:rsid w:val="00B9622E"/>
    <w:rsid w:val="00B964FD"/>
    <w:rsid w:val="00B9685E"/>
    <w:rsid w:val="00B969BA"/>
    <w:rsid w:val="00B96C11"/>
    <w:rsid w:val="00B97870"/>
    <w:rsid w:val="00B97892"/>
    <w:rsid w:val="00B97BB4"/>
    <w:rsid w:val="00B97D97"/>
    <w:rsid w:val="00B97EFF"/>
    <w:rsid w:val="00BA0143"/>
    <w:rsid w:val="00BA016A"/>
    <w:rsid w:val="00BA0572"/>
    <w:rsid w:val="00BA08A4"/>
    <w:rsid w:val="00BA0AE5"/>
    <w:rsid w:val="00BA14F6"/>
    <w:rsid w:val="00BA1919"/>
    <w:rsid w:val="00BA1E49"/>
    <w:rsid w:val="00BA1F2F"/>
    <w:rsid w:val="00BA2212"/>
    <w:rsid w:val="00BA2A34"/>
    <w:rsid w:val="00BA3464"/>
    <w:rsid w:val="00BA3A8D"/>
    <w:rsid w:val="00BA3C59"/>
    <w:rsid w:val="00BA3DD3"/>
    <w:rsid w:val="00BA3E4F"/>
    <w:rsid w:val="00BA3EB5"/>
    <w:rsid w:val="00BA4055"/>
    <w:rsid w:val="00BA465C"/>
    <w:rsid w:val="00BA48A0"/>
    <w:rsid w:val="00BA4EB8"/>
    <w:rsid w:val="00BA5363"/>
    <w:rsid w:val="00BA608D"/>
    <w:rsid w:val="00BA674D"/>
    <w:rsid w:val="00BA68E1"/>
    <w:rsid w:val="00BA6BB5"/>
    <w:rsid w:val="00BA7772"/>
    <w:rsid w:val="00BA7BDF"/>
    <w:rsid w:val="00BA7C37"/>
    <w:rsid w:val="00BA7CFE"/>
    <w:rsid w:val="00BA7D27"/>
    <w:rsid w:val="00BA7EA8"/>
    <w:rsid w:val="00BA7EE5"/>
    <w:rsid w:val="00BB0197"/>
    <w:rsid w:val="00BB020E"/>
    <w:rsid w:val="00BB0BD4"/>
    <w:rsid w:val="00BB0BF8"/>
    <w:rsid w:val="00BB0E4F"/>
    <w:rsid w:val="00BB0E73"/>
    <w:rsid w:val="00BB0E74"/>
    <w:rsid w:val="00BB0F7E"/>
    <w:rsid w:val="00BB2632"/>
    <w:rsid w:val="00BB2A74"/>
    <w:rsid w:val="00BB2B2E"/>
    <w:rsid w:val="00BB385A"/>
    <w:rsid w:val="00BB3B84"/>
    <w:rsid w:val="00BB4437"/>
    <w:rsid w:val="00BB4772"/>
    <w:rsid w:val="00BB492E"/>
    <w:rsid w:val="00BB49F8"/>
    <w:rsid w:val="00BB4BC2"/>
    <w:rsid w:val="00BB5ED6"/>
    <w:rsid w:val="00BB6124"/>
    <w:rsid w:val="00BB7DCA"/>
    <w:rsid w:val="00BC134A"/>
    <w:rsid w:val="00BC1772"/>
    <w:rsid w:val="00BC199E"/>
    <w:rsid w:val="00BC1FA9"/>
    <w:rsid w:val="00BC201B"/>
    <w:rsid w:val="00BC22B3"/>
    <w:rsid w:val="00BC24BA"/>
    <w:rsid w:val="00BC263F"/>
    <w:rsid w:val="00BC379E"/>
    <w:rsid w:val="00BC3F39"/>
    <w:rsid w:val="00BC3F84"/>
    <w:rsid w:val="00BC49A8"/>
    <w:rsid w:val="00BC4E76"/>
    <w:rsid w:val="00BC57B1"/>
    <w:rsid w:val="00BC6623"/>
    <w:rsid w:val="00BC6971"/>
    <w:rsid w:val="00BC7090"/>
    <w:rsid w:val="00BC70C5"/>
    <w:rsid w:val="00BC7150"/>
    <w:rsid w:val="00BC7ADC"/>
    <w:rsid w:val="00BD0140"/>
    <w:rsid w:val="00BD0188"/>
    <w:rsid w:val="00BD07F8"/>
    <w:rsid w:val="00BD08A6"/>
    <w:rsid w:val="00BD0D19"/>
    <w:rsid w:val="00BD0D2C"/>
    <w:rsid w:val="00BD1830"/>
    <w:rsid w:val="00BD1AF8"/>
    <w:rsid w:val="00BD1DB0"/>
    <w:rsid w:val="00BD1F04"/>
    <w:rsid w:val="00BD2C05"/>
    <w:rsid w:val="00BD3096"/>
    <w:rsid w:val="00BD38AB"/>
    <w:rsid w:val="00BD3C3D"/>
    <w:rsid w:val="00BD3E9D"/>
    <w:rsid w:val="00BD40BF"/>
    <w:rsid w:val="00BD4513"/>
    <w:rsid w:val="00BD4678"/>
    <w:rsid w:val="00BD4986"/>
    <w:rsid w:val="00BD4EBC"/>
    <w:rsid w:val="00BD5287"/>
    <w:rsid w:val="00BD613C"/>
    <w:rsid w:val="00BD617F"/>
    <w:rsid w:val="00BD698C"/>
    <w:rsid w:val="00BD6B43"/>
    <w:rsid w:val="00BD7378"/>
    <w:rsid w:val="00BD7B2D"/>
    <w:rsid w:val="00BD7BEE"/>
    <w:rsid w:val="00BE0420"/>
    <w:rsid w:val="00BE0F4F"/>
    <w:rsid w:val="00BE127A"/>
    <w:rsid w:val="00BE189F"/>
    <w:rsid w:val="00BE259C"/>
    <w:rsid w:val="00BE27D0"/>
    <w:rsid w:val="00BE3625"/>
    <w:rsid w:val="00BE3A23"/>
    <w:rsid w:val="00BE4C2A"/>
    <w:rsid w:val="00BE4C3E"/>
    <w:rsid w:val="00BE4E6C"/>
    <w:rsid w:val="00BE52BC"/>
    <w:rsid w:val="00BE54E0"/>
    <w:rsid w:val="00BE55AD"/>
    <w:rsid w:val="00BE57B8"/>
    <w:rsid w:val="00BE5A9C"/>
    <w:rsid w:val="00BE63D6"/>
    <w:rsid w:val="00BE695B"/>
    <w:rsid w:val="00BE7704"/>
    <w:rsid w:val="00BE7C87"/>
    <w:rsid w:val="00BE7D27"/>
    <w:rsid w:val="00BE7E99"/>
    <w:rsid w:val="00BF05E4"/>
    <w:rsid w:val="00BF081B"/>
    <w:rsid w:val="00BF0CC1"/>
    <w:rsid w:val="00BF114D"/>
    <w:rsid w:val="00BF1A09"/>
    <w:rsid w:val="00BF281B"/>
    <w:rsid w:val="00BF2919"/>
    <w:rsid w:val="00BF2F35"/>
    <w:rsid w:val="00BF2FD2"/>
    <w:rsid w:val="00BF32D5"/>
    <w:rsid w:val="00BF33AD"/>
    <w:rsid w:val="00BF37B3"/>
    <w:rsid w:val="00BF3AA1"/>
    <w:rsid w:val="00BF3CE6"/>
    <w:rsid w:val="00BF4304"/>
    <w:rsid w:val="00BF4309"/>
    <w:rsid w:val="00BF4ABC"/>
    <w:rsid w:val="00BF5506"/>
    <w:rsid w:val="00BF5595"/>
    <w:rsid w:val="00BF5A81"/>
    <w:rsid w:val="00BF5AA6"/>
    <w:rsid w:val="00BF5DB5"/>
    <w:rsid w:val="00BF68F9"/>
    <w:rsid w:val="00BF696B"/>
    <w:rsid w:val="00BF696E"/>
    <w:rsid w:val="00BF6A24"/>
    <w:rsid w:val="00BF724D"/>
    <w:rsid w:val="00BF7264"/>
    <w:rsid w:val="00BF75DF"/>
    <w:rsid w:val="00BF79A7"/>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CD2"/>
    <w:rsid w:val="00C11F04"/>
    <w:rsid w:val="00C1256A"/>
    <w:rsid w:val="00C13A0A"/>
    <w:rsid w:val="00C13DC4"/>
    <w:rsid w:val="00C146CC"/>
    <w:rsid w:val="00C149B2"/>
    <w:rsid w:val="00C14AF1"/>
    <w:rsid w:val="00C1528B"/>
    <w:rsid w:val="00C1624B"/>
    <w:rsid w:val="00C17505"/>
    <w:rsid w:val="00C17FC8"/>
    <w:rsid w:val="00C20028"/>
    <w:rsid w:val="00C20C7B"/>
    <w:rsid w:val="00C2153C"/>
    <w:rsid w:val="00C21964"/>
    <w:rsid w:val="00C21A16"/>
    <w:rsid w:val="00C224C1"/>
    <w:rsid w:val="00C22AAD"/>
    <w:rsid w:val="00C230C7"/>
    <w:rsid w:val="00C23E87"/>
    <w:rsid w:val="00C23F5C"/>
    <w:rsid w:val="00C244A0"/>
    <w:rsid w:val="00C24A81"/>
    <w:rsid w:val="00C24EA0"/>
    <w:rsid w:val="00C25289"/>
    <w:rsid w:val="00C2583A"/>
    <w:rsid w:val="00C25E8A"/>
    <w:rsid w:val="00C262D9"/>
    <w:rsid w:val="00C2652B"/>
    <w:rsid w:val="00C265AA"/>
    <w:rsid w:val="00C26B06"/>
    <w:rsid w:val="00C271F4"/>
    <w:rsid w:val="00C27D9F"/>
    <w:rsid w:val="00C301B9"/>
    <w:rsid w:val="00C303FA"/>
    <w:rsid w:val="00C30B67"/>
    <w:rsid w:val="00C30CAD"/>
    <w:rsid w:val="00C30EBC"/>
    <w:rsid w:val="00C31919"/>
    <w:rsid w:val="00C3256A"/>
    <w:rsid w:val="00C32DBB"/>
    <w:rsid w:val="00C32F7F"/>
    <w:rsid w:val="00C3336F"/>
    <w:rsid w:val="00C33830"/>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0E"/>
    <w:rsid w:val="00C36FC4"/>
    <w:rsid w:val="00C3753A"/>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5D3"/>
    <w:rsid w:val="00C45825"/>
    <w:rsid w:val="00C45CE3"/>
    <w:rsid w:val="00C46116"/>
    <w:rsid w:val="00C46126"/>
    <w:rsid w:val="00C46293"/>
    <w:rsid w:val="00C465A9"/>
    <w:rsid w:val="00C468BC"/>
    <w:rsid w:val="00C46B96"/>
    <w:rsid w:val="00C46C5C"/>
    <w:rsid w:val="00C46CA4"/>
    <w:rsid w:val="00C46D6D"/>
    <w:rsid w:val="00C472AC"/>
    <w:rsid w:val="00C4770D"/>
    <w:rsid w:val="00C47C7A"/>
    <w:rsid w:val="00C50513"/>
    <w:rsid w:val="00C508ED"/>
    <w:rsid w:val="00C51060"/>
    <w:rsid w:val="00C513A8"/>
    <w:rsid w:val="00C51BC6"/>
    <w:rsid w:val="00C51E85"/>
    <w:rsid w:val="00C525C2"/>
    <w:rsid w:val="00C5290B"/>
    <w:rsid w:val="00C52B2A"/>
    <w:rsid w:val="00C52DFA"/>
    <w:rsid w:val="00C534A4"/>
    <w:rsid w:val="00C53D4B"/>
    <w:rsid w:val="00C54127"/>
    <w:rsid w:val="00C54514"/>
    <w:rsid w:val="00C54AA3"/>
    <w:rsid w:val="00C54DC8"/>
    <w:rsid w:val="00C54FB4"/>
    <w:rsid w:val="00C55388"/>
    <w:rsid w:val="00C559A7"/>
    <w:rsid w:val="00C55A9A"/>
    <w:rsid w:val="00C55A9C"/>
    <w:rsid w:val="00C55DC2"/>
    <w:rsid w:val="00C55DF8"/>
    <w:rsid w:val="00C56766"/>
    <w:rsid w:val="00C57433"/>
    <w:rsid w:val="00C57DD6"/>
    <w:rsid w:val="00C57EC3"/>
    <w:rsid w:val="00C6022B"/>
    <w:rsid w:val="00C60360"/>
    <w:rsid w:val="00C60D23"/>
    <w:rsid w:val="00C612C5"/>
    <w:rsid w:val="00C61363"/>
    <w:rsid w:val="00C61685"/>
    <w:rsid w:val="00C6246C"/>
    <w:rsid w:val="00C625BC"/>
    <w:rsid w:val="00C63F32"/>
    <w:rsid w:val="00C63FE8"/>
    <w:rsid w:val="00C6430E"/>
    <w:rsid w:val="00C64455"/>
    <w:rsid w:val="00C6469F"/>
    <w:rsid w:val="00C646D5"/>
    <w:rsid w:val="00C64788"/>
    <w:rsid w:val="00C64A08"/>
    <w:rsid w:val="00C64C40"/>
    <w:rsid w:val="00C65FE5"/>
    <w:rsid w:val="00C67393"/>
    <w:rsid w:val="00C67777"/>
    <w:rsid w:val="00C67864"/>
    <w:rsid w:val="00C67A1C"/>
    <w:rsid w:val="00C7013F"/>
    <w:rsid w:val="00C702A8"/>
    <w:rsid w:val="00C70627"/>
    <w:rsid w:val="00C70F5A"/>
    <w:rsid w:val="00C71321"/>
    <w:rsid w:val="00C717B9"/>
    <w:rsid w:val="00C71E9F"/>
    <w:rsid w:val="00C72C77"/>
    <w:rsid w:val="00C73187"/>
    <w:rsid w:val="00C738DE"/>
    <w:rsid w:val="00C739F1"/>
    <w:rsid w:val="00C73A1B"/>
    <w:rsid w:val="00C73F19"/>
    <w:rsid w:val="00C741F5"/>
    <w:rsid w:val="00C74B52"/>
    <w:rsid w:val="00C74C18"/>
    <w:rsid w:val="00C75277"/>
    <w:rsid w:val="00C75DB6"/>
    <w:rsid w:val="00C7614A"/>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5A"/>
    <w:rsid w:val="00C85275"/>
    <w:rsid w:val="00C854AB"/>
    <w:rsid w:val="00C85CBE"/>
    <w:rsid w:val="00C8670E"/>
    <w:rsid w:val="00C86B55"/>
    <w:rsid w:val="00C86CD2"/>
    <w:rsid w:val="00C87345"/>
    <w:rsid w:val="00C874D5"/>
    <w:rsid w:val="00C87DA0"/>
    <w:rsid w:val="00C87E2F"/>
    <w:rsid w:val="00C9028F"/>
    <w:rsid w:val="00C90DEC"/>
    <w:rsid w:val="00C914A1"/>
    <w:rsid w:val="00C917A3"/>
    <w:rsid w:val="00C91B30"/>
    <w:rsid w:val="00C9373F"/>
    <w:rsid w:val="00C937FD"/>
    <w:rsid w:val="00C94B30"/>
    <w:rsid w:val="00C95CDA"/>
    <w:rsid w:val="00C95F0D"/>
    <w:rsid w:val="00C96857"/>
    <w:rsid w:val="00C97957"/>
    <w:rsid w:val="00C97D7F"/>
    <w:rsid w:val="00C97E1F"/>
    <w:rsid w:val="00CA13D9"/>
    <w:rsid w:val="00CA1592"/>
    <w:rsid w:val="00CA1600"/>
    <w:rsid w:val="00CA18F8"/>
    <w:rsid w:val="00CA1B0C"/>
    <w:rsid w:val="00CA2AE6"/>
    <w:rsid w:val="00CA308C"/>
    <w:rsid w:val="00CA30A3"/>
    <w:rsid w:val="00CA3878"/>
    <w:rsid w:val="00CA38EF"/>
    <w:rsid w:val="00CA3C09"/>
    <w:rsid w:val="00CA3C68"/>
    <w:rsid w:val="00CA3CE9"/>
    <w:rsid w:val="00CA4031"/>
    <w:rsid w:val="00CA4449"/>
    <w:rsid w:val="00CA460C"/>
    <w:rsid w:val="00CA4733"/>
    <w:rsid w:val="00CA4F38"/>
    <w:rsid w:val="00CA53B2"/>
    <w:rsid w:val="00CA56D2"/>
    <w:rsid w:val="00CA5864"/>
    <w:rsid w:val="00CA5BA4"/>
    <w:rsid w:val="00CA63DA"/>
    <w:rsid w:val="00CA6B4C"/>
    <w:rsid w:val="00CA6CE2"/>
    <w:rsid w:val="00CB00AF"/>
    <w:rsid w:val="00CB0343"/>
    <w:rsid w:val="00CB0385"/>
    <w:rsid w:val="00CB040E"/>
    <w:rsid w:val="00CB055C"/>
    <w:rsid w:val="00CB07F6"/>
    <w:rsid w:val="00CB08C5"/>
    <w:rsid w:val="00CB0D17"/>
    <w:rsid w:val="00CB0E64"/>
    <w:rsid w:val="00CB1811"/>
    <w:rsid w:val="00CB1B2F"/>
    <w:rsid w:val="00CB1B48"/>
    <w:rsid w:val="00CB2523"/>
    <w:rsid w:val="00CB26E8"/>
    <w:rsid w:val="00CB28B6"/>
    <w:rsid w:val="00CB2F3D"/>
    <w:rsid w:val="00CB34B5"/>
    <w:rsid w:val="00CB38E5"/>
    <w:rsid w:val="00CB4108"/>
    <w:rsid w:val="00CB4166"/>
    <w:rsid w:val="00CB47B3"/>
    <w:rsid w:val="00CB4F05"/>
    <w:rsid w:val="00CB56C4"/>
    <w:rsid w:val="00CB5DC1"/>
    <w:rsid w:val="00CB6460"/>
    <w:rsid w:val="00CB6CBD"/>
    <w:rsid w:val="00CB7557"/>
    <w:rsid w:val="00CB778D"/>
    <w:rsid w:val="00CB782D"/>
    <w:rsid w:val="00CB7DAA"/>
    <w:rsid w:val="00CC015E"/>
    <w:rsid w:val="00CC02CF"/>
    <w:rsid w:val="00CC04F3"/>
    <w:rsid w:val="00CC08BF"/>
    <w:rsid w:val="00CC122D"/>
    <w:rsid w:val="00CC3333"/>
    <w:rsid w:val="00CC3578"/>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D44"/>
    <w:rsid w:val="00CD2E4C"/>
    <w:rsid w:val="00CD307F"/>
    <w:rsid w:val="00CD3257"/>
    <w:rsid w:val="00CD32D5"/>
    <w:rsid w:val="00CD40F4"/>
    <w:rsid w:val="00CD4304"/>
    <w:rsid w:val="00CD4EEC"/>
    <w:rsid w:val="00CD505C"/>
    <w:rsid w:val="00CD5361"/>
    <w:rsid w:val="00CD53B1"/>
    <w:rsid w:val="00CD54BD"/>
    <w:rsid w:val="00CD5CA0"/>
    <w:rsid w:val="00CD669F"/>
    <w:rsid w:val="00CD686D"/>
    <w:rsid w:val="00CD6919"/>
    <w:rsid w:val="00CD70F7"/>
    <w:rsid w:val="00CD75E6"/>
    <w:rsid w:val="00CD7779"/>
    <w:rsid w:val="00CD7E97"/>
    <w:rsid w:val="00CE0045"/>
    <w:rsid w:val="00CE00A4"/>
    <w:rsid w:val="00CE0172"/>
    <w:rsid w:val="00CE01A0"/>
    <w:rsid w:val="00CE02B2"/>
    <w:rsid w:val="00CE05C7"/>
    <w:rsid w:val="00CE06B1"/>
    <w:rsid w:val="00CE0749"/>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82A"/>
    <w:rsid w:val="00CE7968"/>
    <w:rsid w:val="00CE7AEB"/>
    <w:rsid w:val="00CE7FA4"/>
    <w:rsid w:val="00CF01D8"/>
    <w:rsid w:val="00CF07D6"/>
    <w:rsid w:val="00CF0E7A"/>
    <w:rsid w:val="00CF0EE5"/>
    <w:rsid w:val="00CF0FAC"/>
    <w:rsid w:val="00CF19F7"/>
    <w:rsid w:val="00CF21F7"/>
    <w:rsid w:val="00CF3596"/>
    <w:rsid w:val="00CF3A57"/>
    <w:rsid w:val="00CF4261"/>
    <w:rsid w:val="00CF44FF"/>
    <w:rsid w:val="00CF4680"/>
    <w:rsid w:val="00CF489F"/>
    <w:rsid w:val="00CF504A"/>
    <w:rsid w:val="00CF515B"/>
    <w:rsid w:val="00CF6433"/>
    <w:rsid w:val="00CF670B"/>
    <w:rsid w:val="00CF7F05"/>
    <w:rsid w:val="00CF7F2F"/>
    <w:rsid w:val="00CF7FB4"/>
    <w:rsid w:val="00D003E3"/>
    <w:rsid w:val="00D00AFB"/>
    <w:rsid w:val="00D00E5E"/>
    <w:rsid w:val="00D0153E"/>
    <w:rsid w:val="00D01B23"/>
    <w:rsid w:val="00D01D18"/>
    <w:rsid w:val="00D01E85"/>
    <w:rsid w:val="00D02295"/>
    <w:rsid w:val="00D023DB"/>
    <w:rsid w:val="00D02405"/>
    <w:rsid w:val="00D02FFD"/>
    <w:rsid w:val="00D0345F"/>
    <w:rsid w:val="00D03CB0"/>
    <w:rsid w:val="00D047CB"/>
    <w:rsid w:val="00D05076"/>
    <w:rsid w:val="00D053CB"/>
    <w:rsid w:val="00D054D7"/>
    <w:rsid w:val="00D05810"/>
    <w:rsid w:val="00D05CB6"/>
    <w:rsid w:val="00D062D0"/>
    <w:rsid w:val="00D0670F"/>
    <w:rsid w:val="00D06B4C"/>
    <w:rsid w:val="00D06D37"/>
    <w:rsid w:val="00D0708E"/>
    <w:rsid w:val="00D07375"/>
    <w:rsid w:val="00D0765E"/>
    <w:rsid w:val="00D077DD"/>
    <w:rsid w:val="00D079AF"/>
    <w:rsid w:val="00D07D58"/>
    <w:rsid w:val="00D07F92"/>
    <w:rsid w:val="00D10BD3"/>
    <w:rsid w:val="00D10C0E"/>
    <w:rsid w:val="00D11252"/>
    <w:rsid w:val="00D11296"/>
    <w:rsid w:val="00D1183B"/>
    <w:rsid w:val="00D11B9D"/>
    <w:rsid w:val="00D12456"/>
    <w:rsid w:val="00D12537"/>
    <w:rsid w:val="00D1278B"/>
    <w:rsid w:val="00D12B21"/>
    <w:rsid w:val="00D12B26"/>
    <w:rsid w:val="00D12CEA"/>
    <w:rsid w:val="00D12EA1"/>
    <w:rsid w:val="00D138EB"/>
    <w:rsid w:val="00D13DCE"/>
    <w:rsid w:val="00D1403B"/>
    <w:rsid w:val="00D1427F"/>
    <w:rsid w:val="00D142A3"/>
    <w:rsid w:val="00D1488A"/>
    <w:rsid w:val="00D148BD"/>
    <w:rsid w:val="00D15309"/>
    <w:rsid w:val="00D15352"/>
    <w:rsid w:val="00D1585B"/>
    <w:rsid w:val="00D16184"/>
    <w:rsid w:val="00D16BF6"/>
    <w:rsid w:val="00D16F9E"/>
    <w:rsid w:val="00D17A64"/>
    <w:rsid w:val="00D208B1"/>
    <w:rsid w:val="00D2097A"/>
    <w:rsid w:val="00D20FF0"/>
    <w:rsid w:val="00D215D3"/>
    <w:rsid w:val="00D21A1D"/>
    <w:rsid w:val="00D2217C"/>
    <w:rsid w:val="00D22190"/>
    <w:rsid w:val="00D22AF0"/>
    <w:rsid w:val="00D22E17"/>
    <w:rsid w:val="00D22E1A"/>
    <w:rsid w:val="00D22F55"/>
    <w:rsid w:val="00D2337A"/>
    <w:rsid w:val="00D23836"/>
    <w:rsid w:val="00D23D8A"/>
    <w:rsid w:val="00D2410D"/>
    <w:rsid w:val="00D244EA"/>
    <w:rsid w:val="00D246AC"/>
    <w:rsid w:val="00D24900"/>
    <w:rsid w:val="00D24C86"/>
    <w:rsid w:val="00D25782"/>
    <w:rsid w:val="00D25896"/>
    <w:rsid w:val="00D25A5B"/>
    <w:rsid w:val="00D25E4E"/>
    <w:rsid w:val="00D26080"/>
    <w:rsid w:val="00D26B7E"/>
    <w:rsid w:val="00D272AA"/>
    <w:rsid w:val="00D274F3"/>
    <w:rsid w:val="00D27819"/>
    <w:rsid w:val="00D3057C"/>
    <w:rsid w:val="00D30E57"/>
    <w:rsid w:val="00D31516"/>
    <w:rsid w:val="00D3159B"/>
    <w:rsid w:val="00D31AD3"/>
    <w:rsid w:val="00D31AD8"/>
    <w:rsid w:val="00D31C7A"/>
    <w:rsid w:val="00D321AF"/>
    <w:rsid w:val="00D32FE6"/>
    <w:rsid w:val="00D33095"/>
    <w:rsid w:val="00D3314A"/>
    <w:rsid w:val="00D3315A"/>
    <w:rsid w:val="00D33B1B"/>
    <w:rsid w:val="00D34021"/>
    <w:rsid w:val="00D35073"/>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7E8"/>
    <w:rsid w:val="00D41D4C"/>
    <w:rsid w:val="00D421EF"/>
    <w:rsid w:val="00D4250F"/>
    <w:rsid w:val="00D4347B"/>
    <w:rsid w:val="00D4354F"/>
    <w:rsid w:val="00D43FDE"/>
    <w:rsid w:val="00D4448D"/>
    <w:rsid w:val="00D445AA"/>
    <w:rsid w:val="00D44A56"/>
    <w:rsid w:val="00D44E0E"/>
    <w:rsid w:val="00D456E6"/>
    <w:rsid w:val="00D46185"/>
    <w:rsid w:val="00D4661E"/>
    <w:rsid w:val="00D4687F"/>
    <w:rsid w:val="00D46B9A"/>
    <w:rsid w:val="00D46D40"/>
    <w:rsid w:val="00D47363"/>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E9D"/>
    <w:rsid w:val="00D55EDC"/>
    <w:rsid w:val="00D566E6"/>
    <w:rsid w:val="00D5684C"/>
    <w:rsid w:val="00D56C18"/>
    <w:rsid w:val="00D574E2"/>
    <w:rsid w:val="00D5766E"/>
    <w:rsid w:val="00D5768D"/>
    <w:rsid w:val="00D57C2B"/>
    <w:rsid w:val="00D57E00"/>
    <w:rsid w:val="00D6037B"/>
    <w:rsid w:val="00D60508"/>
    <w:rsid w:val="00D6086E"/>
    <w:rsid w:val="00D60BD8"/>
    <w:rsid w:val="00D6181C"/>
    <w:rsid w:val="00D620C4"/>
    <w:rsid w:val="00D62180"/>
    <w:rsid w:val="00D62D9D"/>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6FCF"/>
    <w:rsid w:val="00D67B87"/>
    <w:rsid w:val="00D703DA"/>
    <w:rsid w:val="00D704CB"/>
    <w:rsid w:val="00D706D5"/>
    <w:rsid w:val="00D70B38"/>
    <w:rsid w:val="00D70D08"/>
    <w:rsid w:val="00D70D51"/>
    <w:rsid w:val="00D71322"/>
    <w:rsid w:val="00D713D5"/>
    <w:rsid w:val="00D7177D"/>
    <w:rsid w:val="00D71866"/>
    <w:rsid w:val="00D71B4D"/>
    <w:rsid w:val="00D72CEE"/>
    <w:rsid w:val="00D72DF5"/>
    <w:rsid w:val="00D7350E"/>
    <w:rsid w:val="00D73C27"/>
    <w:rsid w:val="00D74056"/>
    <w:rsid w:val="00D743AA"/>
    <w:rsid w:val="00D75169"/>
    <w:rsid w:val="00D754E2"/>
    <w:rsid w:val="00D75719"/>
    <w:rsid w:val="00D764AD"/>
    <w:rsid w:val="00D765E1"/>
    <w:rsid w:val="00D802F7"/>
    <w:rsid w:val="00D81175"/>
    <w:rsid w:val="00D81807"/>
    <w:rsid w:val="00D81C30"/>
    <w:rsid w:val="00D81F55"/>
    <w:rsid w:val="00D827E3"/>
    <w:rsid w:val="00D829D5"/>
    <w:rsid w:val="00D83251"/>
    <w:rsid w:val="00D83AD1"/>
    <w:rsid w:val="00D840C3"/>
    <w:rsid w:val="00D8420E"/>
    <w:rsid w:val="00D842AA"/>
    <w:rsid w:val="00D84C45"/>
    <w:rsid w:val="00D85053"/>
    <w:rsid w:val="00D85A4B"/>
    <w:rsid w:val="00D85FF4"/>
    <w:rsid w:val="00D86005"/>
    <w:rsid w:val="00D8677B"/>
    <w:rsid w:val="00D869F9"/>
    <w:rsid w:val="00D86C0D"/>
    <w:rsid w:val="00D86C27"/>
    <w:rsid w:val="00D86CED"/>
    <w:rsid w:val="00D8712E"/>
    <w:rsid w:val="00D87A3B"/>
    <w:rsid w:val="00D91117"/>
    <w:rsid w:val="00D9114D"/>
    <w:rsid w:val="00D911E7"/>
    <w:rsid w:val="00D91418"/>
    <w:rsid w:val="00D9181F"/>
    <w:rsid w:val="00D91A43"/>
    <w:rsid w:val="00D91A47"/>
    <w:rsid w:val="00D91C5D"/>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1F7D"/>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3BA"/>
    <w:rsid w:val="00DA49D5"/>
    <w:rsid w:val="00DA5045"/>
    <w:rsid w:val="00DA505F"/>
    <w:rsid w:val="00DA55EC"/>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B8F"/>
    <w:rsid w:val="00DB3072"/>
    <w:rsid w:val="00DB317D"/>
    <w:rsid w:val="00DB355F"/>
    <w:rsid w:val="00DB38C7"/>
    <w:rsid w:val="00DB3A93"/>
    <w:rsid w:val="00DB3E91"/>
    <w:rsid w:val="00DB3F49"/>
    <w:rsid w:val="00DB466C"/>
    <w:rsid w:val="00DB46CB"/>
    <w:rsid w:val="00DB47A1"/>
    <w:rsid w:val="00DB4C31"/>
    <w:rsid w:val="00DB5563"/>
    <w:rsid w:val="00DB55C1"/>
    <w:rsid w:val="00DB57FE"/>
    <w:rsid w:val="00DB6284"/>
    <w:rsid w:val="00DB65C1"/>
    <w:rsid w:val="00DB6645"/>
    <w:rsid w:val="00DB6A20"/>
    <w:rsid w:val="00DB6BC0"/>
    <w:rsid w:val="00DB6DFC"/>
    <w:rsid w:val="00DB6E1D"/>
    <w:rsid w:val="00DB788B"/>
    <w:rsid w:val="00DB79D8"/>
    <w:rsid w:val="00DB7A62"/>
    <w:rsid w:val="00DB7FA0"/>
    <w:rsid w:val="00DC0240"/>
    <w:rsid w:val="00DC028A"/>
    <w:rsid w:val="00DC14E6"/>
    <w:rsid w:val="00DC168A"/>
    <w:rsid w:val="00DC1AC2"/>
    <w:rsid w:val="00DC1E78"/>
    <w:rsid w:val="00DC1EEB"/>
    <w:rsid w:val="00DC27AE"/>
    <w:rsid w:val="00DC2A24"/>
    <w:rsid w:val="00DC3959"/>
    <w:rsid w:val="00DC4052"/>
    <w:rsid w:val="00DC481E"/>
    <w:rsid w:val="00DC4B4A"/>
    <w:rsid w:val="00DC4B60"/>
    <w:rsid w:val="00DC4E94"/>
    <w:rsid w:val="00DC4F29"/>
    <w:rsid w:val="00DC512D"/>
    <w:rsid w:val="00DC53FC"/>
    <w:rsid w:val="00DC555C"/>
    <w:rsid w:val="00DC5753"/>
    <w:rsid w:val="00DC5C87"/>
    <w:rsid w:val="00DC643F"/>
    <w:rsid w:val="00DC6E8C"/>
    <w:rsid w:val="00DC6E8D"/>
    <w:rsid w:val="00DC71FD"/>
    <w:rsid w:val="00DC7445"/>
    <w:rsid w:val="00DC7E06"/>
    <w:rsid w:val="00DD00B8"/>
    <w:rsid w:val="00DD0E11"/>
    <w:rsid w:val="00DD11BF"/>
    <w:rsid w:val="00DD1409"/>
    <w:rsid w:val="00DD148C"/>
    <w:rsid w:val="00DD179A"/>
    <w:rsid w:val="00DD1A40"/>
    <w:rsid w:val="00DD1B9A"/>
    <w:rsid w:val="00DD2AD2"/>
    <w:rsid w:val="00DD2AF7"/>
    <w:rsid w:val="00DD2ED9"/>
    <w:rsid w:val="00DD30F0"/>
    <w:rsid w:val="00DD32F1"/>
    <w:rsid w:val="00DD378B"/>
    <w:rsid w:val="00DD3878"/>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AD"/>
    <w:rsid w:val="00DE5894"/>
    <w:rsid w:val="00DE5DA6"/>
    <w:rsid w:val="00DE6713"/>
    <w:rsid w:val="00DE682B"/>
    <w:rsid w:val="00DE6B45"/>
    <w:rsid w:val="00DE6E6C"/>
    <w:rsid w:val="00DE6EB6"/>
    <w:rsid w:val="00DE6F96"/>
    <w:rsid w:val="00DE7030"/>
    <w:rsid w:val="00DE721F"/>
    <w:rsid w:val="00DE7665"/>
    <w:rsid w:val="00DE7B14"/>
    <w:rsid w:val="00DE7BC1"/>
    <w:rsid w:val="00DF044B"/>
    <w:rsid w:val="00DF2387"/>
    <w:rsid w:val="00DF2E13"/>
    <w:rsid w:val="00DF342C"/>
    <w:rsid w:val="00DF344A"/>
    <w:rsid w:val="00DF4964"/>
    <w:rsid w:val="00DF4CD2"/>
    <w:rsid w:val="00DF4D0A"/>
    <w:rsid w:val="00DF5E93"/>
    <w:rsid w:val="00DF6202"/>
    <w:rsid w:val="00DF68EE"/>
    <w:rsid w:val="00DF742A"/>
    <w:rsid w:val="00E00093"/>
    <w:rsid w:val="00E00508"/>
    <w:rsid w:val="00E009AE"/>
    <w:rsid w:val="00E0132B"/>
    <w:rsid w:val="00E015E9"/>
    <w:rsid w:val="00E01CEC"/>
    <w:rsid w:val="00E01F07"/>
    <w:rsid w:val="00E01F61"/>
    <w:rsid w:val="00E01FD6"/>
    <w:rsid w:val="00E02D39"/>
    <w:rsid w:val="00E04826"/>
    <w:rsid w:val="00E04BF5"/>
    <w:rsid w:val="00E055EA"/>
    <w:rsid w:val="00E05A6F"/>
    <w:rsid w:val="00E05BC5"/>
    <w:rsid w:val="00E05EC8"/>
    <w:rsid w:val="00E062F6"/>
    <w:rsid w:val="00E06442"/>
    <w:rsid w:val="00E06F92"/>
    <w:rsid w:val="00E071BD"/>
    <w:rsid w:val="00E074E8"/>
    <w:rsid w:val="00E07599"/>
    <w:rsid w:val="00E07648"/>
    <w:rsid w:val="00E07B73"/>
    <w:rsid w:val="00E10F55"/>
    <w:rsid w:val="00E10FF1"/>
    <w:rsid w:val="00E11266"/>
    <w:rsid w:val="00E11816"/>
    <w:rsid w:val="00E118A4"/>
    <w:rsid w:val="00E11912"/>
    <w:rsid w:val="00E12718"/>
    <w:rsid w:val="00E12A75"/>
    <w:rsid w:val="00E12B2B"/>
    <w:rsid w:val="00E12CF4"/>
    <w:rsid w:val="00E1320F"/>
    <w:rsid w:val="00E13570"/>
    <w:rsid w:val="00E13B5A"/>
    <w:rsid w:val="00E14819"/>
    <w:rsid w:val="00E14B9D"/>
    <w:rsid w:val="00E152F0"/>
    <w:rsid w:val="00E15C05"/>
    <w:rsid w:val="00E166A2"/>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3E3"/>
    <w:rsid w:val="00E2550A"/>
    <w:rsid w:val="00E256F4"/>
    <w:rsid w:val="00E25A43"/>
    <w:rsid w:val="00E25C76"/>
    <w:rsid w:val="00E25F3E"/>
    <w:rsid w:val="00E2610A"/>
    <w:rsid w:val="00E2748B"/>
    <w:rsid w:val="00E275BA"/>
    <w:rsid w:val="00E27A0C"/>
    <w:rsid w:val="00E27BA9"/>
    <w:rsid w:val="00E27F37"/>
    <w:rsid w:val="00E302F4"/>
    <w:rsid w:val="00E31346"/>
    <w:rsid w:val="00E326FE"/>
    <w:rsid w:val="00E3272D"/>
    <w:rsid w:val="00E32868"/>
    <w:rsid w:val="00E33529"/>
    <w:rsid w:val="00E33B25"/>
    <w:rsid w:val="00E33D41"/>
    <w:rsid w:val="00E33D87"/>
    <w:rsid w:val="00E3446A"/>
    <w:rsid w:val="00E345E8"/>
    <w:rsid w:val="00E3483E"/>
    <w:rsid w:val="00E35136"/>
    <w:rsid w:val="00E35B13"/>
    <w:rsid w:val="00E35BF2"/>
    <w:rsid w:val="00E35C25"/>
    <w:rsid w:val="00E35E2F"/>
    <w:rsid w:val="00E3657F"/>
    <w:rsid w:val="00E376C5"/>
    <w:rsid w:val="00E37F23"/>
    <w:rsid w:val="00E400DD"/>
    <w:rsid w:val="00E40103"/>
    <w:rsid w:val="00E41199"/>
    <w:rsid w:val="00E41F28"/>
    <w:rsid w:val="00E41F9E"/>
    <w:rsid w:val="00E42B5E"/>
    <w:rsid w:val="00E42E01"/>
    <w:rsid w:val="00E43435"/>
    <w:rsid w:val="00E4418B"/>
    <w:rsid w:val="00E4452F"/>
    <w:rsid w:val="00E4490C"/>
    <w:rsid w:val="00E4498A"/>
    <w:rsid w:val="00E45132"/>
    <w:rsid w:val="00E45138"/>
    <w:rsid w:val="00E4537F"/>
    <w:rsid w:val="00E45382"/>
    <w:rsid w:val="00E45732"/>
    <w:rsid w:val="00E45826"/>
    <w:rsid w:val="00E45FCA"/>
    <w:rsid w:val="00E479C5"/>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624F"/>
    <w:rsid w:val="00E5680B"/>
    <w:rsid w:val="00E56A08"/>
    <w:rsid w:val="00E571BF"/>
    <w:rsid w:val="00E571DA"/>
    <w:rsid w:val="00E573EB"/>
    <w:rsid w:val="00E6002E"/>
    <w:rsid w:val="00E602DB"/>
    <w:rsid w:val="00E607CF"/>
    <w:rsid w:val="00E609DE"/>
    <w:rsid w:val="00E60DDE"/>
    <w:rsid w:val="00E6149A"/>
    <w:rsid w:val="00E6204B"/>
    <w:rsid w:val="00E62082"/>
    <w:rsid w:val="00E622D1"/>
    <w:rsid w:val="00E622FD"/>
    <w:rsid w:val="00E6245E"/>
    <w:rsid w:val="00E62E4D"/>
    <w:rsid w:val="00E62E88"/>
    <w:rsid w:val="00E63126"/>
    <w:rsid w:val="00E63CC6"/>
    <w:rsid w:val="00E63DD3"/>
    <w:rsid w:val="00E644D3"/>
    <w:rsid w:val="00E64DE1"/>
    <w:rsid w:val="00E65758"/>
    <w:rsid w:val="00E660FC"/>
    <w:rsid w:val="00E66372"/>
    <w:rsid w:val="00E668B1"/>
    <w:rsid w:val="00E66CC7"/>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D6D"/>
    <w:rsid w:val="00E74F24"/>
    <w:rsid w:val="00E754A8"/>
    <w:rsid w:val="00E755B5"/>
    <w:rsid w:val="00E76118"/>
    <w:rsid w:val="00E761AB"/>
    <w:rsid w:val="00E7644A"/>
    <w:rsid w:val="00E765F1"/>
    <w:rsid w:val="00E76FE8"/>
    <w:rsid w:val="00E7720F"/>
    <w:rsid w:val="00E77CCC"/>
    <w:rsid w:val="00E77EBF"/>
    <w:rsid w:val="00E803E7"/>
    <w:rsid w:val="00E80910"/>
    <w:rsid w:val="00E80A5F"/>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069"/>
    <w:rsid w:val="00E84EB7"/>
    <w:rsid w:val="00E851AB"/>
    <w:rsid w:val="00E85247"/>
    <w:rsid w:val="00E854BA"/>
    <w:rsid w:val="00E8564D"/>
    <w:rsid w:val="00E85692"/>
    <w:rsid w:val="00E857C8"/>
    <w:rsid w:val="00E86029"/>
    <w:rsid w:val="00E86208"/>
    <w:rsid w:val="00E86D21"/>
    <w:rsid w:val="00E86F0A"/>
    <w:rsid w:val="00E86F71"/>
    <w:rsid w:val="00E87966"/>
    <w:rsid w:val="00E9001A"/>
    <w:rsid w:val="00E90382"/>
    <w:rsid w:val="00E90906"/>
    <w:rsid w:val="00E90A15"/>
    <w:rsid w:val="00E90D4C"/>
    <w:rsid w:val="00E90E95"/>
    <w:rsid w:val="00E91458"/>
    <w:rsid w:val="00E914B4"/>
    <w:rsid w:val="00E915CF"/>
    <w:rsid w:val="00E9202E"/>
    <w:rsid w:val="00E9262D"/>
    <w:rsid w:val="00E92F7F"/>
    <w:rsid w:val="00E93373"/>
    <w:rsid w:val="00E934E0"/>
    <w:rsid w:val="00E935B3"/>
    <w:rsid w:val="00E93FC5"/>
    <w:rsid w:val="00E9427F"/>
    <w:rsid w:val="00E955EB"/>
    <w:rsid w:val="00E97F4E"/>
    <w:rsid w:val="00EA02AA"/>
    <w:rsid w:val="00EA02C2"/>
    <w:rsid w:val="00EA13E8"/>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9B1"/>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8A2"/>
    <w:rsid w:val="00EB7A52"/>
    <w:rsid w:val="00EB7ABF"/>
    <w:rsid w:val="00EB7E40"/>
    <w:rsid w:val="00EC0E24"/>
    <w:rsid w:val="00EC14B0"/>
    <w:rsid w:val="00EC1569"/>
    <w:rsid w:val="00EC1A21"/>
    <w:rsid w:val="00EC1AD0"/>
    <w:rsid w:val="00EC1FFC"/>
    <w:rsid w:val="00EC23BF"/>
    <w:rsid w:val="00EC2431"/>
    <w:rsid w:val="00EC2456"/>
    <w:rsid w:val="00EC2483"/>
    <w:rsid w:val="00EC24D9"/>
    <w:rsid w:val="00EC272F"/>
    <w:rsid w:val="00EC2967"/>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7111"/>
    <w:rsid w:val="00EC7AAC"/>
    <w:rsid w:val="00EC7CD0"/>
    <w:rsid w:val="00ED04AC"/>
    <w:rsid w:val="00ED0889"/>
    <w:rsid w:val="00ED095F"/>
    <w:rsid w:val="00ED0BFA"/>
    <w:rsid w:val="00ED0D44"/>
    <w:rsid w:val="00ED102C"/>
    <w:rsid w:val="00ED1EF2"/>
    <w:rsid w:val="00ED1EF8"/>
    <w:rsid w:val="00ED1FBA"/>
    <w:rsid w:val="00ED2313"/>
    <w:rsid w:val="00ED24AC"/>
    <w:rsid w:val="00ED2CFB"/>
    <w:rsid w:val="00ED378C"/>
    <w:rsid w:val="00ED3B16"/>
    <w:rsid w:val="00ED3ED5"/>
    <w:rsid w:val="00ED4600"/>
    <w:rsid w:val="00ED46FA"/>
    <w:rsid w:val="00ED4A0F"/>
    <w:rsid w:val="00ED61CA"/>
    <w:rsid w:val="00ED70D2"/>
    <w:rsid w:val="00ED70DC"/>
    <w:rsid w:val="00ED77C0"/>
    <w:rsid w:val="00ED7D25"/>
    <w:rsid w:val="00EE03B1"/>
    <w:rsid w:val="00EE04F3"/>
    <w:rsid w:val="00EE07CD"/>
    <w:rsid w:val="00EE0C18"/>
    <w:rsid w:val="00EE0C54"/>
    <w:rsid w:val="00EE12FF"/>
    <w:rsid w:val="00EE1325"/>
    <w:rsid w:val="00EE135A"/>
    <w:rsid w:val="00EE1CEE"/>
    <w:rsid w:val="00EE1F5E"/>
    <w:rsid w:val="00EE2E3C"/>
    <w:rsid w:val="00EE313E"/>
    <w:rsid w:val="00EE3897"/>
    <w:rsid w:val="00EE3A65"/>
    <w:rsid w:val="00EE3B86"/>
    <w:rsid w:val="00EE3BDF"/>
    <w:rsid w:val="00EE402F"/>
    <w:rsid w:val="00EE4544"/>
    <w:rsid w:val="00EE4640"/>
    <w:rsid w:val="00EE58AC"/>
    <w:rsid w:val="00EE5962"/>
    <w:rsid w:val="00EE660E"/>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704"/>
    <w:rsid w:val="00EF4809"/>
    <w:rsid w:val="00EF4816"/>
    <w:rsid w:val="00EF4AEC"/>
    <w:rsid w:val="00EF4BEB"/>
    <w:rsid w:val="00EF4DB6"/>
    <w:rsid w:val="00EF514D"/>
    <w:rsid w:val="00EF5469"/>
    <w:rsid w:val="00EF54EF"/>
    <w:rsid w:val="00EF5855"/>
    <w:rsid w:val="00EF5BFF"/>
    <w:rsid w:val="00EF5C5F"/>
    <w:rsid w:val="00EF5F32"/>
    <w:rsid w:val="00EF6048"/>
    <w:rsid w:val="00EF66C6"/>
    <w:rsid w:val="00EF6DD6"/>
    <w:rsid w:val="00EF6FF0"/>
    <w:rsid w:val="00EF706D"/>
    <w:rsid w:val="00EF73EE"/>
    <w:rsid w:val="00EF79CA"/>
    <w:rsid w:val="00F0008A"/>
    <w:rsid w:val="00F00D38"/>
    <w:rsid w:val="00F00EB3"/>
    <w:rsid w:val="00F0198B"/>
    <w:rsid w:val="00F01FEB"/>
    <w:rsid w:val="00F0207C"/>
    <w:rsid w:val="00F02134"/>
    <w:rsid w:val="00F022E6"/>
    <w:rsid w:val="00F022EB"/>
    <w:rsid w:val="00F02B5B"/>
    <w:rsid w:val="00F02E28"/>
    <w:rsid w:val="00F03334"/>
    <w:rsid w:val="00F03617"/>
    <w:rsid w:val="00F03DA6"/>
    <w:rsid w:val="00F03E27"/>
    <w:rsid w:val="00F040B6"/>
    <w:rsid w:val="00F0460C"/>
    <w:rsid w:val="00F04641"/>
    <w:rsid w:val="00F04986"/>
    <w:rsid w:val="00F04C2B"/>
    <w:rsid w:val="00F04FC3"/>
    <w:rsid w:val="00F050AC"/>
    <w:rsid w:val="00F05120"/>
    <w:rsid w:val="00F053B7"/>
    <w:rsid w:val="00F05C9B"/>
    <w:rsid w:val="00F06D80"/>
    <w:rsid w:val="00F06FB1"/>
    <w:rsid w:val="00F075D1"/>
    <w:rsid w:val="00F07A76"/>
    <w:rsid w:val="00F10195"/>
    <w:rsid w:val="00F10D3E"/>
    <w:rsid w:val="00F11354"/>
    <w:rsid w:val="00F11464"/>
    <w:rsid w:val="00F11599"/>
    <w:rsid w:val="00F11673"/>
    <w:rsid w:val="00F11A60"/>
    <w:rsid w:val="00F11AAB"/>
    <w:rsid w:val="00F122AD"/>
    <w:rsid w:val="00F13460"/>
    <w:rsid w:val="00F13507"/>
    <w:rsid w:val="00F13BBB"/>
    <w:rsid w:val="00F145E6"/>
    <w:rsid w:val="00F15152"/>
    <w:rsid w:val="00F15C86"/>
    <w:rsid w:val="00F1655A"/>
    <w:rsid w:val="00F16789"/>
    <w:rsid w:val="00F16BB0"/>
    <w:rsid w:val="00F1744A"/>
    <w:rsid w:val="00F17C95"/>
    <w:rsid w:val="00F17E80"/>
    <w:rsid w:val="00F20EE1"/>
    <w:rsid w:val="00F211F7"/>
    <w:rsid w:val="00F21224"/>
    <w:rsid w:val="00F213B0"/>
    <w:rsid w:val="00F21740"/>
    <w:rsid w:val="00F22741"/>
    <w:rsid w:val="00F22B4F"/>
    <w:rsid w:val="00F23195"/>
    <w:rsid w:val="00F2404E"/>
    <w:rsid w:val="00F242D8"/>
    <w:rsid w:val="00F24302"/>
    <w:rsid w:val="00F24A2E"/>
    <w:rsid w:val="00F24AF0"/>
    <w:rsid w:val="00F24B50"/>
    <w:rsid w:val="00F25037"/>
    <w:rsid w:val="00F254B5"/>
    <w:rsid w:val="00F2557F"/>
    <w:rsid w:val="00F257B1"/>
    <w:rsid w:val="00F25CEE"/>
    <w:rsid w:val="00F26373"/>
    <w:rsid w:val="00F2648E"/>
    <w:rsid w:val="00F26756"/>
    <w:rsid w:val="00F2722F"/>
    <w:rsid w:val="00F27591"/>
    <w:rsid w:val="00F276BB"/>
    <w:rsid w:val="00F277D6"/>
    <w:rsid w:val="00F27D39"/>
    <w:rsid w:val="00F27DE1"/>
    <w:rsid w:val="00F3035E"/>
    <w:rsid w:val="00F30851"/>
    <w:rsid w:val="00F30A6D"/>
    <w:rsid w:val="00F310D5"/>
    <w:rsid w:val="00F3172C"/>
    <w:rsid w:val="00F3175C"/>
    <w:rsid w:val="00F31F47"/>
    <w:rsid w:val="00F321CA"/>
    <w:rsid w:val="00F325E9"/>
    <w:rsid w:val="00F3272F"/>
    <w:rsid w:val="00F340E8"/>
    <w:rsid w:val="00F35466"/>
    <w:rsid w:val="00F3565E"/>
    <w:rsid w:val="00F36B33"/>
    <w:rsid w:val="00F36E44"/>
    <w:rsid w:val="00F37522"/>
    <w:rsid w:val="00F37A02"/>
    <w:rsid w:val="00F37BFE"/>
    <w:rsid w:val="00F37F27"/>
    <w:rsid w:val="00F40045"/>
    <w:rsid w:val="00F405C4"/>
    <w:rsid w:val="00F40642"/>
    <w:rsid w:val="00F40C2F"/>
    <w:rsid w:val="00F40D66"/>
    <w:rsid w:val="00F40E50"/>
    <w:rsid w:val="00F40E8D"/>
    <w:rsid w:val="00F40F11"/>
    <w:rsid w:val="00F40F92"/>
    <w:rsid w:val="00F4156F"/>
    <w:rsid w:val="00F4159E"/>
    <w:rsid w:val="00F417B3"/>
    <w:rsid w:val="00F417B7"/>
    <w:rsid w:val="00F41CD1"/>
    <w:rsid w:val="00F420E6"/>
    <w:rsid w:val="00F42C7F"/>
    <w:rsid w:val="00F43F3A"/>
    <w:rsid w:val="00F44798"/>
    <w:rsid w:val="00F44955"/>
    <w:rsid w:val="00F44A57"/>
    <w:rsid w:val="00F4577B"/>
    <w:rsid w:val="00F45C07"/>
    <w:rsid w:val="00F45D8F"/>
    <w:rsid w:val="00F46001"/>
    <w:rsid w:val="00F46634"/>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615"/>
    <w:rsid w:val="00F5563F"/>
    <w:rsid w:val="00F55A6D"/>
    <w:rsid w:val="00F57550"/>
    <w:rsid w:val="00F57B39"/>
    <w:rsid w:val="00F57D3E"/>
    <w:rsid w:val="00F57E2D"/>
    <w:rsid w:val="00F60B7C"/>
    <w:rsid w:val="00F60F59"/>
    <w:rsid w:val="00F610F2"/>
    <w:rsid w:val="00F61185"/>
    <w:rsid w:val="00F62371"/>
    <w:rsid w:val="00F638EB"/>
    <w:rsid w:val="00F63ACF"/>
    <w:rsid w:val="00F63C3D"/>
    <w:rsid w:val="00F63CA2"/>
    <w:rsid w:val="00F64060"/>
    <w:rsid w:val="00F643A4"/>
    <w:rsid w:val="00F64D1A"/>
    <w:rsid w:val="00F6502E"/>
    <w:rsid w:val="00F65218"/>
    <w:rsid w:val="00F6590A"/>
    <w:rsid w:val="00F65E99"/>
    <w:rsid w:val="00F664D9"/>
    <w:rsid w:val="00F66603"/>
    <w:rsid w:val="00F6670E"/>
    <w:rsid w:val="00F667C1"/>
    <w:rsid w:val="00F66BC6"/>
    <w:rsid w:val="00F66CCD"/>
    <w:rsid w:val="00F678E0"/>
    <w:rsid w:val="00F67F9A"/>
    <w:rsid w:val="00F70343"/>
    <w:rsid w:val="00F7101E"/>
    <w:rsid w:val="00F7124C"/>
    <w:rsid w:val="00F71879"/>
    <w:rsid w:val="00F71B6D"/>
    <w:rsid w:val="00F72398"/>
    <w:rsid w:val="00F72582"/>
    <w:rsid w:val="00F7270E"/>
    <w:rsid w:val="00F72CD3"/>
    <w:rsid w:val="00F73E23"/>
    <w:rsid w:val="00F7418E"/>
    <w:rsid w:val="00F74588"/>
    <w:rsid w:val="00F74649"/>
    <w:rsid w:val="00F750BC"/>
    <w:rsid w:val="00F754FA"/>
    <w:rsid w:val="00F75E22"/>
    <w:rsid w:val="00F76314"/>
    <w:rsid w:val="00F76324"/>
    <w:rsid w:val="00F76649"/>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33"/>
    <w:rsid w:val="00F83A1E"/>
    <w:rsid w:val="00F83AB8"/>
    <w:rsid w:val="00F83BF8"/>
    <w:rsid w:val="00F83E3A"/>
    <w:rsid w:val="00F84616"/>
    <w:rsid w:val="00F84A78"/>
    <w:rsid w:val="00F84C45"/>
    <w:rsid w:val="00F84F79"/>
    <w:rsid w:val="00F8563B"/>
    <w:rsid w:val="00F85B44"/>
    <w:rsid w:val="00F85FE1"/>
    <w:rsid w:val="00F86201"/>
    <w:rsid w:val="00F862BE"/>
    <w:rsid w:val="00F86412"/>
    <w:rsid w:val="00F86431"/>
    <w:rsid w:val="00F866F7"/>
    <w:rsid w:val="00F86C6F"/>
    <w:rsid w:val="00F87201"/>
    <w:rsid w:val="00F87351"/>
    <w:rsid w:val="00F87E80"/>
    <w:rsid w:val="00F903F6"/>
    <w:rsid w:val="00F915A4"/>
    <w:rsid w:val="00F91648"/>
    <w:rsid w:val="00F91660"/>
    <w:rsid w:val="00F91761"/>
    <w:rsid w:val="00F9208B"/>
    <w:rsid w:val="00F92999"/>
    <w:rsid w:val="00F92E8B"/>
    <w:rsid w:val="00F9312D"/>
    <w:rsid w:val="00F93282"/>
    <w:rsid w:val="00F935FA"/>
    <w:rsid w:val="00F94096"/>
    <w:rsid w:val="00F9413F"/>
    <w:rsid w:val="00F942F3"/>
    <w:rsid w:val="00F945A5"/>
    <w:rsid w:val="00F94ACE"/>
    <w:rsid w:val="00F9594B"/>
    <w:rsid w:val="00F95B91"/>
    <w:rsid w:val="00F95E64"/>
    <w:rsid w:val="00F965C1"/>
    <w:rsid w:val="00F97D2E"/>
    <w:rsid w:val="00F97E35"/>
    <w:rsid w:val="00F97EF5"/>
    <w:rsid w:val="00FA01EE"/>
    <w:rsid w:val="00FA036B"/>
    <w:rsid w:val="00FA042A"/>
    <w:rsid w:val="00FA0BA8"/>
    <w:rsid w:val="00FA0EBC"/>
    <w:rsid w:val="00FA0ED3"/>
    <w:rsid w:val="00FA1414"/>
    <w:rsid w:val="00FA1DEF"/>
    <w:rsid w:val="00FA2066"/>
    <w:rsid w:val="00FA2C46"/>
    <w:rsid w:val="00FA3C2F"/>
    <w:rsid w:val="00FA45AC"/>
    <w:rsid w:val="00FA4711"/>
    <w:rsid w:val="00FA4727"/>
    <w:rsid w:val="00FA4995"/>
    <w:rsid w:val="00FA4ABD"/>
    <w:rsid w:val="00FA5270"/>
    <w:rsid w:val="00FA57CD"/>
    <w:rsid w:val="00FA584E"/>
    <w:rsid w:val="00FA5A0E"/>
    <w:rsid w:val="00FA668D"/>
    <w:rsid w:val="00FA6B65"/>
    <w:rsid w:val="00FA7126"/>
    <w:rsid w:val="00FA71FA"/>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089"/>
    <w:rsid w:val="00FB52C5"/>
    <w:rsid w:val="00FB569A"/>
    <w:rsid w:val="00FB5CFE"/>
    <w:rsid w:val="00FB5D2E"/>
    <w:rsid w:val="00FB64CB"/>
    <w:rsid w:val="00FB665D"/>
    <w:rsid w:val="00FB7061"/>
    <w:rsid w:val="00FB75E2"/>
    <w:rsid w:val="00FB78DD"/>
    <w:rsid w:val="00FB7EBB"/>
    <w:rsid w:val="00FC0200"/>
    <w:rsid w:val="00FC0831"/>
    <w:rsid w:val="00FC0837"/>
    <w:rsid w:val="00FC0BDD"/>
    <w:rsid w:val="00FC0FE4"/>
    <w:rsid w:val="00FC13D1"/>
    <w:rsid w:val="00FC17E8"/>
    <w:rsid w:val="00FC1B02"/>
    <w:rsid w:val="00FC1BFD"/>
    <w:rsid w:val="00FC1C8F"/>
    <w:rsid w:val="00FC26D7"/>
    <w:rsid w:val="00FC2DE9"/>
    <w:rsid w:val="00FC2F88"/>
    <w:rsid w:val="00FC3359"/>
    <w:rsid w:val="00FC3383"/>
    <w:rsid w:val="00FC3B0E"/>
    <w:rsid w:val="00FC3DC5"/>
    <w:rsid w:val="00FC3ED8"/>
    <w:rsid w:val="00FC4655"/>
    <w:rsid w:val="00FC4934"/>
    <w:rsid w:val="00FC5162"/>
    <w:rsid w:val="00FC6214"/>
    <w:rsid w:val="00FC6CCB"/>
    <w:rsid w:val="00FC6F1E"/>
    <w:rsid w:val="00FC78D1"/>
    <w:rsid w:val="00FC7B9C"/>
    <w:rsid w:val="00FD047C"/>
    <w:rsid w:val="00FD1562"/>
    <w:rsid w:val="00FD15A5"/>
    <w:rsid w:val="00FD1BC8"/>
    <w:rsid w:val="00FD1EAA"/>
    <w:rsid w:val="00FD211A"/>
    <w:rsid w:val="00FD244C"/>
    <w:rsid w:val="00FD249B"/>
    <w:rsid w:val="00FD2808"/>
    <w:rsid w:val="00FD2BC2"/>
    <w:rsid w:val="00FD2DB9"/>
    <w:rsid w:val="00FD30C1"/>
    <w:rsid w:val="00FD348A"/>
    <w:rsid w:val="00FD3C90"/>
    <w:rsid w:val="00FD440C"/>
    <w:rsid w:val="00FD5268"/>
    <w:rsid w:val="00FD58BC"/>
    <w:rsid w:val="00FD5BCB"/>
    <w:rsid w:val="00FD6799"/>
    <w:rsid w:val="00FD68FD"/>
    <w:rsid w:val="00FD6A17"/>
    <w:rsid w:val="00FD6B6A"/>
    <w:rsid w:val="00FD6BC2"/>
    <w:rsid w:val="00FD70B0"/>
    <w:rsid w:val="00FE017E"/>
    <w:rsid w:val="00FE15A7"/>
    <w:rsid w:val="00FE1AD2"/>
    <w:rsid w:val="00FE2B74"/>
    <w:rsid w:val="00FE3239"/>
    <w:rsid w:val="00FE35FA"/>
    <w:rsid w:val="00FE38E4"/>
    <w:rsid w:val="00FE3953"/>
    <w:rsid w:val="00FE3F66"/>
    <w:rsid w:val="00FE3F97"/>
    <w:rsid w:val="00FE4178"/>
    <w:rsid w:val="00FE48B2"/>
    <w:rsid w:val="00FE4CC9"/>
    <w:rsid w:val="00FE530E"/>
    <w:rsid w:val="00FE5746"/>
    <w:rsid w:val="00FE7273"/>
    <w:rsid w:val="00FE7C3A"/>
    <w:rsid w:val="00FF029D"/>
    <w:rsid w:val="00FF066C"/>
    <w:rsid w:val="00FF0809"/>
    <w:rsid w:val="00FF088E"/>
    <w:rsid w:val="00FF0C94"/>
    <w:rsid w:val="00FF175B"/>
    <w:rsid w:val="00FF193C"/>
    <w:rsid w:val="00FF1E44"/>
    <w:rsid w:val="00FF1F18"/>
    <w:rsid w:val="00FF244D"/>
    <w:rsid w:val="00FF2E56"/>
    <w:rsid w:val="00FF2E82"/>
    <w:rsid w:val="00FF369F"/>
    <w:rsid w:val="00FF36E1"/>
    <w:rsid w:val="00FF3F83"/>
    <w:rsid w:val="00FF4A47"/>
    <w:rsid w:val="00FF4F18"/>
    <w:rsid w:val="00FF5144"/>
    <w:rsid w:val="00FF56CB"/>
    <w:rsid w:val="00FF6114"/>
    <w:rsid w:val="00FF6A63"/>
    <w:rsid w:val="00FF6B8C"/>
    <w:rsid w:val="00FF6E12"/>
    <w:rsid w:val="00FF6F84"/>
    <w:rsid w:val="00FF72A6"/>
    <w:rsid w:val="00FF72CD"/>
    <w:rsid w:val="00FF757E"/>
    <w:rsid w:val="00FF7BA0"/>
    <w:rsid w:val="00FF7E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caption"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Body Text Indent 3" w:uiPriority="99"/>
    <w:lsdException w:name="Hyperlink" w:uiPriority="99"/>
    <w:lsdException w:name="FollowedHyperlink" w:uiPriority="99"/>
    <w:lsdException w:name="Strong" w:semiHidden="0" w:unhideWhenUsed="0" w:qFormat="1"/>
    <w:lsdException w:name="Emphasis" w:semiHidden="0" w:unhideWhenUsed="0" w:qFormat="1"/>
    <w:lsdException w:name="HTML Preformatted"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rsid w:val="002C0810"/>
    <w:rPr>
      <w:rFonts w:ascii="Times New Roman" w:eastAsia="Times New Roman" w:hAnsi="Times New Roman" w:cs="Times New Roman"/>
      <w:sz w:val="24"/>
      <w:szCs w:val="24"/>
      <w:lang w:eastAsia="ru-RU"/>
    </w:rPr>
  </w:style>
  <w:style w:type="paragraph" w:styleId="af3">
    <w:name w:val="footer"/>
    <w:basedOn w:val="a8"/>
    <w:link w:val="af4"/>
    <w:rsid w:val="002C0810"/>
    <w:pPr>
      <w:tabs>
        <w:tab w:val="center" w:pos="4677"/>
        <w:tab w:val="right" w:pos="9355"/>
      </w:tabs>
    </w:pPr>
  </w:style>
  <w:style w:type="character" w:customStyle="1" w:styleId="af4">
    <w:name w:val="Нижний колонтитул Знак"/>
    <w:link w:val="af3"/>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uiPriority w:val="99"/>
    <w:rsid w:val="002C0810"/>
    <w:pPr>
      <w:spacing w:after="120"/>
      <w:ind w:left="283"/>
    </w:pPr>
    <w:rPr>
      <w:sz w:val="16"/>
      <w:szCs w:val="16"/>
    </w:rPr>
  </w:style>
  <w:style w:type="character" w:customStyle="1" w:styleId="3f">
    <w:name w:val="Основной текст с отступом 3 Знак"/>
    <w:link w:val="3e"/>
    <w:uiPriority w:val="99"/>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uiPriority w:val="99"/>
    <w:rsid w:val="002C0810"/>
    <w:rPr>
      <w:rFonts w:ascii="Courier New" w:hAnsi="Courier New"/>
      <w:sz w:val="20"/>
      <w:szCs w:val="20"/>
    </w:rPr>
  </w:style>
  <w:style w:type="character" w:customStyle="1" w:styleId="HTML9">
    <w:name w:val="Стандартный HTML Знак"/>
    <w:link w:val="HTML8"/>
    <w:uiPriority w:val="99"/>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D91C5D"/>
    <w:pPr>
      <w:spacing w:before="0" w:after="0"/>
      <w:jc w:val="center"/>
      <w:outlineLvl w:val="9"/>
    </w:pPr>
    <w:rPr>
      <w:b w:val="0"/>
      <w:bCs w:val="0"/>
    </w:rPr>
  </w:style>
  <w:style w:type="character" w:customStyle="1" w:styleId="111">
    <w:name w:val="1.1 подпункт Знак Знак"/>
    <w:link w:val="110"/>
    <w:rsid w:val="00D91C5D"/>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rsid w:val="002C0810"/>
    <w:rPr>
      <w:rFonts w:ascii="Tahoma" w:hAnsi="Tahoma"/>
      <w:sz w:val="16"/>
      <w:szCs w:val="16"/>
    </w:rPr>
  </w:style>
  <w:style w:type="character" w:customStyle="1" w:styleId="affffe">
    <w:name w:val="Текст выноски Знак"/>
    <w:link w:val="affffd"/>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Paragraphe de liste1,Bulletr List Paragraph"/>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Paragraphe de liste1 Знак,Bulletr List Paragraph Знак"/>
    <w:link w:val="afffff6"/>
    <w:uiPriority w:val="99"/>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5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5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1"/>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9">
    <w:name w:val="Основной шрифт абзаца1"/>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rsid w:val="00E02D39"/>
    <w:pPr>
      <w:suppressLineNumbers/>
      <w:suppressAutoHyphens/>
    </w:pPr>
    <w:rPr>
      <w:rFonts w:ascii="Arial" w:hAnsi="Arial" w:cs="Tahoma"/>
      <w:lang w:eastAsia="ar-SA"/>
    </w:rPr>
  </w:style>
  <w:style w:type="paragraph" w:customStyle="1" w:styleId="afffffffffff7">
    <w:name w:val="Содержимое таблицы"/>
    <w:basedOn w:val="a8"/>
    <w:rsid w:val="00E02D39"/>
    <w:pPr>
      <w:suppressLineNumbers/>
      <w:suppressAutoHyphens/>
    </w:pPr>
    <w:rPr>
      <w:lang w:eastAsia="ar-SA"/>
    </w:rPr>
  </w:style>
  <w:style w:type="paragraph" w:customStyle="1" w:styleId="afffffffffff8">
    <w:name w:val="Заголовок таблицы"/>
    <w:basedOn w:val="afffffffffff7"/>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3z0">
    <w:name w:val="WW8Num3z0"/>
    <w:rsid w:val="00583B22"/>
    <w:rPr>
      <w:sz w:val="24"/>
      <w:szCs w:val="29"/>
    </w:rPr>
  </w:style>
  <w:style w:type="character" w:customStyle="1" w:styleId="WW8Num4z0">
    <w:name w:val="WW8Num4z0"/>
    <w:rsid w:val="00583B22"/>
    <w:rPr>
      <w:rFonts w:ascii="Times New Roman" w:hAnsi="Times New Roman" w:cs="Times New Roman"/>
    </w:rPr>
  </w:style>
  <w:style w:type="character" w:customStyle="1" w:styleId="WW8Num5z0">
    <w:name w:val="WW8Num5z0"/>
    <w:rsid w:val="00583B22"/>
    <w:rPr>
      <w:rFonts w:ascii="Times New Roman" w:hAnsi="Times New Roman" w:cs="Times New Roman"/>
    </w:rPr>
  </w:style>
  <w:style w:type="character" w:customStyle="1" w:styleId="WW8Num6z0">
    <w:name w:val="WW8Num6z0"/>
    <w:rsid w:val="00583B22"/>
    <w:rPr>
      <w:rFonts w:ascii="Symbol" w:hAnsi="Symbol" w:cs="StarSymbol"/>
      <w:sz w:val="18"/>
      <w:szCs w:val="18"/>
    </w:rPr>
  </w:style>
  <w:style w:type="character" w:customStyle="1" w:styleId="WW8Num7z0">
    <w:name w:val="WW8Num7z0"/>
    <w:rsid w:val="00583B22"/>
    <w:rPr>
      <w:rFonts w:ascii="Symbol" w:hAnsi="Symbol" w:cs="StarSymbol"/>
      <w:sz w:val="18"/>
      <w:szCs w:val="18"/>
    </w:rPr>
  </w:style>
  <w:style w:type="character" w:customStyle="1" w:styleId="WW8Num7z1">
    <w:name w:val="WW8Num7z1"/>
    <w:rsid w:val="00583B22"/>
    <w:rPr>
      <w:rFonts w:eastAsia="Andale Sans UI" w:cs="Times New Roman"/>
      <w:color w:val="auto"/>
      <w:kern w:val="1"/>
      <w:sz w:val="22"/>
      <w:szCs w:val="22"/>
      <w:lang w:val="de-DE" w:eastAsia="fa-IR" w:bidi="fa-IR"/>
    </w:rPr>
  </w:style>
  <w:style w:type="character" w:customStyle="1" w:styleId="WW8Num7z8">
    <w:name w:val="WW8Num7z8"/>
    <w:rsid w:val="00583B22"/>
    <w:rPr>
      <w:rFonts w:ascii="Times New Roman" w:hAnsi="Times New Roman" w:cs="Times New Roman"/>
      <w:sz w:val="22"/>
      <w:szCs w:val="26"/>
    </w:rPr>
  </w:style>
  <w:style w:type="character" w:customStyle="1" w:styleId="WW8Num8z0">
    <w:name w:val="WW8Num8z0"/>
    <w:rsid w:val="00583B22"/>
    <w:rPr>
      <w:rFonts w:ascii="Symbol" w:hAnsi="Symbol" w:cs="StarSymbol"/>
      <w:sz w:val="18"/>
      <w:szCs w:val="18"/>
    </w:rPr>
  </w:style>
  <w:style w:type="character" w:customStyle="1" w:styleId="WW8Num8z1">
    <w:name w:val="WW8Num8z1"/>
    <w:rsid w:val="00583B22"/>
    <w:rPr>
      <w:rFonts w:eastAsia="Andale Sans UI" w:cs="Times New Roman"/>
      <w:color w:val="auto"/>
      <w:kern w:val="1"/>
      <w:sz w:val="22"/>
      <w:szCs w:val="22"/>
      <w:lang w:val="de-DE" w:eastAsia="fa-IR" w:bidi="fa-IR"/>
    </w:rPr>
  </w:style>
  <w:style w:type="character" w:customStyle="1" w:styleId="WW8Num8z8">
    <w:name w:val="WW8Num8z8"/>
    <w:rsid w:val="00583B22"/>
    <w:rPr>
      <w:rFonts w:ascii="Times New Roman" w:hAnsi="Times New Roman" w:cs="Times New Roman"/>
      <w:sz w:val="22"/>
      <w:szCs w:val="26"/>
    </w:rPr>
  </w:style>
  <w:style w:type="character" w:customStyle="1" w:styleId="WW8Num9z0">
    <w:name w:val="WW8Num9z0"/>
    <w:rsid w:val="00583B22"/>
    <w:rPr>
      <w:rFonts w:ascii="Symbol" w:hAnsi="Symbol" w:cs="StarSymbol"/>
      <w:sz w:val="18"/>
      <w:szCs w:val="18"/>
    </w:rPr>
  </w:style>
  <w:style w:type="character" w:customStyle="1" w:styleId="WW8Num9z1">
    <w:name w:val="WW8Num9z1"/>
    <w:rsid w:val="00583B22"/>
    <w:rPr>
      <w:rFonts w:eastAsia="Andale Sans UI"/>
      <w:color w:val="auto"/>
      <w:kern w:val="1"/>
      <w:lang w:val="de-DE" w:eastAsia="fa-IR" w:bidi="fa-IR"/>
    </w:rPr>
  </w:style>
  <w:style w:type="character" w:customStyle="1" w:styleId="WW8Num11z0">
    <w:name w:val="WW8Num11z0"/>
    <w:rsid w:val="00583B22"/>
    <w:rPr>
      <w:rFonts w:ascii="Symbol" w:hAnsi="Symbol" w:cs="StarSymbol"/>
      <w:sz w:val="18"/>
      <w:szCs w:val="18"/>
    </w:rPr>
  </w:style>
  <w:style w:type="character" w:customStyle="1" w:styleId="WW8Num11z1">
    <w:name w:val="WW8Num11z1"/>
    <w:rsid w:val="00583B22"/>
    <w:rPr>
      <w:rFonts w:ascii="Courier New" w:hAnsi="Courier New" w:cs="Courier New"/>
    </w:rPr>
  </w:style>
  <w:style w:type="character" w:customStyle="1" w:styleId="WW8Num11z2">
    <w:name w:val="WW8Num11z2"/>
    <w:rsid w:val="00583B22"/>
    <w:rPr>
      <w:rFonts w:ascii="Wingdings" w:hAnsi="Wingdings" w:cs="Wingdings"/>
    </w:rPr>
  </w:style>
  <w:style w:type="character" w:customStyle="1" w:styleId="4f7">
    <w:name w:val="Основной шрифт абзаца4"/>
    <w:rsid w:val="00583B22"/>
  </w:style>
  <w:style w:type="character" w:customStyle="1" w:styleId="WW-Absatz-Standardschriftart">
    <w:name w:val="WW-Absatz-Standardschriftart"/>
    <w:rsid w:val="00583B22"/>
  </w:style>
  <w:style w:type="character" w:customStyle="1" w:styleId="WW-Absatz-Standardschriftart1">
    <w:name w:val="WW-Absatz-Standardschriftart1"/>
    <w:rsid w:val="00583B22"/>
  </w:style>
  <w:style w:type="character" w:customStyle="1" w:styleId="WW-Absatz-Standardschriftart11">
    <w:name w:val="WW-Absatz-Standardschriftart11"/>
    <w:rsid w:val="00583B22"/>
  </w:style>
  <w:style w:type="character" w:customStyle="1" w:styleId="WW-Absatz-Standardschriftart111">
    <w:name w:val="WW-Absatz-Standardschriftart111"/>
    <w:rsid w:val="00583B22"/>
  </w:style>
  <w:style w:type="character" w:customStyle="1" w:styleId="WW-Absatz-Standardschriftart1111">
    <w:name w:val="WW-Absatz-Standardschriftart1111"/>
    <w:rsid w:val="00583B22"/>
  </w:style>
  <w:style w:type="character" w:customStyle="1" w:styleId="WW-Absatz-Standardschriftart11111">
    <w:name w:val="WW-Absatz-Standardschriftart11111"/>
    <w:rsid w:val="00583B22"/>
  </w:style>
  <w:style w:type="character" w:customStyle="1" w:styleId="WW-Absatz-Standardschriftart111111">
    <w:name w:val="WW-Absatz-Standardschriftart111111"/>
    <w:rsid w:val="00583B22"/>
  </w:style>
  <w:style w:type="character" w:customStyle="1" w:styleId="WW-Absatz-Standardschriftart1111111">
    <w:name w:val="WW-Absatz-Standardschriftart1111111"/>
    <w:rsid w:val="00583B22"/>
  </w:style>
  <w:style w:type="character" w:customStyle="1" w:styleId="WW-Absatz-Standardschriftart11111111">
    <w:name w:val="WW-Absatz-Standardschriftart11111111"/>
    <w:rsid w:val="00583B22"/>
  </w:style>
  <w:style w:type="character" w:customStyle="1" w:styleId="WW-Absatz-Standardschriftart111111111">
    <w:name w:val="WW-Absatz-Standardschriftart111111111"/>
    <w:rsid w:val="00583B22"/>
  </w:style>
  <w:style w:type="character" w:customStyle="1" w:styleId="WW8Num10z0">
    <w:name w:val="WW8Num10z0"/>
    <w:rsid w:val="00583B22"/>
    <w:rPr>
      <w:rFonts w:ascii="Symbol" w:hAnsi="Symbol" w:cs="StarSymbol"/>
      <w:sz w:val="18"/>
      <w:szCs w:val="18"/>
    </w:rPr>
  </w:style>
  <w:style w:type="character" w:customStyle="1" w:styleId="WW-Absatz-Standardschriftart1111111111">
    <w:name w:val="WW-Absatz-Standardschriftart1111111111"/>
    <w:rsid w:val="00583B22"/>
  </w:style>
  <w:style w:type="character" w:customStyle="1" w:styleId="WW-Absatz-Standardschriftart11111111111">
    <w:name w:val="WW-Absatz-Standardschriftart11111111111"/>
    <w:rsid w:val="00583B22"/>
  </w:style>
  <w:style w:type="character" w:customStyle="1" w:styleId="WW-Absatz-Standardschriftart111111111111">
    <w:name w:val="WW-Absatz-Standardschriftart111111111111"/>
    <w:rsid w:val="00583B22"/>
  </w:style>
  <w:style w:type="character" w:customStyle="1" w:styleId="WW-Absatz-Standardschriftart1111111111111">
    <w:name w:val="WW-Absatz-Standardschriftart1111111111111"/>
    <w:rsid w:val="00583B22"/>
  </w:style>
  <w:style w:type="character" w:customStyle="1" w:styleId="WW-Absatz-Standardschriftart11111111111111">
    <w:name w:val="WW-Absatz-Standardschriftart11111111111111"/>
    <w:rsid w:val="00583B22"/>
  </w:style>
  <w:style w:type="character" w:customStyle="1" w:styleId="WW-Absatz-Standardschriftart111111111111111">
    <w:name w:val="WW-Absatz-Standardschriftart111111111111111"/>
    <w:rsid w:val="00583B22"/>
  </w:style>
  <w:style w:type="character" w:customStyle="1" w:styleId="WW-Absatz-Standardschriftart1111111111111111">
    <w:name w:val="WW-Absatz-Standardschriftart1111111111111111"/>
    <w:rsid w:val="00583B22"/>
  </w:style>
  <w:style w:type="character" w:customStyle="1" w:styleId="WW-Absatz-Standardschriftart11111111111111111">
    <w:name w:val="WW-Absatz-Standardschriftart11111111111111111"/>
    <w:rsid w:val="00583B22"/>
  </w:style>
  <w:style w:type="character" w:customStyle="1" w:styleId="WW-Absatz-Standardschriftart111111111111111111">
    <w:name w:val="WW-Absatz-Standardschriftart111111111111111111"/>
    <w:rsid w:val="00583B22"/>
  </w:style>
  <w:style w:type="character" w:customStyle="1" w:styleId="WW-Absatz-Standardschriftart1111111111111111111">
    <w:name w:val="WW-Absatz-Standardschriftart1111111111111111111"/>
    <w:rsid w:val="00583B22"/>
  </w:style>
  <w:style w:type="character" w:customStyle="1" w:styleId="WW-Absatz-Standardschriftart11111111111111111111">
    <w:name w:val="WW-Absatz-Standardschriftart11111111111111111111"/>
    <w:rsid w:val="00583B22"/>
  </w:style>
  <w:style w:type="character" w:customStyle="1" w:styleId="WW-Absatz-Standardschriftart111111111111111111111">
    <w:name w:val="WW-Absatz-Standardschriftart111111111111111111111"/>
    <w:rsid w:val="00583B22"/>
  </w:style>
  <w:style w:type="character" w:customStyle="1" w:styleId="WW-Absatz-Standardschriftart1111111111111111111111">
    <w:name w:val="WW-Absatz-Standardschriftart1111111111111111111111"/>
    <w:rsid w:val="00583B22"/>
  </w:style>
  <w:style w:type="character" w:customStyle="1" w:styleId="WW-Absatz-Standardschriftart11111111111111111111111">
    <w:name w:val="WW-Absatz-Standardschriftart11111111111111111111111"/>
    <w:rsid w:val="00583B22"/>
  </w:style>
  <w:style w:type="character" w:customStyle="1" w:styleId="WW-Absatz-Standardschriftart111111111111111111111111">
    <w:name w:val="WW-Absatz-Standardschriftart111111111111111111111111"/>
    <w:rsid w:val="00583B22"/>
  </w:style>
  <w:style w:type="character" w:customStyle="1" w:styleId="WW-Absatz-Standardschriftart1111111111111111111111111">
    <w:name w:val="WW-Absatz-Standardschriftart1111111111111111111111111"/>
    <w:rsid w:val="00583B22"/>
  </w:style>
  <w:style w:type="character" w:customStyle="1" w:styleId="WW-Absatz-Standardschriftart11111111111111111111111111">
    <w:name w:val="WW-Absatz-Standardschriftart11111111111111111111111111"/>
    <w:rsid w:val="00583B22"/>
  </w:style>
  <w:style w:type="character" w:customStyle="1" w:styleId="WW-Absatz-Standardschriftart111111111111111111111111111">
    <w:name w:val="WW-Absatz-Standardschriftart111111111111111111111111111"/>
    <w:rsid w:val="00583B22"/>
  </w:style>
  <w:style w:type="character" w:customStyle="1" w:styleId="WW-Absatz-Standardschriftart1111111111111111111111111111">
    <w:name w:val="WW-Absatz-Standardschriftart1111111111111111111111111111"/>
    <w:rsid w:val="00583B22"/>
  </w:style>
  <w:style w:type="character" w:customStyle="1" w:styleId="WW-Absatz-Standardschriftart11111111111111111111111111111">
    <w:name w:val="WW-Absatz-Standardschriftart11111111111111111111111111111"/>
    <w:rsid w:val="00583B22"/>
  </w:style>
  <w:style w:type="character" w:customStyle="1" w:styleId="WW-Absatz-Standardschriftart111111111111111111111111111111">
    <w:name w:val="WW-Absatz-Standardschriftart111111111111111111111111111111"/>
    <w:rsid w:val="00583B22"/>
  </w:style>
  <w:style w:type="character" w:customStyle="1" w:styleId="WW-Absatz-Standardschriftart1111111111111111111111111111111">
    <w:name w:val="WW-Absatz-Standardschriftart1111111111111111111111111111111"/>
    <w:rsid w:val="00583B22"/>
  </w:style>
  <w:style w:type="character" w:customStyle="1" w:styleId="WW-Absatz-Standardschriftart11111111111111111111111111111111">
    <w:name w:val="WW-Absatz-Standardschriftart11111111111111111111111111111111"/>
    <w:rsid w:val="00583B22"/>
  </w:style>
  <w:style w:type="character" w:customStyle="1" w:styleId="WW-Absatz-Standardschriftart111111111111111111111111111111111">
    <w:name w:val="WW-Absatz-Standardschriftart111111111111111111111111111111111"/>
    <w:rsid w:val="00583B22"/>
  </w:style>
  <w:style w:type="character" w:customStyle="1" w:styleId="WW-Absatz-Standardschriftart1111111111111111111111111111111111">
    <w:name w:val="WW-Absatz-Standardschriftart1111111111111111111111111111111111"/>
    <w:rsid w:val="00583B22"/>
  </w:style>
  <w:style w:type="character" w:customStyle="1" w:styleId="WW-Absatz-Standardschriftart11111111111111111111111111111111111">
    <w:name w:val="WW-Absatz-Standardschriftart11111111111111111111111111111111111"/>
    <w:rsid w:val="00583B22"/>
  </w:style>
  <w:style w:type="character" w:customStyle="1" w:styleId="WW-Absatz-Standardschriftart111111111111111111111111111111111111">
    <w:name w:val="WW-Absatz-Standardschriftart111111111111111111111111111111111111"/>
    <w:rsid w:val="00583B22"/>
  </w:style>
  <w:style w:type="character" w:customStyle="1" w:styleId="WW-Absatz-Standardschriftart1111111111111111111111111111111111111">
    <w:name w:val="WW-Absatz-Standardschriftart1111111111111111111111111111111111111"/>
    <w:rsid w:val="00583B22"/>
  </w:style>
  <w:style w:type="character" w:customStyle="1" w:styleId="WW-Absatz-Standardschriftart11111111111111111111111111111111111111">
    <w:name w:val="WW-Absatz-Standardschriftart11111111111111111111111111111111111111"/>
    <w:rsid w:val="00583B22"/>
  </w:style>
  <w:style w:type="character" w:customStyle="1" w:styleId="WW-Absatz-Standardschriftart111111111111111111111111111111111111111">
    <w:name w:val="WW-Absatz-Standardschriftart111111111111111111111111111111111111111"/>
    <w:rsid w:val="00583B22"/>
  </w:style>
  <w:style w:type="character" w:customStyle="1" w:styleId="WW-Absatz-Standardschriftart1111111111111111111111111111111111111111">
    <w:name w:val="WW-Absatz-Standardschriftart1111111111111111111111111111111111111111"/>
    <w:rsid w:val="00583B22"/>
  </w:style>
  <w:style w:type="character" w:customStyle="1" w:styleId="WW8Num2z0">
    <w:name w:val="WW8Num2z0"/>
    <w:rsid w:val="00583B22"/>
    <w:rPr>
      <w:sz w:val="24"/>
      <w:szCs w:val="29"/>
    </w:rPr>
  </w:style>
  <w:style w:type="character" w:customStyle="1" w:styleId="WW8Num3z6">
    <w:name w:val="WW8Num3z6"/>
    <w:rsid w:val="00583B22"/>
    <w:rPr>
      <w:rFonts w:ascii="Times New Roman" w:hAnsi="Times New Roman" w:cs="Times New Roman"/>
      <w:sz w:val="22"/>
      <w:szCs w:val="26"/>
    </w:rPr>
  </w:style>
  <w:style w:type="character" w:customStyle="1" w:styleId="WW8Num4z8">
    <w:name w:val="WW8Num4z8"/>
    <w:rsid w:val="00583B22"/>
    <w:rPr>
      <w:rFonts w:ascii="Times New Roman" w:hAnsi="Times New Roman" w:cs="Times New Roman"/>
      <w:sz w:val="22"/>
      <w:szCs w:val="26"/>
    </w:rPr>
  </w:style>
  <w:style w:type="character" w:customStyle="1" w:styleId="WW8Num8z2">
    <w:name w:val="WW8Num8z2"/>
    <w:rsid w:val="00583B22"/>
    <w:rPr>
      <w:rFonts w:ascii="Times New Roman" w:hAnsi="Times New Roman" w:cs="Times New Roman"/>
      <w:sz w:val="22"/>
      <w:szCs w:val="26"/>
    </w:rPr>
  </w:style>
  <w:style w:type="character" w:customStyle="1" w:styleId="3ffc">
    <w:name w:val="Основной шрифт абзаца3"/>
    <w:rsid w:val="00583B22"/>
  </w:style>
  <w:style w:type="character" w:customStyle="1" w:styleId="WW-Absatz-Standardschriftart11111111111111111111111111111111111111111">
    <w:name w:val="WW-Absatz-Standardschriftart11111111111111111111111111111111111111111"/>
    <w:rsid w:val="00583B22"/>
  </w:style>
  <w:style w:type="character" w:customStyle="1" w:styleId="WW-Absatz-Standardschriftart111111111111111111111111111111111111111111">
    <w:name w:val="WW-Absatz-Standardschriftart111111111111111111111111111111111111111111"/>
    <w:rsid w:val="00583B22"/>
  </w:style>
  <w:style w:type="character" w:customStyle="1" w:styleId="WW-Absatz-Standardschriftart1111111111111111111111111111111111111111111">
    <w:name w:val="WW-Absatz-Standardschriftart1111111111111111111111111111111111111111111"/>
    <w:rsid w:val="00583B22"/>
  </w:style>
  <w:style w:type="character" w:customStyle="1" w:styleId="WW-Absatz-Standardschriftart11111111111111111111111111111111111111111111">
    <w:name w:val="WW-Absatz-Standardschriftart11111111111111111111111111111111111111111111"/>
    <w:rsid w:val="00583B22"/>
  </w:style>
  <w:style w:type="character" w:customStyle="1" w:styleId="WW-Absatz-Standardschriftart111111111111111111111111111111111111111111111">
    <w:name w:val="WW-Absatz-Standardschriftart111111111111111111111111111111111111111111111"/>
    <w:rsid w:val="00583B22"/>
  </w:style>
  <w:style w:type="character" w:customStyle="1" w:styleId="WW-Absatz-Standardschriftart1111111111111111111111111111111111111111111111">
    <w:name w:val="WW-Absatz-Standardschriftart1111111111111111111111111111111111111111111111"/>
    <w:rsid w:val="00583B22"/>
  </w:style>
  <w:style w:type="character" w:customStyle="1" w:styleId="WW-Absatz-Standardschriftart11111111111111111111111111111111111111111111111">
    <w:name w:val="WW-Absatz-Standardschriftart11111111111111111111111111111111111111111111111"/>
    <w:rsid w:val="00583B22"/>
  </w:style>
  <w:style w:type="character" w:customStyle="1" w:styleId="WW8Num14z2">
    <w:name w:val="WW8Num14z2"/>
    <w:rsid w:val="00583B22"/>
    <w:rPr>
      <w:rFonts w:ascii="Times New Roman" w:hAnsi="Times New Roman" w:cs="Times New Roman"/>
      <w:sz w:val="22"/>
      <w:szCs w:val="26"/>
    </w:rPr>
  </w:style>
  <w:style w:type="character" w:customStyle="1" w:styleId="WW-Absatz-Standardschriftart111111111111111111111111111111111111111111111111">
    <w:name w:val="WW-Absatz-Standardschriftart111111111111111111111111111111111111111111111111"/>
    <w:rsid w:val="00583B22"/>
  </w:style>
  <w:style w:type="character" w:customStyle="1" w:styleId="WW-Absatz-Standardschriftart1111111111111111111111111111111111111111111111111">
    <w:name w:val="WW-Absatz-Standardschriftart1111111111111111111111111111111111111111111111111"/>
    <w:rsid w:val="00583B22"/>
  </w:style>
  <w:style w:type="character" w:customStyle="1" w:styleId="WW-Absatz-Standardschriftart11111111111111111111111111111111111111111111111111">
    <w:name w:val="WW-Absatz-Standardschriftart11111111111111111111111111111111111111111111111111"/>
    <w:rsid w:val="00583B22"/>
  </w:style>
  <w:style w:type="character" w:customStyle="1" w:styleId="WW-Absatz-Standardschriftart111111111111111111111111111111111111111111111111111">
    <w:name w:val="WW-Absatz-Standardschriftart111111111111111111111111111111111111111111111111111"/>
    <w:rsid w:val="00583B22"/>
  </w:style>
  <w:style w:type="character" w:customStyle="1" w:styleId="WW-Absatz-Standardschriftart1111111111111111111111111111111111111111111111111111">
    <w:name w:val="WW-Absatz-Standardschriftart1111111111111111111111111111111111111111111111111111"/>
    <w:rsid w:val="00583B22"/>
  </w:style>
  <w:style w:type="character" w:customStyle="1" w:styleId="WW-Absatz-Standardschriftart11111111111111111111111111111111111111111111111111111">
    <w:name w:val="WW-Absatz-Standardschriftart11111111111111111111111111111111111111111111111111111"/>
    <w:rsid w:val="00583B22"/>
  </w:style>
  <w:style w:type="character" w:customStyle="1" w:styleId="WW-Absatz-Standardschriftart111111111111111111111111111111111111111111111111111111">
    <w:name w:val="WW-Absatz-Standardschriftart111111111111111111111111111111111111111111111111111111"/>
    <w:rsid w:val="00583B22"/>
  </w:style>
  <w:style w:type="character" w:customStyle="1" w:styleId="WW-Absatz-Standardschriftart1111111111111111111111111111111111111111111111111111111">
    <w:name w:val="WW-Absatz-Standardschriftart1111111111111111111111111111111111111111111111111111111"/>
    <w:rsid w:val="00583B22"/>
  </w:style>
  <w:style w:type="character" w:customStyle="1" w:styleId="WW-Absatz-Standardschriftart11111111111111111111111111111111111111111111111111111111">
    <w:name w:val="WW-Absatz-Standardschriftart11111111111111111111111111111111111111111111111111111111"/>
    <w:rsid w:val="00583B22"/>
  </w:style>
  <w:style w:type="character" w:customStyle="1" w:styleId="WW-Absatz-Standardschriftart111111111111111111111111111111111111111111111111111111111">
    <w:name w:val="WW-Absatz-Standardschriftart111111111111111111111111111111111111111111111111111111111"/>
    <w:rsid w:val="00583B22"/>
  </w:style>
  <w:style w:type="character" w:customStyle="1" w:styleId="WW-Absatz-Standardschriftart1111111111111111111111111111111111111111111111111111111111">
    <w:name w:val="WW-Absatz-Standardschriftart1111111111111111111111111111111111111111111111111111111111"/>
    <w:rsid w:val="00583B22"/>
  </w:style>
  <w:style w:type="character" w:customStyle="1" w:styleId="WW-Absatz-Standardschriftart11111111111111111111111111111111111111111111111111111111111">
    <w:name w:val="WW-Absatz-Standardschriftart11111111111111111111111111111111111111111111111111111111111"/>
    <w:rsid w:val="00583B22"/>
  </w:style>
  <w:style w:type="character" w:customStyle="1" w:styleId="WW-Absatz-Standardschriftart111111111111111111111111111111111111111111111111111111111111">
    <w:name w:val="WW-Absatz-Standardschriftart111111111111111111111111111111111111111111111111111111111111"/>
    <w:rsid w:val="00583B22"/>
  </w:style>
  <w:style w:type="character" w:customStyle="1" w:styleId="2fff8">
    <w:name w:val="Основной шрифт абзаца2"/>
    <w:rsid w:val="00583B22"/>
  </w:style>
  <w:style w:type="character" w:customStyle="1" w:styleId="WW8Num2z2">
    <w:name w:val="WW8Num2z2"/>
    <w:rsid w:val="00583B22"/>
    <w:rPr>
      <w:sz w:val="24"/>
      <w:szCs w:val="29"/>
    </w:rPr>
  </w:style>
  <w:style w:type="character" w:customStyle="1" w:styleId="WW-Absatz-Standardschriftart1111111111111111111111111111111111111111111111111111111111111">
    <w:name w:val="WW-Absatz-Standardschriftart1111111111111111111111111111111111111111111111111111111111111"/>
    <w:rsid w:val="00583B22"/>
  </w:style>
  <w:style w:type="character" w:customStyle="1" w:styleId="WW-Absatz-Standardschriftart11111111111111111111111111111111111111111111111111111111111111">
    <w:name w:val="WW-Absatz-Standardschriftart11111111111111111111111111111111111111111111111111111111111111"/>
    <w:rsid w:val="00583B22"/>
  </w:style>
  <w:style w:type="character" w:customStyle="1" w:styleId="WW-Absatz-Standardschriftart111111111111111111111111111111111111111111111111111111111111111">
    <w:name w:val="WW-Absatz-Standardschriftart111111111111111111111111111111111111111111111111111111111111111"/>
    <w:rsid w:val="00583B22"/>
  </w:style>
  <w:style w:type="character" w:customStyle="1" w:styleId="WW-Absatz-Standardschriftart1111111111111111111111111111111111111111111111111111111111111111">
    <w:name w:val="WW-Absatz-Standardschriftart1111111111111111111111111111111111111111111111111111111111111111"/>
    <w:rsid w:val="00583B22"/>
  </w:style>
  <w:style w:type="character" w:customStyle="1" w:styleId="WW-Absatz-Standardschriftart11111111111111111111111111111111111111111111111111111111111111111">
    <w:name w:val="WW-Absatz-Standardschriftart11111111111111111111111111111111111111111111111111111111111111111"/>
    <w:rsid w:val="00583B22"/>
  </w:style>
  <w:style w:type="character" w:customStyle="1" w:styleId="WW-Absatz-Standardschriftart111111111111111111111111111111111111111111111111111111111111111111">
    <w:name w:val="WW-Absatz-Standardschriftart111111111111111111111111111111111111111111111111111111111111111111"/>
    <w:rsid w:val="00583B22"/>
  </w:style>
  <w:style w:type="character" w:customStyle="1" w:styleId="WW-Absatz-Standardschriftart1111111111111111111111111111111111111111111111111111111111111111111">
    <w:name w:val="WW-Absatz-Standardschriftart1111111111111111111111111111111111111111111111111111111111111111111"/>
    <w:rsid w:val="00583B22"/>
  </w:style>
  <w:style w:type="character" w:customStyle="1" w:styleId="WW-Absatz-Standardschriftart11111111111111111111111111111111111111111111111111111111111111111111">
    <w:name w:val="WW-Absatz-Standardschriftart11111111111111111111111111111111111111111111111111111111111111111111"/>
    <w:rsid w:val="00583B22"/>
  </w:style>
  <w:style w:type="character" w:customStyle="1" w:styleId="WW-Absatz-Standardschriftart111111111111111111111111111111111111111111111111111111111111111111111">
    <w:name w:val="WW-Absatz-Standardschriftart111111111111111111111111111111111111111111111111111111111111111111111"/>
    <w:rsid w:val="00583B22"/>
  </w:style>
  <w:style w:type="character" w:customStyle="1" w:styleId="WW-Absatz-Standardschriftart1111111111111111111111111111111111111111111111111111111111111111111111">
    <w:name w:val="WW-Absatz-Standardschriftart1111111111111111111111111111111111111111111111111111111111111111111111"/>
    <w:rsid w:val="00583B22"/>
  </w:style>
  <w:style w:type="character" w:customStyle="1" w:styleId="WW-Absatz-Standardschriftart11111111111111111111111111111111111111111111111111111111111111111111111">
    <w:name w:val="WW-Absatz-Standardschriftart11111111111111111111111111111111111111111111111111111111111111111111111"/>
    <w:rsid w:val="00583B22"/>
  </w:style>
  <w:style w:type="character" w:customStyle="1" w:styleId="WW-Absatz-Standardschriftart111111111111111111111111111111111111111111111111111111111111111111111111">
    <w:name w:val="WW-Absatz-Standardschriftart111111111111111111111111111111111111111111111111111111111111111111111111"/>
    <w:rsid w:val="00583B22"/>
  </w:style>
  <w:style w:type="character" w:customStyle="1" w:styleId="WW-Absatz-Standardschriftart1111111111111111111111111111111111111111111111111111111111111111111111111">
    <w:name w:val="WW-Absatz-Standardschriftart1111111111111111111111111111111111111111111111111111111111111111111111111"/>
    <w:rsid w:val="00583B22"/>
  </w:style>
  <w:style w:type="character" w:customStyle="1" w:styleId="WW8Num3z2">
    <w:name w:val="WW8Num3z2"/>
    <w:rsid w:val="00583B22"/>
    <w:rPr>
      <w:rFonts w:ascii="Times New Roman" w:hAnsi="Times New Roman" w:cs="Times New Roman"/>
      <w:sz w:val="22"/>
      <w:szCs w:val="26"/>
    </w:rPr>
  </w:style>
  <w:style w:type="character" w:customStyle="1" w:styleId="WW-Absatz-Standardschriftart11111111111111111111111111111111111111111111111111111111111111111111111111">
    <w:name w:val="WW-Absatz-Standardschriftart11111111111111111111111111111111111111111111111111111111111111111111111111"/>
    <w:rsid w:val="00583B22"/>
  </w:style>
  <w:style w:type="character" w:customStyle="1" w:styleId="WW-Absatz-Standardschriftart111111111111111111111111111111111111111111111111111111111111111111111111111">
    <w:name w:val="WW-Absatz-Standardschriftart111111111111111111111111111111111111111111111111111111111111111111111111111"/>
    <w:rsid w:val="00583B2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583B2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583B22"/>
  </w:style>
  <w:style w:type="character" w:customStyle="1" w:styleId="WW-">
    <w:name w:val="WW-Основной шрифт абзаца"/>
    <w:rsid w:val="00583B2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583B2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583B2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583B2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583B2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583B2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583B2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583B2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583B2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583B2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583B2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583B2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583B2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583B2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583B22"/>
  </w:style>
  <w:style w:type="character" w:customStyle="1" w:styleId="WW8Num12z0">
    <w:name w:val="WW8Num12z0"/>
    <w:rsid w:val="00583B22"/>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583B22"/>
  </w:style>
  <w:style w:type="character" w:customStyle="1" w:styleId="WW8Num2z3">
    <w:name w:val="WW8Num2z3"/>
    <w:rsid w:val="00583B22"/>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583B22"/>
  </w:style>
  <w:style w:type="character" w:customStyle="1" w:styleId="WW8Num13z0">
    <w:name w:val="WW8Num13z0"/>
    <w:rsid w:val="00583B22"/>
    <w:rPr>
      <w:rFonts w:ascii="Symbol" w:hAnsi="Symbol" w:cs="StarSymbol"/>
      <w:sz w:val="18"/>
      <w:szCs w:val="18"/>
    </w:rPr>
  </w:style>
  <w:style w:type="character" w:customStyle="1" w:styleId="WW8Num14z0">
    <w:name w:val="WW8Num14z0"/>
    <w:rsid w:val="00583B22"/>
    <w:rPr>
      <w:rFonts w:ascii="Symbol" w:hAnsi="Symbol" w:cs="StarSymbol"/>
      <w:sz w:val="18"/>
      <w:szCs w:val="18"/>
    </w:rPr>
  </w:style>
  <w:style w:type="character" w:customStyle="1" w:styleId="WW8Num15z0">
    <w:name w:val="WW8Num15z0"/>
    <w:rsid w:val="00583B22"/>
    <w:rPr>
      <w:rFonts w:ascii="Symbol" w:hAnsi="Symbol" w:cs="StarSymbol"/>
      <w:sz w:val="18"/>
      <w:szCs w:val="18"/>
    </w:rPr>
  </w:style>
  <w:style w:type="character" w:customStyle="1" w:styleId="WW8Num16z0">
    <w:name w:val="WW8Num16z0"/>
    <w:rsid w:val="00583B22"/>
    <w:rPr>
      <w:rFonts w:ascii="Symbol" w:hAnsi="Symbol" w:cs="StarSymbol"/>
      <w:sz w:val="18"/>
      <w:szCs w:val="18"/>
    </w:rPr>
  </w:style>
  <w:style w:type="character" w:customStyle="1" w:styleId="WW8Num17z0">
    <w:name w:val="WW8Num17z0"/>
    <w:rsid w:val="00583B22"/>
    <w:rPr>
      <w:rFonts w:ascii="Symbol" w:hAnsi="Symbol" w:cs="StarSymbol"/>
      <w:sz w:val="18"/>
      <w:szCs w:val="18"/>
    </w:rPr>
  </w:style>
  <w:style w:type="character" w:customStyle="1" w:styleId="WW8Num18z0">
    <w:name w:val="WW8Num18z0"/>
    <w:rsid w:val="00583B22"/>
    <w:rPr>
      <w:rFonts w:ascii="Symbol" w:hAnsi="Symbol" w:cs="StarSymbol"/>
      <w:sz w:val="18"/>
      <w:szCs w:val="18"/>
    </w:rPr>
  </w:style>
  <w:style w:type="character" w:customStyle="1" w:styleId="WW8Num19z0">
    <w:name w:val="WW8Num19z0"/>
    <w:rsid w:val="00583B22"/>
    <w:rPr>
      <w:rFonts w:ascii="Symbol" w:hAnsi="Symbol" w:cs="StarSymbol"/>
      <w:sz w:val="18"/>
      <w:szCs w:val="18"/>
    </w:rPr>
  </w:style>
  <w:style w:type="character" w:customStyle="1" w:styleId="WW8Num20z0">
    <w:name w:val="WW8Num20z0"/>
    <w:rsid w:val="00583B22"/>
    <w:rPr>
      <w:rFonts w:ascii="Symbol" w:hAnsi="Symbol" w:cs="StarSymbol"/>
      <w:sz w:val="18"/>
      <w:szCs w:val="18"/>
    </w:rPr>
  </w:style>
  <w:style w:type="character" w:customStyle="1" w:styleId="WW8Num21z0">
    <w:name w:val="WW8Num21z0"/>
    <w:rsid w:val="00583B22"/>
    <w:rPr>
      <w:rFonts w:ascii="Symbol" w:hAnsi="Symbol" w:cs="StarSymbol"/>
      <w:sz w:val="18"/>
      <w:szCs w:val="18"/>
    </w:rPr>
  </w:style>
  <w:style w:type="character" w:customStyle="1" w:styleId="WW8Num22z0">
    <w:name w:val="WW8Num22z0"/>
    <w:rsid w:val="00583B22"/>
    <w:rPr>
      <w:rFonts w:ascii="Symbol" w:hAnsi="Symbol" w:cs="StarSymbol"/>
      <w:sz w:val="18"/>
      <w:szCs w:val="18"/>
    </w:rPr>
  </w:style>
  <w:style w:type="character" w:customStyle="1" w:styleId="WW8Num23z0">
    <w:name w:val="WW8Num23z0"/>
    <w:rsid w:val="00583B22"/>
    <w:rPr>
      <w:rFonts w:ascii="Symbol" w:hAnsi="Symbol" w:cs="StarSymbol"/>
      <w:sz w:val="18"/>
      <w:szCs w:val="18"/>
    </w:rPr>
  </w:style>
  <w:style w:type="character" w:customStyle="1" w:styleId="WW8Num24z0">
    <w:name w:val="WW8Num24z0"/>
    <w:rsid w:val="00583B22"/>
    <w:rPr>
      <w:rFonts w:ascii="Symbol" w:hAnsi="Symbol" w:cs="StarSymbol"/>
      <w:sz w:val="18"/>
      <w:szCs w:val="18"/>
    </w:rPr>
  </w:style>
  <w:style w:type="character" w:customStyle="1" w:styleId="WW8Num25z0">
    <w:name w:val="WW8Num25z0"/>
    <w:rsid w:val="00583B22"/>
    <w:rPr>
      <w:rFonts w:ascii="Symbol" w:hAnsi="Symbol" w:cs="StarSymbol"/>
      <w:sz w:val="18"/>
      <w:szCs w:val="18"/>
    </w:rPr>
  </w:style>
  <w:style w:type="character" w:customStyle="1" w:styleId="WW8Num26z0">
    <w:name w:val="WW8Num26z0"/>
    <w:rsid w:val="00583B22"/>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583B22"/>
  </w:style>
  <w:style w:type="character" w:customStyle="1" w:styleId="WW8Num3z3">
    <w:name w:val="WW8Num3z3"/>
    <w:rsid w:val="00583B22"/>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583B22"/>
  </w:style>
  <w:style w:type="character" w:customStyle="1" w:styleId="WW-1">
    <w:name w:val="WW-Основной шрифт абзаца1"/>
    <w:rsid w:val="00583B22"/>
  </w:style>
  <w:style w:type="character" w:customStyle="1" w:styleId="afffffffffffd">
    <w:name w:val="Символ нумерации"/>
    <w:rsid w:val="00583B22"/>
    <w:rPr>
      <w:rFonts w:ascii="Times New Roman" w:hAnsi="Times New Roman" w:cs="Times New Roman"/>
      <w:sz w:val="22"/>
      <w:szCs w:val="26"/>
    </w:rPr>
  </w:style>
  <w:style w:type="character" w:customStyle="1" w:styleId="afffffffffffe">
    <w:name w:val="Маркеры списка"/>
    <w:rsid w:val="00583B22"/>
    <w:rPr>
      <w:rFonts w:ascii="StarSymbol" w:eastAsia="StarSymbol" w:hAnsi="StarSymbol" w:cs="StarSymbol"/>
      <w:sz w:val="18"/>
      <w:szCs w:val="18"/>
    </w:rPr>
  </w:style>
  <w:style w:type="character" w:customStyle="1" w:styleId="WW8NumSt1z0">
    <w:name w:val="WW8NumSt1z0"/>
    <w:rsid w:val="00583B22"/>
    <w:rPr>
      <w:rFonts w:ascii="Times New Roman" w:hAnsi="Times New Roman" w:cs="Times New Roman"/>
    </w:rPr>
  </w:style>
  <w:style w:type="character" w:customStyle="1" w:styleId="affffffffffff">
    <w:name w:val="Символ сноски"/>
    <w:rsid w:val="00583B22"/>
  </w:style>
  <w:style w:type="character" w:customStyle="1" w:styleId="1fffe">
    <w:name w:val="Знак сноски1"/>
    <w:rsid w:val="00583B22"/>
    <w:rPr>
      <w:vertAlign w:val="superscript"/>
    </w:rPr>
  </w:style>
  <w:style w:type="character" w:customStyle="1" w:styleId="affffffffffff0">
    <w:name w:val="Символы концевой сноски"/>
    <w:rsid w:val="00583B22"/>
    <w:rPr>
      <w:vertAlign w:val="superscript"/>
    </w:rPr>
  </w:style>
  <w:style w:type="character" w:customStyle="1" w:styleId="WW-0">
    <w:name w:val="WW-Символы концевой сноски"/>
    <w:rsid w:val="00583B22"/>
  </w:style>
  <w:style w:type="character" w:customStyle="1" w:styleId="1ffff">
    <w:name w:val="Знак концевой сноски1"/>
    <w:rsid w:val="00583B22"/>
    <w:rPr>
      <w:vertAlign w:val="superscript"/>
    </w:rPr>
  </w:style>
  <w:style w:type="character" w:customStyle="1" w:styleId="5f3">
    <w:name w:val="Основной шрифт абзаца5"/>
    <w:rsid w:val="00583B22"/>
  </w:style>
  <w:style w:type="character" w:customStyle="1" w:styleId="2fff9">
    <w:name w:val="Знак сноски2"/>
    <w:rsid w:val="00583B22"/>
    <w:rPr>
      <w:position w:val="0"/>
      <w:sz w:val="12"/>
      <w:vertAlign w:val="baseline"/>
    </w:rPr>
  </w:style>
  <w:style w:type="character" w:customStyle="1" w:styleId="2fffa">
    <w:name w:val="Знак сноски2"/>
    <w:rsid w:val="00583B22"/>
    <w:rPr>
      <w:position w:val="0"/>
      <w:sz w:val="12"/>
      <w:vertAlign w:val="baseline"/>
    </w:rPr>
  </w:style>
  <w:style w:type="character" w:customStyle="1" w:styleId="Internetlink">
    <w:name w:val="Internet link"/>
    <w:rsid w:val="00583B22"/>
    <w:rPr>
      <w:color w:val="000080"/>
      <w:u w:val="single"/>
    </w:rPr>
  </w:style>
  <w:style w:type="character" w:customStyle="1" w:styleId="NumberingSymbols">
    <w:name w:val="Numbering Symbols"/>
    <w:rsid w:val="00583B22"/>
  </w:style>
  <w:style w:type="paragraph" w:customStyle="1" w:styleId="affffffffffff1">
    <w:name w:val="Заголовок"/>
    <w:basedOn w:val="a8"/>
    <w:next w:val="afa"/>
    <w:rsid w:val="00583B22"/>
    <w:pPr>
      <w:keepNext/>
      <w:widowControl w:val="0"/>
      <w:suppressAutoHyphens/>
      <w:spacing w:before="240" w:after="120"/>
    </w:pPr>
    <w:rPr>
      <w:rFonts w:ascii="Arial" w:eastAsia="Lucida Sans Unicode" w:hAnsi="Arial" w:cs="Tahoma"/>
      <w:color w:val="000000"/>
      <w:sz w:val="28"/>
      <w:szCs w:val="28"/>
      <w:lang w:eastAsia="en-US" w:bidi="en-US"/>
    </w:rPr>
  </w:style>
  <w:style w:type="paragraph" w:customStyle="1" w:styleId="4f8">
    <w:name w:val="Название4"/>
    <w:basedOn w:val="a8"/>
    <w:rsid w:val="00583B22"/>
    <w:pPr>
      <w:widowControl w:val="0"/>
      <w:suppressLineNumbers/>
      <w:suppressAutoHyphens/>
      <w:spacing w:before="120" w:after="120"/>
    </w:pPr>
    <w:rPr>
      <w:rFonts w:eastAsia="Lucida Sans Unicode" w:cs="Mangal"/>
      <w:i/>
      <w:iCs/>
      <w:color w:val="000000"/>
      <w:lang w:eastAsia="en-US" w:bidi="en-US"/>
    </w:rPr>
  </w:style>
  <w:style w:type="paragraph" w:customStyle="1" w:styleId="4f9">
    <w:name w:val="Указатель4"/>
    <w:basedOn w:val="a8"/>
    <w:rsid w:val="00583B22"/>
    <w:pPr>
      <w:widowControl w:val="0"/>
      <w:suppressLineNumbers/>
      <w:suppressAutoHyphens/>
    </w:pPr>
    <w:rPr>
      <w:rFonts w:eastAsia="Lucida Sans Unicode" w:cs="Mangal"/>
      <w:color w:val="000000"/>
      <w:lang w:eastAsia="en-US" w:bidi="en-US"/>
    </w:rPr>
  </w:style>
  <w:style w:type="paragraph" w:customStyle="1" w:styleId="3ffd">
    <w:name w:val="Название3"/>
    <w:basedOn w:val="a8"/>
    <w:rsid w:val="00583B22"/>
    <w:pPr>
      <w:widowControl w:val="0"/>
      <w:suppressLineNumbers/>
      <w:suppressAutoHyphens/>
      <w:spacing w:before="120" w:after="120"/>
    </w:pPr>
    <w:rPr>
      <w:rFonts w:ascii="Arial" w:eastAsia="Lucida Sans Unicode" w:hAnsi="Arial" w:cs="Mangal"/>
      <w:i/>
      <w:iCs/>
      <w:color w:val="000000"/>
      <w:sz w:val="20"/>
      <w:lang w:eastAsia="en-US" w:bidi="en-US"/>
    </w:rPr>
  </w:style>
  <w:style w:type="paragraph" w:customStyle="1" w:styleId="3ffe">
    <w:name w:val="Указатель3"/>
    <w:basedOn w:val="a8"/>
    <w:rsid w:val="00583B22"/>
    <w:pPr>
      <w:widowControl w:val="0"/>
      <w:suppressLineNumbers/>
      <w:suppressAutoHyphens/>
    </w:pPr>
    <w:rPr>
      <w:rFonts w:ascii="Arial" w:eastAsia="Lucida Sans Unicode" w:hAnsi="Arial" w:cs="Mangal"/>
      <w:color w:val="000000"/>
      <w:lang w:eastAsia="en-US" w:bidi="en-US"/>
    </w:rPr>
  </w:style>
  <w:style w:type="paragraph" w:customStyle="1" w:styleId="2fffb">
    <w:name w:val="Название2"/>
    <w:basedOn w:val="a8"/>
    <w:rsid w:val="00583B22"/>
    <w:pPr>
      <w:widowControl w:val="0"/>
      <w:suppressLineNumbers/>
      <w:suppressAutoHyphens/>
      <w:spacing w:before="120" w:after="120"/>
    </w:pPr>
    <w:rPr>
      <w:rFonts w:ascii="Arial" w:eastAsia="Lucida Sans Unicode" w:hAnsi="Arial" w:cs="Mangal"/>
      <w:i/>
      <w:iCs/>
      <w:color w:val="000000"/>
      <w:sz w:val="20"/>
      <w:lang w:eastAsia="en-US" w:bidi="en-US"/>
    </w:rPr>
  </w:style>
  <w:style w:type="paragraph" w:customStyle="1" w:styleId="2fffc">
    <w:name w:val="Указатель2"/>
    <w:basedOn w:val="a8"/>
    <w:rsid w:val="00583B22"/>
    <w:pPr>
      <w:widowControl w:val="0"/>
      <w:suppressLineNumbers/>
      <w:suppressAutoHyphens/>
    </w:pPr>
    <w:rPr>
      <w:rFonts w:ascii="Arial" w:eastAsia="Lucida Sans Unicode" w:hAnsi="Arial" w:cs="Mangal"/>
      <w:color w:val="000000"/>
      <w:lang w:eastAsia="en-US" w:bidi="en-US"/>
    </w:rPr>
  </w:style>
  <w:style w:type="paragraph" w:styleId="1ffff0">
    <w:name w:val="index 1"/>
    <w:basedOn w:val="a8"/>
    <w:next w:val="a8"/>
    <w:autoRedefine/>
    <w:uiPriority w:val="99"/>
    <w:unhideWhenUsed/>
    <w:rsid w:val="00583B22"/>
    <w:pPr>
      <w:ind w:left="240" w:hanging="240"/>
    </w:pPr>
  </w:style>
  <w:style w:type="paragraph" w:styleId="affffffffffff2">
    <w:name w:val="index heading"/>
    <w:basedOn w:val="a8"/>
    <w:rsid w:val="00583B22"/>
    <w:pPr>
      <w:widowControl w:val="0"/>
      <w:suppressLineNumbers/>
      <w:suppressAutoHyphens/>
    </w:pPr>
    <w:rPr>
      <w:rFonts w:eastAsia="Lucida Sans Unicode" w:cs="Tahoma"/>
      <w:color w:val="000000"/>
      <w:lang w:eastAsia="en-US" w:bidi="en-US"/>
    </w:rPr>
  </w:style>
  <w:style w:type="paragraph" w:customStyle="1" w:styleId="affffffffffff3">
    <w:name w:val="Абзац нумерованный"/>
    <w:basedOn w:val="a8"/>
    <w:rsid w:val="00583B22"/>
    <w:pPr>
      <w:widowControl w:val="0"/>
      <w:suppressAutoHyphens/>
      <w:spacing w:line="100" w:lineRule="atLeast"/>
      <w:jc w:val="both"/>
      <w:textAlignment w:val="baseline"/>
    </w:pPr>
    <w:rPr>
      <w:rFonts w:eastAsia="Lucida Sans Unicode" w:cs="Tahoma"/>
      <w:color w:val="000000"/>
      <w:szCs w:val="20"/>
      <w:lang w:eastAsia="en-US" w:bidi="en-US"/>
    </w:rPr>
  </w:style>
  <w:style w:type="paragraph" w:customStyle="1" w:styleId="21f3">
    <w:name w:val="Основной текст с отступом 21"/>
    <w:basedOn w:val="a8"/>
    <w:rsid w:val="00583B22"/>
    <w:pPr>
      <w:widowControl w:val="0"/>
      <w:suppressAutoHyphens/>
      <w:spacing w:after="120" w:line="480" w:lineRule="auto"/>
      <w:ind w:left="283"/>
    </w:pPr>
    <w:rPr>
      <w:rFonts w:eastAsia="Lucida Sans Unicode" w:cs="Tahoma"/>
      <w:color w:val="000000"/>
      <w:lang w:eastAsia="en-US" w:bidi="en-US"/>
    </w:rPr>
  </w:style>
  <w:style w:type="paragraph" w:customStyle="1" w:styleId="caaieiaie11">
    <w:name w:val="caaieiaie 11"/>
    <w:basedOn w:val="a8"/>
    <w:next w:val="a8"/>
    <w:rsid w:val="00583B22"/>
    <w:pPr>
      <w:keepNext/>
      <w:suppressAutoHyphens/>
      <w:overflowPunct w:val="0"/>
      <w:autoSpaceDE w:val="0"/>
      <w:spacing w:line="100" w:lineRule="atLeast"/>
      <w:jc w:val="center"/>
      <w:textAlignment w:val="baseline"/>
    </w:pPr>
    <w:rPr>
      <w:rFonts w:eastAsia="Lucida Sans Unicode" w:cs="Tahoma"/>
      <w:color w:val="000000"/>
      <w:lang w:eastAsia="en-US" w:bidi="en-US"/>
    </w:rPr>
  </w:style>
  <w:style w:type="paragraph" w:customStyle="1" w:styleId="oaenoniinee">
    <w:name w:val="oaeno niinee"/>
    <w:basedOn w:val="a8"/>
    <w:rsid w:val="00583B22"/>
    <w:pPr>
      <w:widowControl w:val="0"/>
      <w:suppressAutoHyphens/>
      <w:overflowPunct w:val="0"/>
      <w:autoSpaceDE w:val="0"/>
      <w:spacing w:line="100" w:lineRule="atLeast"/>
      <w:textAlignment w:val="baseline"/>
    </w:pPr>
    <w:rPr>
      <w:rFonts w:ascii="Gelvetsky 12pt" w:eastAsia="Lucida Sans Unicode" w:hAnsi="Gelvetsky 12pt" w:cs="Gelvetsky 12pt"/>
      <w:color w:val="000000"/>
      <w:lang w:val="en-US" w:eastAsia="en-US" w:bidi="en-US"/>
    </w:rPr>
  </w:style>
  <w:style w:type="paragraph" w:customStyle="1" w:styleId="21f4">
    <w:name w:val="Продолжение списка 21"/>
    <w:basedOn w:val="a8"/>
    <w:rsid w:val="00583B22"/>
    <w:pPr>
      <w:widowControl w:val="0"/>
      <w:suppressAutoHyphens/>
      <w:spacing w:after="120"/>
      <w:ind w:left="-4823"/>
    </w:pPr>
    <w:rPr>
      <w:rFonts w:eastAsia="Lucida Sans Unicode" w:cs="Tahoma"/>
      <w:color w:val="000000"/>
      <w:lang w:eastAsia="en-US" w:bidi="en-US"/>
    </w:rPr>
  </w:style>
  <w:style w:type="paragraph" w:customStyle="1" w:styleId="245">
    <w:name w:val="Основной текст 24"/>
    <w:basedOn w:val="a8"/>
    <w:rsid w:val="00583B22"/>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31b">
    <w:name w:val="Основной текст с отступом 31"/>
    <w:basedOn w:val="a8"/>
    <w:rsid w:val="00583B22"/>
    <w:pPr>
      <w:widowControl w:val="0"/>
      <w:suppressAutoHyphens/>
      <w:spacing w:after="120"/>
      <w:ind w:left="283"/>
    </w:pPr>
    <w:rPr>
      <w:rFonts w:eastAsia="Lucida Sans Unicode" w:cs="Tahoma"/>
      <w:color w:val="000000"/>
      <w:sz w:val="16"/>
      <w:szCs w:val="16"/>
      <w:lang w:eastAsia="en-US" w:bidi="en-US"/>
    </w:rPr>
  </w:style>
  <w:style w:type="paragraph" w:customStyle="1" w:styleId="ConsPlusDocList">
    <w:name w:val="ConsPlusDocList"/>
    <w:basedOn w:val="a8"/>
    <w:rsid w:val="00583B22"/>
    <w:pPr>
      <w:widowControl w:val="0"/>
      <w:suppressAutoHyphens/>
      <w:autoSpaceDE w:val="0"/>
    </w:pPr>
    <w:rPr>
      <w:rFonts w:ascii="Courier New" w:eastAsia="Courier New" w:hAnsi="Courier New"/>
      <w:sz w:val="20"/>
      <w:szCs w:val="20"/>
    </w:rPr>
  </w:style>
  <w:style w:type="paragraph" w:customStyle="1" w:styleId="1ffff1">
    <w:name w:val="Цитата1"/>
    <w:basedOn w:val="a8"/>
    <w:rsid w:val="00583B22"/>
    <w:pPr>
      <w:widowControl w:val="0"/>
      <w:suppressAutoHyphens/>
      <w:ind w:left="1134" w:right="566"/>
    </w:pPr>
    <w:rPr>
      <w:rFonts w:eastAsia="Lucida Sans Unicode" w:cs="Tahoma"/>
      <w:color w:val="000000"/>
      <w:lang w:eastAsia="en-US" w:bidi="en-US"/>
    </w:rPr>
  </w:style>
  <w:style w:type="paragraph" w:customStyle="1" w:styleId="4fa">
    <w:name w:val="Обычный4"/>
    <w:rsid w:val="00583B22"/>
    <w:pPr>
      <w:widowControl w:val="0"/>
      <w:suppressAutoHyphens/>
      <w:spacing w:line="300" w:lineRule="auto"/>
    </w:pPr>
    <w:rPr>
      <w:rFonts w:ascii="Times New Roman" w:eastAsia="Arial" w:hAnsi="Times New Roman"/>
      <w:kern w:val="1"/>
      <w:sz w:val="22"/>
      <w:lang w:eastAsia="ar-SA"/>
    </w:rPr>
  </w:style>
  <w:style w:type="paragraph" w:customStyle="1" w:styleId="22e">
    <w:name w:val="Основной текст с отступом 22"/>
    <w:basedOn w:val="a8"/>
    <w:rsid w:val="00583B22"/>
    <w:pPr>
      <w:tabs>
        <w:tab w:val="center" w:pos="774"/>
      </w:tabs>
      <w:suppressAutoHyphens/>
      <w:overflowPunct w:val="0"/>
      <w:autoSpaceDE w:val="0"/>
      <w:spacing w:line="100" w:lineRule="atLeast"/>
      <w:ind w:left="360"/>
      <w:jc w:val="both"/>
      <w:textAlignment w:val="baseline"/>
    </w:pPr>
    <w:rPr>
      <w:rFonts w:eastAsia="Lucida Sans Unicode" w:cs="Tahoma"/>
      <w:i/>
      <w:iCs/>
      <w:color w:val="000000"/>
      <w:lang w:eastAsia="en-US" w:bidi="en-US"/>
    </w:rPr>
  </w:style>
  <w:style w:type="paragraph" w:customStyle="1" w:styleId="text">
    <w:name w:val="text"/>
    <w:basedOn w:val="a8"/>
    <w:rsid w:val="00583B22"/>
    <w:pPr>
      <w:widowControl w:val="0"/>
      <w:suppressAutoHyphens/>
      <w:ind w:left="120" w:right="120" w:firstLine="150"/>
    </w:pPr>
    <w:rPr>
      <w:rFonts w:ascii="Tahoma" w:eastAsia="Lucida Sans Unicode" w:hAnsi="Tahoma" w:cs="Tahoma"/>
      <w:color w:val="000000"/>
      <w:sz w:val="18"/>
      <w:szCs w:val="18"/>
      <w:lang w:eastAsia="en-US" w:bidi="en-US"/>
    </w:rPr>
  </w:style>
  <w:style w:type="paragraph" w:customStyle="1" w:styleId="329">
    <w:name w:val="Основной текст с отступом 32"/>
    <w:basedOn w:val="a8"/>
    <w:rsid w:val="00583B22"/>
    <w:pPr>
      <w:widowControl w:val="0"/>
      <w:suppressAutoHyphens/>
      <w:ind w:firstLine="709"/>
      <w:jc w:val="both"/>
    </w:pPr>
    <w:rPr>
      <w:rFonts w:eastAsia="Lucida Sans Unicode" w:cs="Tahoma"/>
      <w:color w:val="000000"/>
      <w:sz w:val="22"/>
      <w:szCs w:val="28"/>
      <w:lang w:eastAsia="en-US" w:bidi="en-US"/>
    </w:rPr>
  </w:style>
  <w:style w:type="paragraph" w:customStyle="1" w:styleId="txt">
    <w:name w:val="txt"/>
    <w:basedOn w:val="a8"/>
    <w:rsid w:val="00583B22"/>
    <w:pPr>
      <w:widowControl w:val="0"/>
      <w:suppressAutoHyphens/>
      <w:ind w:firstLine="360"/>
      <w:jc w:val="both"/>
    </w:pPr>
    <w:rPr>
      <w:rFonts w:ascii="Verdana" w:eastAsia="Andale Sans UI" w:hAnsi="Verdana"/>
      <w:kern w:val="1"/>
      <w:sz w:val="18"/>
      <w:szCs w:val="18"/>
      <w:lang w:eastAsia="ar-SA"/>
    </w:rPr>
  </w:style>
  <w:style w:type="paragraph" w:customStyle="1" w:styleId="txt1">
    <w:name w:val="txt1"/>
    <w:basedOn w:val="a8"/>
    <w:rsid w:val="00583B22"/>
    <w:pPr>
      <w:widowControl w:val="0"/>
      <w:suppressAutoHyphens/>
    </w:pPr>
    <w:rPr>
      <w:rFonts w:ascii="Verdana" w:eastAsia="Andale Sans UI" w:hAnsi="Verdana"/>
      <w:kern w:val="1"/>
      <w:sz w:val="18"/>
      <w:szCs w:val="18"/>
      <w:lang w:eastAsia="ar-SA"/>
    </w:rPr>
  </w:style>
  <w:style w:type="paragraph" w:customStyle="1" w:styleId="affffffffffff4">
    <w:name w:val="Пункт б/н"/>
    <w:basedOn w:val="a8"/>
    <w:rsid w:val="00583B22"/>
    <w:pPr>
      <w:widowControl w:val="0"/>
      <w:tabs>
        <w:tab w:val="left" w:pos="1134"/>
      </w:tabs>
      <w:suppressAutoHyphens/>
      <w:ind w:firstLine="567"/>
      <w:jc w:val="both"/>
    </w:pPr>
    <w:rPr>
      <w:rFonts w:eastAsia="Andale Sans UI"/>
      <w:kern w:val="1"/>
      <w:lang w:eastAsia="ar-SA"/>
    </w:rPr>
  </w:style>
  <w:style w:type="paragraph" w:customStyle="1" w:styleId="332">
    <w:name w:val="Основной текст с отступом 33"/>
    <w:basedOn w:val="a8"/>
    <w:rsid w:val="00583B22"/>
    <w:pPr>
      <w:widowControl w:val="0"/>
      <w:suppressAutoHyphens/>
      <w:spacing w:line="200" w:lineRule="atLeast"/>
      <w:ind w:firstLine="567"/>
      <w:jc w:val="both"/>
    </w:pPr>
    <w:rPr>
      <w:rFonts w:eastAsia="Lucida Sans Unicode"/>
      <w:color w:val="000000"/>
      <w:sz w:val="22"/>
      <w:szCs w:val="22"/>
      <w:lang w:eastAsia="en-US" w:bidi="en-US"/>
    </w:rPr>
  </w:style>
  <w:style w:type="paragraph" w:customStyle="1" w:styleId="ConsPlusDocList0">
    <w:name w:val="ConsPlusDocList"/>
    <w:next w:val="a8"/>
    <w:rsid w:val="00583B22"/>
    <w:pPr>
      <w:widowControl w:val="0"/>
      <w:suppressAutoHyphens/>
      <w:autoSpaceDE w:val="0"/>
    </w:pPr>
    <w:rPr>
      <w:rFonts w:ascii="Arial" w:eastAsia="Arial" w:hAnsi="Arial" w:cs="Arial"/>
      <w:lang w:eastAsia="hi-IN" w:bidi="hi-IN"/>
    </w:rPr>
  </w:style>
  <w:style w:type="paragraph" w:customStyle="1" w:styleId="ConsPlusCell0">
    <w:name w:val="ConsPlusCell"/>
    <w:next w:val="a8"/>
    <w:rsid w:val="00583B22"/>
    <w:pPr>
      <w:widowControl w:val="0"/>
      <w:suppressAutoHyphens/>
      <w:autoSpaceDE w:val="0"/>
    </w:pPr>
    <w:rPr>
      <w:rFonts w:ascii="Arial" w:eastAsia="Arial" w:hAnsi="Arial" w:cs="Arial"/>
      <w:lang w:eastAsia="hi-IN" w:bidi="hi-IN"/>
    </w:rPr>
  </w:style>
  <w:style w:type="paragraph" w:customStyle="1" w:styleId="ConsPlusNonformat2">
    <w:name w:val="ConsPlusNonformat"/>
    <w:next w:val="a8"/>
    <w:rsid w:val="00583B22"/>
    <w:pPr>
      <w:widowControl w:val="0"/>
      <w:suppressAutoHyphens/>
      <w:autoSpaceDE w:val="0"/>
    </w:pPr>
    <w:rPr>
      <w:rFonts w:ascii="Courier New" w:eastAsia="Courier New" w:hAnsi="Courier New" w:cs="Courier New"/>
      <w:lang w:eastAsia="hi-IN" w:bidi="hi-IN"/>
    </w:rPr>
  </w:style>
  <w:style w:type="paragraph" w:customStyle="1" w:styleId="ConsPlusTitle0">
    <w:name w:val="ConsPlusTitle"/>
    <w:next w:val="a8"/>
    <w:rsid w:val="00583B22"/>
    <w:pPr>
      <w:widowControl w:val="0"/>
      <w:suppressAutoHyphens/>
      <w:autoSpaceDE w:val="0"/>
    </w:pPr>
    <w:rPr>
      <w:rFonts w:ascii="Arial" w:eastAsia="Arial" w:hAnsi="Arial" w:cs="Arial"/>
      <w:b/>
      <w:bCs/>
      <w:lang w:eastAsia="hi-IN" w:bidi="hi-IN"/>
    </w:rPr>
  </w:style>
  <w:style w:type="paragraph" w:customStyle="1" w:styleId="List21">
    <w:name w:val="List 21"/>
    <w:basedOn w:val="a8"/>
    <w:rsid w:val="00583B22"/>
    <w:pPr>
      <w:widowControl w:val="0"/>
      <w:suppressAutoHyphens/>
      <w:spacing w:line="300" w:lineRule="auto"/>
      <w:ind w:left="720" w:hanging="360"/>
      <w:jc w:val="both"/>
    </w:pPr>
    <w:rPr>
      <w:color w:val="000000"/>
      <w:sz w:val="22"/>
      <w:szCs w:val="20"/>
      <w:lang w:eastAsia="ar-SA"/>
    </w:rPr>
  </w:style>
  <w:style w:type="paragraph" w:customStyle="1" w:styleId="formattext">
    <w:name w:val="formattext"/>
    <w:basedOn w:val="a8"/>
    <w:rsid w:val="00583B22"/>
    <w:pPr>
      <w:spacing w:before="100" w:after="100"/>
    </w:pPr>
    <w:rPr>
      <w:lang w:eastAsia="ar-SA"/>
    </w:rPr>
  </w:style>
  <w:style w:type="paragraph" w:customStyle="1" w:styleId="Index">
    <w:name w:val="Index"/>
    <w:basedOn w:val="Standard"/>
    <w:rsid w:val="00583B22"/>
    <w:pPr>
      <w:suppressLineNumbers/>
      <w:autoSpaceDN/>
      <w:textAlignment w:val="auto"/>
    </w:pPr>
    <w:rPr>
      <w:rFonts w:eastAsia="Andale Sans UI"/>
      <w:kern w:val="1"/>
      <w:lang w:val="de-DE" w:eastAsia="fa-IR" w:bidi="fa-IR"/>
    </w:rPr>
  </w:style>
  <w:style w:type="paragraph" w:customStyle="1" w:styleId="TableContents">
    <w:name w:val="Table Contents"/>
    <w:basedOn w:val="Standard"/>
    <w:rsid w:val="00583B22"/>
    <w:pPr>
      <w:suppressLineNumbers/>
      <w:autoSpaceDN/>
      <w:textAlignment w:val="auto"/>
    </w:pPr>
    <w:rPr>
      <w:rFonts w:eastAsia="Andale Sans UI"/>
      <w:kern w:val="1"/>
      <w:lang w:val="de-DE" w:eastAsia="fa-IR" w:bidi="fa-IR"/>
    </w:rPr>
  </w:style>
  <w:style w:type="paragraph" w:customStyle="1" w:styleId="TableHeading">
    <w:name w:val="Table Heading"/>
    <w:basedOn w:val="TableContents"/>
    <w:rsid w:val="00583B22"/>
    <w:pPr>
      <w:jc w:val="center"/>
    </w:pPr>
    <w:rPr>
      <w:b/>
      <w:bCs/>
    </w:rPr>
  </w:style>
  <w:style w:type="paragraph" w:customStyle="1" w:styleId="1ffff2">
    <w:name w:val="Название объекта1"/>
    <w:basedOn w:val="Standard"/>
    <w:rsid w:val="00583B22"/>
    <w:pPr>
      <w:suppressLineNumbers/>
      <w:autoSpaceDN/>
      <w:spacing w:before="120" w:after="120"/>
      <w:textAlignment w:val="auto"/>
    </w:pPr>
    <w:rPr>
      <w:rFonts w:eastAsia="Andale Sans UI"/>
      <w:i/>
      <w:iCs/>
      <w:kern w:val="1"/>
      <w:lang w:val="de-DE" w:eastAsia="fa-IR" w:bidi="fa-IR"/>
    </w:rPr>
  </w:style>
  <w:style w:type="paragraph" w:customStyle="1" w:styleId="5f4">
    <w:name w:val="Название5"/>
    <w:basedOn w:val="a8"/>
    <w:rsid w:val="00583B22"/>
    <w:pPr>
      <w:widowControl w:val="0"/>
      <w:suppressLineNumbers/>
      <w:suppressAutoHyphens/>
      <w:spacing w:before="120" w:after="120"/>
    </w:pPr>
    <w:rPr>
      <w:rFonts w:eastAsia="Lucida Sans Unicode" w:cs="Mangal"/>
      <w:i/>
      <w:iCs/>
      <w:color w:val="000000"/>
      <w:lang w:eastAsia="en-US" w:bidi="en-US"/>
    </w:rPr>
  </w:style>
  <w:style w:type="paragraph" w:customStyle="1" w:styleId="5f5">
    <w:name w:val="Указатель5"/>
    <w:basedOn w:val="a8"/>
    <w:rsid w:val="00583B22"/>
    <w:pPr>
      <w:widowControl w:val="0"/>
      <w:suppressLineNumbers/>
      <w:suppressAutoHyphens/>
    </w:pPr>
    <w:rPr>
      <w:rFonts w:eastAsia="Lucida Sans Unicode" w:cs="Mangal"/>
      <w:color w:val="000000"/>
      <w:lang w:eastAsia="en-US" w:bidi="en-US"/>
    </w:rPr>
  </w:style>
  <w:style w:type="character" w:customStyle="1" w:styleId="WW8Num1z0">
    <w:name w:val="WW8Num1z0"/>
    <w:rsid w:val="00583B22"/>
  </w:style>
  <w:style w:type="character" w:customStyle="1" w:styleId="WW8Num1z1">
    <w:name w:val="WW8Num1z1"/>
    <w:rsid w:val="00583B22"/>
  </w:style>
  <w:style w:type="character" w:customStyle="1" w:styleId="WW8Num1z2">
    <w:name w:val="WW8Num1z2"/>
    <w:rsid w:val="00583B22"/>
  </w:style>
  <w:style w:type="character" w:customStyle="1" w:styleId="WW8Num1z3">
    <w:name w:val="WW8Num1z3"/>
    <w:rsid w:val="00583B22"/>
  </w:style>
  <w:style w:type="character" w:customStyle="1" w:styleId="WW8Num1z4">
    <w:name w:val="WW8Num1z4"/>
    <w:rsid w:val="00583B22"/>
  </w:style>
  <w:style w:type="character" w:customStyle="1" w:styleId="WW8Num1z5">
    <w:name w:val="WW8Num1z5"/>
    <w:rsid w:val="00583B22"/>
  </w:style>
  <w:style w:type="character" w:customStyle="1" w:styleId="WW8Num1z6">
    <w:name w:val="WW8Num1z6"/>
    <w:rsid w:val="00583B22"/>
  </w:style>
  <w:style w:type="character" w:customStyle="1" w:styleId="WW8Num1z7">
    <w:name w:val="WW8Num1z7"/>
    <w:rsid w:val="00583B22"/>
  </w:style>
  <w:style w:type="character" w:customStyle="1" w:styleId="WW8Num1z8">
    <w:name w:val="WW8Num1z8"/>
    <w:rsid w:val="00583B22"/>
  </w:style>
  <w:style w:type="character" w:customStyle="1" w:styleId="WW8Num2z1">
    <w:name w:val="WW8Num2z1"/>
    <w:rsid w:val="00583B22"/>
  </w:style>
  <w:style w:type="character" w:customStyle="1" w:styleId="WW8Num2z4">
    <w:name w:val="WW8Num2z4"/>
    <w:rsid w:val="00583B22"/>
  </w:style>
  <w:style w:type="character" w:customStyle="1" w:styleId="WW8Num2z5">
    <w:name w:val="WW8Num2z5"/>
    <w:rsid w:val="00583B22"/>
  </w:style>
  <w:style w:type="character" w:customStyle="1" w:styleId="WW8Num2z6">
    <w:name w:val="WW8Num2z6"/>
    <w:rsid w:val="00583B22"/>
  </w:style>
  <w:style w:type="character" w:customStyle="1" w:styleId="WW8Num2z7">
    <w:name w:val="WW8Num2z7"/>
    <w:rsid w:val="00583B22"/>
  </w:style>
  <w:style w:type="character" w:customStyle="1" w:styleId="WW8Num2z8">
    <w:name w:val="WW8Num2z8"/>
    <w:rsid w:val="00583B22"/>
  </w:style>
  <w:style w:type="character" w:customStyle="1" w:styleId="WW8Num3z1">
    <w:name w:val="WW8Num3z1"/>
    <w:rsid w:val="00583B22"/>
  </w:style>
  <w:style w:type="character" w:customStyle="1" w:styleId="WW8Num3z4">
    <w:name w:val="WW8Num3z4"/>
    <w:rsid w:val="00583B22"/>
  </w:style>
  <w:style w:type="character" w:customStyle="1" w:styleId="WW8Num3z5">
    <w:name w:val="WW8Num3z5"/>
    <w:rsid w:val="00583B22"/>
  </w:style>
  <w:style w:type="character" w:customStyle="1" w:styleId="WW8Num3z7">
    <w:name w:val="WW8Num3z7"/>
    <w:rsid w:val="00583B22"/>
  </w:style>
  <w:style w:type="character" w:customStyle="1" w:styleId="WW8Num3z8">
    <w:name w:val="WW8Num3z8"/>
    <w:rsid w:val="00583B22"/>
  </w:style>
  <w:style w:type="character" w:customStyle="1" w:styleId="WW8Num5z1">
    <w:name w:val="WW8Num5z1"/>
    <w:rsid w:val="00583B22"/>
    <w:rPr>
      <w:rFonts w:ascii="Andale Sans UI" w:eastAsia="Andale Sans UI" w:hAnsi="Andale Sans UI" w:cs="Times New Roman" w:hint="default"/>
      <w:color w:val="auto"/>
      <w:kern w:val="2"/>
      <w:sz w:val="22"/>
      <w:szCs w:val="22"/>
      <w:lang w:val="de-DE" w:eastAsia="fa-IR" w:bidi="fa-IR"/>
    </w:rPr>
  </w:style>
  <w:style w:type="character" w:customStyle="1" w:styleId="WW8Num5z2">
    <w:name w:val="WW8Num5z2"/>
    <w:rsid w:val="00583B22"/>
  </w:style>
  <w:style w:type="character" w:customStyle="1" w:styleId="WW8Num5z3">
    <w:name w:val="WW8Num5z3"/>
    <w:rsid w:val="00583B22"/>
  </w:style>
  <w:style w:type="character" w:customStyle="1" w:styleId="WW8Num5z4">
    <w:name w:val="WW8Num5z4"/>
    <w:rsid w:val="00583B22"/>
  </w:style>
  <w:style w:type="character" w:customStyle="1" w:styleId="WW8Num5z5">
    <w:name w:val="WW8Num5z5"/>
    <w:rsid w:val="00583B22"/>
  </w:style>
  <w:style w:type="character" w:customStyle="1" w:styleId="WW8Num5z6">
    <w:name w:val="WW8Num5z6"/>
    <w:rsid w:val="00583B22"/>
  </w:style>
  <w:style w:type="character" w:customStyle="1" w:styleId="WW8Num5z7">
    <w:name w:val="WW8Num5z7"/>
    <w:rsid w:val="00583B22"/>
  </w:style>
  <w:style w:type="character" w:customStyle="1" w:styleId="WW8Num5z8">
    <w:name w:val="WW8Num5z8"/>
    <w:rsid w:val="00583B22"/>
    <w:rPr>
      <w:rFonts w:ascii="Times New Roman" w:hAnsi="Times New Roman" w:cs="Times New Roman" w:hint="default"/>
      <w:sz w:val="22"/>
      <w:szCs w:val="26"/>
    </w:rPr>
  </w:style>
  <w:style w:type="character" w:customStyle="1" w:styleId="WW8Num6z1">
    <w:name w:val="WW8Num6z1"/>
    <w:rsid w:val="00583B22"/>
    <w:rPr>
      <w:rFonts w:ascii="Andale Sans UI" w:eastAsia="Andale Sans UI" w:hAnsi="Andale Sans UI" w:cs="Times New Roman" w:hint="default"/>
      <w:color w:val="auto"/>
      <w:kern w:val="2"/>
      <w:sz w:val="22"/>
      <w:szCs w:val="22"/>
      <w:lang w:val="de-DE" w:eastAsia="fa-IR" w:bidi="fa-IR"/>
    </w:rPr>
  </w:style>
  <w:style w:type="character" w:customStyle="1" w:styleId="WW8Num6z2">
    <w:name w:val="WW8Num6z2"/>
    <w:rsid w:val="00583B22"/>
  </w:style>
  <w:style w:type="character" w:customStyle="1" w:styleId="WW8Num6z3">
    <w:name w:val="WW8Num6z3"/>
    <w:rsid w:val="00583B22"/>
  </w:style>
  <w:style w:type="character" w:customStyle="1" w:styleId="WW8Num6z4">
    <w:name w:val="WW8Num6z4"/>
    <w:rsid w:val="00583B22"/>
  </w:style>
  <w:style w:type="character" w:customStyle="1" w:styleId="WW8Num6z5">
    <w:name w:val="WW8Num6z5"/>
    <w:rsid w:val="00583B22"/>
  </w:style>
  <w:style w:type="character" w:customStyle="1" w:styleId="WW8Num6z6">
    <w:name w:val="WW8Num6z6"/>
    <w:rsid w:val="00583B22"/>
  </w:style>
  <w:style w:type="character" w:customStyle="1" w:styleId="WW8Num6z7">
    <w:name w:val="WW8Num6z7"/>
    <w:rsid w:val="00583B22"/>
  </w:style>
  <w:style w:type="character" w:customStyle="1" w:styleId="WW8Num6z8">
    <w:name w:val="WW8Num6z8"/>
    <w:rsid w:val="00583B22"/>
    <w:rPr>
      <w:rFonts w:ascii="Times New Roman" w:hAnsi="Times New Roman" w:cs="Times New Roman" w:hint="default"/>
      <w:sz w:val="22"/>
      <w:szCs w:val="26"/>
    </w:rPr>
  </w:style>
  <w:style w:type="character" w:customStyle="1" w:styleId="WW8Num7z2">
    <w:name w:val="WW8Num7z2"/>
    <w:rsid w:val="00583B22"/>
  </w:style>
  <w:style w:type="character" w:customStyle="1" w:styleId="WW8Num7z3">
    <w:name w:val="WW8Num7z3"/>
    <w:rsid w:val="00583B22"/>
  </w:style>
  <w:style w:type="character" w:customStyle="1" w:styleId="WW8Num7z4">
    <w:name w:val="WW8Num7z4"/>
    <w:rsid w:val="00583B22"/>
  </w:style>
  <w:style w:type="character" w:customStyle="1" w:styleId="WW8Num7z5">
    <w:name w:val="WW8Num7z5"/>
    <w:rsid w:val="00583B22"/>
  </w:style>
  <w:style w:type="character" w:customStyle="1" w:styleId="WW8Num7z6">
    <w:name w:val="WW8Num7z6"/>
    <w:rsid w:val="00583B22"/>
  </w:style>
  <w:style w:type="character" w:customStyle="1" w:styleId="WW8Num7z7">
    <w:name w:val="WW8Num7z7"/>
    <w:rsid w:val="00583B22"/>
  </w:style>
  <w:style w:type="character" w:customStyle="1" w:styleId="WW8Num9z2">
    <w:name w:val="WW8Num9z2"/>
    <w:rsid w:val="00583B22"/>
  </w:style>
  <w:style w:type="character" w:customStyle="1" w:styleId="WW8Num9z3">
    <w:name w:val="WW8Num9z3"/>
    <w:rsid w:val="00583B22"/>
  </w:style>
  <w:style w:type="character" w:customStyle="1" w:styleId="WW8Num9z4">
    <w:name w:val="WW8Num9z4"/>
    <w:rsid w:val="00583B22"/>
  </w:style>
  <w:style w:type="character" w:customStyle="1" w:styleId="WW8Num9z5">
    <w:name w:val="WW8Num9z5"/>
    <w:rsid w:val="00583B22"/>
  </w:style>
  <w:style w:type="character" w:customStyle="1" w:styleId="WW8Num9z6">
    <w:name w:val="WW8Num9z6"/>
    <w:rsid w:val="00583B22"/>
  </w:style>
  <w:style w:type="character" w:customStyle="1" w:styleId="WW8Num9z7">
    <w:name w:val="WW8Num9z7"/>
    <w:rsid w:val="00583B22"/>
  </w:style>
  <w:style w:type="character" w:customStyle="1" w:styleId="WW8Num9z8">
    <w:name w:val="WW8Num9z8"/>
    <w:rsid w:val="00583B22"/>
    <w:rPr>
      <w:rFonts w:ascii="Times New Roman" w:hAnsi="Times New Roman" w:cs="Times New Roman" w:hint="default"/>
      <w:sz w:val="22"/>
      <w:szCs w:val="26"/>
    </w:rPr>
  </w:style>
  <w:style w:type="character" w:customStyle="1" w:styleId="WW8Num10z1">
    <w:name w:val="WW8Num10z1"/>
    <w:rsid w:val="00583B22"/>
    <w:rPr>
      <w:rFonts w:ascii="Andale Sans UI" w:eastAsia="Andale Sans UI" w:hAnsi="Andale Sans UI" w:cs="Times New Roman" w:hint="default"/>
      <w:color w:val="auto"/>
      <w:kern w:val="2"/>
      <w:sz w:val="22"/>
      <w:szCs w:val="22"/>
      <w:lang w:val="de-DE" w:eastAsia="fa-IR" w:bidi="fa-IR"/>
    </w:rPr>
  </w:style>
  <w:style w:type="character" w:customStyle="1" w:styleId="WW8Num10z2">
    <w:name w:val="WW8Num10z2"/>
    <w:rsid w:val="00583B22"/>
  </w:style>
  <w:style w:type="character" w:customStyle="1" w:styleId="WW8Num10z3">
    <w:name w:val="WW8Num10z3"/>
    <w:rsid w:val="00583B22"/>
  </w:style>
  <w:style w:type="character" w:customStyle="1" w:styleId="WW8Num10z4">
    <w:name w:val="WW8Num10z4"/>
    <w:rsid w:val="00583B22"/>
  </w:style>
  <w:style w:type="character" w:customStyle="1" w:styleId="WW8Num10z5">
    <w:name w:val="WW8Num10z5"/>
    <w:rsid w:val="00583B22"/>
  </w:style>
  <w:style w:type="character" w:customStyle="1" w:styleId="WW8Num10z6">
    <w:name w:val="WW8Num10z6"/>
    <w:rsid w:val="00583B22"/>
  </w:style>
  <w:style w:type="character" w:customStyle="1" w:styleId="WW8Num10z7">
    <w:name w:val="WW8Num10z7"/>
    <w:rsid w:val="00583B22"/>
  </w:style>
  <w:style w:type="character" w:customStyle="1" w:styleId="WW8Num10z8">
    <w:name w:val="WW8Num10z8"/>
    <w:rsid w:val="00583B22"/>
    <w:rPr>
      <w:rFonts w:ascii="Times New Roman" w:hAnsi="Times New Roman" w:cs="Times New Roman" w:hint="default"/>
      <w:sz w:val="22"/>
      <w:szCs w:val="26"/>
    </w:rPr>
  </w:style>
  <w:style w:type="character" w:customStyle="1" w:styleId="WW8Num11z3">
    <w:name w:val="WW8Num11z3"/>
    <w:rsid w:val="00583B22"/>
  </w:style>
  <w:style w:type="character" w:customStyle="1" w:styleId="WW8Num11z4">
    <w:name w:val="WW8Num11z4"/>
    <w:rsid w:val="00583B22"/>
  </w:style>
  <w:style w:type="character" w:customStyle="1" w:styleId="WW8Num11z5">
    <w:name w:val="WW8Num11z5"/>
    <w:rsid w:val="00583B22"/>
  </w:style>
  <w:style w:type="character" w:customStyle="1" w:styleId="WW8Num11z6">
    <w:name w:val="WW8Num11z6"/>
    <w:rsid w:val="00583B22"/>
  </w:style>
  <w:style w:type="character" w:customStyle="1" w:styleId="WW8Num11z7">
    <w:name w:val="WW8Num11z7"/>
    <w:rsid w:val="00583B22"/>
  </w:style>
  <w:style w:type="character" w:customStyle="1" w:styleId="WW8Num11z8">
    <w:name w:val="WW8Num11z8"/>
    <w:rsid w:val="00583B22"/>
  </w:style>
  <w:style w:type="character" w:customStyle="1" w:styleId="5f6">
    <w:name w:val="Основной шрифт абзаца5"/>
    <w:rsid w:val="00583B22"/>
  </w:style>
  <w:style w:type="character" w:customStyle="1" w:styleId="2fffd">
    <w:name w:val="Основной текст Знак2"/>
    <w:locked/>
    <w:rsid w:val="00583B22"/>
    <w:rPr>
      <w:rFonts w:eastAsia="Lucida Sans Unicode" w:cs="Tahoma"/>
      <w:color w:val="000000"/>
      <w:sz w:val="24"/>
      <w:szCs w:val="24"/>
      <w:lang w:eastAsia="en-US" w:bidi="en-US"/>
    </w:rPr>
  </w:style>
  <w:style w:type="character" w:customStyle="1" w:styleId="1ffff3">
    <w:name w:val="Верхний колонтитул Знак1"/>
    <w:locked/>
    <w:rsid w:val="00583B22"/>
    <w:rPr>
      <w:rFonts w:eastAsia="Lucida Sans Unicode" w:cs="Tahoma"/>
      <w:color w:val="000000"/>
      <w:sz w:val="24"/>
      <w:szCs w:val="24"/>
      <w:lang w:eastAsia="en-US" w:bidi="en-US"/>
    </w:rPr>
  </w:style>
  <w:style w:type="character" w:customStyle="1" w:styleId="1ffff4">
    <w:name w:val="Текст выноски Знак1"/>
    <w:locked/>
    <w:rsid w:val="00583B22"/>
    <w:rPr>
      <w:rFonts w:ascii="Tahoma" w:eastAsia="Lucida Sans Unicode" w:hAnsi="Tahoma" w:cs="Tahoma"/>
      <w:color w:val="000000"/>
      <w:sz w:val="16"/>
      <w:szCs w:val="16"/>
      <w:lang w:eastAsia="en-US" w:bidi="en-US"/>
    </w:rPr>
  </w:style>
  <w:style w:type="paragraph" w:customStyle="1" w:styleId="6b">
    <w:name w:val="Название6"/>
    <w:basedOn w:val="a8"/>
    <w:rsid w:val="00583B22"/>
    <w:pPr>
      <w:widowControl w:val="0"/>
      <w:suppressLineNumbers/>
      <w:suppressAutoHyphens/>
      <w:spacing w:before="120" w:after="120"/>
    </w:pPr>
    <w:rPr>
      <w:rFonts w:eastAsia="Lucida Sans Unicode" w:cs="Mangal"/>
      <w:i/>
      <w:iCs/>
      <w:color w:val="000000"/>
      <w:lang w:eastAsia="en-US" w:bidi="en-US"/>
    </w:rPr>
  </w:style>
  <w:style w:type="paragraph" w:customStyle="1" w:styleId="6c">
    <w:name w:val="Указатель6"/>
    <w:basedOn w:val="a8"/>
    <w:rsid w:val="00583B22"/>
    <w:pPr>
      <w:widowControl w:val="0"/>
      <w:suppressLineNumbers/>
      <w:suppressAutoHyphens/>
    </w:pPr>
    <w:rPr>
      <w:rFonts w:eastAsia="Lucida Sans Unicode" w:cs="Mangal"/>
      <w:color w:val="000000"/>
      <w:lang w:eastAsia="en-US" w:bidi="en-US"/>
    </w:rPr>
  </w:style>
  <w:style w:type="character" w:customStyle="1" w:styleId="6d">
    <w:name w:val="Основной шрифт абзаца6"/>
    <w:rsid w:val="00583B22"/>
  </w:style>
  <w:style w:type="character" w:customStyle="1" w:styleId="3fff">
    <w:name w:val="Основной текст Знак3"/>
    <w:uiPriority w:val="99"/>
    <w:locked/>
    <w:rsid w:val="00583B22"/>
    <w:rPr>
      <w:rFonts w:eastAsia="Lucida Sans Unicode" w:cs="Tahoma"/>
      <w:color w:val="000000"/>
      <w:sz w:val="24"/>
      <w:szCs w:val="24"/>
      <w:lang w:eastAsia="en-US" w:bidi="en-US"/>
    </w:rPr>
  </w:style>
  <w:style w:type="character" w:customStyle="1" w:styleId="1ffff5">
    <w:name w:val="Название Знак1"/>
    <w:rsid w:val="00583B22"/>
    <w:rPr>
      <w:rFonts w:ascii="Cambria" w:eastAsia="Times New Roman" w:hAnsi="Cambria" w:cs="Times New Roman"/>
      <w:color w:val="17365D"/>
      <w:spacing w:val="5"/>
      <w:kern w:val="28"/>
      <w:sz w:val="52"/>
      <w:szCs w:val="52"/>
      <w:lang w:eastAsia="en-US" w:bidi="en-US"/>
    </w:rPr>
  </w:style>
  <w:style w:type="character" w:customStyle="1" w:styleId="1ffff6">
    <w:name w:val="Подзаголовок Знак1"/>
    <w:locked/>
    <w:rsid w:val="00583B22"/>
    <w:rPr>
      <w:rFonts w:ascii="Cambria" w:eastAsia="Times New Roman" w:hAnsi="Cambria" w:cs="Times New Roman"/>
      <w:i/>
      <w:iCs/>
      <w:color w:val="4F81BD"/>
      <w:spacing w:val="15"/>
      <w:sz w:val="24"/>
      <w:szCs w:val="24"/>
      <w:lang w:eastAsia="en-US" w:bidi="en-US"/>
    </w:rPr>
  </w:style>
  <w:style w:type="character" w:customStyle="1" w:styleId="2fffe">
    <w:name w:val="Основной текст с отступом Знак2"/>
    <w:uiPriority w:val="99"/>
    <w:locked/>
    <w:rsid w:val="00583B22"/>
    <w:rPr>
      <w:rFonts w:eastAsia="Lucida Sans Unicode" w:cs="Tahoma"/>
      <w:color w:val="000000"/>
      <w:sz w:val="28"/>
      <w:szCs w:val="28"/>
      <w:shd w:val="clear" w:color="auto" w:fill="FFFFFF"/>
      <w:lang w:eastAsia="en-US" w:bidi="en-US"/>
    </w:rPr>
  </w:style>
  <w:style w:type="character" w:customStyle="1" w:styleId="2ffff">
    <w:name w:val="Нижний колонтитул Знак2"/>
    <w:uiPriority w:val="99"/>
    <w:locked/>
    <w:rsid w:val="00583B22"/>
    <w:rPr>
      <w:rFonts w:eastAsia="Lucida Sans Unicode" w:cs="Tahoma"/>
      <w:color w:val="000000"/>
      <w:sz w:val="24"/>
      <w:szCs w:val="24"/>
      <w:lang w:eastAsia="en-US" w:bidi="en-US"/>
    </w:rPr>
  </w:style>
  <w:style w:type="character" w:customStyle="1" w:styleId="2ffff0">
    <w:name w:val="Верхний колонтитул Знак2"/>
    <w:uiPriority w:val="99"/>
    <w:locked/>
    <w:rsid w:val="00583B22"/>
    <w:rPr>
      <w:rFonts w:eastAsia="Lucida Sans Unicode" w:cs="Tahoma"/>
      <w:color w:val="000000"/>
      <w:sz w:val="24"/>
      <w:szCs w:val="24"/>
      <w:lang w:eastAsia="en-US" w:bidi="en-US"/>
    </w:rPr>
  </w:style>
  <w:style w:type="character" w:customStyle="1" w:styleId="2ffff1">
    <w:name w:val="Текст сноски Знак2"/>
    <w:semiHidden/>
    <w:locked/>
    <w:rsid w:val="00583B22"/>
    <w:rPr>
      <w:rFonts w:eastAsia="Lucida Sans Unicode" w:cs="Tahoma"/>
      <w:color w:val="000000"/>
      <w:lang w:eastAsia="en-US" w:bidi="en-US"/>
    </w:rPr>
  </w:style>
  <w:style w:type="character" w:customStyle="1" w:styleId="2ffff2">
    <w:name w:val="Текст выноски Знак2"/>
    <w:uiPriority w:val="99"/>
    <w:locked/>
    <w:rsid w:val="00583B22"/>
    <w:rPr>
      <w:rFonts w:ascii="Tahoma" w:eastAsia="Lucida Sans Unicode" w:hAnsi="Tahoma" w:cs="Tahoma"/>
      <w:color w:val="000000"/>
      <w:sz w:val="16"/>
      <w:szCs w:val="16"/>
      <w:lang w:eastAsia="en-US" w:bidi="en-US"/>
    </w:rPr>
  </w:style>
  <w:style w:type="paragraph" w:customStyle="1" w:styleId="c6">
    <w:name w:val="c6"/>
    <w:basedOn w:val="a8"/>
    <w:rsid w:val="00583B22"/>
    <w:pPr>
      <w:widowControl w:val="0"/>
      <w:suppressAutoHyphens/>
      <w:autoSpaceDE w:val="0"/>
      <w:spacing w:line="240" w:lineRule="atLeast"/>
      <w:jc w:val="center"/>
    </w:pPr>
    <w:rPr>
      <w:lang w:val="en-US" w:eastAsia="ar-SA"/>
    </w:rPr>
  </w:style>
  <w:style w:type="paragraph" w:customStyle="1" w:styleId="417">
    <w:name w:val="Нумерованный список 41"/>
    <w:basedOn w:val="a8"/>
    <w:rsid w:val="00583B22"/>
    <w:pPr>
      <w:tabs>
        <w:tab w:val="left" w:pos="1209"/>
      </w:tabs>
      <w:suppressAutoHyphens/>
      <w:spacing w:after="60"/>
      <w:ind w:left="1209" w:hanging="360"/>
      <w:jc w:val="both"/>
    </w:pPr>
    <w:rPr>
      <w:lang w:eastAsia="ar-SA"/>
    </w:rPr>
  </w:style>
  <w:style w:type="paragraph" w:customStyle="1" w:styleId="2ffff3">
    <w:name w:val="Название объекта2"/>
    <w:basedOn w:val="Standard"/>
    <w:rsid w:val="00583B22"/>
    <w:pPr>
      <w:suppressLineNumbers/>
      <w:autoSpaceDN/>
      <w:spacing w:before="120" w:after="120"/>
      <w:textAlignment w:val="auto"/>
    </w:pPr>
    <w:rPr>
      <w:rFonts w:eastAsia="Andale Sans UI"/>
      <w:i/>
      <w:iCs/>
      <w:kern w:val="2"/>
      <w:lang w:val="de-DE" w:eastAsia="fa-IR" w:bidi="fa-IR"/>
    </w:rPr>
  </w:style>
  <w:style w:type="paragraph" w:customStyle="1" w:styleId="Standarduser">
    <w:name w:val="Standard (user)"/>
    <w:rsid w:val="00583B22"/>
    <w:pPr>
      <w:widowControl w:val="0"/>
      <w:suppressAutoHyphens/>
    </w:pPr>
    <w:rPr>
      <w:rFonts w:ascii="Times New Roman" w:eastAsia="Andale Sans UI" w:hAnsi="Times New Roman" w:cs="Tahoma"/>
      <w:kern w:val="2"/>
      <w:sz w:val="24"/>
      <w:szCs w:val="24"/>
      <w:lang w:val="de-DE" w:eastAsia="fa-IR" w:bidi="fa-IR"/>
    </w:rPr>
  </w:style>
  <w:style w:type="paragraph" w:customStyle="1" w:styleId="TableContentsuser">
    <w:name w:val="Table Contents (user)"/>
    <w:basedOn w:val="Standarduser"/>
    <w:rsid w:val="00583B22"/>
    <w:pPr>
      <w:suppressLineNumbers/>
    </w:pPr>
  </w:style>
  <w:style w:type="paragraph" w:customStyle="1" w:styleId="WW-4">
    <w:name w:val="WW-Обычный (веб)"/>
    <w:basedOn w:val="a8"/>
    <w:rsid w:val="00583B22"/>
    <w:pPr>
      <w:spacing w:before="100" w:after="100"/>
    </w:pPr>
    <w:rPr>
      <w:lang w:eastAsia="ar-SA"/>
    </w:rPr>
  </w:style>
  <w:style w:type="paragraph" w:customStyle="1" w:styleId="WW-Web">
    <w:name w:val="WW-Обычный (Web)"/>
    <w:basedOn w:val="a8"/>
    <w:rsid w:val="00583B22"/>
    <w:pPr>
      <w:spacing w:before="100" w:after="100"/>
    </w:pPr>
    <w:rPr>
      <w:lang w:eastAsia="ar-SA"/>
    </w:rPr>
  </w:style>
  <w:style w:type="paragraph" w:customStyle="1" w:styleId="235">
    <w:name w:val="Основной текст с отступом 23"/>
    <w:basedOn w:val="a8"/>
    <w:rsid w:val="00583B22"/>
    <w:pPr>
      <w:widowControl w:val="0"/>
      <w:suppressAutoHyphens/>
      <w:snapToGrid w:val="0"/>
      <w:spacing w:line="100" w:lineRule="atLeast"/>
      <w:ind w:left="426"/>
      <w:jc w:val="both"/>
    </w:pPr>
    <w:rPr>
      <w:rFonts w:eastAsia="Lucida Sans Unicode" w:cs="Tahoma"/>
      <w:color w:val="000000"/>
      <w:sz w:val="22"/>
      <w:szCs w:val="22"/>
      <w:lang w:eastAsia="ar-SA"/>
    </w:rPr>
  </w:style>
  <w:style w:type="character" w:customStyle="1" w:styleId="WW8Num8z3">
    <w:name w:val="WW8Num8z3"/>
    <w:rsid w:val="00583B22"/>
  </w:style>
  <w:style w:type="character" w:customStyle="1" w:styleId="WW8Num8z4">
    <w:name w:val="WW8Num8z4"/>
    <w:rsid w:val="00583B22"/>
  </w:style>
  <w:style w:type="character" w:customStyle="1" w:styleId="WW8Num8z5">
    <w:name w:val="WW8Num8z5"/>
    <w:rsid w:val="00583B22"/>
  </w:style>
  <w:style w:type="character" w:customStyle="1" w:styleId="WW8Num8z6">
    <w:name w:val="WW8Num8z6"/>
    <w:rsid w:val="00583B22"/>
  </w:style>
  <w:style w:type="character" w:customStyle="1" w:styleId="WW8Num8z7">
    <w:name w:val="WW8Num8z7"/>
    <w:rsid w:val="00583B22"/>
  </w:style>
  <w:style w:type="character" w:customStyle="1" w:styleId="WW8Num12z1">
    <w:name w:val="WW8Num12z1"/>
    <w:rsid w:val="00583B22"/>
    <w:rPr>
      <w:rFonts w:ascii="Courier New" w:hAnsi="Courier New" w:cs="Courier New" w:hint="default"/>
    </w:rPr>
  </w:style>
  <w:style w:type="character" w:customStyle="1" w:styleId="WW8Num12z2">
    <w:name w:val="WW8Num12z2"/>
    <w:rsid w:val="00583B22"/>
    <w:rPr>
      <w:rFonts w:ascii="Wingdings" w:hAnsi="Wingdings" w:cs="Wingdings" w:hint="default"/>
    </w:rPr>
  </w:style>
  <w:style w:type="character" w:customStyle="1" w:styleId="WW8Num13z1">
    <w:name w:val="WW8Num13z1"/>
    <w:rsid w:val="00583B22"/>
  </w:style>
  <w:style w:type="character" w:customStyle="1" w:styleId="WW8Num13z2">
    <w:name w:val="WW8Num13z2"/>
    <w:rsid w:val="00583B22"/>
  </w:style>
  <w:style w:type="character" w:customStyle="1" w:styleId="WW8Num13z3">
    <w:name w:val="WW8Num13z3"/>
    <w:rsid w:val="00583B22"/>
  </w:style>
  <w:style w:type="character" w:customStyle="1" w:styleId="WW8Num13z4">
    <w:name w:val="WW8Num13z4"/>
    <w:rsid w:val="00583B22"/>
  </w:style>
  <w:style w:type="character" w:customStyle="1" w:styleId="WW8Num13z5">
    <w:name w:val="WW8Num13z5"/>
    <w:rsid w:val="00583B22"/>
  </w:style>
  <w:style w:type="character" w:customStyle="1" w:styleId="WW8Num13z6">
    <w:name w:val="WW8Num13z6"/>
    <w:rsid w:val="00583B22"/>
  </w:style>
  <w:style w:type="character" w:customStyle="1" w:styleId="WW8Num13z7">
    <w:name w:val="WW8Num13z7"/>
    <w:rsid w:val="00583B22"/>
  </w:style>
  <w:style w:type="character" w:customStyle="1" w:styleId="WW8Num13z8">
    <w:name w:val="WW8Num13z8"/>
    <w:rsid w:val="00583B22"/>
  </w:style>
  <w:style w:type="character" w:customStyle="1" w:styleId="WW8Num14z1">
    <w:name w:val="WW8Num14z1"/>
    <w:rsid w:val="00583B22"/>
  </w:style>
  <w:style w:type="character" w:customStyle="1" w:styleId="WW8Num14z3">
    <w:name w:val="WW8Num14z3"/>
    <w:rsid w:val="00583B22"/>
    <w:rPr>
      <w:rFonts w:ascii="Symbol" w:hAnsi="Symbol" w:cs="StarSymbol" w:hint="default"/>
      <w:sz w:val="18"/>
      <w:szCs w:val="18"/>
    </w:rPr>
  </w:style>
  <w:style w:type="character" w:customStyle="1" w:styleId="WW8Num14z4">
    <w:name w:val="WW8Num14z4"/>
    <w:rsid w:val="00583B22"/>
  </w:style>
  <w:style w:type="character" w:customStyle="1" w:styleId="WW8Num14z5">
    <w:name w:val="WW8Num14z5"/>
    <w:rsid w:val="00583B22"/>
  </w:style>
  <w:style w:type="character" w:customStyle="1" w:styleId="WW8Num14z6">
    <w:name w:val="WW8Num14z6"/>
    <w:rsid w:val="00583B22"/>
  </w:style>
  <w:style w:type="character" w:customStyle="1" w:styleId="WW8Num14z7">
    <w:name w:val="WW8Num14z7"/>
    <w:rsid w:val="00583B22"/>
  </w:style>
  <w:style w:type="character" w:customStyle="1" w:styleId="WW8Num14z8">
    <w:name w:val="WW8Num14z8"/>
    <w:rsid w:val="00583B22"/>
  </w:style>
  <w:style w:type="character" w:customStyle="1" w:styleId="WW8Num16z1">
    <w:name w:val="WW8Num16z1"/>
    <w:rsid w:val="00583B22"/>
  </w:style>
  <w:style w:type="character" w:customStyle="1" w:styleId="WW8Num16z2">
    <w:name w:val="WW8Num16z2"/>
    <w:rsid w:val="00583B22"/>
    <w:rPr>
      <w:sz w:val="24"/>
      <w:szCs w:val="29"/>
    </w:rPr>
  </w:style>
  <w:style w:type="character" w:customStyle="1" w:styleId="WW8Num16z4">
    <w:name w:val="WW8Num16z4"/>
    <w:rsid w:val="00583B22"/>
  </w:style>
  <w:style w:type="character" w:customStyle="1" w:styleId="WW8Num16z5">
    <w:name w:val="WW8Num16z5"/>
    <w:rsid w:val="00583B22"/>
  </w:style>
  <w:style w:type="character" w:customStyle="1" w:styleId="WW8Num16z6">
    <w:name w:val="WW8Num16z6"/>
    <w:rsid w:val="00583B22"/>
  </w:style>
  <w:style w:type="character" w:customStyle="1" w:styleId="WW8Num16z7">
    <w:name w:val="WW8Num16z7"/>
    <w:rsid w:val="00583B22"/>
  </w:style>
  <w:style w:type="character" w:customStyle="1" w:styleId="WW8Num16z8">
    <w:name w:val="WW8Num16z8"/>
    <w:rsid w:val="00583B22"/>
  </w:style>
  <w:style w:type="character" w:customStyle="1" w:styleId="WW8Num19z1">
    <w:name w:val="WW8Num19z1"/>
    <w:rsid w:val="00583B22"/>
  </w:style>
  <w:style w:type="character" w:customStyle="1" w:styleId="WW8Num19z2">
    <w:name w:val="WW8Num19z2"/>
    <w:rsid w:val="00583B22"/>
    <w:rPr>
      <w:sz w:val="22"/>
      <w:szCs w:val="22"/>
    </w:rPr>
  </w:style>
  <w:style w:type="character" w:customStyle="1" w:styleId="WW8Num19z3">
    <w:name w:val="WW8Num19z3"/>
    <w:rsid w:val="00583B22"/>
  </w:style>
  <w:style w:type="character" w:customStyle="1" w:styleId="WW8Num19z4">
    <w:name w:val="WW8Num19z4"/>
    <w:rsid w:val="00583B22"/>
  </w:style>
  <w:style w:type="character" w:customStyle="1" w:styleId="WW8Num19z5">
    <w:name w:val="WW8Num19z5"/>
    <w:rsid w:val="00583B22"/>
  </w:style>
  <w:style w:type="character" w:customStyle="1" w:styleId="WW8Num19z6">
    <w:name w:val="WW8Num19z6"/>
    <w:rsid w:val="00583B22"/>
  </w:style>
  <w:style w:type="character" w:customStyle="1" w:styleId="WW8Num19z7">
    <w:name w:val="WW8Num19z7"/>
    <w:rsid w:val="00583B22"/>
  </w:style>
  <w:style w:type="character" w:customStyle="1" w:styleId="WW8Num19z8">
    <w:name w:val="WW8Num19z8"/>
    <w:rsid w:val="00583B22"/>
  </w:style>
  <w:style w:type="character" w:customStyle="1" w:styleId="WW8Num21z3">
    <w:name w:val="WW8Num21z3"/>
    <w:rsid w:val="00583B22"/>
  </w:style>
  <w:style w:type="character" w:customStyle="1" w:styleId="WW8Num21z4">
    <w:name w:val="WW8Num21z4"/>
    <w:rsid w:val="00583B22"/>
  </w:style>
  <w:style w:type="character" w:customStyle="1" w:styleId="WW8Num21z5">
    <w:name w:val="WW8Num21z5"/>
    <w:rsid w:val="00583B22"/>
  </w:style>
  <w:style w:type="character" w:customStyle="1" w:styleId="WW8Num21z6">
    <w:name w:val="WW8Num21z6"/>
    <w:rsid w:val="00583B22"/>
  </w:style>
  <w:style w:type="character" w:customStyle="1" w:styleId="WW8Num21z7">
    <w:name w:val="WW8Num21z7"/>
    <w:rsid w:val="00583B22"/>
  </w:style>
  <w:style w:type="character" w:customStyle="1" w:styleId="WW8Num21z8">
    <w:name w:val="WW8Num21z8"/>
    <w:rsid w:val="00583B22"/>
  </w:style>
  <w:style w:type="character" w:customStyle="1" w:styleId="WW8Num22z1">
    <w:name w:val="WW8Num22z1"/>
    <w:rsid w:val="00583B22"/>
  </w:style>
  <w:style w:type="character" w:customStyle="1" w:styleId="WW8Num22z2">
    <w:name w:val="WW8Num22z2"/>
    <w:rsid w:val="00583B22"/>
  </w:style>
  <w:style w:type="character" w:customStyle="1" w:styleId="WW8Num22z3">
    <w:name w:val="WW8Num22z3"/>
    <w:rsid w:val="00583B22"/>
  </w:style>
  <w:style w:type="character" w:customStyle="1" w:styleId="WW8Num22z4">
    <w:name w:val="WW8Num22z4"/>
    <w:rsid w:val="00583B22"/>
  </w:style>
  <w:style w:type="character" w:customStyle="1" w:styleId="WW8Num22z5">
    <w:name w:val="WW8Num22z5"/>
    <w:rsid w:val="00583B22"/>
  </w:style>
  <w:style w:type="character" w:customStyle="1" w:styleId="WW8Num22z6">
    <w:name w:val="WW8Num22z6"/>
    <w:rsid w:val="00583B22"/>
  </w:style>
  <w:style w:type="character" w:customStyle="1" w:styleId="WW8Num22z7">
    <w:name w:val="WW8Num22z7"/>
    <w:rsid w:val="00583B22"/>
  </w:style>
  <w:style w:type="character" w:customStyle="1" w:styleId="WW8Num22z8">
    <w:name w:val="WW8Num22z8"/>
    <w:rsid w:val="00583B22"/>
  </w:style>
  <w:style w:type="character" w:customStyle="1" w:styleId="WW8Num23z1">
    <w:name w:val="WW8Num23z1"/>
    <w:rsid w:val="00583B22"/>
  </w:style>
  <w:style w:type="character" w:customStyle="1" w:styleId="WW8Num23z2">
    <w:name w:val="WW8Num23z2"/>
    <w:rsid w:val="00583B22"/>
  </w:style>
  <w:style w:type="character" w:customStyle="1" w:styleId="WW8Num23z3">
    <w:name w:val="WW8Num23z3"/>
    <w:rsid w:val="00583B22"/>
  </w:style>
  <w:style w:type="character" w:customStyle="1" w:styleId="WW8Num23z4">
    <w:name w:val="WW8Num23z4"/>
    <w:rsid w:val="00583B22"/>
  </w:style>
  <w:style w:type="character" w:customStyle="1" w:styleId="WW8Num23z5">
    <w:name w:val="WW8Num23z5"/>
    <w:rsid w:val="00583B22"/>
  </w:style>
  <w:style w:type="character" w:customStyle="1" w:styleId="WW8Num23z6">
    <w:name w:val="WW8Num23z6"/>
    <w:rsid w:val="00583B22"/>
  </w:style>
  <w:style w:type="character" w:customStyle="1" w:styleId="WW8Num23z7">
    <w:name w:val="WW8Num23z7"/>
    <w:rsid w:val="00583B22"/>
  </w:style>
  <w:style w:type="character" w:customStyle="1" w:styleId="WW8Num23z8">
    <w:name w:val="WW8Num23z8"/>
    <w:rsid w:val="00583B22"/>
  </w:style>
  <w:style w:type="character" w:customStyle="1" w:styleId="WW8Num25z1">
    <w:name w:val="WW8Num25z1"/>
    <w:rsid w:val="00583B22"/>
  </w:style>
  <w:style w:type="character" w:customStyle="1" w:styleId="WW8Num25z2">
    <w:name w:val="WW8Num25z2"/>
    <w:rsid w:val="00583B22"/>
  </w:style>
  <w:style w:type="character" w:customStyle="1" w:styleId="WW8Num25z3">
    <w:name w:val="WW8Num25z3"/>
    <w:rsid w:val="00583B22"/>
  </w:style>
  <w:style w:type="character" w:customStyle="1" w:styleId="WW8Num25z4">
    <w:name w:val="WW8Num25z4"/>
    <w:rsid w:val="00583B22"/>
  </w:style>
  <w:style w:type="character" w:customStyle="1" w:styleId="WW8Num25z5">
    <w:name w:val="WW8Num25z5"/>
    <w:rsid w:val="00583B22"/>
  </w:style>
  <w:style w:type="character" w:customStyle="1" w:styleId="WW8Num25z6">
    <w:name w:val="WW8Num25z6"/>
    <w:rsid w:val="00583B22"/>
  </w:style>
  <w:style w:type="character" w:customStyle="1" w:styleId="WW8Num25z7">
    <w:name w:val="WW8Num25z7"/>
    <w:rsid w:val="00583B22"/>
  </w:style>
  <w:style w:type="character" w:customStyle="1" w:styleId="WW8Num25z8">
    <w:name w:val="WW8Num25z8"/>
    <w:rsid w:val="00583B22"/>
  </w:style>
  <w:style w:type="character" w:customStyle="1" w:styleId="WW8Num26z1">
    <w:name w:val="WW8Num26z1"/>
    <w:rsid w:val="00583B22"/>
  </w:style>
  <w:style w:type="character" w:customStyle="1" w:styleId="WW8Num26z2">
    <w:name w:val="WW8Num26z2"/>
    <w:rsid w:val="00583B22"/>
  </w:style>
  <w:style w:type="character" w:customStyle="1" w:styleId="WW8Num26z3">
    <w:name w:val="WW8Num26z3"/>
    <w:rsid w:val="00583B22"/>
  </w:style>
  <w:style w:type="character" w:customStyle="1" w:styleId="WW8Num26z4">
    <w:name w:val="WW8Num26z4"/>
    <w:rsid w:val="00583B22"/>
  </w:style>
  <w:style w:type="character" w:customStyle="1" w:styleId="WW8Num26z5">
    <w:name w:val="WW8Num26z5"/>
    <w:rsid w:val="00583B22"/>
  </w:style>
  <w:style w:type="character" w:customStyle="1" w:styleId="WW8Num26z6">
    <w:name w:val="WW8Num26z6"/>
    <w:rsid w:val="00583B22"/>
  </w:style>
  <w:style w:type="character" w:customStyle="1" w:styleId="WW8Num26z7">
    <w:name w:val="WW8Num26z7"/>
    <w:rsid w:val="00583B22"/>
  </w:style>
  <w:style w:type="character" w:customStyle="1" w:styleId="WW8Num26z8">
    <w:name w:val="WW8Num26z8"/>
    <w:rsid w:val="00583B22"/>
  </w:style>
  <w:style w:type="character" w:customStyle="1" w:styleId="WW8Num27z0">
    <w:name w:val="WW8Num27z0"/>
    <w:rsid w:val="00583B22"/>
    <w:rPr>
      <w:rFonts w:ascii="Times New Roman" w:hAnsi="Times New Roman" w:cs="Times New Roman" w:hint="default"/>
    </w:rPr>
  </w:style>
  <w:style w:type="character" w:customStyle="1" w:styleId="WW8Num28z0">
    <w:name w:val="WW8Num28z0"/>
    <w:rsid w:val="00583B22"/>
  </w:style>
  <w:style w:type="character" w:customStyle="1" w:styleId="WW8Num28z1">
    <w:name w:val="WW8Num28z1"/>
    <w:rsid w:val="00583B22"/>
  </w:style>
  <w:style w:type="character" w:customStyle="1" w:styleId="WW8Num28z2">
    <w:name w:val="WW8Num28z2"/>
    <w:rsid w:val="00583B22"/>
  </w:style>
  <w:style w:type="character" w:customStyle="1" w:styleId="WW8Num28z3">
    <w:name w:val="WW8Num28z3"/>
    <w:rsid w:val="00583B22"/>
  </w:style>
  <w:style w:type="character" w:customStyle="1" w:styleId="WW8Num28z4">
    <w:name w:val="WW8Num28z4"/>
    <w:rsid w:val="00583B22"/>
  </w:style>
  <w:style w:type="character" w:customStyle="1" w:styleId="WW8Num28z5">
    <w:name w:val="WW8Num28z5"/>
    <w:rsid w:val="00583B22"/>
  </w:style>
  <w:style w:type="character" w:customStyle="1" w:styleId="WW8Num28z6">
    <w:name w:val="WW8Num28z6"/>
    <w:rsid w:val="00583B22"/>
  </w:style>
  <w:style w:type="character" w:customStyle="1" w:styleId="WW8Num28z7">
    <w:name w:val="WW8Num28z7"/>
    <w:rsid w:val="00583B22"/>
  </w:style>
  <w:style w:type="character" w:customStyle="1" w:styleId="WW8Num28z8">
    <w:name w:val="WW8Num28z8"/>
    <w:rsid w:val="00583B22"/>
  </w:style>
  <w:style w:type="character" w:customStyle="1" w:styleId="WW8Num29z0">
    <w:name w:val="WW8Num29z0"/>
    <w:rsid w:val="00583B22"/>
  </w:style>
  <w:style w:type="character" w:customStyle="1" w:styleId="WW8Num29z1">
    <w:name w:val="WW8Num29z1"/>
    <w:rsid w:val="00583B22"/>
  </w:style>
  <w:style w:type="character" w:customStyle="1" w:styleId="WW8Num29z2">
    <w:name w:val="WW8Num29z2"/>
    <w:rsid w:val="00583B22"/>
  </w:style>
  <w:style w:type="character" w:customStyle="1" w:styleId="WW8Num29z3">
    <w:name w:val="WW8Num29z3"/>
    <w:rsid w:val="00583B22"/>
  </w:style>
  <w:style w:type="character" w:customStyle="1" w:styleId="WW8Num29z4">
    <w:name w:val="WW8Num29z4"/>
    <w:rsid w:val="00583B22"/>
  </w:style>
  <w:style w:type="character" w:customStyle="1" w:styleId="WW8Num29z5">
    <w:name w:val="WW8Num29z5"/>
    <w:rsid w:val="00583B22"/>
  </w:style>
  <w:style w:type="character" w:customStyle="1" w:styleId="WW8Num29z6">
    <w:name w:val="WW8Num29z6"/>
    <w:rsid w:val="00583B22"/>
  </w:style>
  <w:style w:type="character" w:customStyle="1" w:styleId="WW8Num29z7">
    <w:name w:val="WW8Num29z7"/>
    <w:rsid w:val="00583B22"/>
  </w:style>
  <w:style w:type="character" w:customStyle="1" w:styleId="WW8Num29z8">
    <w:name w:val="WW8Num29z8"/>
    <w:rsid w:val="00583B22"/>
  </w:style>
  <w:style w:type="character" w:customStyle="1" w:styleId="WW8Num20z3">
    <w:name w:val="WW8Num20z3"/>
    <w:rsid w:val="00583B22"/>
  </w:style>
  <w:style w:type="character" w:customStyle="1" w:styleId="WW8Num20z4">
    <w:name w:val="WW8Num20z4"/>
    <w:rsid w:val="00583B22"/>
  </w:style>
  <w:style w:type="character" w:customStyle="1" w:styleId="WW8Num20z5">
    <w:name w:val="WW8Num20z5"/>
    <w:rsid w:val="00583B22"/>
  </w:style>
  <w:style w:type="character" w:customStyle="1" w:styleId="WW8Num20z6">
    <w:name w:val="WW8Num20z6"/>
    <w:rsid w:val="00583B22"/>
  </w:style>
  <w:style w:type="character" w:customStyle="1" w:styleId="WW8Num20z7">
    <w:name w:val="WW8Num20z7"/>
    <w:rsid w:val="00583B22"/>
  </w:style>
  <w:style w:type="character" w:customStyle="1" w:styleId="WW8Num20z8">
    <w:name w:val="WW8Num20z8"/>
    <w:rsid w:val="00583B22"/>
  </w:style>
  <w:style w:type="character" w:customStyle="1" w:styleId="WW8Num21z1">
    <w:name w:val="WW8Num21z1"/>
    <w:rsid w:val="00583B22"/>
  </w:style>
  <w:style w:type="character" w:customStyle="1" w:styleId="WW8Num21z2">
    <w:name w:val="WW8Num21z2"/>
    <w:rsid w:val="00583B22"/>
  </w:style>
  <w:style w:type="character" w:customStyle="1" w:styleId="WW8Num4z1">
    <w:name w:val="WW8Num4z1"/>
    <w:rsid w:val="00583B22"/>
  </w:style>
  <w:style w:type="character" w:customStyle="1" w:styleId="WW8Num4z2">
    <w:name w:val="WW8Num4z2"/>
    <w:rsid w:val="00583B22"/>
    <w:rPr>
      <w:rFonts w:ascii="Times New Roman" w:hAnsi="Times New Roman" w:cs="Times New Roman" w:hint="default"/>
      <w:sz w:val="22"/>
      <w:szCs w:val="26"/>
    </w:rPr>
  </w:style>
  <w:style w:type="character" w:customStyle="1" w:styleId="WW8Num4z3">
    <w:name w:val="WW8Num4z3"/>
    <w:rsid w:val="00583B22"/>
    <w:rPr>
      <w:rFonts w:ascii="Symbol" w:hAnsi="Symbol" w:cs="StarSymbol" w:hint="default"/>
      <w:sz w:val="18"/>
      <w:szCs w:val="18"/>
    </w:rPr>
  </w:style>
  <w:style w:type="character" w:customStyle="1" w:styleId="WW8Num4z4">
    <w:name w:val="WW8Num4z4"/>
    <w:rsid w:val="00583B22"/>
  </w:style>
  <w:style w:type="character" w:customStyle="1" w:styleId="WW8Num4z5">
    <w:name w:val="WW8Num4z5"/>
    <w:rsid w:val="00583B22"/>
  </w:style>
  <w:style w:type="character" w:customStyle="1" w:styleId="WW8Num4z7">
    <w:name w:val="WW8Num4z7"/>
    <w:rsid w:val="00583B22"/>
  </w:style>
  <w:style w:type="character" w:customStyle="1" w:styleId="WW8Num15z3">
    <w:name w:val="WW8Num15z3"/>
    <w:rsid w:val="00583B22"/>
  </w:style>
  <w:style w:type="character" w:customStyle="1" w:styleId="WW8Num15z4">
    <w:name w:val="WW8Num15z4"/>
    <w:rsid w:val="00583B22"/>
  </w:style>
  <w:style w:type="character" w:customStyle="1" w:styleId="WW8Num15z5">
    <w:name w:val="WW8Num15z5"/>
    <w:rsid w:val="00583B22"/>
  </w:style>
  <w:style w:type="character" w:customStyle="1" w:styleId="WW8Num15z6">
    <w:name w:val="WW8Num15z6"/>
    <w:rsid w:val="00583B22"/>
  </w:style>
  <w:style w:type="character" w:customStyle="1" w:styleId="WW8Num15z7">
    <w:name w:val="WW8Num15z7"/>
    <w:rsid w:val="00583B22"/>
  </w:style>
  <w:style w:type="character" w:customStyle="1" w:styleId="WW8Num15z8">
    <w:name w:val="WW8Num15z8"/>
    <w:rsid w:val="00583B22"/>
  </w:style>
  <w:style w:type="character" w:customStyle="1" w:styleId="WW8Num16z3">
    <w:name w:val="WW8Num16z3"/>
    <w:rsid w:val="00583B22"/>
  </w:style>
  <w:style w:type="character" w:customStyle="1" w:styleId="WW-11">
    <w:name w:val="WW-Основной шрифт абзаца11"/>
    <w:rsid w:val="00583B22"/>
  </w:style>
  <w:style w:type="character" w:customStyle="1" w:styleId="affffffffffff5">
    <w:name w:val="Цветовое выделение"/>
    <w:rsid w:val="00583B22"/>
    <w:rPr>
      <w:b/>
      <w:bCs/>
      <w:color w:val="000080"/>
    </w:rPr>
  </w:style>
  <w:style w:type="paragraph" w:customStyle="1" w:styleId="2ffff4">
    <w:name w:val="Знак Знак2"/>
    <w:basedOn w:val="a8"/>
    <w:rsid w:val="00583B22"/>
    <w:pPr>
      <w:spacing w:before="100" w:beforeAutospacing="1" w:after="100" w:afterAutospacing="1"/>
    </w:pPr>
    <w:rPr>
      <w:rFonts w:ascii="Tahoma" w:hAnsi="Tahoma"/>
      <w:sz w:val="20"/>
      <w:szCs w:val="20"/>
      <w:lang w:val="en-US" w:eastAsia="en-US"/>
    </w:rPr>
  </w:style>
  <w:style w:type="paragraph" w:customStyle="1" w:styleId="5f7">
    <w:name w:val="Знак Знак5 Знак"/>
    <w:basedOn w:val="a8"/>
    <w:rsid w:val="00583B22"/>
    <w:pPr>
      <w:spacing w:after="160" w:line="240" w:lineRule="exact"/>
    </w:pPr>
    <w:rPr>
      <w:rFonts w:ascii="Verdana" w:hAnsi="Verdana"/>
      <w:sz w:val="20"/>
      <w:szCs w:val="20"/>
      <w:lang w:val="en-US" w:eastAsia="en-US"/>
    </w:rPr>
  </w:style>
  <w:style w:type="paragraph" w:customStyle="1" w:styleId="246">
    <w:name w:val="Основной текст 24"/>
    <w:basedOn w:val="a8"/>
    <w:rsid w:val="00583B22"/>
    <w:pPr>
      <w:suppressAutoHyphens/>
      <w:jc w:val="both"/>
    </w:pPr>
    <w:rPr>
      <w:sz w:val="26"/>
      <w:szCs w:val="28"/>
      <w:lang w:eastAsia="ar-SA"/>
    </w:rPr>
  </w:style>
  <w:style w:type="paragraph" w:customStyle="1" w:styleId="affffffffffff6">
    <w:name w:val="Знак Знак Знак Знак Знак Знак"/>
    <w:basedOn w:val="a8"/>
    <w:rsid w:val="00583B22"/>
    <w:pPr>
      <w:spacing w:before="100" w:beforeAutospacing="1" w:after="100" w:afterAutospacing="1"/>
    </w:pPr>
    <w:rPr>
      <w:rFonts w:ascii="Tahoma" w:hAnsi="Tahoma"/>
      <w:sz w:val="20"/>
      <w:szCs w:val="20"/>
      <w:lang w:val="en-US" w:eastAsia="en-US"/>
    </w:rPr>
  </w:style>
  <w:style w:type="paragraph" w:customStyle="1" w:styleId="ConsPlusDocList1">
    <w:name w:val="ConsPlusDocList"/>
    <w:next w:val="a8"/>
    <w:rsid w:val="00DF6202"/>
    <w:pPr>
      <w:widowControl w:val="0"/>
      <w:suppressAutoHyphens/>
      <w:autoSpaceDE w:val="0"/>
    </w:pPr>
    <w:rPr>
      <w:rFonts w:ascii="Arial" w:eastAsia="Arial" w:hAnsi="Arial" w:cs="Arial"/>
      <w:lang w:eastAsia="hi-IN" w:bidi="hi-IN"/>
    </w:rPr>
  </w:style>
  <w:style w:type="character" w:customStyle="1" w:styleId="iceouttxtviewinfo">
    <w:name w:val="iceouttxt viewinfo"/>
    <w:rsid w:val="00CB0E64"/>
    <w:rPr>
      <w:rFonts w:ascii="Times New Roman" w:hAnsi="Times New Roman" w:cs="Times New Roman" w:hint="default"/>
    </w:rPr>
  </w:style>
  <w:style w:type="paragraph" w:customStyle="1" w:styleId="affffffffffff7">
    <w:name w:val="Обычный + По ширине"/>
    <w:basedOn w:val="a8"/>
    <w:rsid w:val="00DC53FC"/>
    <w:rPr>
      <w:rFonts w:eastAsia="Calibri"/>
    </w:rPr>
  </w:style>
  <w:style w:type="character" w:customStyle="1" w:styleId="7c">
    <w:name w:val="Основной шрифт абзаца7"/>
    <w:rsid w:val="00B106F4"/>
  </w:style>
  <w:style w:type="paragraph" w:customStyle="1" w:styleId="254">
    <w:name w:val="Основной текст 25"/>
    <w:basedOn w:val="a8"/>
    <w:rsid w:val="00B106F4"/>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5f8">
    <w:name w:val="Обычный5"/>
    <w:rsid w:val="00B106F4"/>
    <w:pPr>
      <w:widowControl w:val="0"/>
      <w:suppressAutoHyphens/>
      <w:spacing w:line="300" w:lineRule="auto"/>
    </w:pPr>
    <w:rPr>
      <w:rFonts w:ascii="Times New Roman" w:eastAsia="Arial" w:hAnsi="Times New Roman"/>
      <w:kern w:val="1"/>
      <w:sz w:val="22"/>
      <w:lang w:eastAsia="ar-SA"/>
    </w:rPr>
  </w:style>
  <w:style w:type="character" w:customStyle="1" w:styleId="ecattext">
    <w:name w:val="ecattext"/>
    <w:rsid w:val="00B106F4"/>
  </w:style>
  <w:style w:type="paragraph" w:customStyle="1" w:styleId="3fff0">
    <w:name w:val="Название объекта3"/>
    <w:basedOn w:val="a8"/>
    <w:rsid w:val="00B106F4"/>
    <w:pPr>
      <w:widowControl w:val="0"/>
      <w:suppressLineNumbers/>
      <w:suppressAutoHyphens/>
      <w:spacing w:before="120" w:after="120"/>
    </w:pPr>
    <w:rPr>
      <w:rFonts w:eastAsia="Lucida Sans Unicode" w:cs="Mangal"/>
      <w:i/>
      <w:iCs/>
      <w:color w:val="000000"/>
      <w:lang w:eastAsia="en-US" w:bidi="en-US"/>
    </w:rPr>
  </w:style>
  <w:style w:type="character" w:customStyle="1" w:styleId="3fff1">
    <w:name w:val="Знак сноски3"/>
    <w:rsid w:val="00B106F4"/>
    <w:rPr>
      <w:position w:val="0"/>
      <w:sz w:val="12"/>
      <w:vertAlign w:val="baseline"/>
    </w:rPr>
  </w:style>
  <w:style w:type="character" w:customStyle="1" w:styleId="WW8Num4z6">
    <w:name w:val="WW8Num4z6"/>
    <w:rsid w:val="00B106F4"/>
  </w:style>
  <w:style w:type="paragraph" w:customStyle="1" w:styleId="3fff2">
    <w:name w:val="Название объекта3"/>
    <w:basedOn w:val="a8"/>
    <w:rsid w:val="00B106F4"/>
    <w:pPr>
      <w:widowControl w:val="0"/>
      <w:suppressLineNumbers/>
      <w:suppressAutoHyphens/>
      <w:spacing w:before="120" w:after="120"/>
    </w:pPr>
    <w:rPr>
      <w:rFonts w:eastAsia="Lucida Sans Unicode" w:cs="Mangal"/>
      <w:i/>
      <w:iCs/>
      <w:color w:val="000000"/>
      <w:lang w:eastAsia="en-US" w:bidi="en-US"/>
    </w:rPr>
  </w:style>
  <w:style w:type="paragraph" w:customStyle="1" w:styleId="ConsPlusDocList2">
    <w:name w:val="ConsPlusDocList"/>
    <w:next w:val="a8"/>
    <w:rsid w:val="00A12012"/>
    <w:pPr>
      <w:widowControl w:val="0"/>
      <w:suppressAutoHyphens/>
      <w:autoSpaceDE w:val="0"/>
    </w:pPr>
    <w:rPr>
      <w:rFonts w:ascii="Arial" w:eastAsia="Arial" w:hAnsi="Arial" w:cs="Arial"/>
      <w:lang w:eastAsia="hi-IN" w:bidi="hi-IN"/>
    </w:rPr>
  </w:style>
  <w:style w:type="paragraph" w:customStyle="1" w:styleId="ConsPlusCell1">
    <w:name w:val="ConsPlusCell"/>
    <w:next w:val="a8"/>
    <w:rsid w:val="00A12012"/>
    <w:pPr>
      <w:widowControl w:val="0"/>
      <w:suppressAutoHyphens/>
      <w:autoSpaceDE w:val="0"/>
    </w:pPr>
    <w:rPr>
      <w:rFonts w:ascii="Arial" w:eastAsia="Arial" w:hAnsi="Arial" w:cs="Arial"/>
      <w:lang w:eastAsia="hi-IN" w:bidi="hi-IN"/>
    </w:rPr>
  </w:style>
  <w:style w:type="paragraph" w:customStyle="1" w:styleId="ConsPlusNonformat3">
    <w:name w:val="ConsPlusNonformat"/>
    <w:next w:val="a8"/>
    <w:rsid w:val="00A12012"/>
    <w:pPr>
      <w:widowControl w:val="0"/>
      <w:suppressAutoHyphens/>
      <w:autoSpaceDE w:val="0"/>
    </w:pPr>
    <w:rPr>
      <w:rFonts w:ascii="Courier New" w:eastAsia="Courier New" w:hAnsi="Courier New" w:cs="Courier New"/>
      <w:lang w:eastAsia="hi-IN" w:bidi="hi-IN"/>
    </w:rPr>
  </w:style>
  <w:style w:type="paragraph" w:customStyle="1" w:styleId="ConsPlusTitle1">
    <w:name w:val="ConsPlusTitle"/>
    <w:next w:val="a8"/>
    <w:rsid w:val="00A12012"/>
    <w:pPr>
      <w:widowControl w:val="0"/>
      <w:suppressAutoHyphens/>
      <w:autoSpaceDE w:val="0"/>
    </w:pPr>
    <w:rPr>
      <w:rFonts w:ascii="Arial" w:eastAsia="Arial" w:hAnsi="Arial" w:cs="Arial"/>
      <w:b/>
      <w:bCs/>
      <w:lang w:eastAsia="hi-IN" w:bidi="hi-IN"/>
    </w:rPr>
  </w:style>
  <w:style w:type="paragraph" w:customStyle="1" w:styleId="2ffff5">
    <w:name w:val="Знак Знак2"/>
    <w:basedOn w:val="a8"/>
    <w:rsid w:val="00A12012"/>
    <w:pPr>
      <w:spacing w:before="100" w:beforeAutospacing="1" w:after="100" w:afterAutospacing="1"/>
    </w:pPr>
    <w:rPr>
      <w:rFonts w:ascii="Tahoma" w:hAnsi="Tahoma"/>
      <w:sz w:val="20"/>
      <w:szCs w:val="20"/>
      <w:lang w:val="en-US" w:eastAsia="en-US"/>
    </w:rPr>
  </w:style>
  <w:style w:type="paragraph" w:customStyle="1" w:styleId="5f9">
    <w:name w:val="Знак Знак5 Знак"/>
    <w:basedOn w:val="a8"/>
    <w:rsid w:val="00A12012"/>
    <w:pPr>
      <w:spacing w:after="160" w:line="240" w:lineRule="exact"/>
    </w:pPr>
    <w:rPr>
      <w:rFonts w:ascii="Verdana" w:hAnsi="Verdana"/>
      <w:sz w:val="20"/>
      <w:szCs w:val="20"/>
      <w:lang w:val="en-US" w:eastAsia="en-US"/>
    </w:rPr>
  </w:style>
  <w:style w:type="paragraph" w:customStyle="1" w:styleId="affffffffffff8">
    <w:name w:val="Знак Знак Знак Знак Знак Знак"/>
    <w:basedOn w:val="a8"/>
    <w:rsid w:val="00A12012"/>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caption"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Body Text Indent 3" w:uiPriority="99"/>
    <w:lsdException w:name="Hyperlink" w:uiPriority="99"/>
    <w:lsdException w:name="FollowedHyperlink" w:uiPriority="99"/>
    <w:lsdException w:name="Strong" w:semiHidden="0" w:unhideWhenUsed="0" w:qFormat="1"/>
    <w:lsdException w:name="Emphasis" w:semiHidden="0" w:unhideWhenUsed="0" w:qFormat="1"/>
    <w:lsdException w:name="HTML Preformatted"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rsid w:val="002C0810"/>
    <w:rPr>
      <w:rFonts w:ascii="Times New Roman" w:eastAsia="Times New Roman" w:hAnsi="Times New Roman" w:cs="Times New Roman"/>
      <w:sz w:val="24"/>
      <w:szCs w:val="24"/>
      <w:lang w:eastAsia="ru-RU"/>
    </w:rPr>
  </w:style>
  <w:style w:type="paragraph" w:styleId="af3">
    <w:name w:val="footer"/>
    <w:basedOn w:val="a8"/>
    <w:link w:val="af4"/>
    <w:rsid w:val="002C0810"/>
    <w:pPr>
      <w:tabs>
        <w:tab w:val="center" w:pos="4677"/>
        <w:tab w:val="right" w:pos="9355"/>
      </w:tabs>
    </w:pPr>
  </w:style>
  <w:style w:type="character" w:customStyle="1" w:styleId="af4">
    <w:name w:val="Нижний колонтитул Знак"/>
    <w:link w:val="af3"/>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uiPriority w:val="99"/>
    <w:rsid w:val="002C0810"/>
    <w:pPr>
      <w:spacing w:after="120"/>
      <w:ind w:left="283"/>
    </w:pPr>
    <w:rPr>
      <w:sz w:val="16"/>
      <w:szCs w:val="16"/>
    </w:rPr>
  </w:style>
  <w:style w:type="character" w:customStyle="1" w:styleId="3f">
    <w:name w:val="Основной текст с отступом 3 Знак"/>
    <w:link w:val="3e"/>
    <w:uiPriority w:val="99"/>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uiPriority w:val="99"/>
    <w:rsid w:val="002C0810"/>
    <w:rPr>
      <w:rFonts w:ascii="Courier New" w:hAnsi="Courier New"/>
      <w:sz w:val="20"/>
      <w:szCs w:val="20"/>
    </w:rPr>
  </w:style>
  <w:style w:type="character" w:customStyle="1" w:styleId="HTML9">
    <w:name w:val="Стандартный HTML Знак"/>
    <w:link w:val="HTML8"/>
    <w:uiPriority w:val="99"/>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D91C5D"/>
    <w:pPr>
      <w:spacing w:before="0" w:after="0"/>
      <w:jc w:val="center"/>
      <w:outlineLvl w:val="9"/>
    </w:pPr>
    <w:rPr>
      <w:b w:val="0"/>
      <w:bCs w:val="0"/>
    </w:rPr>
  </w:style>
  <w:style w:type="character" w:customStyle="1" w:styleId="111">
    <w:name w:val="1.1 подпункт Знак Знак"/>
    <w:link w:val="110"/>
    <w:rsid w:val="00D91C5D"/>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rsid w:val="002C0810"/>
    <w:rPr>
      <w:rFonts w:ascii="Tahoma" w:hAnsi="Tahoma"/>
      <w:sz w:val="16"/>
      <w:szCs w:val="16"/>
    </w:rPr>
  </w:style>
  <w:style w:type="character" w:customStyle="1" w:styleId="affffe">
    <w:name w:val="Текст выноски Знак"/>
    <w:link w:val="affffd"/>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Paragraphe de liste1,Bulletr List Paragraph"/>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Paragraphe de liste1 Знак,Bulletr List Paragraph Знак"/>
    <w:link w:val="afffff6"/>
    <w:uiPriority w:val="99"/>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5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5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1"/>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9">
    <w:name w:val="Основной шрифт абзаца1"/>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rsid w:val="00E02D39"/>
    <w:pPr>
      <w:suppressLineNumbers/>
      <w:suppressAutoHyphens/>
    </w:pPr>
    <w:rPr>
      <w:rFonts w:ascii="Arial" w:hAnsi="Arial" w:cs="Tahoma"/>
      <w:lang w:eastAsia="ar-SA"/>
    </w:rPr>
  </w:style>
  <w:style w:type="paragraph" w:customStyle="1" w:styleId="afffffffffff7">
    <w:name w:val="Содержимое таблицы"/>
    <w:basedOn w:val="a8"/>
    <w:rsid w:val="00E02D39"/>
    <w:pPr>
      <w:suppressLineNumbers/>
      <w:suppressAutoHyphens/>
    </w:pPr>
    <w:rPr>
      <w:lang w:eastAsia="ar-SA"/>
    </w:rPr>
  </w:style>
  <w:style w:type="paragraph" w:customStyle="1" w:styleId="afffffffffff8">
    <w:name w:val="Заголовок таблицы"/>
    <w:basedOn w:val="afffffffffff7"/>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3z0">
    <w:name w:val="WW8Num3z0"/>
    <w:rsid w:val="00583B22"/>
    <w:rPr>
      <w:sz w:val="24"/>
      <w:szCs w:val="29"/>
    </w:rPr>
  </w:style>
  <w:style w:type="character" w:customStyle="1" w:styleId="WW8Num4z0">
    <w:name w:val="WW8Num4z0"/>
    <w:rsid w:val="00583B22"/>
    <w:rPr>
      <w:rFonts w:ascii="Times New Roman" w:hAnsi="Times New Roman" w:cs="Times New Roman"/>
    </w:rPr>
  </w:style>
  <w:style w:type="character" w:customStyle="1" w:styleId="WW8Num5z0">
    <w:name w:val="WW8Num5z0"/>
    <w:rsid w:val="00583B22"/>
    <w:rPr>
      <w:rFonts w:ascii="Times New Roman" w:hAnsi="Times New Roman" w:cs="Times New Roman"/>
    </w:rPr>
  </w:style>
  <w:style w:type="character" w:customStyle="1" w:styleId="WW8Num6z0">
    <w:name w:val="WW8Num6z0"/>
    <w:rsid w:val="00583B22"/>
    <w:rPr>
      <w:rFonts w:ascii="Symbol" w:hAnsi="Symbol" w:cs="StarSymbol"/>
      <w:sz w:val="18"/>
      <w:szCs w:val="18"/>
    </w:rPr>
  </w:style>
  <w:style w:type="character" w:customStyle="1" w:styleId="WW8Num7z0">
    <w:name w:val="WW8Num7z0"/>
    <w:rsid w:val="00583B22"/>
    <w:rPr>
      <w:rFonts w:ascii="Symbol" w:hAnsi="Symbol" w:cs="StarSymbol"/>
      <w:sz w:val="18"/>
      <w:szCs w:val="18"/>
    </w:rPr>
  </w:style>
  <w:style w:type="character" w:customStyle="1" w:styleId="WW8Num7z1">
    <w:name w:val="WW8Num7z1"/>
    <w:rsid w:val="00583B22"/>
    <w:rPr>
      <w:rFonts w:eastAsia="Andale Sans UI" w:cs="Times New Roman"/>
      <w:color w:val="auto"/>
      <w:kern w:val="1"/>
      <w:sz w:val="22"/>
      <w:szCs w:val="22"/>
      <w:lang w:val="de-DE" w:eastAsia="fa-IR" w:bidi="fa-IR"/>
    </w:rPr>
  </w:style>
  <w:style w:type="character" w:customStyle="1" w:styleId="WW8Num7z8">
    <w:name w:val="WW8Num7z8"/>
    <w:rsid w:val="00583B22"/>
    <w:rPr>
      <w:rFonts w:ascii="Times New Roman" w:hAnsi="Times New Roman" w:cs="Times New Roman"/>
      <w:sz w:val="22"/>
      <w:szCs w:val="26"/>
    </w:rPr>
  </w:style>
  <w:style w:type="character" w:customStyle="1" w:styleId="WW8Num8z0">
    <w:name w:val="WW8Num8z0"/>
    <w:rsid w:val="00583B22"/>
    <w:rPr>
      <w:rFonts w:ascii="Symbol" w:hAnsi="Symbol" w:cs="StarSymbol"/>
      <w:sz w:val="18"/>
      <w:szCs w:val="18"/>
    </w:rPr>
  </w:style>
  <w:style w:type="character" w:customStyle="1" w:styleId="WW8Num8z1">
    <w:name w:val="WW8Num8z1"/>
    <w:rsid w:val="00583B22"/>
    <w:rPr>
      <w:rFonts w:eastAsia="Andale Sans UI" w:cs="Times New Roman"/>
      <w:color w:val="auto"/>
      <w:kern w:val="1"/>
      <w:sz w:val="22"/>
      <w:szCs w:val="22"/>
      <w:lang w:val="de-DE" w:eastAsia="fa-IR" w:bidi="fa-IR"/>
    </w:rPr>
  </w:style>
  <w:style w:type="character" w:customStyle="1" w:styleId="WW8Num8z8">
    <w:name w:val="WW8Num8z8"/>
    <w:rsid w:val="00583B22"/>
    <w:rPr>
      <w:rFonts w:ascii="Times New Roman" w:hAnsi="Times New Roman" w:cs="Times New Roman"/>
      <w:sz w:val="22"/>
      <w:szCs w:val="26"/>
    </w:rPr>
  </w:style>
  <w:style w:type="character" w:customStyle="1" w:styleId="WW8Num9z0">
    <w:name w:val="WW8Num9z0"/>
    <w:rsid w:val="00583B22"/>
    <w:rPr>
      <w:rFonts w:ascii="Symbol" w:hAnsi="Symbol" w:cs="StarSymbol"/>
      <w:sz w:val="18"/>
      <w:szCs w:val="18"/>
    </w:rPr>
  </w:style>
  <w:style w:type="character" w:customStyle="1" w:styleId="WW8Num9z1">
    <w:name w:val="WW8Num9z1"/>
    <w:rsid w:val="00583B22"/>
    <w:rPr>
      <w:rFonts w:eastAsia="Andale Sans UI"/>
      <w:color w:val="auto"/>
      <w:kern w:val="1"/>
      <w:lang w:val="de-DE" w:eastAsia="fa-IR" w:bidi="fa-IR"/>
    </w:rPr>
  </w:style>
  <w:style w:type="character" w:customStyle="1" w:styleId="WW8Num11z0">
    <w:name w:val="WW8Num11z0"/>
    <w:rsid w:val="00583B22"/>
    <w:rPr>
      <w:rFonts w:ascii="Symbol" w:hAnsi="Symbol" w:cs="StarSymbol"/>
      <w:sz w:val="18"/>
      <w:szCs w:val="18"/>
    </w:rPr>
  </w:style>
  <w:style w:type="character" w:customStyle="1" w:styleId="WW8Num11z1">
    <w:name w:val="WW8Num11z1"/>
    <w:rsid w:val="00583B22"/>
    <w:rPr>
      <w:rFonts w:ascii="Courier New" w:hAnsi="Courier New" w:cs="Courier New"/>
    </w:rPr>
  </w:style>
  <w:style w:type="character" w:customStyle="1" w:styleId="WW8Num11z2">
    <w:name w:val="WW8Num11z2"/>
    <w:rsid w:val="00583B22"/>
    <w:rPr>
      <w:rFonts w:ascii="Wingdings" w:hAnsi="Wingdings" w:cs="Wingdings"/>
    </w:rPr>
  </w:style>
  <w:style w:type="character" w:customStyle="1" w:styleId="4f7">
    <w:name w:val="Основной шрифт абзаца4"/>
    <w:rsid w:val="00583B22"/>
  </w:style>
  <w:style w:type="character" w:customStyle="1" w:styleId="WW-Absatz-Standardschriftart">
    <w:name w:val="WW-Absatz-Standardschriftart"/>
    <w:rsid w:val="00583B22"/>
  </w:style>
  <w:style w:type="character" w:customStyle="1" w:styleId="WW-Absatz-Standardschriftart1">
    <w:name w:val="WW-Absatz-Standardschriftart1"/>
    <w:rsid w:val="00583B22"/>
  </w:style>
  <w:style w:type="character" w:customStyle="1" w:styleId="WW-Absatz-Standardschriftart11">
    <w:name w:val="WW-Absatz-Standardschriftart11"/>
    <w:rsid w:val="00583B22"/>
  </w:style>
  <w:style w:type="character" w:customStyle="1" w:styleId="WW-Absatz-Standardschriftart111">
    <w:name w:val="WW-Absatz-Standardschriftart111"/>
    <w:rsid w:val="00583B22"/>
  </w:style>
  <w:style w:type="character" w:customStyle="1" w:styleId="WW-Absatz-Standardschriftart1111">
    <w:name w:val="WW-Absatz-Standardschriftart1111"/>
    <w:rsid w:val="00583B22"/>
  </w:style>
  <w:style w:type="character" w:customStyle="1" w:styleId="WW-Absatz-Standardschriftart11111">
    <w:name w:val="WW-Absatz-Standardschriftart11111"/>
    <w:rsid w:val="00583B22"/>
  </w:style>
  <w:style w:type="character" w:customStyle="1" w:styleId="WW-Absatz-Standardschriftart111111">
    <w:name w:val="WW-Absatz-Standardschriftart111111"/>
    <w:rsid w:val="00583B22"/>
  </w:style>
  <w:style w:type="character" w:customStyle="1" w:styleId="WW-Absatz-Standardschriftart1111111">
    <w:name w:val="WW-Absatz-Standardschriftart1111111"/>
    <w:rsid w:val="00583B22"/>
  </w:style>
  <w:style w:type="character" w:customStyle="1" w:styleId="WW-Absatz-Standardschriftart11111111">
    <w:name w:val="WW-Absatz-Standardschriftart11111111"/>
    <w:rsid w:val="00583B22"/>
  </w:style>
  <w:style w:type="character" w:customStyle="1" w:styleId="WW-Absatz-Standardschriftart111111111">
    <w:name w:val="WW-Absatz-Standardschriftart111111111"/>
    <w:rsid w:val="00583B22"/>
  </w:style>
  <w:style w:type="character" w:customStyle="1" w:styleId="WW8Num10z0">
    <w:name w:val="WW8Num10z0"/>
    <w:rsid w:val="00583B22"/>
    <w:rPr>
      <w:rFonts w:ascii="Symbol" w:hAnsi="Symbol" w:cs="StarSymbol"/>
      <w:sz w:val="18"/>
      <w:szCs w:val="18"/>
    </w:rPr>
  </w:style>
  <w:style w:type="character" w:customStyle="1" w:styleId="WW-Absatz-Standardschriftart1111111111">
    <w:name w:val="WW-Absatz-Standardschriftart1111111111"/>
    <w:rsid w:val="00583B22"/>
  </w:style>
  <w:style w:type="character" w:customStyle="1" w:styleId="WW-Absatz-Standardschriftart11111111111">
    <w:name w:val="WW-Absatz-Standardschriftart11111111111"/>
    <w:rsid w:val="00583B22"/>
  </w:style>
  <w:style w:type="character" w:customStyle="1" w:styleId="WW-Absatz-Standardschriftart111111111111">
    <w:name w:val="WW-Absatz-Standardschriftart111111111111"/>
    <w:rsid w:val="00583B22"/>
  </w:style>
  <w:style w:type="character" w:customStyle="1" w:styleId="WW-Absatz-Standardschriftart1111111111111">
    <w:name w:val="WW-Absatz-Standardschriftart1111111111111"/>
    <w:rsid w:val="00583B22"/>
  </w:style>
  <w:style w:type="character" w:customStyle="1" w:styleId="WW-Absatz-Standardschriftart11111111111111">
    <w:name w:val="WW-Absatz-Standardschriftart11111111111111"/>
    <w:rsid w:val="00583B22"/>
  </w:style>
  <w:style w:type="character" w:customStyle="1" w:styleId="WW-Absatz-Standardschriftart111111111111111">
    <w:name w:val="WW-Absatz-Standardschriftart111111111111111"/>
    <w:rsid w:val="00583B22"/>
  </w:style>
  <w:style w:type="character" w:customStyle="1" w:styleId="WW-Absatz-Standardschriftart1111111111111111">
    <w:name w:val="WW-Absatz-Standardschriftart1111111111111111"/>
    <w:rsid w:val="00583B22"/>
  </w:style>
  <w:style w:type="character" w:customStyle="1" w:styleId="WW-Absatz-Standardschriftart11111111111111111">
    <w:name w:val="WW-Absatz-Standardschriftart11111111111111111"/>
    <w:rsid w:val="00583B22"/>
  </w:style>
  <w:style w:type="character" w:customStyle="1" w:styleId="WW-Absatz-Standardschriftart111111111111111111">
    <w:name w:val="WW-Absatz-Standardschriftart111111111111111111"/>
    <w:rsid w:val="00583B22"/>
  </w:style>
  <w:style w:type="character" w:customStyle="1" w:styleId="WW-Absatz-Standardschriftart1111111111111111111">
    <w:name w:val="WW-Absatz-Standardschriftart1111111111111111111"/>
    <w:rsid w:val="00583B22"/>
  </w:style>
  <w:style w:type="character" w:customStyle="1" w:styleId="WW-Absatz-Standardschriftart11111111111111111111">
    <w:name w:val="WW-Absatz-Standardschriftart11111111111111111111"/>
    <w:rsid w:val="00583B22"/>
  </w:style>
  <w:style w:type="character" w:customStyle="1" w:styleId="WW-Absatz-Standardschriftart111111111111111111111">
    <w:name w:val="WW-Absatz-Standardschriftart111111111111111111111"/>
    <w:rsid w:val="00583B22"/>
  </w:style>
  <w:style w:type="character" w:customStyle="1" w:styleId="WW-Absatz-Standardschriftart1111111111111111111111">
    <w:name w:val="WW-Absatz-Standardschriftart1111111111111111111111"/>
    <w:rsid w:val="00583B22"/>
  </w:style>
  <w:style w:type="character" w:customStyle="1" w:styleId="WW-Absatz-Standardschriftart11111111111111111111111">
    <w:name w:val="WW-Absatz-Standardschriftart11111111111111111111111"/>
    <w:rsid w:val="00583B22"/>
  </w:style>
  <w:style w:type="character" w:customStyle="1" w:styleId="WW-Absatz-Standardschriftart111111111111111111111111">
    <w:name w:val="WW-Absatz-Standardschriftart111111111111111111111111"/>
    <w:rsid w:val="00583B22"/>
  </w:style>
  <w:style w:type="character" w:customStyle="1" w:styleId="WW-Absatz-Standardschriftart1111111111111111111111111">
    <w:name w:val="WW-Absatz-Standardschriftart1111111111111111111111111"/>
    <w:rsid w:val="00583B22"/>
  </w:style>
  <w:style w:type="character" w:customStyle="1" w:styleId="WW-Absatz-Standardschriftart11111111111111111111111111">
    <w:name w:val="WW-Absatz-Standardschriftart11111111111111111111111111"/>
    <w:rsid w:val="00583B22"/>
  </w:style>
  <w:style w:type="character" w:customStyle="1" w:styleId="WW-Absatz-Standardschriftart111111111111111111111111111">
    <w:name w:val="WW-Absatz-Standardschriftart111111111111111111111111111"/>
    <w:rsid w:val="00583B22"/>
  </w:style>
  <w:style w:type="character" w:customStyle="1" w:styleId="WW-Absatz-Standardschriftart1111111111111111111111111111">
    <w:name w:val="WW-Absatz-Standardschriftart1111111111111111111111111111"/>
    <w:rsid w:val="00583B22"/>
  </w:style>
  <w:style w:type="character" w:customStyle="1" w:styleId="WW-Absatz-Standardschriftart11111111111111111111111111111">
    <w:name w:val="WW-Absatz-Standardschriftart11111111111111111111111111111"/>
    <w:rsid w:val="00583B22"/>
  </w:style>
  <w:style w:type="character" w:customStyle="1" w:styleId="WW-Absatz-Standardschriftart111111111111111111111111111111">
    <w:name w:val="WW-Absatz-Standardschriftart111111111111111111111111111111"/>
    <w:rsid w:val="00583B22"/>
  </w:style>
  <w:style w:type="character" w:customStyle="1" w:styleId="WW-Absatz-Standardschriftart1111111111111111111111111111111">
    <w:name w:val="WW-Absatz-Standardschriftart1111111111111111111111111111111"/>
    <w:rsid w:val="00583B22"/>
  </w:style>
  <w:style w:type="character" w:customStyle="1" w:styleId="WW-Absatz-Standardschriftart11111111111111111111111111111111">
    <w:name w:val="WW-Absatz-Standardschriftart11111111111111111111111111111111"/>
    <w:rsid w:val="00583B22"/>
  </w:style>
  <w:style w:type="character" w:customStyle="1" w:styleId="WW-Absatz-Standardschriftart111111111111111111111111111111111">
    <w:name w:val="WW-Absatz-Standardschriftart111111111111111111111111111111111"/>
    <w:rsid w:val="00583B22"/>
  </w:style>
  <w:style w:type="character" w:customStyle="1" w:styleId="WW-Absatz-Standardschriftart1111111111111111111111111111111111">
    <w:name w:val="WW-Absatz-Standardschriftart1111111111111111111111111111111111"/>
    <w:rsid w:val="00583B22"/>
  </w:style>
  <w:style w:type="character" w:customStyle="1" w:styleId="WW-Absatz-Standardschriftart11111111111111111111111111111111111">
    <w:name w:val="WW-Absatz-Standardschriftart11111111111111111111111111111111111"/>
    <w:rsid w:val="00583B22"/>
  </w:style>
  <w:style w:type="character" w:customStyle="1" w:styleId="WW-Absatz-Standardschriftart111111111111111111111111111111111111">
    <w:name w:val="WW-Absatz-Standardschriftart111111111111111111111111111111111111"/>
    <w:rsid w:val="00583B22"/>
  </w:style>
  <w:style w:type="character" w:customStyle="1" w:styleId="WW-Absatz-Standardschriftart1111111111111111111111111111111111111">
    <w:name w:val="WW-Absatz-Standardschriftart1111111111111111111111111111111111111"/>
    <w:rsid w:val="00583B22"/>
  </w:style>
  <w:style w:type="character" w:customStyle="1" w:styleId="WW-Absatz-Standardschriftart11111111111111111111111111111111111111">
    <w:name w:val="WW-Absatz-Standardschriftart11111111111111111111111111111111111111"/>
    <w:rsid w:val="00583B22"/>
  </w:style>
  <w:style w:type="character" w:customStyle="1" w:styleId="WW-Absatz-Standardschriftart111111111111111111111111111111111111111">
    <w:name w:val="WW-Absatz-Standardschriftart111111111111111111111111111111111111111"/>
    <w:rsid w:val="00583B22"/>
  </w:style>
  <w:style w:type="character" w:customStyle="1" w:styleId="WW-Absatz-Standardschriftart1111111111111111111111111111111111111111">
    <w:name w:val="WW-Absatz-Standardschriftart1111111111111111111111111111111111111111"/>
    <w:rsid w:val="00583B22"/>
  </w:style>
  <w:style w:type="character" w:customStyle="1" w:styleId="WW8Num2z0">
    <w:name w:val="WW8Num2z0"/>
    <w:rsid w:val="00583B22"/>
    <w:rPr>
      <w:sz w:val="24"/>
      <w:szCs w:val="29"/>
    </w:rPr>
  </w:style>
  <w:style w:type="character" w:customStyle="1" w:styleId="WW8Num3z6">
    <w:name w:val="WW8Num3z6"/>
    <w:rsid w:val="00583B22"/>
    <w:rPr>
      <w:rFonts w:ascii="Times New Roman" w:hAnsi="Times New Roman" w:cs="Times New Roman"/>
      <w:sz w:val="22"/>
      <w:szCs w:val="26"/>
    </w:rPr>
  </w:style>
  <w:style w:type="character" w:customStyle="1" w:styleId="WW8Num4z8">
    <w:name w:val="WW8Num4z8"/>
    <w:rsid w:val="00583B22"/>
    <w:rPr>
      <w:rFonts w:ascii="Times New Roman" w:hAnsi="Times New Roman" w:cs="Times New Roman"/>
      <w:sz w:val="22"/>
      <w:szCs w:val="26"/>
    </w:rPr>
  </w:style>
  <w:style w:type="character" w:customStyle="1" w:styleId="WW8Num8z2">
    <w:name w:val="WW8Num8z2"/>
    <w:rsid w:val="00583B22"/>
    <w:rPr>
      <w:rFonts w:ascii="Times New Roman" w:hAnsi="Times New Roman" w:cs="Times New Roman"/>
      <w:sz w:val="22"/>
      <w:szCs w:val="26"/>
    </w:rPr>
  </w:style>
  <w:style w:type="character" w:customStyle="1" w:styleId="3ffc">
    <w:name w:val="Основной шрифт абзаца3"/>
    <w:rsid w:val="00583B22"/>
  </w:style>
  <w:style w:type="character" w:customStyle="1" w:styleId="WW-Absatz-Standardschriftart11111111111111111111111111111111111111111">
    <w:name w:val="WW-Absatz-Standardschriftart11111111111111111111111111111111111111111"/>
    <w:rsid w:val="00583B22"/>
  </w:style>
  <w:style w:type="character" w:customStyle="1" w:styleId="WW-Absatz-Standardschriftart111111111111111111111111111111111111111111">
    <w:name w:val="WW-Absatz-Standardschriftart111111111111111111111111111111111111111111"/>
    <w:rsid w:val="00583B22"/>
  </w:style>
  <w:style w:type="character" w:customStyle="1" w:styleId="WW-Absatz-Standardschriftart1111111111111111111111111111111111111111111">
    <w:name w:val="WW-Absatz-Standardschriftart1111111111111111111111111111111111111111111"/>
    <w:rsid w:val="00583B22"/>
  </w:style>
  <w:style w:type="character" w:customStyle="1" w:styleId="WW-Absatz-Standardschriftart11111111111111111111111111111111111111111111">
    <w:name w:val="WW-Absatz-Standardschriftart11111111111111111111111111111111111111111111"/>
    <w:rsid w:val="00583B22"/>
  </w:style>
  <w:style w:type="character" w:customStyle="1" w:styleId="WW-Absatz-Standardschriftart111111111111111111111111111111111111111111111">
    <w:name w:val="WW-Absatz-Standardschriftart111111111111111111111111111111111111111111111"/>
    <w:rsid w:val="00583B22"/>
  </w:style>
  <w:style w:type="character" w:customStyle="1" w:styleId="WW-Absatz-Standardschriftart1111111111111111111111111111111111111111111111">
    <w:name w:val="WW-Absatz-Standardschriftart1111111111111111111111111111111111111111111111"/>
    <w:rsid w:val="00583B22"/>
  </w:style>
  <w:style w:type="character" w:customStyle="1" w:styleId="WW-Absatz-Standardschriftart11111111111111111111111111111111111111111111111">
    <w:name w:val="WW-Absatz-Standardschriftart11111111111111111111111111111111111111111111111"/>
    <w:rsid w:val="00583B22"/>
  </w:style>
  <w:style w:type="character" w:customStyle="1" w:styleId="WW8Num14z2">
    <w:name w:val="WW8Num14z2"/>
    <w:rsid w:val="00583B22"/>
    <w:rPr>
      <w:rFonts w:ascii="Times New Roman" w:hAnsi="Times New Roman" w:cs="Times New Roman"/>
      <w:sz w:val="22"/>
      <w:szCs w:val="26"/>
    </w:rPr>
  </w:style>
  <w:style w:type="character" w:customStyle="1" w:styleId="WW-Absatz-Standardschriftart111111111111111111111111111111111111111111111111">
    <w:name w:val="WW-Absatz-Standardschriftart111111111111111111111111111111111111111111111111"/>
    <w:rsid w:val="00583B22"/>
  </w:style>
  <w:style w:type="character" w:customStyle="1" w:styleId="WW-Absatz-Standardschriftart1111111111111111111111111111111111111111111111111">
    <w:name w:val="WW-Absatz-Standardschriftart1111111111111111111111111111111111111111111111111"/>
    <w:rsid w:val="00583B22"/>
  </w:style>
  <w:style w:type="character" w:customStyle="1" w:styleId="WW-Absatz-Standardschriftart11111111111111111111111111111111111111111111111111">
    <w:name w:val="WW-Absatz-Standardschriftart11111111111111111111111111111111111111111111111111"/>
    <w:rsid w:val="00583B22"/>
  </w:style>
  <w:style w:type="character" w:customStyle="1" w:styleId="WW-Absatz-Standardschriftart111111111111111111111111111111111111111111111111111">
    <w:name w:val="WW-Absatz-Standardschriftart111111111111111111111111111111111111111111111111111"/>
    <w:rsid w:val="00583B22"/>
  </w:style>
  <w:style w:type="character" w:customStyle="1" w:styleId="WW-Absatz-Standardschriftart1111111111111111111111111111111111111111111111111111">
    <w:name w:val="WW-Absatz-Standardschriftart1111111111111111111111111111111111111111111111111111"/>
    <w:rsid w:val="00583B22"/>
  </w:style>
  <w:style w:type="character" w:customStyle="1" w:styleId="WW-Absatz-Standardschriftart11111111111111111111111111111111111111111111111111111">
    <w:name w:val="WW-Absatz-Standardschriftart11111111111111111111111111111111111111111111111111111"/>
    <w:rsid w:val="00583B22"/>
  </w:style>
  <w:style w:type="character" w:customStyle="1" w:styleId="WW-Absatz-Standardschriftart111111111111111111111111111111111111111111111111111111">
    <w:name w:val="WW-Absatz-Standardschriftart111111111111111111111111111111111111111111111111111111"/>
    <w:rsid w:val="00583B22"/>
  </w:style>
  <w:style w:type="character" w:customStyle="1" w:styleId="WW-Absatz-Standardschriftart1111111111111111111111111111111111111111111111111111111">
    <w:name w:val="WW-Absatz-Standardschriftart1111111111111111111111111111111111111111111111111111111"/>
    <w:rsid w:val="00583B22"/>
  </w:style>
  <w:style w:type="character" w:customStyle="1" w:styleId="WW-Absatz-Standardschriftart11111111111111111111111111111111111111111111111111111111">
    <w:name w:val="WW-Absatz-Standardschriftart11111111111111111111111111111111111111111111111111111111"/>
    <w:rsid w:val="00583B22"/>
  </w:style>
  <w:style w:type="character" w:customStyle="1" w:styleId="WW-Absatz-Standardschriftart111111111111111111111111111111111111111111111111111111111">
    <w:name w:val="WW-Absatz-Standardschriftart111111111111111111111111111111111111111111111111111111111"/>
    <w:rsid w:val="00583B22"/>
  </w:style>
  <w:style w:type="character" w:customStyle="1" w:styleId="WW-Absatz-Standardschriftart1111111111111111111111111111111111111111111111111111111111">
    <w:name w:val="WW-Absatz-Standardschriftart1111111111111111111111111111111111111111111111111111111111"/>
    <w:rsid w:val="00583B22"/>
  </w:style>
  <w:style w:type="character" w:customStyle="1" w:styleId="WW-Absatz-Standardschriftart11111111111111111111111111111111111111111111111111111111111">
    <w:name w:val="WW-Absatz-Standardschriftart11111111111111111111111111111111111111111111111111111111111"/>
    <w:rsid w:val="00583B22"/>
  </w:style>
  <w:style w:type="character" w:customStyle="1" w:styleId="WW-Absatz-Standardschriftart111111111111111111111111111111111111111111111111111111111111">
    <w:name w:val="WW-Absatz-Standardschriftart111111111111111111111111111111111111111111111111111111111111"/>
    <w:rsid w:val="00583B22"/>
  </w:style>
  <w:style w:type="character" w:customStyle="1" w:styleId="2fff8">
    <w:name w:val="Основной шрифт абзаца2"/>
    <w:rsid w:val="00583B22"/>
  </w:style>
  <w:style w:type="character" w:customStyle="1" w:styleId="WW8Num2z2">
    <w:name w:val="WW8Num2z2"/>
    <w:rsid w:val="00583B22"/>
    <w:rPr>
      <w:sz w:val="24"/>
      <w:szCs w:val="29"/>
    </w:rPr>
  </w:style>
  <w:style w:type="character" w:customStyle="1" w:styleId="WW-Absatz-Standardschriftart1111111111111111111111111111111111111111111111111111111111111">
    <w:name w:val="WW-Absatz-Standardschriftart1111111111111111111111111111111111111111111111111111111111111"/>
    <w:rsid w:val="00583B22"/>
  </w:style>
  <w:style w:type="character" w:customStyle="1" w:styleId="WW-Absatz-Standardschriftart11111111111111111111111111111111111111111111111111111111111111">
    <w:name w:val="WW-Absatz-Standardschriftart11111111111111111111111111111111111111111111111111111111111111"/>
    <w:rsid w:val="00583B22"/>
  </w:style>
  <w:style w:type="character" w:customStyle="1" w:styleId="WW-Absatz-Standardschriftart111111111111111111111111111111111111111111111111111111111111111">
    <w:name w:val="WW-Absatz-Standardschriftart111111111111111111111111111111111111111111111111111111111111111"/>
    <w:rsid w:val="00583B22"/>
  </w:style>
  <w:style w:type="character" w:customStyle="1" w:styleId="WW-Absatz-Standardschriftart1111111111111111111111111111111111111111111111111111111111111111">
    <w:name w:val="WW-Absatz-Standardschriftart1111111111111111111111111111111111111111111111111111111111111111"/>
    <w:rsid w:val="00583B22"/>
  </w:style>
  <w:style w:type="character" w:customStyle="1" w:styleId="WW-Absatz-Standardschriftart11111111111111111111111111111111111111111111111111111111111111111">
    <w:name w:val="WW-Absatz-Standardschriftart11111111111111111111111111111111111111111111111111111111111111111"/>
    <w:rsid w:val="00583B22"/>
  </w:style>
  <w:style w:type="character" w:customStyle="1" w:styleId="WW-Absatz-Standardschriftart111111111111111111111111111111111111111111111111111111111111111111">
    <w:name w:val="WW-Absatz-Standardschriftart111111111111111111111111111111111111111111111111111111111111111111"/>
    <w:rsid w:val="00583B22"/>
  </w:style>
  <w:style w:type="character" w:customStyle="1" w:styleId="WW-Absatz-Standardschriftart1111111111111111111111111111111111111111111111111111111111111111111">
    <w:name w:val="WW-Absatz-Standardschriftart1111111111111111111111111111111111111111111111111111111111111111111"/>
    <w:rsid w:val="00583B22"/>
  </w:style>
  <w:style w:type="character" w:customStyle="1" w:styleId="WW-Absatz-Standardschriftart11111111111111111111111111111111111111111111111111111111111111111111">
    <w:name w:val="WW-Absatz-Standardschriftart11111111111111111111111111111111111111111111111111111111111111111111"/>
    <w:rsid w:val="00583B22"/>
  </w:style>
  <w:style w:type="character" w:customStyle="1" w:styleId="WW-Absatz-Standardschriftart111111111111111111111111111111111111111111111111111111111111111111111">
    <w:name w:val="WW-Absatz-Standardschriftart111111111111111111111111111111111111111111111111111111111111111111111"/>
    <w:rsid w:val="00583B22"/>
  </w:style>
  <w:style w:type="character" w:customStyle="1" w:styleId="WW-Absatz-Standardschriftart1111111111111111111111111111111111111111111111111111111111111111111111">
    <w:name w:val="WW-Absatz-Standardschriftart1111111111111111111111111111111111111111111111111111111111111111111111"/>
    <w:rsid w:val="00583B22"/>
  </w:style>
  <w:style w:type="character" w:customStyle="1" w:styleId="WW-Absatz-Standardschriftart11111111111111111111111111111111111111111111111111111111111111111111111">
    <w:name w:val="WW-Absatz-Standardschriftart11111111111111111111111111111111111111111111111111111111111111111111111"/>
    <w:rsid w:val="00583B22"/>
  </w:style>
  <w:style w:type="character" w:customStyle="1" w:styleId="WW-Absatz-Standardschriftart111111111111111111111111111111111111111111111111111111111111111111111111">
    <w:name w:val="WW-Absatz-Standardschriftart111111111111111111111111111111111111111111111111111111111111111111111111"/>
    <w:rsid w:val="00583B22"/>
  </w:style>
  <w:style w:type="character" w:customStyle="1" w:styleId="WW-Absatz-Standardschriftart1111111111111111111111111111111111111111111111111111111111111111111111111">
    <w:name w:val="WW-Absatz-Standardschriftart1111111111111111111111111111111111111111111111111111111111111111111111111"/>
    <w:rsid w:val="00583B22"/>
  </w:style>
  <w:style w:type="character" w:customStyle="1" w:styleId="WW8Num3z2">
    <w:name w:val="WW8Num3z2"/>
    <w:rsid w:val="00583B22"/>
    <w:rPr>
      <w:rFonts w:ascii="Times New Roman" w:hAnsi="Times New Roman" w:cs="Times New Roman"/>
      <w:sz w:val="22"/>
      <w:szCs w:val="26"/>
    </w:rPr>
  </w:style>
  <w:style w:type="character" w:customStyle="1" w:styleId="WW-Absatz-Standardschriftart11111111111111111111111111111111111111111111111111111111111111111111111111">
    <w:name w:val="WW-Absatz-Standardschriftart11111111111111111111111111111111111111111111111111111111111111111111111111"/>
    <w:rsid w:val="00583B22"/>
  </w:style>
  <w:style w:type="character" w:customStyle="1" w:styleId="WW-Absatz-Standardschriftart111111111111111111111111111111111111111111111111111111111111111111111111111">
    <w:name w:val="WW-Absatz-Standardschriftart111111111111111111111111111111111111111111111111111111111111111111111111111"/>
    <w:rsid w:val="00583B2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583B2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583B22"/>
  </w:style>
  <w:style w:type="character" w:customStyle="1" w:styleId="WW-">
    <w:name w:val="WW-Основной шрифт абзаца"/>
    <w:rsid w:val="00583B2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583B2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583B2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583B2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583B2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583B2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583B2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583B2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583B2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583B2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583B2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583B2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583B2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583B2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583B22"/>
  </w:style>
  <w:style w:type="character" w:customStyle="1" w:styleId="WW8Num12z0">
    <w:name w:val="WW8Num12z0"/>
    <w:rsid w:val="00583B22"/>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583B22"/>
  </w:style>
  <w:style w:type="character" w:customStyle="1" w:styleId="WW8Num2z3">
    <w:name w:val="WW8Num2z3"/>
    <w:rsid w:val="00583B22"/>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583B22"/>
  </w:style>
  <w:style w:type="character" w:customStyle="1" w:styleId="WW8Num13z0">
    <w:name w:val="WW8Num13z0"/>
    <w:rsid w:val="00583B22"/>
    <w:rPr>
      <w:rFonts w:ascii="Symbol" w:hAnsi="Symbol" w:cs="StarSymbol"/>
      <w:sz w:val="18"/>
      <w:szCs w:val="18"/>
    </w:rPr>
  </w:style>
  <w:style w:type="character" w:customStyle="1" w:styleId="WW8Num14z0">
    <w:name w:val="WW8Num14z0"/>
    <w:rsid w:val="00583B22"/>
    <w:rPr>
      <w:rFonts w:ascii="Symbol" w:hAnsi="Symbol" w:cs="StarSymbol"/>
      <w:sz w:val="18"/>
      <w:szCs w:val="18"/>
    </w:rPr>
  </w:style>
  <w:style w:type="character" w:customStyle="1" w:styleId="WW8Num15z0">
    <w:name w:val="WW8Num15z0"/>
    <w:rsid w:val="00583B22"/>
    <w:rPr>
      <w:rFonts w:ascii="Symbol" w:hAnsi="Symbol" w:cs="StarSymbol"/>
      <w:sz w:val="18"/>
      <w:szCs w:val="18"/>
    </w:rPr>
  </w:style>
  <w:style w:type="character" w:customStyle="1" w:styleId="WW8Num16z0">
    <w:name w:val="WW8Num16z0"/>
    <w:rsid w:val="00583B22"/>
    <w:rPr>
      <w:rFonts w:ascii="Symbol" w:hAnsi="Symbol" w:cs="StarSymbol"/>
      <w:sz w:val="18"/>
      <w:szCs w:val="18"/>
    </w:rPr>
  </w:style>
  <w:style w:type="character" w:customStyle="1" w:styleId="WW8Num17z0">
    <w:name w:val="WW8Num17z0"/>
    <w:rsid w:val="00583B22"/>
    <w:rPr>
      <w:rFonts w:ascii="Symbol" w:hAnsi="Symbol" w:cs="StarSymbol"/>
      <w:sz w:val="18"/>
      <w:szCs w:val="18"/>
    </w:rPr>
  </w:style>
  <w:style w:type="character" w:customStyle="1" w:styleId="WW8Num18z0">
    <w:name w:val="WW8Num18z0"/>
    <w:rsid w:val="00583B22"/>
    <w:rPr>
      <w:rFonts w:ascii="Symbol" w:hAnsi="Symbol" w:cs="StarSymbol"/>
      <w:sz w:val="18"/>
      <w:szCs w:val="18"/>
    </w:rPr>
  </w:style>
  <w:style w:type="character" w:customStyle="1" w:styleId="WW8Num19z0">
    <w:name w:val="WW8Num19z0"/>
    <w:rsid w:val="00583B22"/>
    <w:rPr>
      <w:rFonts w:ascii="Symbol" w:hAnsi="Symbol" w:cs="StarSymbol"/>
      <w:sz w:val="18"/>
      <w:szCs w:val="18"/>
    </w:rPr>
  </w:style>
  <w:style w:type="character" w:customStyle="1" w:styleId="WW8Num20z0">
    <w:name w:val="WW8Num20z0"/>
    <w:rsid w:val="00583B22"/>
    <w:rPr>
      <w:rFonts w:ascii="Symbol" w:hAnsi="Symbol" w:cs="StarSymbol"/>
      <w:sz w:val="18"/>
      <w:szCs w:val="18"/>
    </w:rPr>
  </w:style>
  <w:style w:type="character" w:customStyle="1" w:styleId="WW8Num21z0">
    <w:name w:val="WW8Num21z0"/>
    <w:rsid w:val="00583B22"/>
    <w:rPr>
      <w:rFonts w:ascii="Symbol" w:hAnsi="Symbol" w:cs="StarSymbol"/>
      <w:sz w:val="18"/>
      <w:szCs w:val="18"/>
    </w:rPr>
  </w:style>
  <w:style w:type="character" w:customStyle="1" w:styleId="WW8Num22z0">
    <w:name w:val="WW8Num22z0"/>
    <w:rsid w:val="00583B22"/>
    <w:rPr>
      <w:rFonts w:ascii="Symbol" w:hAnsi="Symbol" w:cs="StarSymbol"/>
      <w:sz w:val="18"/>
      <w:szCs w:val="18"/>
    </w:rPr>
  </w:style>
  <w:style w:type="character" w:customStyle="1" w:styleId="WW8Num23z0">
    <w:name w:val="WW8Num23z0"/>
    <w:rsid w:val="00583B22"/>
    <w:rPr>
      <w:rFonts w:ascii="Symbol" w:hAnsi="Symbol" w:cs="StarSymbol"/>
      <w:sz w:val="18"/>
      <w:szCs w:val="18"/>
    </w:rPr>
  </w:style>
  <w:style w:type="character" w:customStyle="1" w:styleId="WW8Num24z0">
    <w:name w:val="WW8Num24z0"/>
    <w:rsid w:val="00583B22"/>
    <w:rPr>
      <w:rFonts w:ascii="Symbol" w:hAnsi="Symbol" w:cs="StarSymbol"/>
      <w:sz w:val="18"/>
      <w:szCs w:val="18"/>
    </w:rPr>
  </w:style>
  <w:style w:type="character" w:customStyle="1" w:styleId="WW8Num25z0">
    <w:name w:val="WW8Num25z0"/>
    <w:rsid w:val="00583B22"/>
    <w:rPr>
      <w:rFonts w:ascii="Symbol" w:hAnsi="Symbol" w:cs="StarSymbol"/>
      <w:sz w:val="18"/>
      <w:szCs w:val="18"/>
    </w:rPr>
  </w:style>
  <w:style w:type="character" w:customStyle="1" w:styleId="WW8Num26z0">
    <w:name w:val="WW8Num26z0"/>
    <w:rsid w:val="00583B22"/>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583B22"/>
  </w:style>
  <w:style w:type="character" w:customStyle="1" w:styleId="WW8Num3z3">
    <w:name w:val="WW8Num3z3"/>
    <w:rsid w:val="00583B22"/>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583B22"/>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583B22"/>
  </w:style>
  <w:style w:type="character" w:customStyle="1" w:styleId="WW-1">
    <w:name w:val="WW-Основной шрифт абзаца1"/>
    <w:rsid w:val="00583B22"/>
  </w:style>
  <w:style w:type="character" w:customStyle="1" w:styleId="afffffffffffd">
    <w:name w:val="Символ нумерации"/>
    <w:rsid w:val="00583B22"/>
    <w:rPr>
      <w:rFonts w:ascii="Times New Roman" w:hAnsi="Times New Roman" w:cs="Times New Roman"/>
      <w:sz w:val="22"/>
      <w:szCs w:val="26"/>
    </w:rPr>
  </w:style>
  <w:style w:type="character" w:customStyle="1" w:styleId="afffffffffffe">
    <w:name w:val="Маркеры списка"/>
    <w:rsid w:val="00583B22"/>
    <w:rPr>
      <w:rFonts w:ascii="StarSymbol" w:eastAsia="StarSymbol" w:hAnsi="StarSymbol" w:cs="StarSymbol"/>
      <w:sz w:val="18"/>
      <w:szCs w:val="18"/>
    </w:rPr>
  </w:style>
  <w:style w:type="character" w:customStyle="1" w:styleId="WW8NumSt1z0">
    <w:name w:val="WW8NumSt1z0"/>
    <w:rsid w:val="00583B22"/>
    <w:rPr>
      <w:rFonts w:ascii="Times New Roman" w:hAnsi="Times New Roman" w:cs="Times New Roman"/>
    </w:rPr>
  </w:style>
  <w:style w:type="character" w:customStyle="1" w:styleId="affffffffffff">
    <w:name w:val="Символ сноски"/>
    <w:rsid w:val="00583B22"/>
  </w:style>
  <w:style w:type="character" w:customStyle="1" w:styleId="1fffe">
    <w:name w:val="Знак сноски1"/>
    <w:rsid w:val="00583B22"/>
    <w:rPr>
      <w:vertAlign w:val="superscript"/>
    </w:rPr>
  </w:style>
  <w:style w:type="character" w:customStyle="1" w:styleId="affffffffffff0">
    <w:name w:val="Символы концевой сноски"/>
    <w:rsid w:val="00583B22"/>
    <w:rPr>
      <w:vertAlign w:val="superscript"/>
    </w:rPr>
  </w:style>
  <w:style w:type="character" w:customStyle="1" w:styleId="WW-0">
    <w:name w:val="WW-Символы концевой сноски"/>
    <w:rsid w:val="00583B22"/>
  </w:style>
  <w:style w:type="character" w:customStyle="1" w:styleId="1ffff">
    <w:name w:val="Знак концевой сноски1"/>
    <w:rsid w:val="00583B22"/>
    <w:rPr>
      <w:vertAlign w:val="superscript"/>
    </w:rPr>
  </w:style>
  <w:style w:type="character" w:customStyle="1" w:styleId="5f3">
    <w:name w:val="Основной шрифт абзаца5"/>
    <w:rsid w:val="00583B22"/>
  </w:style>
  <w:style w:type="character" w:customStyle="1" w:styleId="2fff9">
    <w:name w:val="Знак сноски2"/>
    <w:rsid w:val="00583B22"/>
    <w:rPr>
      <w:position w:val="0"/>
      <w:sz w:val="12"/>
      <w:vertAlign w:val="baseline"/>
    </w:rPr>
  </w:style>
  <w:style w:type="character" w:customStyle="1" w:styleId="2fffa">
    <w:name w:val="Знак сноски2"/>
    <w:rsid w:val="00583B22"/>
    <w:rPr>
      <w:position w:val="0"/>
      <w:sz w:val="12"/>
      <w:vertAlign w:val="baseline"/>
    </w:rPr>
  </w:style>
  <w:style w:type="character" w:customStyle="1" w:styleId="Internetlink">
    <w:name w:val="Internet link"/>
    <w:rsid w:val="00583B22"/>
    <w:rPr>
      <w:color w:val="000080"/>
      <w:u w:val="single"/>
    </w:rPr>
  </w:style>
  <w:style w:type="character" w:customStyle="1" w:styleId="NumberingSymbols">
    <w:name w:val="Numbering Symbols"/>
    <w:rsid w:val="00583B22"/>
  </w:style>
  <w:style w:type="paragraph" w:customStyle="1" w:styleId="affffffffffff1">
    <w:name w:val="Заголовок"/>
    <w:basedOn w:val="a8"/>
    <w:next w:val="afa"/>
    <w:rsid w:val="00583B22"/>
    <w:pPr>
      <w:keepNext/>
      <w:widowControl w:val="0"/>
      <w:suppressAutoHyphens/>
      <w:spacing w:before="240" w:after="120"/>
    </w:pPr>
    <w:rPr>
      <w:rFonts w:ascii="Arial" w:eastAsia="Lucida Sans Unicode" w:hAnsi="Arial" w:cs="Tahoma"/>
      <w:color w:val="000000"/>
      <w:sz w:val="28"/>
      <w:szCs w:val="28"/>
      <w:lang w:eastAsia="en-US" w:bidi="en-US"/>
    </w:rPr>
  </w:style>
  <w:style w:type="paragraph" w:customStyle="1" w:styleId="4f8">
    <w:name w:val="Название4"/>
    <w:basedOn w:val="a8"/>
    <w:rsid w:val="00583B22"/>
    <w:pPr>
      <w:widowControl w:val="0"/>
      <w:suppressLineNumbers/>
      <w:suppressAutoHyphens/>
      <w:spacing w:before="120" w:after="120"/>
    </w:pPr>
    <w:rPr>
      <w:rFonts w:eastAsia="Lucida Sans Unicode" w:cs="Mangal"/>
      <w:i/>
      <w:iCs/>
      <w:color w:val="000000"/>
      <w:lang w:eastAsia="en-US" w:bidi="en-US"/>
    </w:rPr>
  </w:style>
  <w:style w:type="paragraph" w:customStyle="1" w:styleId="4f9">
    <w:name w:val="Указатель4"/>
    <w:basedOn w:val="a8"/>
    <w:rsid w:val="00583B22"/>
    <w:pPr>
      <w:widowControl w:val="0"/>
      <w:suppressLineNumbers/>
      <w:suppressAutoHyphens/>
    </w:pPr>
    <w:rPr>
      <w:rFonts w:eastAsia="Lucida Sans Unicode" w:cs="Mangal"/>
      <w:color w:val="000000"/>
      <w:lang w:eastAsia="en-US" w:bidi="en-US"/>
    </w:rPr>
  </w:style>
  <w:style w:type="paragraph" w:customStyle="1" w:styleId="3ffd">
    <w:name w:val="Название3"/>
    <w:basedOn w:val="a8"/>
    <w:rsid w:val="00583B22"/>
    <w:pPr>
      <w:widowControl w:val="0"/>
      <w:suppressLineNumbers/>
      <w:suppressAutoHyphens/>
      <w:spacing w:before="120" w:after="120"/>
    </w:pPr>
    <w:rPr>
      <w:rFonts w:ascii="Arial" w:eastAsia="Lucida Sans Unicode" w:hAnsi="Arial" w:cs="Mangal"/>
      <w:i/>
      <w:iCs/>
      <w:color w:val="000000"/>
      <w:sz w:val="20"/>
      <w:lang w:eastAsia="en-US" w:bidi="en-US"/>
    </w:rPr>
  </w:style>
  <w:style w:type="paragraph" w:customStyle="1" w:styleId="3ffe">
    <w:name w:val="Указатель3"/>
    <w:basedOn w:val="a8"/>
    <w:rsid w:val="00583B22"/>
    <w:pPr>
      <w:widowControl w:val="0"/>
      <w:suppressLineNumbers/>
      <w:suppressAutoHyphens/>
    </w:pPr>
    <w:rPr>
      <w:rFonts w:ascii="Arial" w:eastAsia="Lucida Sans Unicode" w:hAnsi="Arial" w:cs="Mangal"/>
      <w:color w:val="000000"/>
      <w:lang w:eastAsia="en-US" w:bidi="en-US"/>
    </w:rPr>
  </w:style>
  <w:style w:type="paragraph" w:customStyle="1" w:styleId="2fffb">
    <w:name w:val="Название2"/>
    <w:basedOn w:val="a8"/>
    <w:rsid w:val="00583B22"/>
    <w:pPr>
      <w:widowControl w:val="0"/>
      <w:suppressLineNumbers/>
      <w:suppressAutoHyphens/>
      <w:spacing w:before="120" w:after="120"/>
    </w:pPr>
    <w:rPr>
      <w:rFonts w:ascii="Arial" w:eastAsia="Lucida Sans Unicode" w:hAnsi="Arial" w:cs="Mangal"/>
      <w:i/>
      <w:iCs/>
      <w:color w:val="000000"/>
      <w:sz w:val="20"/>
      <w:lang w:eastAsia="en-US" w:bidi="en-US"/>
    </w:rPr>
  </w:style>
  <w:style w:type="paragraph" w:customStyle="1" w:styleId="2fffc">
    <w:name w:val="Указатель2"/>
    <w:basedOn w:val="a8"/>
    <w:rsid w:val="00583B22"/>
    <w:pPr>
      <w:widowControl w:val="0"/>
      <w:suppressLineNumbers/>
      <w:suppressAutoHyphens/>
    </w:pPr>
    <w:rPr>
      <w:rFonts w:ascii="Arial" w:eastAsia="Lucida Sans Unicode" w:hAnsi="Arial" w:cs="Mangal"/>
      <w:color w:val="000000"/>
      <w:lang w:eastAsia="en-US" w:bidi="en-US"/>
    </w:rPr>
  </w:style>
  <w:style w:type="paragraph" w:styleId="1ffff0">
    <w:name w:val="index 1"/>
    <w:basedOn w:val="a8"/>
    <w:next w:val="a8"/>
    <w:autoRedefine/>
    <w:uiPriority w:val="99"/>
    <w:unhideWhenUsed/>
    <w:rsid w:val="00583B22"/>
    <w:pPr>
      <w:ind w:left="240" w:hanging="240"/>
    </w:pPr>
  </w:style>
  <w:style w:type="paragraph" w:styleId="affffffffffff2">
    <w:name w:val="index heading"/>
    <w:basedOn w:val="a8"/>
    <w:rsid w:val="00583B22"/>
    <w:pPr>
      <w:widowControl w:val="0"/>
      <w:suppressLineNumbers/>
      <w:suppressAutoHyphens/>
    </w:pPr>
    <w:rPr>
      <w:rFonts w:eastAsia="Lucida Sans Unicode" w:cs="Tahoma"/>
      <w:color w:val="000000"/>
      <w:lang w:eastAsia="en-US" w:bidi="en-US"/>
    </w:rPr>
  </w:style>
  <w:style w:type="paragraph" w:customStyle="1" w:styleId="affffffffffff3">
    <w:name w:val="Абзац нумерованный"/>
    <w:basedOn w:val="a8"/>
    <w:rsid w:val="00583B22"/>
    <w:pPr>
      <w:widowControl w:val="0"/>
      <w:suppressAutoHyphens/>
      <w:spacing w:line="100" w:lineRule="atLeast"/>
      <w:jc w:val="both"/>
      <w:textAlignment w:val="baseline"/>
    </w:pPr>
    <w:rPr>
      <w:rFonts w:eastAsia="Lucida Sans Unicode" w:cs="Tahoma"/>
      <w:color w:val="000000"/>
      <w:szCs w:val="20"/>
      <w:lang w:eastAsia="en-US" w:bidi="en-US"/>
    </w:rPr>
  </w:style>
  <w:style w:type="paragraph" w:customStyle="1" w:styleId="21f3">
    <w:name w:val="Основной текст с отступом 21"/>
    <w:basedOn w:val="a8"/>
    <w:rsid w:val="00583B22"/>
    <w:pPr>
      <w:widowControl w:val="0"/>
      <w:suppressAutoHyphens/>
      <w:spacing w:after="120" w:line="480" w:lineRule="auto"/>
      <w:ind w:left="283"/>
    </w:pPr>
    <w:rPr>
      <w:rFonts w:eastAsia="Lucida Sans Unicode" w:cs="Tahoma"/>
      <w:color w:val="000000"/>
      <w:lang w:eastAsia="en-US" w:bidi="en-US"/>
    </w:rPr>
  </w:style>
  <w:style w:type="paragraph" w:customStyle="1" w:styleId="caaieiaie11">
    <w:name w:val="caaieiaie 11"/>
    <w:basedOn w:val="a8"/>
    <w:next w:val="a8"/>
    <w:rsid w:val="00583B22"/>
    <w:pPr>
      <w:keepNext/>
      <w:suppressAutoHyphens/>
      <w:overflowPunct w:val="0"/>
      <w:autoSpaceDE w:val="0"/>
      <w:spacing w:line="100" w:lineRule="atLeast"/>
      <w:jc w:val="center"/>
      <w:textAlignment w:val="baseline"/>
    </w:pPr>
    <w:rPr>
      <w:rFonts w:eastAsia="Lucida Sans Unicode" w:cs="Tahoma"/>
      <w:color w:val="000000"/>
      <w:lang w:eastAsia="en-US" w:bidi="en-US"/>
    </w:rPr>
  </w:style>
  <w:style w:type="paragraph" w:customStyle="1" w:styleId="oaenoniinee">
    <w:name w:val="oaeno niinee"/>
    <w:basedOn w:val="a8"/>
    <w:rsid w:val="00583B22"/>
    <w:pPr>
      <w:widowControl w:val="0"/>
      <w:suppressAutoHyphens/>
      <w:overflowPunct w:val="0"/>
      <w:autoSpaceDE w:val="0"/>
      <w:spacing w:line="100" w:lineRule="atLeast"/>
      <w:textAlignment w:val="baseline"/>
    </w:pPr>
    <w:rPr>
      <w:rFonts w:ascii="Gelvetsky 12pt" w:eastAsia="Lucida Sans Unicode" w:hAnsi="Gelvetsky 12pt" w:cs="Gelvetsky 12pt"/>
      <w:color w:val="000000"/>
      <w:lang w:val="en-US" w:eastAsia="en-US" w:bidi="en-US"/>
    </w:rPr>
  </w:style>
  <w:style w:type="paragraph" w:customStyle="1" w:styleId="21f4">
    <w:name w:val="Продолжение списка 21"/>
    <w:basedOn w:val="a8"/>
    <w:rsid w:val="00583B22"/>
    <w:pPr>
      <w:widowControl w:val="0"/>
      <w:suppressAutoHyphens/>
      <w:spacing w:after="120"/>
      <w:ind w:left="-4823"/>
    </w:pPr>
    <w:rPr>
      <w:rFonts w:eastAsia="Lucida Sans Unicode" w:cs="Tahoma"/>
      <w:color w:val="000000"/>
      <w:lang w:eastAsia="en-US" w:bidi="en-US"/>
    </w:rPr>
  </w:style>
  <w:style w:type="paragraph" w:customStyle="1" w:styleId="245">
    <w:name w:val="Основной текст 24"/>
    <w:basedOn w:val="a8"/>
    <w:rsid w:val="00583B22"/>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31b">
    <w:name w:val="Основной текст с отступом 31"/>
    <w:basedOn w:val="a8"/>
    <w:rsid w:val="00583B22"/>
    <w:pPr>
      <w:widowControl w:val="0"/>
      <w:suppressAutoHyphens/>
      <w:spacing w:after="120"/>
      <w:ind w:left="283"/>
    </w:pPr>
    <w:rPr>
      <w:rFonts w:eastAsia="Lucida Sans Unicode" w:cs="Tahoma"/>
      <w:color w:val="000000"/>
      <w:sz w:val="16"/>
      <w:szCs w:val="16"/>
      <w:lang w:eastAsia="en-US" w:bidi="en-US"/>
    </w:rPr>
  </w:style>
  <w:style w:type="paragraph" w:customStyle="1" w:styleId="ConsPlusDocList">
    <w:name w:val="ConsPlusDocList"/>
    <w:basedOn w:val="a8"/>
    <w:rsid w:val="00583B22"/>
    <w:pPr>
      <w:widowControl w:val="0"/>
      <w:suppressAutoHyphens/>
      <w:autoSpaceDE w:val="0"/>
    </w:pPr>
    <w:rPr>
      <w:rFonts w:ascii="Courier New" w:eastAsia="Courier New" w:hAnsi="Courier New"/>
      <w:sz w:val="20"/>
      <w:szCs w:val="20"/>
    </w:rPr>
  </w:style>
  <w:style w:type="paragraph" w:customStyle="1" w:styleId="1ffff1">
    <w:name w:val="Цитата1"/>
    <w:basedOn w:val="a8"/>
    <w:rsid w:val="00583B22"/>
    <w:pPr>
      <w:widowControl w:val="0"/>
      <w:suppressAutoHyphens/>
      <w:ind w:left="1134" w:right="566"/>
    </w:pPr>
    <w:rPr>
      <w:rFonts w:eastAsia="Lucida Sans Unicode" w:cs="Tahoma"/>
      <w:color w:val="000000"/>
      <w:lang w:eastAsia="en-US" w:bidi="en-US"/>
    </w:rPr>
  </w:style>
  <w:style w:type="paragraph" w:customStyle="1" w:styleId="4fa">
    <w:name w:val="Обычный4"/>
    <w:rsid w:val="00583B22"/>
    <w:pPr>
      <w:widowControl w:val="0"/>
      <w:suppressAutoHyphens/>
      <w:spacing w:line="300" w:lineRule="auto"/>
    </w:pPr>
    <w:rPr>
      <w:rFonts w:ascii="Times New Roman" w:eastAsia="Arial" w:hAnsi="Times New Roman"/>
      <w:kern w:val="1"/>
      <w:sz w:val="22"/>
      <w:lang w:eastAsia="ar-SA"/>
    </w:rPr>
  </w:style>
  <w:style w:type="paragraph" w:customStyle="1" w:styleId="22e">
    <w:name w:val="Основной текст с отступом 22"/>
    <w:basedOn w:val="a8"/>
    <w:rsid w:val="00583B22"/>
    <w:pPr>
      <w:tabs>
        <w:tab w:val="center" w:pos="774"/>
      </w:tabs>
      <w:suppressAutoHyphens/>
      <w:overflowPunct w:val="0"/>
      <w:autoSpaceDE w:val="0"/>
      <w:spacing w:line="100" w:lineRule="atLeast"/>
      <w:ind w:left="360"/>
      <w:jc w:val="both"/>
      <w:textAlignment w:val="baseline"/>
    </w:pPr>
    <w:rPr>
      <w:rFonts w:eastAsia="Lucida Sans Unicode" w:cs="Tahoma"/>
      <w:i/>
      <w:iCs/>
      <w:color w:val="000000"/>
      <w:lang w:eastAsia="en-US" w:bidi="en-US"/>
    </w:rPr>
  </w:style>
  <w:style w:type="paragraph" w:customStyle="1" w:styleId="text">
    <w:name w:val="text"/>
    <w:basedOn w:val="a8"/>
    <w:rsid w:val="00583B22"/>
    <w:pPr>
      <w:widowControl w:val="0"/>
      <w:suppressAutoHyphens/>
      <w:ind w:left="120" w:right="120" w:firstLine="150"/>
    </w:pPr>
    <w:rPr>
      <w:rFonts w:ascii="Tahoma" w:eastAsia="Lucida Sans Unicode" w:hAnsi="Tahoma" w:cs="Tahoma"/>
      <w:color w:val="000000"/>
      <w:sz w:val="18"/>
      <w:szCs w:val="18"/>
      <w:lang w:eastAsia="en-US" w:bidi="en-US"/>
    </w:rPr>
  </w:style>
  <w:style w:type="paragraph" w:customStyle="1" w:styleId="329">
    <w:name w:val="Основной текст с отступом 32"/>
    <w:basedOn w:val="a8"/>
    <w:rsid w:val="00583B22"/>
    <w:pPr>
      <w:widowControl w:val="0"/>
      <w:suppressAutoHyphens/>
      <w:ind w:firstLine="709"/>
      <w:jc w:val="both"/>
    </w:pPr>
    <w:rPr>
      <w:rFonts w:eastAsia="Lucida Sans Unicode" w:cs="Tahoma"/>
      <w:color w:val="000000"/>
      <w:sz w:val="22"/>
      <w:szCs w:val="28"/>
      <w:lang w:eastAsia="en-US" w:bidi="en-US"/>
    </w:rPr>
  </w:style>
  <w:style w:type="paragraph" w:customStyle="1" w:styleId="txt">
    <w:name w:val="txt"/>
    <w:basedOn w:val="a8"/>
    <w:rsid w:val="00583B22"/>
    <w:pPr>
      <w:widowControl w:val="0"/>
      <w:suppressAutoHyphens/>
      <w:ind w:firstLine="360"/>
      <w:jc w:val="both"/>
    </w:pPr>
    <w:rPr>
      <w:rFonts w:ascii="Verdana" w:eastAsia="Andale Sans UI" w:hAnsi="Verdana"/>
      <w:kern w:val="1"/>
      <w:sz w:val="18"/>
      <w:szCs w:val="18"/>
      <w:lang w:eastAsia="ar-SA"/>
    </w:rPr>
  </w:style>
  <w:style w:type="paragraph" w:customStyle="1" w:styleId="txt1">
    <w:name w:val="txt1"/>
    <w:basedOn w:val="a8"/>
    <w:rsid w:val="00583B22"/>
    <w:pPr>
      <w:widowControl w:val="0"/>
      <w:suppressAutoHyphens/>
    </w:pPr>
    <w:rPr>
      <w:rFonts w:ascii="Verdana" w:eastAsia="Andale Sans UI" w:hAnsi="Verdana"/>
      <w:kern w:val="1"/>
      <w:sz w:val="18"/>
      <w:szCs w:val="18"/>
      <w:lang w:eastAsia="ar-SA"/>
    </w:rPr>
  </w:style>
  <w:style w:type="paragraph" w:customStyle="1" w:styleId="affffffffffff4">
    <w:name w:val="Пункт б/н"/>
    <w:basedOn w:val="a8"/>
    <w:rsid w:val="00583B22"/>
    <w:pPr>
      <w:widowControl w:val="0"/>
      <w:tabs>
        <w:tab w:val="left" w:pos="1134"/>
      </w:tabs>
      <w:suppressAutoHyphens/>
      <w:ind w:firstLine="567"/>
      <w:jc w:val="both"/>
    </w:pPr>
    <w:rPr>
      <w:rFonts w:eastAsia="Andale Sans UI"/>
      <w:kern w:val="1"/>
      <w:lang w:eastAsia="ar-SA"/>
    </w:rPr>
  </w:style>
  <w:style w:type="paragraph" w:customStyle="1" w:styleId="332">
    <w:name w:val="Основной текст с отступом 33"/>
    <w:basedOn w:val="a8"/>
    <w:rsid w:val="00583B22"/>
    <w:pPr>
      <w:widowControl w:val="0"/>
      <w:suppressAutoHyphens/>
      <w:spacing w:line="200" w:lineRule="atLeast"/>
      <w:ind w:firstLine="567"/>
      <w:jc w:val="both"/>
    </w:pPr>
    <w:rPr>
      <w:rFonts w:eastAsia="Lucida Sans Unicode"/>
      <w:color w:val="000000"/>
      <w:sz w:val="22"/>
      <w:szCs w:val="22"/>
      <w:lang w:eastAsia="en-US" w:bidi="en-US"/>
    </w:rPr>
  </w:style>
  <w:style w:type="paragraph" w:customStyle="1" w:styleId="ConsPlusDocList0">
    <w:name w:val="ConsPlusDocList"/>
    <w:next w:val="a8"/>
    <w:rsid w:val="00583B22"/>
    <w:pPr>
      <w:widowControl w:val="0"/>
      <w:suppressAutoHyphens/>
      <w:autoSpaceDE w:val="0"/>
    </w:pPr>
    <w:rPr>
      <w:rFonts w:ascii="Arial" w:eastAsia="Arial" w:hAnsi="Arial" w:cs="Arial"/>
      <w:lang w:eastAsia="hi-IN" w:bidi="hi-IN"/>
    </w:rPr>
  </w:style>
  <w:style w:type="paragraph" w:customStyle="1" w:styleId="ConsPlusCell0">
    <w:name w:val="ConsPlusCell"/>
    <w:next w:val="a8"/>
    <w:rsid w:val="00583B22"/>
    <w:pPr>
      <w:widowControl w:val="0"/>
      <w:suppressAutoHyphens/>
      <w:autoSpaceDE w:val="0"/>
    </w:pPr>
    <w:rPr>
      <w:rFonts w:ascii="Arial" w:eastAsia="Arial" w:hAnsi="Arial" w:cs="Arial"/>
      <w:lang w:eastAsia="hi-IN" w:bidi="hi-IN"/>
    </w:rPr>
  </w:style>
  <w:style w:type="paragraph" w:customStyle="1" w:styleId="ConsPlusNonformat2">
    <w:name w:val="ConsPlusNonformat"/>
    <w:next w:val="a8"/>
    <w:rsid w:val="00583B22"/>
    <w:pPr>
      <w:widowControl w:val="0"/>
      <w:suppressAutoHyphens/>
      <w:autoSpaceDE w:val="0"/>
    </w:pPr>
    <w:rPr>
      <w:rFonts w:ascii="Courier New" w:eastAsia="Courier New" w:hAnsi="Courier New" w:cs="Courier New"/>
      <w:lang w:eastAsia="hi-IN" w:bidi="hi-IN"/>
    </w:rPr>
  </w:style>
  <w:style w:type="paragraph" w:customStyle="1" w:styleId="ConsPlusTitle0">
    <w:name w:val="ConsPlusTitle"/>
    <w:next w:val="a8"/>
    <w:rsid w:val="00583B22"/>
    <w:pPr>
      <w:widowControl w:val="0"/>
      <w:suppressAutoHyphens/>
      <w:autoSpaceDE w:val="0"/>
    </w:pPr>
    <w:rPr>
      <w:rFonts w:ascii="Arial" w:eastAsia="Arial" w:hAnsi="Arial" w:cs="Arial"/>
      <w:b/>
      <w:bCs/>
      <w:lang w:eastAsia="hi-IN" w:bidi="hi-IN"/>
    </w:rPr>
  </w:style>
  <w:style w:type="paragraph" w:customStyle="1" w:styleId="List21">
    <w:name w:val="List 21"/>
    <w:basedOn w:val="a8"/>
    <w:rsid w:val="00583B22"/>
    <w:pPr>
      <w:widowControl w:val="0"/>
      <w:suppressAutoHyphens/>
      <w:spacing w:line="300" w:lineRule="auto"/>
      <w:ind w:left="720" w:hanging="360"/>
      <w:jc w:val="both"/>
    </w:pPr>
    <w:rPr>
      <w:color w:val="000000"/>
      <w:sz w:val="22"/>
      <w:szCs w:val="20"/>
      <w:lang w:eastAsia="ar-SA"/>
    </w:rPr>
  </w:style>
  <w:style w:type="paragraph" w:customStyle="1" w:styleId="formattext">
    <w:name w:val="formattext"/>
    <w:basedOn w:val="a8"/>
    <w:rsid w:val="00583B22"/>
    <w:pPr>
      <w:spacing w:before="100" w:after="100"/>
    </w:pPr>
    <w:rPr>
      <w:lang w:eastAsia="ar-SA"/>
    </w:rPr>
  </w:style>
  <w:style w:type="paragraph" w:customStyle="1" w:styleId="Index">
    <w:name w:val="Index"/>
    <w:basedOn w:val="Standard"/>
    <w:rsid w:val="00583B22"/>
    <w:pPr>
      <w:suppressLineNumbers/>
      <w:autoSpaceDN/>
      <w:textAlignment w:val="auto"/>
    </w:pPr>
    <w:rPr>
      <w:rFonts w:eastAsia="Andale Sans UI"/>
      <w:kern w:val="1"/>
      <w:lang w:val="de-DE" w:eastAsia="fa-IR" w:bidi="fa-IR"/>
    </w:rPr>
  </w:style>
  <w:style w:type="paragraph" w:customStyle="1" w:styleId="TableContents">
    <w:name w:val="Table Contents"/>
    <w:basedOn w:val="Standard"/>
    <w:rsid w:val="00583B22"/>
    <w:pPr>
      <w:suppressLineNumbers/>
      <w:autoSpaceDN/>
      <w:textAlignment w:val="auto"/>
    </w:pPr>
    <w:rPr>
      <w:rFonts w:eastAsia="Andale Sans UI"/>
      <w:kern w:val="1"/>
      <w:lang w:val="de-DE" w:eastAsia="fa-IR" w:bidi="fa-IR"/>
    </w:rPr>
  </w:style>
  <w:style w:type="paragraph" w:customStyle="1" w:styleId="TableHeading">
    <w:name w:val="Table Heading"/>
    <w:basedOn w:val="TableContents"/>
    <w:rsid w:val="00583B22"/>
    <w:pPr>
      <w:jc w:val="center"/>
    </w:pPr>
    <w:rPr>
      <w:b/>
      <w:bCs/>
    </w:rPr>
  </w:style>
  <w:style w:type="paragraph" w:customStyle="1" w:styleId="1ffff2">
    <w:name w:val="Название объекта1"/>
    <w:basedOn w:val="Standard"/>
    <w:rsid w:val="00583B22"/>
    <w:pPr>
      <w:suppressLineNumbers/>
      <w:autoSpaceDN/>
      <w:spacing w:before="120" w:after="120"/>
      <w:textAlignment w:val="auto"/>
    </w:pPr>
    <w:rPr>
      <w:rFonts w:eastAsia="Andale Sans UI"/>
      <w:i/>
      <w:iCs/>
      <w:kern w:val="1"/>
      <w:lang w:val="de-DE" w:eastAsia="fa-IR" w:bidi="fa-IR"/>
    </w:rPr>
  </w:style>
  <w:style w:type="paragraph" w:customStyle="1" w:styleId="5f4">
    <w:name w:val="Название5"/>
    <w:basedOn w:val="a8"/>
    <w:rsid w:val="00583B22"/>
    <w:pPr>
      <w:widowControl w:val="0"/>
      <w:suppressLineNumbers/>
      <w:suppressAutoHyphens/>
      <w:spacing w:before="120" w:after="120"/>
    </w:pPr>
    <w:rPr>
      <w:rFonts w:eastAsia="Lucida Sans Unicode" w:cs="Mangal"/>
      <w:i/>
      <w:iCs/>
      <w:color w:val="000000"/>
      <w:lang w:eastAsia="en-US" w:bidi="en-US"/>
    </w:rPr>
  </w:style>
  <w:style w:type="paragraph" w:customStyle="1" w:styleId="5f5">
    <w:name w:val="Указатель5"/>
    <w:basedOn w:val="a8"/>
    <w:rsid w:val="00583B22"/>
    <w:pPr>
      <w:widowControl w:val="0"/>
      <w:suppressLineNumbers/>
      <w:suppressAutoHyphens/>
    </w:pPr>
    <w:rPr>
      <w:rFonts w:eastAsia="Lucida Sans Unicode" w:cs="Mangal"/>
      <w:color w:val="000000"/>
      <w:lang w:eastAsia="en-US" w:bidi="en-US"/>
    </w:rPr>
  </w:style>
  <w:style w:type="character" w:customStyle="1" w:styleId="WW8Num1z0">
    <w:name w:val="WW8Num1z0"/>
    <w:rsid w:val="00583B22"/>
  </w:style>
  <w:style w:type="character" w:customStyle="1" w:styleId="WW8Num1z1">
    <w:name w:val="WW8Num1z1"/>
    <w:rsid w:val="00583B22"/>
  </w:style>
  <w:style w:type="character" w:customStyle="1" w:styleId="WW8Num1z2">
    <w:name w:val="WW8Num1z2"/>
    <w:rsid w:val="00583B22"/>
  </w:style>
  <w:style w:type="character" w:customStyle="1" w:styleId="WW8Num1z3">
    <w:name w:val="WW8Num1z3"/>
    <w:rsid w:val="00583B22"/>
  </w:style>
  <w:style w:type="character" w:customStyle="1" w:styleId="WW8Num1z4">
    <w:name w:val="WW8Num1z4"/>
    <w:rsid w:val="00583B22"/>
  </w:style>
  <w:style w:type="character" w:customStyle="1" w:styleId="WW8Num1z5">
    <w:name w:val="WW8Num1z5"/>
    <w:rsid w:val="00583B22"/>
  </w:style>
  <w:style w:type="character" w:customStyle="1" w:styleId="WW8Num1z6">
    <w:name w:val="WW8Num1z6"/>
    <w:rsid w:val="00583B22"/>
  </w:style>
  <w:style w:type="character" w:customStyle="1" w:styleId="WW8Num1z7">
    <w:name w:val="WW8Num1z7"/>
    <w:rsid w:val="00583B22"/>
  </w:style>
  <w:style w:type="character" w:customStyle="1" w:styleId="WW8Num1z8">
    <w:name w:val="WW8Num1z8"/>
    <w:rsid w:val="00583B22"/>
  </w:style>
  <w:style w:type="character" w:customStyle="1" w:styleId="WW8Num2z1">
    <w:name w:val="WW8Num2z1"/>
    <w:rsid w:val="00583B22"/>
  </w:style>
  <w:style w:type="character" w:customStyle="1" w:styleId="WW8Num2z4">
    <w:name w:val="WW8Num2z4"/>
    <w:rsid w:val="00583B22"/>
  </w:style>
  <w:style w:type="character" w:customStyle="1" w:styleId="WW8Num2z5">
    <w:name w:val="WW8Num2z5"/>
    <w:rsid w:val="00583B22"/>
  </w:style>
  <w:style w:type="character" w:customStyle="1" w:styleId="WW8Num2z6">
    <w:name w:val="WW8Num2z6"/>
    <w:rsid w:val="00583B22"/>
  </w:style>
  <w:style w:type="character" w:customStyle="1" w:styleId="WW8Num2z7">
    <w:name w:val="WW8Num2z7"/>
    <w:rsid w:val="00583B22"/>
  </w:style>
  <w:style w:type="character" w:customStyle="1" w:styleId="WW8Num2z8">
    <w:name w:val="WW8Num2z8"/>
    <w:rsid w:val="00583B22"/>
  </w:style>
  <w:style w:type="character" w:customStyle="1" w:styleId="WW8Num3z1">
    <w:name w:val="WW8Num3z1"/>
    <w:rsid w:val="00583B22"/>
  </w:style>
  <w:style w:type="character" w:customStyle="1" w:styleId="WW8Num3z4">
    <w:name w:val="WW8Num3z4"/>
    <w:rsid w:val="00583B22"/>
  </w:style>
  <w:style w:type="character" w:customStyle="1" w:styleId="WW8Num3z5">
    <w:name w:val="WW8Num3z5"/>
    <w:rsid w:val="00583B22"/>
  </w:style>
  <w:style w:type="character" w:customStyle="1" w:styleId="WW8Num3z7">
    <w:name w:val="WW8Num3z7"/>
    <w:rsid w:val="00583B22"/>
  </w:style>
  <w:style w:type="character" w:customStyle="1" w:styleId="WW8Num3z8">
    <w:name w:val="WW8Num3z8"/>
    <w:rsid w:val="00583B22"/>
  </w:style>
  <w:style w:type="character" w:customStyle="1" w:styleId="WW8Num5z1">
    <w:name w:val="WW8Num5z1"/>
    <w:rsid w:val="00583B22"/>
    <w:rPr>
      <w:rFonts w:ascii="Andale Sans UI" w:eastAsia="Andale Sans UI" w:hAnsi="Andale Sans UI" w:cs="Times New Roman" w:hint="default"/>
      <w:color w:val="auto"/>
      <w:kern w:val="2"/>
      <w:sz w:val="22"/>
      <w:szCs w:val="22"/>
      <w:lang w:val="de-DE" w:eastAsia="fa-IR" w:bidi="fa-IR"/>
    </w:rPr>
  </w:style>
  <w:style w:type="character" w:customStyle="1" w:styleId="WW8Num5z2">
    <w:name w:val="WW8Num5z2"/>
    <w:rsid w:val="00583B22"/>
  </w:style>
  <w:style w:type="character" w:customStyle="1" w:styleId="WW8Num5z3">
    <w:name w:val="WW8Num5z3"/>
    <w:rsid w:val="00583B22"/>
  </w:style>
  <w:style w:type="character" w:customStyle="1" w:styleId="WW8Num5z4">
    <w:name w:val="WW8Num5z4"/>
    <w:rsid w:val="00583B22"/>
  </w:style>
  <w:style w:type="character" w:customStyle="1" w:styleId="WW8Num5z5">
    <w:name w:val="WW8Num5z5"/>
    <w:rsid w:val="00583B22"/>
  </w:style>
  <w:style w:type="character" w:customStyle="1" w:styleId="WW8Num5z6">
    <w:name w:val="WW8Num5z6"/>
    <w:rsid w:val="00583B22"/>
  </w:style>
  <w:style w:type="character" w:customStyle="1" w:styleId="WW8Num5z7">
    <w:name w:val="WW8Num5z7"/>
    <w:rsid w:val="00583B22"/>
  </w:style>
  <w:style w:type="character" w:customStyle="1" w:styleId="WW8Num5z8">
    <w:name w:val="WW8Num5z8"/>
    <w:rsid w:val="00583B22"/>
    <w:rPr>
      <w:rFonts w:ascii="Times New Roman" w:hAnsi="Times New Roman" w:cs="Times New Roman" w:hint="default"/>
      <w:sz w:val="22"/>
      <w:szCs w:val="26"/>
    </w:rPr>
  </w:style>
  <w:style w:type="character" w:customStyle="1" w:styleId="WW8Num6z1">
    <w:name w:val="WW8Num6z1"/>
    <w:rsid w:val="00583B22"/>
    <w:rPr>
      <w:rFonts w:ascii="Andale Sans UI" w:eastAsia="Andale Sans UI" w:hAnsi="Andale Sans UI" w:cs="Times New Roman" w:hint="default"/>
      <w:color w:val="auto"/>
      <w:kern w:val="2"/>
      <w:sz w:val="22"/>
      <w:szCs w:val="22"/>
      <w:lang w:val="de-DE" w:eastAsia="fa-IR" w:bidi="fa-IR"/>
    </w:rPr>
  </w:style>
  <w:style w:type="character" w:customStyle="1" w:styleId="WW8Num6z2">
    <w:name w:val="WW8Num6z2"/>
    <w:rsid w:val="00583B22"/>
  </w:style>
  <w:style w:type="character" w:customStyle="1" w:styleId="WW8Num6z3">
    <w:name w:val="WW8Num6z3"/>
    <w:rsid w:val="00583B22"/>
  </w:style>
  <w:style w:type="character" w:customStyle="1" w:styleId="WW8Num6z4">
    <w:name w:val="WW8Num6z4"/>
    <w:rsid w:val="00583B22"/>
  </w:style>
  <w:style w:type="character" w:customStyle="1" w:styleId="WW8Num6z5">
    <w:name w:val="WW8Num6z5"/>
    <w:rsid w:val="00583B22"/>
  </w:style>
  <w:style w:type="character" w:customStyle="1" w:styleId="WW8Num6z6">
    <w:name w:val="WW8Num6z6"/>
    <w:rsid w:val="00583B22"/>
  </w:style>
  <w:style w:type="character" w:customStyle="1" w:styleId="WW8Num6z7">
    <w:name w:val="WW8Num6z7"/>
    <w:rsid w:val="00583B22"/>
  </w:style>
  <w:style w:type="character" w:customStyle="1" w:styleId="WW8Num6z8">
    <w:name w:val="WW8Num6z8"/>
    <w:rsid w:val="00583B22"/>
    <w:rPr>
      <w:rFonts w:ascii="Times New Roman" w:hAnsi="Times New Roman" w:cs="Times New Roman" w:hint="default"/>
      <w:sz w:val="22"/>
      <w:szCs w:val="26"/>
    </w:rPr>
  </w:style>
  <w:style w:type="character" w:customStyle="1" w:styleId="WW8Num7z2">
    <w:name w:val="WW8Num7z2"/>
    <w:rsid w:val="00583B22"/>
  </w:style>
  <w:style w:type="character" w:customStyle="1" w:styleId="WW8Num7z3">
    <w:name w:val="WW8Num7z3"/>
    <w:rsid w:val="00583B22"/>
  </w:style>
  <w:style w:type="character" w:customStyle="1" w:styleId="WW8Num7z4">
    <w:name w:val="WW8Num7z4"/>
    <w:rsid w:val="00583B22"/>
  </w:style>
  <w:style w:type="character" w:customStyle="1" w:styleId="WW8Num7z5">
    <w:name w:val="WW8Num7z5"/>
    <w:rsid w:val="00583B22"/>
  </w:style>
  <w:style w:type="character" w:customStyle="1" w:styleId="WW8Num7z6">
    <w:name w:val="WW8Num7z6"/>
    <w:rsid w:val="00583B22"/>
  </w:style>
  <w:style w:type="character" w:customStyle="1" w:styleId="WW8Num7z7">
    <w:name w:val="WW8Num7z7"/>
    <w:rsid w:val="00583B22"/>
  </w:style>
  <w:style w:type="character" w:customStyle="1" w:styleId="WW8Num9z2">
    <w:name w:val="WW8Num9z2"/>
    <w:rsid w:val="00583B22"/>
  </w:style>
  <w:style w:type="character" w:customStyle="1" w:styleId="WW8Num9z3">
    <w:name w:val="WW8Num9z3"/>
    <w:rsid w:val="00583B22"/>
  </w:style>
  <w:style w:type="character" w:customStyle="1" w:styleId="WW8Num9z4">
    <w:name w:val="WW8Num9z4"/>
    <w:rsid w:val="00583B22"/>
  </w:style>
  <w:style w:type="character" w:customStyle="1" w:styleId="WW8Num9z5">
    <w:name w:val="WW8Num9z5"/>
    <w:rsid w:val="00583B22"/>
  </w:style>
  <w:style w:type="character" w:customStyle="1" w:styleId="WW8Num9z6">
    <w:name w:val="WW8Num9z6"/>
    <w:rsid w:val="00583B22"/>
  </w:style>
  <w:style w:type="character" w:customStyle="1" w:styleId="WW8Num9z7">
    <w:name w:val="WW8Num9z7"/>
    <w:rsid w:val="00583B22"/>
  </w:style>
  <w:style w:type="character" w:customStyle="1" w:styleId="WW8Num9z8">
    <w:name w:val="WW8Num9z8"/>
    <w:rsid w:val="00583B22"/>
    <w:rPr>
      <w:rFonts w:ascii="Times New Roman" w:hAnsi="Times New Roman" w:cs="Times New Roman" w:hint="default"/>
      <w:sz w:val="22"/>
      <w:szCs w:val="26"/>
    </w:rPr>
  </w:style>
  <w:style w:type="character" w:customStyle="1" w:styleId="WW8Num10z1">
    <w:name w:val="WW8Num10z1"/>
    <w:rsid w:val="00583B22"/>
    <w:rPr>
      <w:rFonts w:ascii="Andale Sans UI" w:eastAsia="Andale Sans UI" w:hAnsi="Andale Sans UI" w:cs="Times New Roman" w:hint="default"/>
      <w:color w:val="auto"/>
      <w:kern w:val="2"/>
      <w:sz w:val="22"/>
      <w:szCs w:val="22"/>
      <w:lang w:val="de-DE" w:eastAsia="fa-IR" w:bidi="fa-IR"/>
    </w:rPr>
  </w:style>
  <w:style w:type="character" w:customStyle="1" w:styleId="WW8Num10z2">
    <w:name w:val="WW8Num10z2"/>
    <w:rsid w:val="00583B22"/>
  </w:style>
  <w:style w:type="character" w:customStyle="1" w:styleId="WW8Num10z3">
    <w:name w:val="WW8Num10z3"/>
    <w:rsid w:val="00583B22"/>
  </w:style>
  <w:style w:type="character" w:customStyle="1" w:styleId="WW8Num10z4">
    <w:name w:val="WW8Num10z4"/>
    <w:rsid w:val="00583B22"/>
  </w:style>
  <w:style w:type="character" w:customStyle="1" w:styleId="WW8Num10z5">
    <w:name w:val="WW8Num10z5"/>
    <w:rsid w:val="00583B22"/>
  </w:style>
  <w:style w:type="character" w:customStyle="1" w:styleId="WW8Num10z6">
    <w:name w:val="WW8Num10z6"/>
    <w:rsid w:val="00583B22"/>
  </w:style>
  <w:style w:type="character" w:customStyle="1" w:styleId="WW8Num10z7">
    <w:name w:val="WW8Num10z7"/>
    <w:rsid w:val="00583B22"/>
  </w:style>
  <w:style w:type="character" w:customStyle="1" w:styleId="WW8Num10z8">
    <w:name w:val="WW8Num10z8"/>
    <w:rsid w:val="00583B22"/>
    <w:rPr>
      <w:rFonts w:ascii="Times New Roman" w:hAnsi="Times New Roman" w:cs="Times New Roman" w:hint="default"/>
      <w:sz w:val="22"/>
      <w:szCs w:val="26"/>
    </w:rPr>
  </w:style>
  <w:style w:type="character" w:customStyle="1" w:styleId="WW8Num11z3">
    <w:name w:val="WW8Num11z3"/>
    <w:rsid w:val="00583B22"/>
  </w:style>
  <w:style w:type="character" w:customStyle="1" w:styleId="WW8Num11z4">
    <w:name w:val="WW8Num11z4"/>
    <w:rsid w:val="00583B22"/>
  </w:style>
  <w:style w:type="character" w:customStyle="1" w:styleId="WW8Num11z5">
    <w:name w:val="WW8Num11z5"/>
    <w:rsid w:val="00583B22"/>
  </w:style>
  <w:style w:type="character" w:customStyle="1" w:styleId="WW8Num11z6">
    <w:name w:val="WW8Num11z6"/>
    <w:rsid w:val="00583B22"/>
  </w:style>
  <w:style w:type="character" w:customStyle="1" w:styleId="WW8Num11z7">
    <w:name w:val="WW8Num11z7"/>
    <w:rsid w:val="00583B22"/>
  </w:style>
  <w:style w:type="character" w:customStyle="1" w:styleId="WW8Num11z8">
    <w:name w:val="WW8Num11z8"/>
    <w:rsid w:val="00583B22"/>
  </w:style>
  <w:style w:type="character" w:customStyle="1" w:styleId="5f6">
    <w:name w:val="Основной шрифт абзаца5"/>
    <w:rsid w:val="00583B22"/>
  </w:style>
  <w:style w:type="character" w:customStyle="1" w:styleId="2fffd">
    <w:name w:val="Основной текст Знак2"/>
    <w:locked/>
    <w:rsid w:val="00583B22"/>
    <w:rPr>
      <w:rFonts w:eastAsia="Lucida Sans Unicode" w:cs="Tahoma"/>
      <w:color w:val="000000"/>
      <w:sz w:val="24"/>
      <w:szCs w:val="24"/>
      <w:lang w:eastAsia="en-US" w:bidi="en-US"/>
    </w:rPr>
  </w:style>
  <w:style w:type="character" w:customStyle="1" w:styleId="1ffff3">
    <w:name w:val="Верхний колонтитул Знак1"/>
    <w:locked/>
    <w:rsid w:val="00583B22"/>
    <w:rPr>
      <w:rFonts w:eastAsia="Lucida Sans Unicode" w:cs="Tahoma"/>
      <w:color w:val="000000"/>
      <w:sz w:val="24"/>
      <w:szCs w:val="24"/>
      <w:lang w:eastAsia="en-US" w:bidi="en-US"/>
    </w:rPr>
  </w:style>
  <w:style w:type="character" w:customStyle="1" w:styleId="1ffff4">
    <w:name w:val="Текст выноски Знак1"/>
    <w:locked/>
    <w:rsid w:val="00583B22"/>
    <w:rPr>
      <w:rFonts w:ascii="Tahoma" w:eastAsia="Lucida Sans Unicode" w:hAnsi="Tahoma" w:cs="Tahoma"/>
      <w:color w:val="000000"/>
      <w:sz w:val="16"/>
      <w:szCs w:val="16"/>
      <w:lang w:eastAsia="en-US" w:bidi="en-US"/>
    </w:rPr>
  </w:style>
  <w:style w:type="paragraph" w:customStyle="1" w:styleId="6b">
    <w:name w:val="Название6"/>
    <w:basedOn w:val="a8"/>
    <w:rsid w:val="00583B22"/>
    <w:pPr>
      <w:widowControl w:val="0"/>
      <w:suppressLineNumbers/>
      <w:suppressAutoHyphens/>
      <w:spacing w:before="120" w:after="120"/>
    </w:pPr>
    <w:rPr>
      <w:rFonts w:eastAsia="Lucida Sans Unicode" w:cs="Mangal"/>
      <w:i/>
      <w:iCs/>
      <w:color w:val="000000"/>
      <w:lang w:eastAsia="en-US" w:bidi="en-US"/>
    </w:rPr>
  </w:style>
  <w:style w:type="paragraph" w:customStyle="1" w:styleId="6c">
    <w:name w:val="Указатель6"/>
    <w:basedOn w:val="a8"/>
    <w:rsid w:val="00583B22"/>
    <w:pPr>
      <w:widowControl w:val="0"/>
      <w:suppressLineNumbers/>
      <w:suppressAutoHyphens/>
    </w:pPr>
    <w:rPr>
      <w:rFonts w:eastAsia="Lucida Sans Unicode" w:cs="Mangal"/>
      <w:color w:val="000000"/>
      <w:lang w:eastAsia="en-US" w:bidi="en-US"/>
    </w:rPr>
  </w:style>
  <w:style w:type="character" w:customStyle="1" w:styleId="6d">
    <w:name w:val="Основной шрифт абзаца6"/>
    <w:rsid w:val="00583B22"/>
  </w:style>
  <w:style w:type="character" w:customStyle="1" w:styleId="3fff">
    <w:name w:val="Основной текст Знак3"/>
    <w:uiPriority w:val="99"/>
    <w:locked/>
    <w:rsid w:val="00583B22"/>
    <w:rPr>
      <w:rFonts w:eastAsia="Lucida Sans Unicode" w:cs="Tahoma"/>
      <w:color w:val="000000"/>
      <w:sz w:val="24"/>
      <w:szCs w:val="24"/>
      <w:lang w:eastAsia="en-US" w:bidi="en-US"/>
    </w:rPr>
  </w:style>
  <w:style w:type="character" w:customStyle="1" w:styleId="1ffff5">
    <w:name w:val="Название Знак1"/>
    <w:rsid w:val="00583B22"/>
    <w:rPr>
      <w:rFonts w:ascii="Cambria" w:eastAsia="Times New Roman" w:hAnsi="Cambria" w:cs="Times New Roman"/>
      <w:color w:val="17365D"/>
      <w:spacing w:val="5"/>
      <w:kern w:val="28"/>
      <w:sz w:val="52"/>
      <w:szCs w:val="52"/>
      <w:lang w:eastAsia="en-US" w:bidi="en-US"/>
    </w:rPr>
  </w:style>
  <w:style w:type="character" w:customStyle="1" w:styleId="1ffff6">
    <w:name w:val="Подзаголовок Знак1"/>
    <w:locked/>
    <w:rsid w:val="00583B22"/>
    <w:rPr>
      <w:rFonts w:ascii="Cambria" w:eastAsia="Times New Roman" w:hAnsi="Cambria" w:cs="Times New Roman"/>
      <w:i/>
      <w:iCs/>
      <w:color w:val="4F81BD"/>
      <w:spacing w:val="15"/>
      <w:sz w:val="24"/>
      <w:szCs w:val="24"/>
      <w:lang w:eastAsia="en-US" w:bidi="en-US"/>
    </w:rPr>
  </w:style>
  <w:style w:type="character" w:customStyle="1" w:styleId="2fffe">
    <w:name w:val="Основной текст с отступом Знак2"/>
    <w:uiPriority w:val="99"/>
    <w:locked/>
    <w:rsid w:val="00583B22"/>
    <w:rPr>
      <w:rFonts w:eastAsia="Lucida Sans Unicode" w:cs="Tahoma"/>
      <w:color w:val="000000"/>
      <w:sz w:val="28"/>
      <w:szCs w:val="28"/>
      <w:shd w:val="clear" w:color="auto" w:fill="FFFFFF"/>
      <w:lang w:eastAsia="en-US" w:bidi="en-US"/>
    </w:rPr>
  </w:style>
  <w:style w:type="character" w:customStyle="1" w:styleId="2ffff">
    <w:name w:val="Нижний колонтитул Знак2"/>
    <w:uiPriority w:val="99"/>
    <w:locked/>
    <w:rsid w:val="00583B22"/>
    <w:rPr>
      <w:rFonts w:eastAsia="Lucida Sans Unicode" w:cs="Tahoma"/>
      <w:color w:val="000000"/>
      <w:sz w:val="24"/>
      <w:szCs w:val="24"/>
      <w:lang w:eastAsia="en-US" w:bidi="en-US"/>
    </w:rPr>
  </w:style>
  <w:style w:type="character" w:customStyle="1" w:styleId="2ffff0">
    <w:name w:val="Верхний колонтитул Знак2"/>
    <w:uiPriority w:val="99"/>
    <w:locked/>
    <w:rsid w:val="00583B22"/>
    <w:rPr>
      <w:rFonts w:eastAsia="Lucida Sans Unicode" w:cs="Tahoma"/>
      <w:color w:val="000000"/>
      <w:sz w:val="24"/>
      <w:szCs w:val="24"/>
      <w:lang w:eastAsia="en-US" w:bidi="en-US"/>
    </w:rPr>
  </w:style>
  <w:style w:type="character" w:customStyle="1" w:styleId="2ffff1">
    <w:name w:val="Текст сноски Знак2"/>
    <w:semiHidden/>
    <w:locked/>
    <w:rsid w:val="00583B22"/>
    <w:rPr>
      <w:rFonts w:eastAsia="Lucida Sans Unicode" w:cs="Tahoma"/>
      <w:color w:val="000000"/>
      <w:lang w:eastAsia="en-US" w:bidi="en-US"/>
    </w:rPr>
  </w:style>
  <w:style w:type="character" w:customStyle="1" w:styleId="2ffff2">
    <w:name w:val="Текст выноски Знак2"/>
    <w:uiPriority w:val="99"/>
    <w:locked/>
    <w:rsid w:val="00583B22"/>
    <w:rPr>
      <w:rFonts w:ascii="Tahoma" w:eastAsia="Lucida Sans Unicode" w:hAnsi="Tahoma" w:cs="Tahoma"/>
      <w:color w:val="000000"/>
      <w:sz w:val="16"/>
      <w:szCs w:val="16"/>
      <w:lang w:eastAsia="en-US" w:bidi="en-US"/>
    </w:rPr>
  </w:style>
  <w:style w:type="paragraph" w:customStyle="1" w:styleId="c6">
    <w:name w:val="c6"/>
    <w:basedOn w:val="a8"/>
    <w:rsid w:val="00583B22"/>
    <w:pPr>
      <w:widowControl w:val="0"/>
      <w:suppressAutoHyphens/>
      <w:autoSpaceDE w:val="0"/>
      <w:spacing w:line="240" w:lineRule="atLeast"/>
      <w:jc w:val="center"/>
    </w:pPr>
    <w:rPr>
      <w:lang w:val="en-US" w:eastAsia="ar-SA"/>
    </w:rPr>
  </w:style>
  <w:style w:type="paragraph" w:customStyle="1" w:styleId="417">
    <w:name w:val="Нумерованный список 41"/>
    <w:basedOn w:val="a8"/>
    <w:rsid w:val="00583B22"/>
    <w:pPr>
      <w:tabs>
        <w:tab w:val="left" w:pos="1209"/>
      </w:tabs>
      <w:suppressAutoHyphens/>
      <w:spacing w:after="60"/>
      <w:ind w:left="1209" w:hanging="360"/>
      <w:jc w:val="both"/>
    </w:pPr>
    <w:rPr>
      <w:lang w:eastAsia="ar-SA"/>
    </w:rPr>
  </w:style>
  <w:style w:type="paragraph" w:customStyle="1" w:styleId="2ffff3">
    <w:name w:val="Название объекта2"/>
    <w:basedOn w:val="Standard"/>
    <w:rsid w:val="00583B22"/>
    <w:pPr>
      <w:suppressLineNumbers/>
      <w:autoSpaceDN/>
      <w:spacing w:before="120" w:after="120"/>
      <w:textAlignment w:val="auto"/>
    </w:pPr>
    <w:rPr>
      <w:rFonts w:eastAsia="Andale Sans UI"/>
      <w:i/>
      <w:iCs/>
      <w:kern w:val="2"/>
      <w:lang w:val="de-DE" w:eastAsia="fa-IR" w:bidi="fa-IR"/>
    </w:rPr>
  </w:style>
  <w:style w:type="paragraph" w:customStyle="1" w:styleId="Standarduser">
    <w:name w:val="Standard (user)"/>
    <w:rsid w:val="00583B22"/>
    <w:pPr>
      <w:widowControl w:val="0"/>
      <w:suppressAutoHyphens/>
    </w:pPr>
    <w:rPr>
      <w:rFonts w:ascii="Times New Roman" w:eastAsia="Andale Sans UI" w:hAnsi="Times New Roman" w:cs="Tahoma"/>
      <w:kern w:val="2"/>
      <w:sz w:val="24"/>
      <w:szCs w:val="24"/>
      <w:lang w:val="de-DE" w:eastAsia="fa-IR" w:bidi="fa-IR"/>
    </w:rPr>
  </w:style>
  <w:style w:type="paragraph" w:customStyle="1" w:styleId="TableContentsuser">
    <w:name w:val="Table Contents (user)"/>
    <w:basedOn w:val="Standarduser"/>
    <w:rsid w:val="00583B22"/>
    <w:pPr>
      <w:suppressLineNumbers/>
    </w:pPr>
  </w:style>
  <w:style w:type="paragraph" w:customStyle="1" w:styleId="WW-4">
    <w:name w:val="WW-Обычный (веб)"/>
    <w:basedOn w:val="a8"/>
    <w:rsid w:val="00583B22"/>
    <w:pPr>
      <w:spacing w:before="100" w:after="100"/>
    </w:pPr>
    <w:rPr>
      <w:lang w:eastAsia="ar-SA"/>
    </w:rPr>
  </w:style>
  <w:style w:type="paragraph" w:customStyle="1" w:styleId="WW-Web">
    <w:name w:val="WW-Обычный (Web)"/>
    <w:basedOn w:val="a8"/>
    <w:rsid w:val="00583B22"/>
    <w:pPr>
      <w:spacing w:before="100" w:after="100"/>
    </w:pPr>
    <w:rPr>
      <w:lang w:eastAsia="ar-SA"/>
    </w:rPr>
  </w:style>
  <w:style w:type="paragraph" w:customStyle="1" w:styleId="235">
    <w:name w:val="Основной текст с отступом 23"/>
    <w:basedOn w:val="a8"/>
    <w:rsid w:val="00583B22"/>
    <w:pPr>
      <w:widowControl w:val="0"/>
      <w:suppressAutoHyphens/>
      <w:snapToGrid w:val="0"/>
      <w:spacing w:line="100" w:lineRule="atLeast"/>
      <w:ind w:left="426"/>
      <w:jc w:val="both"/>
    </w:pPr>
    <w:rPr>
      <w:rFonts w:eastAsia="Lucida Sans Unicode" w:cs="Tahoma"/>
      <w:color w:val="000000"/>
      <w:sz w:val="22"/>
      <w:szCs w:val="22"/>
      <w:lang w:eastAsia="ar-SA"/>
    </w:rPr>
  </w:style>
  <w:style w:type="character" w:customStyle="1" w:styleId="WW8Num8z3">
    <w:name w:val="WW8Num8z3"/>
    <w:rsid w:val="00583B22"/>
  </w:style>
  <w:style w:type="character" w:customStyle="1" w:styleId="WW8Num8z4">
    <w:name w:val="WW8Num8z4"/>
    <w:rsid w:val="00583B22"/>
  </w:style>
  <w:style w:type="character" w:customStyle="1" w:styleId="WW8Num8z5">
    <w:name w:val="WW8Num8z5"/>
    <w:rsid w:val="00583B22"/>
  </w:style>
  <w:style w:type="character" w:customStyle="1" w:styleId="WW8Num8z6">
    <w:name w:val="WW8Num8z6"/>
    <w:rsid w:val="00583B22"/>
  </w:style>
  <w:style w:type="character" w:customStyle="1" w:styleId="WW8Num8z7">
    <w:name w:val="WW8Num8z7"/>
    <w:rsid w:val="00583B22"/>
  </w:style>
  <w:style w:type="character" w:customStyle="1" w:styleId="WW8Num12z1">
    <w:name w:val="WW8Num12z1"/>
    <w:rsid w:val="00583B22"/>
    <w:rPr>
      <w:rFonts w:ascii="Courier New" w:hAnsi="Courier New" w:cs="Courier New" w:hint="default"/>
    </w:rPr>
  </w:style>
  <w:style w:type="character" w:customStyle="1" w:styleId="WW8Num12z2">
    <w:name w:val="WW8Num12z2"/>
    <w:rsid w:val="00583B22"/>
    <w:rPr>
      <w:rFonts w:ascii="Wingdings" w:hAnsi="Wingdings" w:cs="Wingdings" w:hint="default"/>
    </w:rPr>
  </w:style>
  <w:style w:type="character" w:customStyle="1" w:styleId="WW8Num13z1">
    <w:name w:val="WW8Num13z1"/>
    <w:rsid w:val="00583B22"/>
  </w:style>
  <w:style w:type="character" w:customStyle="1" w:styleId="WW8Num13z2">
    <w:name w:val="WW8Num13z2"/>
    <w:rsid w:val="00583B22"/>
  </w:style>
  <w:style w:type="character" w:customStyle="1" w:styleId="WW8Num13z3">
    <w:name w:val="WW8Num13z3"/>
    <w:rsid w:val="00583B22"/>
  </w:style>
  <w:style w:type="character" w:customStyle="1" w:styleId="WW8Num13z4">
    <w:name w:val="WW8Num13z4"/>
    <w:rsid w:val="00583B22"/>
  </w:style>
  <w:style w:type="character" w:customStyle="1" w:styleId="WW8Num13z5">
    <w:name w:val="WW8Num13z5"/>
    <w:rsid w:val="00583B22"/>
  </w:style>
  <w:style w:type="character" w:customStyle="1" w:styleId="WW8Num13z6">
    <w:name w:val="WW8Num13z6"/>
    <w:rsid w:val="00583B22"/>
  </w:style>
  <w:style w:type="character" w:customStyle="1" w:styleId="WW8Num13z7">
    <w:name w:val="WW8Num13z7"/>
    <w:rsid w:val="00583B22"/>
  </w:style>
  <w:style w:type="character" w:customStyle="1" w:styleId="WW8Num13z8">
    <w:name w:val="WW8Num13z8"/>
    <w:rsid w:val="00583B22"/>
  </w:style>
  <w:style w:type="character" w:customStyle="1" w:styleId="WW8Num14z1">
    <w:name w:val="WW8Num14z1"/>
    <w:rsid w:val="00583B22"/>
  </w:style>
  <w:style w:type="character" w:customStyle="1" w:styleId="WW8Num14z3">
    <w:name w:val="WW8Num14z3"/>
    <w:rsid w:val="00583B22"/>
    <w:rPr>
      <w:rFonts w:ascii="Symbol" w:hAnsi="Symbol" w:cs="StarSymbol" w:hint="default"/>
      <w:sz w:val="18"/>
      <w:szCs w:val="18"/>
    </w:rPr>
  </w:style>
  <w:style w:type="character" w:customStyle="1" w:styleId="WW8Num14z4">
    <w:name w:val="WW8Num14z4"/>
    <w:rsid w:val="00583B22"/>
  </w:style>
  <w:style w:type="character" w:customStyle="1" w:styleId="WW8Num14z5">
    <w:name w:val="WW8Num14z5"/>
    <w:rsid w:val="00583B22"/>
  </w:style>
  <w:style w:type="character" w:customStyle="1" w:styleId="WW8Num14z6">
    <w:name w:val="WW8Num14z6"/>
    <w:rsid w:val="00583B22"/>
  </w:style>
  <w:style w:type="character" w:customStyle="1" w:styleId="WW8Num14z7">
    <w:name w:val="WW8Num14z7"/>
    <w:rsid w:val="00583B22"/>
  </w:style>
  <w:style w:type="character" w:customStyle="1" w:styleId="WW8Num14z8">
    <w:name w:val="WW8Num14z8"/>
    <w:rsid w:val="00583B22"/>
  </w:style>
  <w:style w:type="character" w:customStyle="1" w:styleId="WW8Num16z1">
    <w:name w:val="WW8Num16z1"/>
    <w:rsid w:val="00583B22"/>
  </w:style>
  <w:style w:type="character" w:customStyle="1" w:styleId="WW8Num16z2">
    <w:name w:val="WW8Num16z2"/>
    <w:rsid w:val="00583B22"/>
    <w:rPr>
      <w:sz w:val="24"/>
      <w:szCs w:val="29"/>
    </w:rPr>
  </w:style>
  <w:style w:type="character" w:customStyle="1" w:styleId="WW8Num16z4">
    <w:name w:val="WW8Num16z4"/>
    <w:rsid w:val="00583B22"/>
  </w:style>
  <w:style w:type="character" w:customStyle="1" w:styleId="WW8Num16z5">
    <w:name w:val="WW8Num16z5"/>
    <w:rsid w:val="00583B22"/>
  </w:style>
  <w:style w:type="character" w:customStyle="1" w:styleId="WW8Num16z6">
    <w:name w:val="WW8Num16z6"/>
    <w:rsid w:val="00583B22"/>
  </w:style>
  <w:style w:type="character" w:customStyle="1" w:styleId="WW8Num16z7">
    <w:name w:val="WW8Num16z7"/>
    <w:rsid w:val="00583B22"/>
  </w:style>
  <w:style w:type="character" w:customStyle="1" w:styleId="WW8Num16z8">
    <w:name w:val="WW8Num16z8"/>
    <w:rsid w:val="00583B22"/>
  </w:style>
  <w:style w:type="character" w:customStyle="1" w:styleId="WW8Num19z1">
    <w:name w:val="WW8Num19z1"/>
    <w:rsid w:val="00583B22"/>
  </w:style>
  <w:style w:type="character" w:customStyle="1" w:styleId="WW8Num19z2">
    <w:name w:val="WW8Num19z2"/>
    <w:rsid w:val="00583B22"/>
    <w:rPr>
      <w:sz w:val="22"/>
      <w:szCs w:val="22"/>
    </w:rPr>
  </w:style>
  <w:style w:type="character" w:customStyle="1" w:styleId="WW8Num19z3">
    <w:name w:val="WW8Num19z3"/>
    <w:rsid w:val="00583B22"/>
  </w:style>
  <w:style w:type="character" w:customStyle="1" w:styleId="WW8Num19z4">
    <w:name w:val="WW8Num19z4"/>
    <w:rsid w:val="00583B22"/>
  </w:style>
  <w:style w:type="character" w:customStyle="1" w:styleId="WW8Num19z5">
    <w:name w:val="WW8Num19z5"/>
    <w:rsid w:val="00583B22"/>
  </w:style>
  <w:style w:type="character" w:customStyle="1" w:styleId="WW8Num19z6">
    <w:name w:val="WW8Num19z6"/>
    <w:rsid w:val="00583B22"/>
  </w:style>
  <w:style w:type="character" w:customStyle="1" w:styleId="WW8Num19z7">
    <w:name w:val="WW8Num19z7"/>
    <w:rsid w:val="00583B22"/>
  </w:style>
  <w:style w:type="character" w:customStyle="1" w:styleId="WW8Num19z8">
    <w:name w:val="WW8Num19z8"/>
    <w:rsid w:val="00583B22"/>
  </w:style>
  <w:style w:type="character" w:customStyle="1" w:styleId="WW8Num21z3">
    <w:name w:val="WW8Num21z3"/>
    <w:rsid w:val="00583B22"/>
  </w:style>
  <w:style w:type="character" w:customStyle="1" w:styleId="WW8Num21z4">
    <w:name w:val="WW8Num21z4"/>
    <w:rsid w:val="00583B22"/>
  </w:style>
  <w:style w:type="character" w:customStyle="1" w:styleId="WW8Num21z5">
    <w:name w:val="WW8Num21z5"/>
    <w:rsid w:val="00583B22"/>
  </w:style>
  <w:style w:type="character" w:customStyle="1" w:styleId="WW8Num21z6">
    <w:name w:val="WW8Num21z6"/>
    <w:rsid w:val="00583B22"/>
  </w:style>
  <w:style w:type="character" w:customStyle="1" w:styleId="WW8Num21z7">
    <w:name w:val="WW8Num21z7"/>
    <w:rsid w:val="00583B22"/>
  </w:style>
  <w:style w:type="character" w:customStyle="1" w:styleId="WW8Num21z8">
    <w:name w:val="WW8Num21z8"/>
    <w:rsid w:val="00583B22"/>
  </w:style>
  <w:style w:type="character" w:customStyle="1" w:styleId="WW8Num22z1">
    <w:name w:val="WW8Num22z1"/>
    <w:rsid w:val="00583B22"/>
  </w:style>
  <w:style w:type="character" w:customStyle="1" w:styleId="WW8Num22z2">
    <w:name w:val="WW8Num22z2"/>
    <w:rsid w:val="00583B22"/>
  </w:style>
  <w:style w:type="character" w:customStyle="1" w:styleId="WW8Num22z3">
    <w:name w:val="WW8Num22z3"/>
    <w:rsid w:val="00583B22"/>
  </w:style>
  <w:style w:type="character" w:customStyle="1" w:styleId="WW8Num22z4">
    <w:name w:val="WW8Num22z4"/>
    <w:rsid w:val="00583B22"/>
  </w:style>
  <w:style w:type="character" w:customStyle="1" w:styleId="WW8Num22z5">
    <w:name w:val="WW8Num22z5"/>
    <w:rsid w:val="00583B22"/>
  </w:style>
  <w:style w:type="character" w:customStyle="1" w:styleId="WW8Num22z6">
    <w:name w:val="WW8Num22z6"/>
    <w:rsid w:val="00583B22"/>
  </w:style>
  <w:style w:type="character" w:customStyle="1" w:styleId="WW8Num22z7">
    <w:name w:val="WW8Num22z7"/>
    <w:rsid w:val="00583B22"/>
  </w:style>
  <w:style w:type="character" w:customStyle="1" w:styleId="WW8Num22z8">
    <w:name w:val="WW8Num22z8"/>
    <w:rsid w:val="00583B22"/>
  </w:style>
  <w:style w:type="character" w:customStyle="1" w:styleId="WW8Num23z1">
    <w:name w:val="WW8Num23z1"/>
    <w:rsid w:val="00583B22"/>
  </w:style>
  <w:style w:type="character" w:customStyle="1" w:styleId="WW8Num23z2">
    <w:name w:val="WW8Num23z2"/>
    <w:rsid w:val="00583B22"/>
  </w:style>
  <w:style w:type="character" w:customStyle="1" w:styleId="WW8Num23z3">
    <w:name w:val="WW8Num23z3"/>
    <w:rsid w:val="00583B22"/>
  </w:style>
  <w:style w:type="character" w:customStyle="1" w:styleId="WW8Num23z4">
    <w:name w:val="WW8Num23z4"/>
    <w:rsid w:val="00583B22"/>
  </w:style>
  <w:style w:type="character" w:customStyle="1" w:styleId="WW8Num23z5">
    <w:name w:val="WW8Num23z5"/>
    <w:rsid w:val="00583B22"/>
  </w:style>
  <w:style w:type="character" w:customStyle="1" w:styleId="WW8Num23z6">
    <w:name w:val="WW8Num23z6"/>
    <w:rsid w:val="00583B22"/>
  </w:style>
  <w:style w:type="character" w:customStyle="1" w:styleId="WW8Num23z7">
    <w:name w:val="WW8Num23z7"/>
    <w:rsid w:val="00583B22"/>
  </w:style>
  <w:style w:type="character" w:customStyle="1" w:styleId="WW8Num23z8">
    <w:name w:val="WW8Num23z8"/>
    <w:rsid w:val="00583B22"/>
  </w:style>
  <w:style w:type="character" w:customStyle="1" w:styleId="WW8Num25z1">
    <w:name w:val="WW8Num25z1"/>
    <w:rsid w:val="00583B22"/>
  </w:style>
  <w:style w:type="character" w:customStyle="1" w:styleId="WW8Num25z2">
    <w:name w:val="WW8Num25z2"/>
    <w:rsid w:val="00583B22"/>
  </w:style>
  <w:style w:type="character" w:customStyle="1" w:styleId="WW8Num25z3">
    <w:name w:val="WW8Num25z3"/>
    <w:rsid w:val="00583B22"/>
  </w:style>
  <w:style w:type="character" w:customStyle="1" w:styleId="WW8Num25z4">
    <w:name w:val="WW8Num25z4"/>
    <w:rsid w:val="00583B22"/>
  </w:style>
  <w:style w:type="character" w:customStyle="1" w:styleId="WW8Num25z5">
    <w:name w:val="WW8Num25z5"/>
    <w:rsid w:val="00583B22"/>
  </w:style>
  <w:style w:type="character" w:customStyle="1" w:styleId="WW8Num25z6">
    <w:name w:val="WW8Num25z6"/>
    <w:rsid w:val="00583B22"/>
  </w:style>
  <w:style w:type="character" w:customStyle="1" w:styleId="WW8Num25z7">
    <w:name w:val="WW8Num25z7"/>
    <w:rsid w:val="00583B22"/>
  </w:style>
  <w:style w:type="character" w:customStyle="1" w:styleId="WW8Num25z8">
    <w:name w:val="WW8Num25z8"/>
    <w:rsid w:val="00583B22"/>
  </w:style>
  <w:style w:type="character" w:customStyle="1" w:styleId="WW8Num26z1">
    <w:name w:val="WW8Num26z1"/>
    <w:rsid w:val="00583B22"/>
  </w:style>
  <w:style w:type="character" w:customStyle="1" w:styleId="WW8Num26z2">
    <w:name w:val="WW8Num26z2"/>
    <w:rsid w:val="00583B22"/>
  </w:style>
  <w:style w:type="character" w:customStyle="1" w:styleId="WW8Num26z3">
    <w:name w:val="WW8Num26z3"/>
    <w:rsid w:val="00583B22"/>
  </w:style>
  <w:style w:type="character" w:customStyle="1" w:styleId="WW8Num26z4">
    <w:name w:val="WW8Num26z4"/>
    <w:rsid w:val="00583B22"/>
  </w:style>
  <w:style w:type="character" w:customStyle="1" w:styleId="WW8Num26z5">
    <w:name w:val="WW8Num26z5"/>
    <w:rsid w:val="00583B22"/>
  </w:style>
  <w:style w:type="character" w:customStyle="1" w:styleId="WW8Num26z6">
    <w:name w:val="WW8Num26z6"/>
    <w:rsid w:val="00583B22"/>
  </w:style>
  <w:style w:type="character" w:customStyle="1" w:styleId="WW8Num26z7">
    <w:name w:val="WW8Num26z7"/>
    <w:rsid w:val="00583B22"/>
  </w:style>
  <w:style w:type="character" w:customStyle="1" w:styleId="WW8Num26z8">
    <w:name w:val="WW8Num26z8"/>
    <w:rsid w:val="00583B22"/>
  </w:style>
  <w:style w:type="character" w:customStyle="1" w:styleId="WW8Num27z0">
    <w:name w:val="WW8Num27z0"/>
    <w:rsid w:val="00583B22"/>
    <w:rPr>
      <w:rFonts w:ascii="Times New Roman" w:hAnsi="Times New Roman" w:cs="Times New Roman" w:hint="default"/>
    </w:rPr>
  </w:style>
  <w:style w:type="character" w:customStyle="1" w:styleId="WW8Num28z0">
    <w:name w:val="WW8Num28z0"/>
    <w:rsid w:val="00583B22"/>
  </w:style>
  <w:style w:type="character" w:customStyle="1" w:styleId="WW8Num28z1">
    <w:name w:val="WW8Num28z1"/>
    <w:rsid w:val="00583B22"/>
  </w:style>
  <w:style w:type="character" w:customStyle="1" w:styleId="WW8Num28z2">
    <w:name w:val="WW8Num28z2"/>
    <w:rsid w:val="00583B22"/>
  </w:style>
  <w:style w:type="character" w:customStyle="1" w:styleId="WW8Num28z3">
    <w:name w:val="WW8Num28z3"/>
    <w:rsid w:val="00583B22"/>
  </w:style>
  <w:style w:type="character" w:customStyle="1" w:styleId="WW8Num28z4">
    <w:name w:val="WW8Num28z4"/>
    <w:rsid w:val="00583B22"/>
  </w:style>
  <w:style w:type="character" w:customStyle="1" w:styleId="WW8Num28z5">
    <w:name w:val="WW8Num28z5"/>
    <w:rsid w:val="00583B22"/>
  </w:style>
  <w:style w:type="character" w:customStyle="1" w:styleId="WW8Num28z6">
    <w:name w:val="WW8Num28z6"/>
    <w:rsid w:val="00583B22"/>
  </w:style>
  <w:style w:type="character" w:customStyle="1" w:styleId="WW8Num28z7">
    <w:name w:val="WW8Num28z7"/>
    <w:rsid w:val="00583B22"/>
  </w:style>
  <w:style w:type="character" w:customStyle="1" w:styleId="WW8Num28z8">
    <w:name w:val="WW8Num28z8"/>
    <w:rsid w:val="00583B22"/>
  </w:style>
  <w:style w:type="character" w:customStyle="1" w:styleId="WW8Num29z0">
    <w:name w:val="WW8Num29z0"/>
    <w:rsid w:val="00583B22"/>
  </w:style>
  <w:style w:type="character" w:customStyle="1" w:styleId="WW8Num29z1">
    <w:name w:val="WW8Num29z1"/>
    <w:rsid w:val="00583B22"/>
  </w:style>
  <w:style w:type="character" w:customStyle="1" w:styleId="WW8Num29z2">
    <w:name w:val="WW8Num29z2"/>
    <w:rsid w:val="00583B22"/>
  </w:style>
  <w:style w:type="character" w:customStyle="1" w:styleId="WW8Num29z3">
    <w:name w:val="WW8Num29z3"/>
    <w:rsid w:val="00583B22"/>
  </w:style>
  <w:style w:type="character" w:customStyle="1" w:styleId="WW8Num29z4">
    <w:name w:val="WW8Num29z4"/>
    <w:rsid w:val="00583B22"/>
  </w:style>
  <w:style w:type="character" w:customStyle="1" w:styleId="WW8Num29z5">
    <w:name w:val="WW8Num29z5"/>
    <w:rsid w:val="00583B22"/>
  </w:style>
  <w:style w:type="character" w:customStyle="1" w:styleId="WW8Num29z6">
    <w:name w:val="WW8Num29z6"/>
    <w:rsid w:val="00583B22"/>
  </w:style>
  <w:style w:type="character" w:customStyle="1" w:styleId="WW8Num29z7">
    <w:name w:val="WW8Num29z7"/>
    <w:rsid w:val="00583B22"/>
  </w:style>
  <w:style w:type="character" w:customStyle="1" w:styleId="WW8Num29z8">
    <w:name w:val="WW8Num29z8"/>
    <w:rsid w:val="00583B22"/>
  </w:style>
  <w:style w:type="character" w:customStyle="1" w:styleId="WW8Num20z3">
    <w:name w:val="WW8Num20z3"/>
    <w:rsid w:val="00583B22"/>
  </w:style>
  <w:style w:type="character" w:customStyle="1" w:styleId="WW8Num20z4">
    <w:name w:val="WW8Num20z4"/>
    <w:rsid w:val="00583B22"/>
  </w:style>
  <w:style w:type="character" w:customStyle="1" w:styleId="WW8Num20z5">
    <w:name w:val="WW8Num20z5"/>
    <w:rsid w:val="00583B22"/>
  </w:style>
  <w:style w:type="character" w:customStyle="1" w:styleId="WW8Num20z6">
    <w:name w:val="WW8Num20z6"/>
    <w:rsid w:val="00583B22"/>
  </w:style>
  <w:style w:type="character" w:customStyle="1" w:styleId="WW8Num20z7">
    <w:name w:val="WW8Num20z7"/>
    <w:rsid w:val="00583B22"/>
  </w:style>
  <w:style w:type="character" w:customStyle="1" w:styleId="WW8Num20z8">
    <w:name w:val="WW8Num20z8"/>
    <w:rsid w:val="00583B22"/>
  </w:style>
  <w:style w:type="character" w:customStyle="1" w:styleId="WW8Num21z1">
    <w:name w:val="WW8Num21z1"/>
    <w:rsid w:val="00583B22"/>
  </w:style>
  <w:style w:type="character" w:customStyle="1" w:styleId="WW8Num21z2">
    <w:name w:val="WW8Num21z2"/>
    <w:rsid w:val="00583B22"/>
  </w:style>
  <w:style w:type="character" w:customStyle="1" w:styleId="WW8Num4z1">
    <w:name w:val="WW8Num4z1"/>
    <w:rsid w:val="00583B22"/>
  </w:style>
  <w:style w:type="character" w:customStyle="1" w:styleId="WW8Num4z2">
    <w:name w:val="WW8Num4z2"/>
    <w:rsid w:val="00583B22"/>
    <w:rPr>
      <w:rFonts w:ascii="Times New Roman" w:hAnsi="Times New Roman" w:cs="Times New Roman" w:hint="default"/>
      <w:sz w:val="22"/>
      <w:szCs w:val="26"/>
    </w:rPr>
  </w:style>
  <w:style w:type="character" w:customStyle="1" w:styleId="WW8Num4z3">
    <w:name w:val="WW8Num4z3"/>
    <w:rsid w:val="00583B22"/>
    <w:rPr>
      <w:rFonts w:ascii="Symbol" w:hAnsi="Symbol" w:cs="StarSymbol" w:hint="default"/>
      <w:sz w:val="18"/>
      <w:szCs w:val="18"/>
    </w:rPr>
  </w:style>
  <w:style w:type="character" w:customStyle="1" w:styleId="WW8Num4z4">
    <w:name w:val="WW8Num4z4"/>
    <w:rsid w:val="00583B22"/>
  </w:style>
  <w:style w:type="character" w:customStyle="1" w:styleId="WW8Num4z5">
    <w:name w:val="WW8Num4z5"/>
    <w:rsid w:val="00583B22"/>
  </w:style>
  <w:style w:type="character" w:customStyle="1" w:styleId="WW8Num4z7">
    <w:name w:val="WW8Num4z7"/>
    <w:rsid w:val="00583B22"/>
  </w:style>
  <w:style w:type="character" w:customStyle="1" w:styleId="WW8Num15z3">
    <w:name w:val="WW8Num15z3"/>
    <w:rsid w:val="00583B22"/>
  </w:style>
  <w:style w:type="character" w:customStyle="1" w:styleId="WW8Num15z4">
    <w:name w:val="WW8Num15z4"/>
    <w:rsid w:val="00583B22"/>
  </w:style>
  <w:style w:type="character" w:customStyle="1" w:styleId="WW8Num15z5">
    <w:name w:val="WW8Num15z5"/>
    <w:rsid w:val="00583B22"/>
  </w:style>
  <w:style w:type="character" w:customStyle="1" w:styleId="WW8Num15z6">
    <w:name w:val="WW8Num15z6"/>
    <w:rsid w:val="00583B22"/>
  </w:style>
  <w:style w:type="character" w:customStyle="1" w:styleId="WW8Num15z7">
    <w:name w:val="WW8Num15z7"/>
    <w:rsid w:val="00583B22"/>
  </w:style>
  <w:style w:type="character" w:customStyle="1" w:styleId="WW8Num15z8">
    <w:name w:val="WW8Num15z8"/>
    <w:rsid w:val="00583B22"/>
  </w:style>
  <w:style w:type="character" w:customStyle="1" w:styleId="WW8Num16z3">
    <w:name w:val="WW8Num16z3"/>
    <w:rsid w:val="00583B22"/>
  </w:style>
  <w:style w:type="character" w:customStyle="1" w:styleId="WW-11">
    <w:name w:val="WW-Основной шрифт абзаца11"/>
    <w:rsid w:val="00583B22"/>
  </w:style>
  <w:style w:type="character" w:customStyle="1" w:styleId="affffffffffff5">
    <w:name w:val="Цветовое выделение"/>
    <w:rsid w:val="00583B22"/>
    <w:rPr>
      <w:b/>
      <w:bCs/>
      <w:color w:val="000080"/>
    </w:rPr>
  </w:style>
  <w:style w:type="paragraph" w:customStyle="1" w:styleId="2ffff4">
    <w:name w:val="Знак Знак2"/>
    <w:basedOn w:val="a8"/>
    <w:rsid w:val="00583B22"/>
    <w:pPr>
      <w:spacing w:before="100" w:beforeAutospacing="1" w:after="100" w:afterAutospacing="1"/>
    </w:pPr>
    <w:rPr>
      <w:rFonts w:ascii="Tahoma" w:hAnsi="Tahoma"/>
      <w:sz w:val="20"/>
      <w:szCs w:val="20"/>
      <w:lang w:val="en-US" w:eastAsia="en-US"/>
    </w:rPr>
  </w:style>
  <w:style w:type="paragraph" w:customStyle="1" w:styleId="5f7">
    <w:name w:val="Знак Знак5 Знак"/>
    <w:basedOn w:val="a8"/>
    <w:rsid w:val="00583B22"/>
    <w:pPr>
      <w:spacing w:after="160" w:line="240" w:lineRule="exact"/>
    </w:pPr>
    <w:rPr>
      <w:rFonts w:ascii="Verdana" w:hAnsi="Verdana"/>
      <w:sz w:val="20"/>
      <w:szCs w:val="20"/>
      <w:lang w:val="en-US" w:eastAsia="en-US"/>
    </w:rPr>
  </w:style>
  <w:style w:type="paragraph" w:customStyle="1" w:styleId="246">
    <w:name w:val="Основной текст 24"/>
    <w:basedOn w:val="a8"/>
    <w:rsid w:val="00583B22"/>
    <w:pPr>
      <w:suppressAutoHyphens/>
      <w:jc w:val="both"/>
    </w:pPr>
    <w:rPr>
      <w:sz w:val="26"/>
      <w:szCs w:val="28"/>
      <w:lang w:eastAsia="ar-SA"/>
    </w:rPr>
  </w:style>
  <w:style w:type="paragraph" w:customStyle="1" w:styleId="affffffffffff6">
    <w:name w:val="Знак Знак Знак Знак Знак Знак"/>
    <w:basedOn w:val="a8"/>
    <w:rsid w:val="00583B22"/>
    <w:pPr>
      <w:spacing w:before="100" w:beforeAutospacing="1" w:after="100" w:afterAutospacing="1"/>
    </w:pPr>
    <w:rPr>
      <w:rFonts w:ascii="Tahoma" w:hAnsi="Tahoma"/>
      <w:sz w:val="20"/>
      <w:szCs w:val="20"/>
      <w:lang w:val="en-US" w:eastAsia="en-US"/>
    </w:rPr>
  </w:style>
  <w:style w:type="paragraph" w:customStyle="1" w:styleId="ConsPlusDocList1">
    <w:name w:val="ConsPlusDocList"/>
    <w:next w:val="a8"/>
    <w:rsid w:val="00DF6202"/>
    <w:pPr>
      <w:widowControl w:val="0"/>
      <w:suppressAutoHyphens/>
      <w:autoSpaceDE w:val="0"/>
    </w:pPr>
    <w:rPr>
      <w:rFonts w:ascii="Arial" w:eastAsia="Arial" w:hAnsi="Arial" w:cs="Arial"/>
      <w:lang w:eastAsia="hi-IN" w:bidi="hi-IN"/>
    </w:rPr>
  </w:style>
  <w:style w:type="character" w:customStyle="1" w:styleId="iceouttxtviewinfo">
    <w:name w:val="iceouttxt viewinfo"/>
    <w:rsid w:val="00CB0E64"/>
    <w:rPr>
      <w:rFonts w:ascii="Times New Roman" w:hAnsi="Times New Roman" w:cs="Times New Roman" w:hint="default"/>
    </w:rPr>
  </w:style>
  <w:style w:type="paragraph" w:customStyle="1" w:styleId="affffffffffff7">
    <w:name w:val="Обычный + По ширине"/>
    <w:basedOn w:val="a8"/>
    <w:rsid w:val="00DC53FC"/>
    <w:rPr>
      <w:rFonts w:eastAsia="Calibri"/>
    </w:rPr>
  </w:style>
  <w:style w:type="character" w:customStyle="1" w:styleId="7c">
    <w:name w:val="Основной шрифт абзаца7"/>
    <w:rsid w:val="00B106F4"/>
  </w:style>
  <w:style w:type="paragraph" w:customStyle="1" w:styleId="254">
    <w:name w:val="Основной текст 25"/>
    <w:basedOn w:val="a8"/>
    <w:rsid w:val="00B106F4"/>
    <w:pPr>
      <w:suppressAutoHyphens/>
      <w:overflowPunct w:val="0"/>
      <w:autoSpaceDE w:val="0"/>
      <w:spacing w:line="100" w:lineRule="atLeast"/>
      <w:ind w:firstLine="709"/>
      <w:jc w:val="both"/>
      <w:textAlignment w:val="baseline"/>
    </w:pPr>
    <w:rPr>
      <w:rFonts w:eastAsia="Lucida Sans Unicode" w:cs="Tahoma"/>
      <w:color w:val="000000"/>
      <w:sz w:val="28"/>
      <w:szCs w:val="20"/>
      <w:lang w:eastAsia="en-US" w:bidi="en-US"/>
    </w:rPr>
  </w:style>
  <w:style w:type="paragraph" w:customStyle="1" w:styleId="5f8">
    <w:name w:val="Обычный5"/>
    <w:rsid w:val="00B106F4"/>
    <w:pPr>
      <w:widowControl w:val="0"/>
      <w:suppressAutoHyphens/>
      <w:spacing w:line="300" w:lineRule="auto"/>
    </w:pPr>
    <w:rPr>
      <w:rFonts w:ascii="Times New Roman" w:eastAsia="Arial" w:hAnsi="Times New Roman"/>
      <w:kern w:val="1"/>
      <w:sz w:val="22"/>
      <w:lang w:eastAsia="ar-SA"/>
    </w:rPr>
  </w:style>
  <w:style w:type="character" w:customStyle="1" w:styleId="ecattext">
    <w:name w:val="ecattext"/>
    <w:rsid w:val="00B106F4"/>
  </w:style>
  <w:style w:type="paragraph" w:customStyle="1" w:styleId="3fff0">
    <w:name w:val="Название объекта3"/>
    <w:basedOn w:val="a8"/>
    <w:rsid w:val="00B106F4"/>
    <w:pPr>
      <w:widowControl w:val="0"/>
      <w:suppressLineNumbers/>
      <w:suppressAutoHyphens/>
      <w:spacing w:before="120" w:after="120"/>
    </w:pPr>
    <w:rPr>
      <w:rFonts w:eastAsia="Lucida Sans Unicode" w:cs="Mangal"/>
      <w:i/>
      <w:iCs/>
      <w:color w:val="000000"/>
      <w:lang w:eastAsia="en-US" w:bidi="en-US"/>
    </w:rPr>
  </w:style>
  <w:style w:type="character" w:customStyle="1" w:styleId="3fff1">
    <w:name w:val="Знак сноски3"/>
    <w:rsid w:val="00B106F4"/>
    <w:rPr>
      <w:position w:val="0"/>
      <w:sz w:val="12"/>
      <w:vertAlign w:val="baseline"/>
    </w:rPr>
  </w:style>
  <w:style w:type="character" w:customStyle="1" w:styleId="WW8Num4z6">
    <w:name w:val="WW8Num4z6"/>
    <w:rsid w:val="00B106F4"/>
  </w:style>
  <w:style w:type="paragraph" w:customStyle="1" w:styleId="3fff2">
    <w:name w:val="Название объекта3"/>
    <w:basedOn w:val="a8"/>
    <w:rsid w:val="00B106F4"/>
    <w:pPr>
      <w:widowControl w:val="0"/>
      <w:suppressLineNumbers/>
      <w:suppressAutoHyphens/>
      <w:spacing w:before="120" w:after="120"/>
    </w:pPr>
    <w:rPr>
      <w:rFonts w:eastAsia="Lucida Sans Unicode" w:cs="Mangal"/>
      <w:i/>
      <w:iCs/>
      <w:color w:val="000000"/>
      <w:lang w:eastAsia="en-US" w:bidi="en-US"/>
    </w:rPr>
  </w:style>
  <w:style w:type="paragraph" w:customStyle="1" w:styleId="ConsPlusDocList2">
    <w:name w:val="ConsPlusDocList"/>
    <w:next w:val="a8"/>
    <w:rsid w:val="00A12012"/>
    <w:pPr>
      <w:widowControl w:val="0"/>
      <w:suppressAutoHyphens/>
      <w:autoSpaceDE w:val="0"/>
    </w:pPr>
    <w:rPr>
      <w:rFonts w:ascii="Arial" w:eastAsia="Arial" w:hAnsi="Arial" w:cs="Arial"/>
      <w:lang w:eastAsia="hi-IN" w:bidi="hi-IN"/>
    </w:rPr>
  </w:style>
  <w:style w:type="paragraph" w:customStyle="1" w:styleId="ConsPlusCell1">
    <w:name w:val="ConsPlusCell"/>
    <w:next w:val="a8"/>
    <w:rsid w:val="00A12012"/>
    <w:pPr>
      <w:widowControl w:val="0"/>
      <w:suppressAutoHyphens/>
      <w:autoSpaceDE w:val="0"/>
    </w:pPr>
    <w:rPr>
      <w:rFonts w:ascii="Arial" w:eastAsia="Arial" w:hAnsi="Arial" w:cs="Arial"/>
      <w:lang w:eastAsia="hi-IN" w:bidi="hi-IN"/>
    </w:rPr>
  </w:style>
  <w:style w:type="paragraph" w:customStyle="1" w:styleId="ConsPlusNonformat3">
    <w:name w:val="ConsPlusNonformat"/>
    <w:next w:val="a8"/>
    <w:rsid w:val="00A12012"/>
    <w:pPr>
      <w:widowControl w:val="0"/>
      <w:suppressAutoHyphens/>
      <w:autoSpaceDE w:val="0"/>
    </w:pPr>
    <w:rPr>
      <w:rFonts w:ascii="Courier New" w:eastAsia="Courier New" w:hAnsi="Courier New" w:cs="Courier New"/>
      <w:lang w:eastAsia="hi-IN" w:bidi="hi-IN"/>
    </w:rPr>
  </w:style>
  <w:style w:type="paragraph" w:customStyle="1" w:styleId="ConsPlusTitle1">
    <w:name w:val="ConsPlusTitle"/>
    <w:next w:val="a8"/>
    <w:rsid w:val="00A12012"/>
    <w:pPr>
      <w:widowControl w:val="0"/>
      <w:suppressAutoHyphens/>
      <w:autoSpaceDE w:val="0"/>
    </w:pPr>
    <w:rPr>
      <w:rFonts w:ascii="Arial" w:eastAsia="Arial" w:hAnsi="Arial" w:cs="Arial"/>
      <w:b/>
      <w:bCs/>
      <w:lang w:eastAsia="hi-IN" w:bidi="hi-IN"/>
    </w:rPr>
  </w:style>
  <w:style w:type="paragraph" w:customStyle="1" w:styleId="2ffff5">
    <w:name w:val="Знак Знак2"/>
    <w:basedOn w:val="a8"/>
    <w:rsid w:val="00A12012"/>
    <w:pPr>
      <w:spacing w:before="100" w:beforeAutospacing="1" w:after="100" w:afterAutospacing="1"/>
    </w:pPr>
    <w:rPr>
      <w:rFonts w:ascii="Tahoma" w:hAnsi="Tahoma"/>
      <w:sz w:val="20"/>
      <w:szCs w:val="20"/>
      <w:lang w:val="en-US" w:eastAsia="en-US"/>
    </w:rPr>
  </w:style>
  <w:style w:type="paragraph" w:customStyle="1" w:styleId="5f9">
    <w:name w:val="Знак Знак5 Знак"/>
    <w:basedOn w:val="a8"/>
    <w:rsid w:val="00A12012"/>
    <w:pPr>
      <w:spacing w:after="160" w:line="240" w:lineRule="exact"/>
    </w:pPr>
    <w:rPr>
      <w:rFonts w:ascii="Verdana" w:hAnsi="Verdana"/>
      <w:sz w:val="20"/>
      <w:szCs w:val="20"/>
      <w:lang w:val="en-US" w:eastAsia="en-US"/>
    </w:rPr>
  </w:style>
  <w:style w:type="paragraph" w:customStyle="1" w:styleId="affffffffffff8">
    <w:name w:val="Знак Знак Знак Знак Знак Знак"/>
    <w:basedOn w:val="a8"/>
    <w:rsid w:val="00A12012"/>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611">
      <w:bodyDiv w:val="1"/>
      <w:marLeft w:val="0"/>
      <w:marRight w:val="0"/>
      <w:marTop w:val="0"/>
      <w:marBottom w:val="0"/>
      <w:divBdr>
        <w:top w:val="none" w:sz="0" w:space="0" w:color="auto"/>
        <w:left w:val="none" w:sz="0" w:space="0" w:color="auto"/>
        <w:bottom w:val="none" w:sz="0" w:space="0" w:color="auto"/>
        <w:right w:val="none" w:sz="0" w:space="0" w:color="auto"/>
      </w:divBdr>
    </w:div>
    <w:div w:id="106850999">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82098531">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02155579">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686830764">
      <w:bodyDiv w:val="1"/>
      <w:marLeft w:val="0"/>
      <w:marRight w:val="0"/>
      <w:marTop w:val="0"/>
      <w:marBottom w:val="0"/>
      <w:divBdr>
        <w:top w:val="none" w:sz="0" w:space="0" w:color="auto"/>
        <w:left w:val="none" w:sz="0" w:space="0" w:color="auto"/>
        <w:bottom w:val="none" w:sz="0" w:space="0" w:color="auto"/>
        <w:right w:val="none" w:sz="0" w:space="0" w:color="auto"/>
      </w:divBdr>
    </w:div>
    <w:div w:id="728962255">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755132128">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843086472">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74797091">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40013031">
      <w:bodyDiv w:val="1"/>
      <w:marLeft w:val="0"/>
      <w:marRight w:val="0"/>
      <w:marTop w:val="0"/>
      <w:marBottom w:val="0"/>
      <w:divBdr>
        <w:top w:val="none" w:sz="0" w:space="0" w:color="auto"/>
        <w:left w:val="none" w:sz="0" w:space="0" w:color="auto"/>
        <w:bottom w:val="none" w:sz="0" w:space="0" w:color="auto"/>
        <w:right w:val="none" w:sz="0" w:space="0" w:color="auto"/>
      </w:divBdr>
    </w:div>
    <w:div w:id="1170025325">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18419388">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40207640">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17471020">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47761729">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11131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10058-2E9D-412E-B4F9-F8A2886DE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15864</Words>
  <Characters>90431</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Фонд Социального Страхования РФ</Company>
  <LinksUpToDate>false</LinksUpToDate>
  <CharactersWithSpaces>106083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Башегурова Юлия Анатольевна</dc:creator>
  <cp:lastModifiedBy>Демашкина Дарья Дмитриевна</cp:lastModifiedBy>
  <cp:revision>2</cp:revision>
  <cp:lastPrinted>2018-09-18T11:59:00Z</cp:lastPrinted>
  <dcterms:created xsi:type="dcterms:W3CDTF">2018-10-09T10:46:00Z</dcterms:created>
  <dcterms:modified xsi:type="dcterms:W3CDTF">2018-10-09T10:46:00Z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