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9E" w:rsidRDefault="0051359E" w:rsidP="00273DCF">
      <w:pPr>
        <w:keepNext/>
        <w:keepLines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DCF" w:rsidRPr="002E002E" w:rsidRDefault="009D62BC" w:rsidP="00273DCF">
      <w:pPr>
        <w:keepNext/>
        <w:keepLines/>
        <w:ind w:firstLine="360"/>
        <w:jc w:val="center"/>
        <w:rPr>
          <w:rFonts w:ascii="Times New Roman" w:hAnsi="Times New Roman" w:cs="Times New Roman"/>
          <w:b/>
        </w:rPr>
      </w:pPr>
      <w:r w:rsidRPr="00ED3F8B">
        <w:rPr>
          <w:rFonts w:ascii="Times New Roman" w:hAnsi="Times New Roman" w:cs="Times New Roman"/>
          <w:b/>
          <w:sz w:val="28"/>
          <w:szCs w:val="28"/>
        </w:rPr>
        <w:t>Описание объекта закупки</w:t>
      </w:r>
    </w:p>
    <w:p w:rsidR="00273DCF" w:rsidRPr="008C24DF" w:rsidRDefault="00ED3F8B" w:rsidP="00C23209">
      <w:pPr>
        <w:keepNext/>
        <w:keepLines/>
        <w:ind w:left="-284" w:firstLine="283"/>
        <w:jc w:val="both"/>
        <w:rPr>
          <w:rFonts w:ascii="Times New Roman" w:hAnsi="Times New Roman" w:cs="Times New Roman"/>
        </w:rPr>
      </w:pPr>
      <w:r w:rsidRPr="00ED3F8B">
        <w:rPr>
          <w:rFonts w:ascii="Times New Roman" w:hAnsi="Times New Roman" w:cs="Times New Roman"/>
          <w:b/>
        </w:rPr>
        <w:t xml:space="preserve">       </w:t>
      </w:r>
      <w:r w:rsidR="00273DCF" w:rsidRPr="00273DCF">
        <w:rPr>
          <w:rFonts w:ascii="Times New Roman" w:hAnsi="Times New Roman" w:cs="Times New Roman"/>
          <w:b/>
        </w:rPr>
        <w:t xml:space="preserve">Предмет закупки:  </w:t>
      </w:r>
      <w:r w:rsidR="00273DCF" w:rsidRPr="00273DCF">
        <w:rPr>
          <w:rFonts w:ascii="Times New Roman" w:hAnsi="Times New Roman" w:cs="Times New Roman"/>
        </w:rPr>
        <w:t>Приобретение автомобиля для нужд</w:t>
      </w:r>
      <w:r>
        <w:rPr>
          <w:rFonts w:ascii="Times New Roman" w:hAnsi="Times New Roman" w:cs="Times New Roman"/>
        </w:rPr>
        <w:t xml:space="preserve"> ГУ-РО</w:t>
      </w:r>
      <w:r w:rsidR="00273DCF" w:rsidRPr="00273D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Фонда социального страхования РФ по Республике Адыгея</w:t>
      </w:r>
      <w:r w:rsidR="00273DCF" w:rsidRPr="00273DCF">
        <w:rPr>
          <w:rFonts w:ascii="Times New Roman" w:hAnsi="Times New Roman" w:cs="Times New Roman"/>
        </w:rPr>
        <w:t>.</w:t>
      </w:r>
      <w:r w:rsidR="00273DCF" w:rsidRPr="00273DCF">
        <w:rPr>
          <w:rFonts w:ascii="Times New Roman" w:hAnsi="Times New Roman" w:cs="Times New Roman"/>
          <w:b/>
        </w:rPr>
        <w:t xml:space="preserve">                                    </w:t>
      </w:r>
      <w:r w:rsidRPr="00ED3F8B">
        <w:rPr>
          <w:rFonts w:ascii="Times New Roman" w:hAnsi="Times New Roman" w:cs="Times New Roman"/>
          <w:b/>
        </w:rPr>
        <w:tab/>
        <w:t xml:space="preserve">       </w:t>
      </w:r>
      <w:r>
        <w:rPr>
          <w:rFonts w:ascii="Times New Roman" w:hAnsi="Times New Roman" w:cs="Times New Roman"/>
          <w:b/>
        </w:rPr>
        <w:t xml:space="preserve">                                            </w:t>
      </w:r>
      <w:r w:rsidRPr="00ED3F8B">
        <w:rPr>
          <w:rFonts w:ascii="Times New Roman" w:hAnsi="Times New Roman" w:cs="Times New Roman"/>
          <w:kern w:val="1"/>
        </w:rPr>
        <w:tab/>
        <w:t xml:space="preserve">       </w:t>
      </w:r>
      <w:r>
        <w:rPr>
          <w:rFonts w:ascii="Times New Roman" w:hAnsi="Times New Roman" w:cs="Times New Roman"/>
          <w:kern w:val="1"/>
        </w:rPr>
        <w:tab/>
        <w:t xml:space="preserve">       </w:t>
      </w:r>
      <w:r w:rsidR="00C23209">
        <w:rPr>
          <w:rFonts w:ascii="Times New Roman" w:hAnsi="Times New Roman" w:cs="Times New Roman"/>
          <w:kern w:val="1"/>
        </w:rPr>
        <w:tab/>
        <w:t xml:space="preserve">       </w:t>
      </w:r>
      <w:r w:rsidR="00273DCF" w:rsidRPr="00273DCF">
        <w:rPr>
          <w:rFonts w:ascii="Times New Roman" w:hAnsi="Times New Roman" w:cs="Times New Roman"/>
          <w:b/>
        </w:rPr>
        <w:t xml:space="preserve">Комплектация:                                                                                                       </w:t>
      </w:r>
      <w:r w:rsidR="00273DCF" w:rsidRPr="00273DCF">
        <w:rPr>
          <w:rFonts w:ascii="Times New Roman" w:hAnsi="Times New Roman" w:cs="Times New Roman"/>
        </w:rPr>
        <w:t xml:space="preserve">                         </w:t>
      </w:r>
      <w:r w:rsidR="00273DCF" w:rsidRPr="00273DC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="007F734D">
        <w:rPr>
          <w:rFonts w:ascii="Times New Roman" w:hAnsi="Times New Roman" w:cs="Times New Roman"/>
        </w:rPr>
        <w:t>Приобретае</w:t>
      </w:r>
      <w:r w:rsidR="00273DCF" w:rsidRPr="00273DCF">
        <w:rPr>
          <w:rFonts w:ascii="Times New Roman" w:hAnsi="Times New Roman" w:cs="Times New Roman"/>
        </w:rPr>
        <w:t>мый  автомобиль  должен соответствовать комплектности завода-изготовителя и требованиям настоящей документации. Автомобиль  должен сопровождаться документацией на русском языке, подтверждающей декларируемые характеристики и позволяющей обеспечить правильную эксплуатацию автомобиля, а так же иметь комплект документов необходимых для регистрации транспортного средства в органах ГИБДД.</w:t>
      </w:r>
      <w:r w:rsidR="002E002E" w:rsidRPr="002E002E">
        <w:rPr>
          <w:rFonts w:ascii="Times New Roman" w:hAnsi="Times New Roman" w:cs="Times New Roman"/>
          <w:sz w:val="23"/>
          <w:szCs w:val="23"/>
        </w:rPr>
        <w:t xml:space="preserve"> </w:t>
      </w:r>
      <w:r w:rsidR="002E002E">
        <w:rPr>
          <w:rFonts w:ascii="Times New Roman" w:hAnsi="Times New Roman" w:cs="Times New Roman"/>
          <w:sz w:val="23"/>
          <w:szCs w:val="23"/>
        </w:rPr>
        <w:tab/>
        <w:t xml:space="preserve">    </w:t>
      </w:r>
      <w:r w:rsidR="002E002E" w:rsidRPr="002E002E">
        <w:rPr>
          <w:rFonts w:ascii="Times New Roman" w:hAnsi="Times New Roman" w:cs="Times New Roman"/>
        </w:rPr>
        <w:tab/>
        <w:t xml:space="preserve">      </w:t>
      </w:r>
      <w:r w:rsidR="00C23209">
        <w:rPr>
          <w:rFonts w:ascii="Times New Roman" w:hAnsi="Times New Roman" w:cs="Times New Roman"/>
        </w:rPr>
        <w:t xml:space="preserve">                                          </w:t>
      </w:r>
      <w:r w:rsidR="00C23209">
        <w:rPr>
          <w:rFonts w:ascii="Times New Roman" w:hAnsi="Times New Roman" w:cs="Times New Roman"/>
        </w:rPr>
        <w:tab/>
        <w:t xml:space="preserve"> </w:t>
      </w:r>
      <w:r w:rsidR="00C23209">
        <w:rPr>
          <w:rFonts w:ascii="Times New Roman" w:hAnsi="Times New Roman" w:cs="Times New Roman"/>
        </w:rPr>
        <w:tab/>
        <w:t xml:space="preserve">       </w:t>
      </w:r>
      <w:r w:rsidR="002E002E" w:rsidRPr="002E002E">
        <w:rPr>
          <w:rFonts w:ascii="Times New Roman" w:hAnsi="Times New Roman" w:cs="Times New Roman"/>
          <w:b/>
        </w:rPr>
        <w:t xml:space="preserve">Количество товара:  </w:t>
      </w:r>
      <w:r w:rsidR="002E002E" w:rsidRPr="002E002E">
        <w:rPr>
          <w:rFonts w:ascii="Times New Roman" w:hAnsi="Times New Roman" w:cs="Times New Roman"/>
        </w:rPr>
        <w:t>1 штука</w:t>
      </w:r>
      <w:r w:rsidR="002E002E">
        <w:rPr>
          <w:rFonts w:ascii="Times New Roman" w:hAnsi="Times New Roman" w:cs="Times New Roman"/>
        </w:rPr>
        <w:t>.</w:t>
      </w:r>
    </w:p>
    <w:p w:rsidR="00DD1AF4" w:rsidRPr="00DD1AF4" w:rsidRDefault="00DD1AF4" w:rsidP="00C23209">
      <w:pPr>
        <w:keepNext/>
        <w:keepLines/>
        <w:ind w:left="-284" w:firstLine="283"/>
        <w:jc w:val="both"/>
        <w:rPr>
          <w:rFonts w:ascii="Times New Roman" w:hAnsi="Times New Roman" w:cs="Times New Roman"/>
          <w:b/>
        </w:rPr>
      </w:pPr>
      <w:r w:rsidRPr="00DD1AF4">
        <w:rPr>
          <w:rFonts w:ascii="Times New Roman" w:hAnsi="Times New Roman" w:cs="Times New Roman"/>
          <w:sz w:val="21"/>
          <w:szCs w:val="21"/>
        </w:rPr>
        <w:t>Начальная (максимальная) цена контракта, рублей -</w:t>
      </w:r>
      <w:r w:rsidRPr="00DD1AF4">
        <w:rPr>
          <w:rFonts w:ascii="Times New Roman" w:hAnsi="Times New Roman" w:cs="Times New Roman"/>
          <w:b/>
        </w:rPr>
        <w:t xml:space="preserve"> </w:t>
      </w:r>
      <w:r w:rsidRPr="00DD1AF4">
        <w:rPr>
          <w:rFonts w:ascii="Times New Roman" w:hAnsi="Times New Roman" w:cs="Times New Roman"/>
          <w:sz w:val="21"/>
          <w:szCs w:val="21"/>
        </w:rPr>
        <w:t>1 199 000,00.</w:t>
      </w:r>
    </w:p>
    <w:p w:rsidR="00DE4ED9" w:rsidRPr="002E002E" w:rsidRDefault="00273DCF" w:rsidP="002E00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02E">
        <w:rPr>
          <w:rFonts w:ascii="Times New Roman" w:eastAsia="Calibri" w:hAnsi="Times New Roman" w:cs="Times New Roman"/>
          <w:b/>
          <w:lang w:eastAsia="ru-RU"/>
        </w:rPr>
        <w:t>Описание, функциональные и технические характеристики товара: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8"/>
        <w:gridCol w:w="1701"/>
        <w:gridCol w:w="2693"/>
      </w:tblGrid>
      <w:tr w:rsidR="002E002E" w:rsidRPr="002610A4" w:rsidTr="002610A4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2E" w:rsidRPr="002610A4" w:rsidRDefault="002E002E" w:rsidP="002610A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характеристики транспортного средства:</w:t>
            </w:r>
          </w:p>
        </w:tc>
      </w:tr>
      <w:tr w:rsidR="002E002E" w:rsidRPr="002610A4" w:rsidTr="002610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2E" w:rsidRPr="002610A4" w:rsidRDefault="002E002E" w:rsidP="002610A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E" w:rsidRPr="002610A4" w:rsidRDefault="002E002E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>Тип кузова/количество дверей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2E" w:rsidRPr="002610A4" w:rsidRDefault="00BF1002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>Седан</w:t>
            </w:r>
            <w:r w:rsidR="002E002E" w:rsidRPr="002610A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2E002E" w:rsidRPr="002610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F1002" w:rsidRPr="002610A4" w:rsidTr="002610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02" w:rsidRPr="002610A4" w:rsidRDefault="00BF1002" w:rsidP="002610A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2" w:rsidRPr="002610A4" w:rsidRDefault="00BF1002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 автомобиля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02" w:rsidRPr="002610A4" w:rsidRDefault="00BF1002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Предпочтительно белый или серый</w:t>
            </w:r>
          </w:p>
        </w:tc>
      </w:tr>
      <w:tr w:rsidR="002E002E" w:rsidRPr="002610A4" w:rsidTr="002610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2E" w:rsidRPr="002610A4" w:rsidRDefault="002E002E" w:rsidP="002610A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E" w:rsidRPr="002610A4" w:rsidRDefault="002E002E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>Количество мест для сидения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2E" w:rsidRPr="002610A4" w:rsidRDefault="00BF1002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енее </w:t>
            </w:r>
            <w:r w:rsidR="002E002E" w:rsidRPr="002610A4">
              <w:rPr>
                <w:rFonts w:ascii="Times New Roman" w:hAnsi="Times New Roman" w:cs="Times New Roman"/>
                <w:sz w:val="20"/>
                <w:szCs w:val="20"/>
              </w:rPr>
              <w:t>5 (первый ряд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</w:t>
            </w:r>
            <w:r w:rsidR="002E002E" w:rsidRPr="002610A4">
              <w:rPr>
                <w:rFonts w:ascii="Times New Roman" w:hAnsi="Times New Roman" w:cs="Times New Roman"/>
                <w:sz w:val="20"/>
                <w:szCs w:val="20"/>
              </w:rPr>
              <w:t xml:space="preserve"> 2, второй ряд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</w:t>
            </w:r>
            <w:r w:rsidR="002E002E" w:rsidRPr="002610A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</w:tr>
      <w:tr w:rsidR="002E002E" w:rsidRPr="002610A4" w:rsidTr="002610A4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E" w:rsidRPr="002610A4" w:rsidRDefault="002E002E" w:rsidP="002610A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E" w:rsidRPr="002610A4" w:rsidRDefault="002E002E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>Колесная формула/ведущие колеса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E" w:rsidRPr="002610A4" w:rsidRDefault="002E002E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>4х2/передние</w:t>
            </w:r>
          </w:p>
        </w:tc>
      </w:tr>
      <w:tr w:rsidR="002E002E" w:rsidRPr="002610A4" w:rsidTr="002610A4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E" w:rsidRPr="002610A4" w:rsidRDefault="002E002E" w:rsidP="002610A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E" w:rsidRPr="002610A4" w:rsidRDefault="002E002E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>Шины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E" w:rsidRPr="002610A4" w:rsidRDefault="00BF1002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2E002E" w:rsidRPr="002610A4">
              <w:rPr>
                <w:rFonts w:ascii="Times New Roman" w:hAnsi="Times New Roman" w:cs="Times New Roman"/>
                <w:sz w:val="20"/>
                <w:szCs w:val="20"/>
              </w:rPr>
              <w:t xml:space="preserve">205/55 </w:t>
            </w:r>
            <w:r w:rsidR="002E002E" w:rsidRPr="002610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="002E002E" w:rsidRPr="002610A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E002E" w:rsidRPr="002610A4" w:rsidTr="002610A4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2E" w:rsidRPr="002610A4" w:rsidRDefault="002E002E" w:rsidP="002610A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E" w:rsidRPr="002610A4" w:rsidRDefault="002E002E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>Количество и расположение цилиндров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2E" w:rsidRPr="002610A4" w:rsidRDefault="00BF1002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2E002E" w:rsidRPr="002610A4">
              <w:rPr>
                <w:rFonts w:ascii="Times New Roman" w:hAnsi="Times New Roman" w:cs="Times New Roman"/>
                <w:sz w:val="20"/>
                <w:szCs w:val="20"/>
              </w:rPr>
              <w:t>4, рядное</w:t>
            </w:r>
          </w:p>
        </w:tc>
      </w:tr>
      <w:tr w:rsidR="002E002E" w:rsidRPr="002610A4" w:rsidTr="002610A4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2E" w:rsidRPr="002610A4" w:rsidRDefault="002E002E" w:rsidP="002610A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E" w:rsidRPr="002610A4" w:rsidRDefault="002E002E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>Рабочий объем цилиндров, см3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2E" w:rsidRPr="002610A4" w:rsidRDefault="00BF1002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2E002E" w:rsidRPr="002610A4">
              <w:rPr>
                <w:rFonts w:ascii="Times New Roman" w:hAnsi="Times New Roman" w:cs="Times New Roman"/>
                <w:sz w:val="20"/>
                <w:szCs w:val="20"/>
              </w:rPr>
              <w:t>менее 1598</w:t>
            </w:r>
          </w:p>
        </w:tc>
      </w:tr>
      <w:tr w:rsidR="002E002E" w:rsidRPr="002610A4" w:rsidTr="002610A4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E" w:rsidRPr="002610A4" w:rsidRDefault="002E002E" w:rsidP="002610A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E" w:rsidRPr="002610A4" w:rsidRDefault="002E002E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>Мощность, кВт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E" w:rsidRPr="002610A4" w:rsidRDefault="00BF1002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2E002E" w:rsidRPr="002610A4">
              <w:rPr>
                <w:rFonts w:ascii="Times New Roman" w:hAnsi="Times New Roman" w:cs="Times New Roman"/>
                <w:sz w:val="20"/>
                <w:szCs w:val="20"/>
              </w:rPr>
              <w:t>менее 81</w:t>
            </w:r>
          </w:p>
        </w:tc>
      </w:tr>
      <w:tr w:rsidR="002E002E" w:rsidRPr="002610A4" w:rsidTr="002610A4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E" w:rsidRPr="002610A4" w:rsidRDefault="002E002E" w:rsidP="002610A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E" w:rsidRPr="002610A4" w:rsidRDefault="002E002E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>Коробка передач (тип)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E" w:rsidRPr="002610A4" w:rsidRDefault="00BF1002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Автоматическая </w:t>
            </w:r>
            <w:r w:rsidR="002E002E" w:rsidRPr="002610A4">
              <w:rPr>
                <w:rFonts w:ascii="Times New Roman" w:hAnsi="Times New Roman" w:cs="Times New Roman"/>
                <w:sz w:val="20"/>
                <w:szCs w:val="20"/>
              </w:rPr>
              <w:t>6-ступенчатая</w:t>
            </w:r>
          </w:p>
        </w:tc>
      </w:tr>
      <w:tr w:rsidR="002E002E" w:rsidRPr="002610A4" w:rsidTr="002610A4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E" w:rsidRPr="002610A4" w:rsidRDefault="002E002E" w:rsidP="002610A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E" w:rsidRPr="002610A4" w:rsidRDefault="002E002E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>Рулевой механизм (тип)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E" w:rsidRPr="002610A4" w:rsidRDefault="002E002E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F1002" w:rsidRPr="002610A4">
              <w:rPr>
                <w:rFonts w:ascii="Times New Roman" w:hAnsi="Times New Roman" w:cs="Times New Roman"/>
                <w:sz w:val="20"/>
                <w:szCs w:val="20"/>
              </w:rPr>
              <w:t>Шестерня</w:t>
            </w: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>-рейка»</w:t>
            </w:r>
          </w:p>
        </w:tc>
      </w:tr>
      <w:tr w:rsidR="002E002E" w:rsidRPr="002610A4" w:rsidTr="002610A4">
        <w:trPr>
          <w:trHeight w:val="8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2E" w:rsidRPr="002610A4" w:rsidRDefault="002E002E" w:rsidP="002610A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E" w:rsidRPr="002610A4" w:rsidRDefault="002E002E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>Подвеска (передняя)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2E" w:rsidRPr="002610A4" w:rsidRDefault="002E002E" w:rsidP="00B81B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>Независимая,</w:t>
            </w:r>
            <w:proofErr w:type="gramStart"/>
            <w:r w:rsidRPr="002610A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610A4">
              <w:rPr>
                <w:rFonts w:ascii="Times New Roman" w:hAnsi="Times New Roman" w:cs="Times New Roman"/>
                <w:sz w:val="20"/>
                <w:szCs w:val="20"/>
              </w:rPr>
              <w:t xml:space="preserve"> с гидравлическими амортизаторами, со стабилизатором поперечной устойчивости</w:t>
            </w:r>
          </w:p>
        </w:tc>
      </w:tr>
      <w:tr w:rsidR="002E002E" w:rsidRPr="002610A4" w:rsidTr="002610A4">
        <w:trPr>
          <w:trHeight w:val="1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2E" w:rsidRPr="002610A4" w:rsidRDefault="002E002E" w:rsidP="002610A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E" w:rsidRPr="002610A4" w:rsidRDefault="002E002E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>Подвеска (задняя)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2E" w:rsidRPr="002610A4" w:rsidRDefault="002E002E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0A4">
              <w:rPr>
                <w:rFonts w:ascii="Times New Roman" w:hAnsi="Times New Roman" w:cs="Times New Roman"/>
                <w:sz w:val="20"/>
                <w:szCs w:val="20"/>
              </w:rPr>
              <w:t>Независимая</w:t>
            </w:r>
            <w:proofErr w:type="gramEnd"/>
            <w:r w:rsidRPr="002610A4">
              <w:rPr>
                <w:rFonts w:ascii="Times New Roman" w:hAnsi="Times New Roman" w:cs="Times New Roman"/>
                <w:sz w:val="20"/>
                <w:szCs w:val="20"/>
              </w:rPr>
              <w:t>, рычажно-пружинная, с гидравлическими амортизаторами</w:t>
            </w:r>
            <w:r w:rsidR="00C23209" w:rsidRPr="002610A4">
              <w:rPr>
                <w:rFonts w:ascii="Times New Roman" w:hAnsi="Times New Roman" w:cs="Times New Roman"/>
                <w:sz w:val="20"/>
                <w:szCs w:val="20"/>
              </w:rPr>
              <w:t>, полузависимая, со стабилизатором поперечной устойчивости</w:t>
            </w:r>
          </w:p>
        </w:tc>
      </w:tr>
      <w:tr w:rsidR="002E002E" w:rsidRPr="002610A4" w:rsidTr="002610A4">
        <w:trPr>
          <w:trHeight w:val="10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2E" w:rsidRPr="002610A4" w:rsidRDefault="002E002E" w:rsidP="002610A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E" w:rsidRPr="002610A4" w:rsidRDefault="002E002E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>Тормозная система (рабочая)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09" w:rsidRPr="002610A4" w:rsidRDefault="002E002E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0A4">
              <w:rPr>
                <w:rFonts w:ascii="Times New Roman" w:hAnsi="Times New Roman" w:cs="Times New Roman"/>
                <w:sz w:val="20"/>
                <w:szCs w:val="20"/>
              </w:rPr>
              <w:t>Гидравлическая</w:t>
            </w:r>
            <w:proofErr w:type="gramEnd"/>
            <w:r w:rsidRPr="002610A4">
              <w:rPr>
                <w:rFonts w:ascii="Times New Roman" w:hAnsi="Times New Roman" w:cs="Times New Roman"/>
                <w:sz w:val="20"/>
                <w:szCs w:val="20"/>
              </w:rPr>
              <w:t>, двухконтурная, с диагональным разделением на контуры, с АБС, с вакуумным усилителем, тормозные механизмы всех колес - дисковые</w:t>
            </w:r>
          </w:p>
        </w:tc>
      </w:tr>
      <w:tr w:rsidR="002E002E" w:rsidRPr="002610A4" w:rsidTr="002610A4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2E" w:rsidRPr="002610A4" w:rsidRDefault="002E002E" w:rsidP="002610A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E" w:rsidRPr="002610A4" w:rsidRDefault="002E002E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 допустимая максимальная масса транспортного средства, </w:t>
            </w:r>
            <w:proofErr w:type="gramStart"/>
            <w:r w:rsidRPr="002610A4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E" w:rsidRPr="002610A4" w:rsidRDefault="002E002E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>Не менее 1720, но не более 1823</w:t>
            </w:r>
          </w:p>
        </w:tc>
      </w:tr>
      <w:tr w:rsidR="002E002E" w:rsidRPr="002610A4" w:rsidTr="002610A4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E" w:rsidRPr="002610A4" w:rsidRDefault="002E002E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E" w:rsidRPr="002610A4" w:rsidRDefault="002E002E" w:rsidP="002610A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транспортного средства:</w:t>
            </w:r>
          </w:p>
        </w:tc>
      </w:tr>
      <w:tr w:rsidR="002E002E" w:rsidRPr="002610A4" w:rsidTr="002610A4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2E" w:rsidRPr="002610A4" w:rsidRDefault="002E002E" w:rsidP="002610A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2E" w:rsidRPr="002610A4" w:rsidRDefault="002E002E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>Электронная система курсовой устойчивости (</w:t>
            </w:r>
            <w:r w:rsidR="00CD117C" w:rsidRPr="002610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</w:t>
            </w: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2E" w:rsidRPr="002610A4" w:rsidRDefault="002E002E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</w:tr>
      <w:tr w:rsidR="002E002E" w:rsidRPr="002610A4" w:rsidTr="002610A4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2E" w:rsidRPr="002610A4" w:rsidRDefault="002E002E" w:rsidP="002610A4">
            <w:pPr>
              <w:pStyle w:val="a4"/>
              <w:numPr>
                <w:ilvl w:val="0"/>
                <w:numId w:val="1"/>
              </w:num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2E" w:rsidRPr="002610A4" w:rsidRDefault="002E002E" w:rsidP="002610A4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>Антиблокировочная система тормозов (ABS)</w:t>
            </w:r>
            <w:r w:rsidR="002610A4" w:rsidRPr="002610A4">
              <w:rPr>
                <w:rFonts w:ascii="Times New Roman" w:hAnsi="Times New Roman" w:cs="Times New Roman"/>
                <w:sz w:val="20"/>
                <w:szCs w:val="20"/>
              </w:rPr>
              <w:t>, вкл. блокировку дифференциала (</w:t>
            </w:r>
            <w:r w:rsidR="002610A4" w:rsidRPr="002610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XDS</w:t>
            </w:r>
            <w:r w:rsidR="002610A4" w:rsidRPr="002610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2E" w:rsidRPr="002610A4" w:rsidRDefault="002E002E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</w:tr>
      <w:tr w:rsidR="002E002E" w:rsidRPr="002610A4" w:rsidTr="002610A4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2E" w:rsidRPr="002610A4" w:rsidRDefault="002E002E" w:rsidP="002610A4">
            <w:pPr>
              <w:pStyle w:val="a4"/>
              <w:numPr>
                <w:ilvl w:val="0"/>
                <w:numId w:val="1"/>
              </w:num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2E" w:rsidRPr="002610A4" w:rsidRDefault="002610A4" w:rsidP="002610A4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Электромеханический усилитель руля, с регулировкой в зависимости от скорости</w:t>
            </w:r>
            <w:r w:rsidR="002E002E" w:rsidRPr="0026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2E" w:rsidRPr="002610A4" w:rsidRDefault="002E002E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</w:tr>
      <w:tr w:rsidR="002E002E" w:rsidRPr="002610A4" w:rsidTr="002610A4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2E" w:rsidRPr="002610A4" w:rsidRDefault="002E002E" w:rsidP="002610A4">
            <w:pPr>
              <w:pStyle w:val="a4"/>
              <w:numPr>
                <w:ilvl w:val="0"/>
                <w:numId w:val="1"/>
              </w:num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2E" w:rsidRPr="002610A4" w:rsidRDefault="002610A4" w:rsidP="002610A4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двигателя снизу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2E" w:rsidRPr="002610A4" w:rsidRDefault="002E002E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</w:tr>
      <w:tr w:rsidR="002E002E" w:rsidRPr="002610A4" w:rsidTr="002610A4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2E" w:rsidRPr="002610A4" w:rsidRDefault="002E002E" w:rsidP="002610A4">
            <w:pPr>
              <w:pStyle w:val="a4"/>
              <w:numPr>
                <w:ilvl w:val="0"/>
                <w:numId w:val="1"/>
              </w:num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2E" w:rsidRPr="002610A4" w:rsidRDefault="002610A4" w:rsidP="002610A4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Подвеска для плохих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2E" w:rsidRPr="002610A4" w:rsidRDefault="002E002E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</w:tr>
      <w:tr w:rsidR="002E002E" w:rsidRPr="002610A4" w:rsidTr="002610A4">
        <w:trPr>
          <w:trHeight w:val="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2E" w:rsidRPr="002610A4" w:rsidRDefault="002E002E" w:rsidP="002610A4">
            <w:pPr>
              <w:pStyle w:val="a4"/>
              <w:numPr>
                <w:ilvl w:val="0"/>
                <w:numId w:val="1"/>
              </w:num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2E" w:rsidRPr="002610A4" w:rsidRDefault="002610A4" w:rsidP="002610A4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Хромированная накладка на нижнюю решетку радиатора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2E" w:rsidRPr="002610A4" w:rsidRDefault="002E002E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</w:tr>
      <w:tr w:rsidR="002E002E" w:rsidRPr="002610A4" w:rsidTr="002610A4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2E" w:rsidRPr="002610A4" w:rsidRDefault="002E002E" w:rsidP="002610A4">
            <w:pPr>
              <w:pStyle w:val="a4"/>
              <w:numPr>
                <w:ilvl w:val="0"/>
                <w:numId w:val="1"/>
              </w:num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2E" w:rsidRPr="002610A4" w:rsidRDefault="002610A4" w:rsidP="002610A4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Рулевое колесо (с хромированной вставкой)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2E" w:rsidRPr="002610A4" w:rsidRDefault="002E002E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</w:tr>
      <w:tr w:rsidR="002E002E" w:rsidRPr="002610A4" w:rsidTr="002610A4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2E" w:rsidRPr="002610A4" w:rsidRDefault="002E002E" w:rsidP="002610A4">
            <w:pPr>
              <w:pStyle w:val="a4"/>
              <w:numPr>
                <w:ilvl w:val="0"/>
                <w:numId w:val="1"/>
              </w:num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2E" w:rsidRPr="002610A4" w:rsidRDefault="002610A4" w:rsidP="002610A4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Охлаждаемый перчаточный ящик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2E" w:rsidRPr="002610A4" w:rsidRDefault="002E002E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</w:tr>
      <w:tr w:rsidR="002610A4" w:rsidRPr="002610A4" w:rsidTr="002610A4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pStyle w:val="a4"/>
              <w:numPr>
                <w:ilvl w:val="0"/>
                <w:numId w:val="1"/>
              </w:num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Скребок для льда</w:t>
            </w: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</w:tr>
      <w:tr w:rsidR="002610A4" w:rsidRPr="002610A4" w:rsidTr="002610A4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pStyle w:val="a4"/>
              <w:numPr>
                <w:ilvl w:val="0"/>
                <w:numId w:val="1"/>
              </w:num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Крепление для детского кресла сзади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</w:tr>
      <w:tr w:rsidR="002610A4" w:rsidRPr="002610A4" w:rsidTr="002610A4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pStyle w:val="a4"/>
              <w:numPr>
                <w:ilvl w:val="0"/>
                <w:numId w:val="1"/>
              </w:num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Ручная регулировка высоты передних сидений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</w:tr>
      <w:tr w:rsidR="002610A4" w:rsidRPr="002610A4" w:rsidTr="002610A4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pStyle w:val="a4"/>
              <w:numPr>
                <w:ilvl w:val="0"/>
                <w:numId w:val="1"/>
              </w:num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Вещевое отделение в багажнике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</w:tr>
      <w:tr w:rsidR="002610A4" w:rsidRPr="002610A4" w:rsidTr="002610A4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pStyle w:val="a4"/>
              <w:numPr>
                <w:ilvl w:val="0"/>
                <w:numId w:val="1"/>
              </w:num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Заднее сиденье неделимое, спинка делимая складная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</w:tr>
      <w:tr w:rsidR="002610A4" w:rsidRPr="002610A4" w:rsidTr="002610A4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pStyle w:val="a4"/>
              <w:numPr>
                <w:ilvl w:val="0"/>
                <w:numId w:val="1"/>
              </w:num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BF1002" w:rsidP="00BF1002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</w:t>
            </w:r>
            <w:r w:rsidR="002610A4"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2 подголовник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="002610A4"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сзади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</w:tr>
      <w:tr w:rsidR="002610A4" w:rsidRPr="002610A4" w:rsidTr="002610A4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pStyle w:val="a4"/>
              <w:numPr>
                <w:ilvl w:val="0"/>
                <w:numId w:val="1"/>
              </w:num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Полка багажника, складная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</w:tr>
      <w:tr w:rsidR="002610A4" w:rsidRPr="002610A4" w:rsidTr="002610A4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pStyle w:val="a4"/>
              <w:numPr>
                <w:ilvl w:val="0"/>
                <w:numId w:val="1"/>
              </w:num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Передние сиденья с подогревом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</w:tr>
      <w:tr w:rsidR="002610A4" w:rsidRPr="002610A4" w:rsidTr="002610A4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pStyle w:val="a4"/>
              <w:numPr>
                <w:ilvl w:val="0"/>
                <w:numId w:val="1"/>
              </w:num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Теплозащитное остекление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</w:tr>
      <w:tr w:rsidR="002610A4" w:rsidRPr="002610A4" w:rsidTr="002610A4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pStyle w:val="a4"/>
              <w:numPr>
                <w:ilvl w:val="0"/>
                <w:numId w:val="1"/>
              </w:num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замок с дистанционным управлением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</w:tr>
      <w:tr w:rsidR="002610A4" w:rsidRPr="002610A4" w:rsidTr="002610A4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pStyle w:val="a4"/>
              <w:numPr>
                <w:ilvl w:val="0"/>
                <w:numId w:val="1"/>
              </w:num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Внутрисалонное</w:t>
            </w:r>
            <w:proofErr w:type="spellEnd"/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зеркало заднего вида с автоматическим затемнением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</w:tr>
      <w:tr w:rsidR="002610A4" w:rsidRPr="002610A4" w:rsidTr="002610A4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pStyle w:val="a4"/>
              <w:numPr>
                <w:ilvl w:val="0"/>
                <w:numId w:val="1"/>
              </w:num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Задние </w:t>
            </w:r>
            <w:proofErr w:type="spellStart"/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электростеклоподъемники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</w:tr>
      <w:tr w:rsidR="002610A4" w:rsidRPr="002610A4" w:rsidTr="002610A4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pStyle w:val="a4"/>
              <w:numPr>
                <w:ilvl w:val="0"/>
                <w:numId w:val="1"/>
              </w:num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Передние </w:t>
            </w:r>
            <w:proofErr w:type="spellStart"/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электростеклоподъемники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422E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</w:tr>
      <w:tr w:rsidR="002610A4" w:rsidRPr="002610A4" w:rsidTr="002610A4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pStyle w:val="a4"/>
              <w:numPr>
                <w:ilvl w:val="0"/>
                <w:numId w:val="1"/>
              </w:num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Фронтальные подушки безопасности для водителя и переднего пассажира, для пассажира - с отключением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</w:tr>
      <w:tr w:rsidR="002610A4" w:rsidRPr="002610A4" w:rsidTr="002610A4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pStyle w:val="a4"/>
              <w:numPr>
                <w:ilvl w:val="0"/>
                <w:numId w:val="1"/>
              </w:num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Боковые подушки безопасности спереди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2610A4" w:rsidRPr="002610A4" w:rsidTr="002610A4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pStyle w:val="a4"/>
              <w:numPr>
                <w:ilvl w:val="0"/>
                <w:numId w:val="1"/>
              </w:num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Макияжные зеркала спереди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</w:tr>
      <w:tr w:rsidR="002610A4" w:rsidRPr="002610A4" w:rsidTr="002610A4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pStyle w:val="a4"/>
              <w:numPr>
                <w:ilvl w:val="0"/>
                <w:numId w:val="1"/>
              </w:num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Наружные зеркала в цвет кузова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</w:tr>
      <w:tr w:rsidR="002610A4" w:rsidRPr="002610A4" w:rsidTr="002610A4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pStyle w:val="a4"/>
              <w:numPr>
                <w:ilvl w:val="0"/>
                <w:numId w:val="1"/>
              </w:num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Подсветка пространства для ног спереди и сзади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</w:tr>
      <w:tr w:rsidR="002610A4" w:rsidRPr="002610A4" w:rsidTr="002610A4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pStyle w:val="a4"/>
              <w:numPr>
                <w:ilvl w:val="0"/>
                <w:numId w:val="1"/>
              </w:num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Задние брызговики</w:t>
            </w: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</w:tr>
      <w:tr w:rsidR="002610A4" w:rsidRPr="002610A4" w:rsidTr="002610A4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pStyle w:val="a4"/>
              <w:numPr>
                <w:ilvl w:val="0"/>
                <w:numId w:val="1"/>
              </w:num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Наружные</w:t>
            </w:r>
            <w:proofErr w:type="gramEnd"/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электрозеркала</w:t>
            </w:r>
            <w:proofErr w:type="spellEnd"/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обогревом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</w:tr>
      <w:tr w:rsidR="002610A4" w:rsidRPr="002610A4" w:rsidTr="002610A4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pStyle w:val="a4"/>
              <w:numPr>
                <w:ilvl w:val="0"/>
                <w:numId w:val="1"/>
              </w:numPr>
              <w:spacing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spacing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Электронный </w:t>
            </w:r>
            <w:proofErr w:type="spellStart"/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иммобилайзер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A4" w:rsidRPr="002610A4" w:rsidRDefault="002610A4" w:rsidP="002610A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2610A4" w:rsidRPr="002610A4" w:rsidTr="002610A4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Розетка </w:t>
            </w:r>
            <w:r w:rsidR="00BF1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</w:t>
            </w:r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12В в багажнике</w:t>
            </w: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2610A4" w:rsidRPr="002610A4" w:rsidTr="002610A4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Очечник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spacing w:line="240" w:lineRule="auto"/>
              <w:rPr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2610A4" w:rsidRPr="002610A4" w:rsidTr="002610A4">
        <w:trPr>
          <w:trHeight w:val="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spacing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Поясничные опоры в спинках передних сидений, с механической регулировкой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spacing w:line="240" w:lineRule="auto"/>
              <w:rPr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2610A4" w:rsidRPr="002610A4" w:rsidTr="002610A4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Датчик дождя и света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spacing w:line="240" w:lineRule="auto"/>
              <w:rPr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2610A4" w:rsidRPr="002610A4" w:rsidTr="002610A4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BF1002" w:rsidP="00BF100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</w:t>
            </w:r>
            <w:r w:rsidR="002610A4"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2 ламп для чтения спереди и сзади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spacing w:line="240" w:lineRule="auto"/>
              <w:rPr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2610A4" w:rsidRPr="002610A4" w:rsidTr="002610A4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BF1002" w:rsidP="002610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Задние светодиодные фонари</w:t>
            </w:r>
            <w:r w:rsidR="002610A4"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, светодиодная подсветка заднего номерного знака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spacing w:line="240" w:lineRule="auto"/>
              <w:rPr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2610A4" w:rsidRPr="002610A4" w:rsidTr="002610A4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Передние противотуманные фары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spacing w:line="240" w:lineRule="auto"/>
              <w:rPr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2610A4" w:rsidRPr="002610A4" w:rsidTr="002610A4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Индикатор уровня жидкости </w:t>
            </w:r>
            <w:proofErr w:type="spellStart"/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омывателя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spacing w:line="240" w:lineRule="auto"/>
              <w:rPr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2610A4" w:rsidRPr="002610A4" w:rsidTr="002610A4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D06F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Подсветка в багажнике (</w:t>
            </w:r>
            <w:r w:rsidR="00D06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</w:t>
            </w:r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2 ламп)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spacing w:line="240" w:lineRule="auto"/>
              <w:rPr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2610A4" w:rsidRPr="002610A4" w:rsidTr="002610A4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для </w:t>
            </w:r>
            <w:proofErr w:type="gramStart"/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курящих</w:t>
            </w:r>
            <w:proofErr w:type="gramEnd"/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(пепельница спереди)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spacing w:line="240" w:lineRule="auto"/>
              <w:rPr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2610A4" w:rsidRPr="002610A4" w:rsidTr="002610A4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Индикатор </w:t>
            </w:r>
            <w:proofErr w:type="spellStart"/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непристегнутого</w:t>
            </w:r>
            <w:proofErr w:type="spellEnd"/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ремня безопасности 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spacing w:line="240" w:lineRule="auto"/>
              <w:rPr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2610A4" w:rsidRPr="002610A4" w:rsidTr="002610A4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Передний цен</w:t>
            </w:r>
            <w:r w:rsidR="00D06F87">
              <w:rPr>
                <w:rFonts w:ascii="Times New Roman" w:eastAsia="Times New Roman" w:hAnsi="Times New Roman" w:cs="Times New Roman"/>
                <w:sz w:val="20"/>
                <w:szCs w:val="20"/>
              </w:rPr>
              <w:t>тральный подлокотник и</w:t>
            </w:r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USB для задних пассажиров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spacing w:line="240" w:lineRule="auto"/>
              <w:rPr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2610A4" w:rsidRPr="002610A4" w:rsidTr="002610A4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Многофункциональный дисплей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spacing w:line="240" w:lineRule="auto"/>
              <w:rPr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2610A4" w:rsidRPr="002610A4" w:rsidTr="002610A4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Розетка </w:t>
            </w:r>
            <w:r w:rsidR="00D06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</w:t>
            </w:r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230В для задних пассажиров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spacing w:line="240" w:lineRule="auto"/>
              <w:rPr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2610A4" w:rsidRPr="002610A4" w:rsidTr="002610A4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Ассистент подъема в гору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spacing w:line="240" w:lineRule="auto"/>
              <w:rPr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2610A4" w:rsidRPr="002610A4" w:rsidTr="002610A4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Обогреваемые форсунки </w:t>
            </w:r>
            <w:proofErr w:type="spellStart"/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омывателя</w:t>
            </w:r>
            <w:proofErr w:type="spellEnd"/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лобового стекла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spacing w:line="240" w:lineRule="auto"/>
              <w:rPr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2610A4" w:rsidRPr="002610A4" w:rsidTr="002610A4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Стальные диски </w:t>
            </w:r>
            <w:r w:rsidR="00D06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</w:t>
            </w:r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6.5J x 16 с полноразмерными колпаками, шины </w:t>
            </w:r>
            <w:r w:rsidR="00D06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</w:t>
            </w:r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205/55 R16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spacing w:line="240" w:lineRule="auto"/>
              <w:rPr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2610A4" w:rsidRPr="002610A4" w:rsidTr="002610A4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D06F87" w:rsidRDefault="002610A4" w:rsidP="00D06F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</w:t>
            </w:r>
            <w:r w:rsidRPr="00D06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</w:t>
            </w:r>
            <w:r w:rsidRPr="00D06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06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</w:t>
            </w:r>
            <w:r w:rsidRPr="00D06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6.5'', </w:t>
            </w:r>
            <w:r w:rsidRPr="00BF10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D06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 </w:t>
            </w:r>
            <w:r w:rsidRPr="00BF10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D06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F10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Aux</w:t>
            </w:r>
            <w:r w:rsidRPr="00D06F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F10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D06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F10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SD</w:t>
            </w:r>
            <w:r w:rsidRPr="00D06F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слот</w:t>
            </w:r>
            <w:r w:rsidRPr="00D06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spacing w:line="240" w:lineRule="auto"/>
              <w:rPr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2610A4" w:rsidRPr="002610A4" w:rsidTr="002610A4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D06F87" w:rsidP="002610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</w:t>
            </w:r>
            <w:r w:rsidR="002610A4"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8 динамиков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2610A4" w:rsidRPr="002610A4" w:rsidTr="002610A4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2610A4" w:rsidRPr="002610A4" w:rsidTr="002610A4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Кондиционер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2610A4" w:rsidRPr="002610A4" w:rsidTr="002610A4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Зонт под сиденьем переднего пассажира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2610A4" w:rsidRPr="002610A4" w:rsidTr="002610A4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D06F87" w:rsidP="002610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Желательно </w:t>
            </w:r>
            <w:r w:rsidR="002610A4"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3-спицевое кожаное рулевое колесо, задние датчики парковки, 2-зонный климат-контроль </w:t>
            </w:r>
            <w:proofErr w:type="spellStart"/>
            <w:r w:rsidR="002610A4"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Climatronic</w:t>
            </w:r>
            <w:proofErr w:type="spellEnd"/>
            <w:r w:rsidR="002610A4"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2610A4" w:rsidRPr="002610A4" w:rsidTr="002610A4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Передние брызговики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A4" w:rsidRPr="002610A4" w:rsidRDefault="002610A4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0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2610A4" w:rsidRPr="002610A4" w:rsidTr="002610A4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A4" w:rsidRPr="002610A4" w:rsidRDefault="002610A4" w:rsidP="002610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10A4" w:rsidRDefault="00A13BEC" w:rsidP="00CD11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ED3F8B">
        <w:rPr>
          <w:rFonts w:ascii="Times New Roman" w:hAnsi="Times New Roman" w:cs="Times New Roman"/>
        </w:rPr>
        <w:tab/>
      </w:r>
    </w:p>
    <w:p w:rsidR="00ED3F8B" w:rsidRPr="00ED3F8B" w:rsidRDefault="00ED3F8B" w:rsidP="00CD117C">
      <w:pPr>
        <w:jc w:val="both"/>
        <w:rPr>
          <w:rFonts w:ascii="Times New Roman" w:hAnsi="Times New Roman" w:cs="Times New Roman"/>
        </w:rPr>
      </w:pPr>
      <w:proofErr w:type="gramStart"/>
      <w:r w:rsidRPr="00ED3F8B">
        <w:rPr>
          <w:rFonts w:ascii="Times New Roman" w:hAnsi="Times New Roman" w:cs="Times New Roman"/>
        </w:rPr>
        <w:t xml:space="preserve">Поставляемый автомобиль   должен быть новым, ранее не использованным, (ранее не находившимся в использовании у Поставщика и (или) у третьих лиц), не подвергавшимся ранее ремонту, не иметь дефектов, связанных с конструкцией, материалами или работой по их изготовлению, не должен иметь дефектов, вмятин, царапин, иметь полный пакет документов: договор купли-продажи, акт приема-передачи, счет-фактура, ПТС, руководство по эксплуатации. </w:t>
      </w:r>
      <w:proofErr w:type="gramEnd"/>
    </w:p>
    <w:p w:rsidR="00922A5A" w:rsidRDefault="00ED3F8B" w:rsidP="00ED3F8B">
      <w:pPr>
        <w:rPr>
          <w:rFonts w:ascii="Times New Roman" w:hAnsi="Times New Roman" w:cs="Times New Roman"/>
        </w:rPr>
      </w:pPr>
      <w:r w:rsidRPr="00ED3F8B">
        <w:rPr>
          <w:rFonts w:ascii="Times New Roman" w:hAnsi="Times New Roman" w:cs="Times New Roman"/>
        </w:rPr>
        <w:t xml:space="preserve">   Автомобиль должен соответствовать требованиям технического регламента таможенного </w:t>
      </w:r>
      <w:r>
        <w:rPr>
          <w:rFonts w:ascii="Times New Roman" w:hAnsi="Times New Roman" w:cs="Times New Roman"/>
        </w:rPr>
        <w:t xml:space="preserve"> </w:t>
      </w:r>
      <w:r w:rsidRPr="00ED3F8B">
        <w:rPr>
          <w:rFonts w:ascii="Times New Roman" w:hAnsi="Times New Roman" w:cs="Times New Roman"/>
        </w:rPr>
        <w:t xml:space="preserve">союза </w:t>
      </w:r>
      <w:proofErr w:type="gramStart"/>
      <w:r w:rsidRPr="00ED3F8B">
        <w:rPr>
          <w:rFonts w:ascii="Times New Roman" w:hAnsi="Times New Roman" w:cs="Times New Roman"/>
        </w:rPr>
        <w:t>ТР</w:t>
      </w:r>
      <w:proofErr w:type="gramEnd"/>
      <w:r w:rsidRPr="00ED3F8B">
        <w:rPr>
          <w:rFonts w:ascii="Times New Roman" w:hAnsi="Times New Roman" w:cs="Times New Roman"/>
        </w:rPr>
        <w:t xml:space="preserve"> ТС 018/2011 «О безопасности колёсных транспортных средств.» Автомобиль  должен  </w:t>
      </w:r>
      <w:r>
        <w:rPr>
          <w:rFonts w:ascii="Times New Roman" w:hAnsi="Times New Roman" w:cs="Times New Roman"/>
        </w:rPr>
        <w:t xml:space="preserve"> </w:t>
      </w:r>
      <w:r w:rsidRPr="00ED3F8B">
        <w:rPr>
          <w:rFonts w:ascii="Times New Roman" w:hAnsi="Times New Roman" w:cs="Times New Roman"/>
        </w:rPr>
        <w:t>пройти предпродажное сервисное обслуживание</w:t>
      </w:r>
      <w:r>
        <w:rPr>
          <w:rFonts w:ascii="Times New Roman" w:hAnsi="Times New Roman" w:cs="Times New Roman"/>
        </w:rPr>
        <w:t xml:space="preserve"> </w:t>
      </w:r>
      <w:r w:rsidRPr="00ED3F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D3F8B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 </w:t>
      </w:r>
      <w:r w:rsidRPr="00ED3F8B">
        <w:rPr>
          <w:rFonts w:ascii="Times New Roman" w:hAnsi="Times New Roman" w:cs="Times New Roman"/>
        </w:rPr>
        <w:t>соответствии с перечнем</w:t>
      </w:r>
      <w:r>
        <w:rPr>
          <w:rFonts w:ascii="Times New Roman" w:hAnsi="Times New Roman" w:cs="Times New Roman"/>
        </w:rPr>
        <w:t xml:space="preserve"> </w:t>
      </w:r>
      <w:r w:rsidRPr="00ED3F8B">
        <w:rPr>
          <w:rFonts w:ascii="Times New Roman" w:hAnsi="Times New Roman" w:cs="Times New Roman"/>
        </w:rPr>
        <w:t xml:space="preserve"> работ по</w:t>
      </w:r>
      <w:r>
        <w:rPr>
          <w:rFonts w:ascii="Times New Roman" w:hAnsi="Times New Roman" w:cs="Times New Roman"/>
        </w:rPr>
        <w:t xml:space="preserve">   </w:t>
      </w:r>
      <w:r w:rsidRPr="00ED3F8B">
        <w:rPr>
          <w:rFonts w:ascii="Times New Roman" w:hAnsi="Times New Roman" w:cs="Times New Roman"/>
        </w:rPr>
        <w:t xml:space="preserve"> предпродажной подготовке, указанной в сервисной книжке.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ab/>
      </w:r>
    </w:p>
    <w:p w:rsidR="00ED3F8B" w:rsidRPr="008C24DF" w:rsidRDefault="00922A5A" w:rsidP="00922A5A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ED3F8B" w:rsidRPr="00ED3F8B">
        <w:rPr>
          <w:rFonts w:ascii="Times New Roman" w:hAnsi="Times New Roman" w:cs="Times New Roman"/>
          <w:b/>
        </w:rPr>
        <w:t xml:space="preserve">Гарантийные требования:  </w:t>
      </w:r>
      <w:r w:rsidR="00ED3F8B">
        <w:rPr>
          <w:rFonts w:ascii="Times New Roman" w:hAnsi="Times New Roman" w:cs="Times New Roman"/>
          <w:b/>
        </w:rPr>
        <w:tab/>
      </w:r>
      <w:r w:rsidR="00ED3F8B">
        <w:rPr>
          <w:rFonts w:ascii="Times New Roman" w:hAnsi="Times New Roman" w:cs="Times New Roman"/>
          <w:b/>
        </w:rPr>
        <w:tab/>
      </w:r>
      <w:r w:rsidR="00ED3F8B">
        <w:rPr>
          <w:rFonts w:ascii="Times New Roman" w:hAnsi="Times New Roman" w:cs="Times New Roman"/>
          <w:b/>
        </w:rPr>
        <w:tab/>
      </w:r>
      <w:r w:rsidR="00ED3F8B">
        <w:rPr>
          <w:rFonts w:ascii="Times New Roman" w:hAnsi="Times New Roman" w:cs="Times New Roman"/>
          <w:b/>
        </w:rPr>
        <w:tab/>
      </w:r>
      <w:r w:rsidR="00ED3F8B">
        <w:rPr>
          <w:rFonts w:ascii="Times New Roman" w:hAnsi="Times New Roman" w:cs="Times New Roman"/>
          <w:b/>
        </w:rPr>
        <w:tab/>
      </w:r>
      <w:r w:rsidR="00ED3F8B">
        <w:rPr>
          <w:rFonts w:ascii="Times New Roman" w:hAnsi="Times New Roman" w:cs="Times New Roman"/>
          <w:b/>
        </w:rPr>
        <w:tab/>
      </w:r>
      <w:r w:rsidR="00ED3F8B">
        <w:rPr>
          <w:rFonts w:ascii="Times New Roman" w:hAnsi="Times New Roman" w:cs="Times New Roman"/>
          <w:b/>
        </w:rPr>
        <w:tab/>
      </w:r>
      <w:r w:rsidR="00ED3F8B">
        <w:rPr>
          <w:rFonts w:ascii="Times New Roman" w:hAnsi="Times New Roman" w:cs="Times New Roman"/>
          <w:b/>
        </w:rPr>
        <w:tab/>
      </w:r>
      <w:r w:rsidR="00ED3F8B">
        <w:rPr>
          <w:rFonts w:ascii="Times New Roman" w:hAnsi="Times New Roman" w:cs="Times New Roman"/>
          <w:b/>
        </w:rPr>
        <w:tab/>
      </w:r>
      <w:r w:rsidR="00ED3F8B" w:rsidRPr="00ED3F8B">
        <w:rPr>
          <w:rFonts w:ascii="Times New Roman" w:hAnsi="Times New Roman" w:cs="Times New Roman"/>
          <w:b/>
        </w:rPr>
        <w:t xml:space="preserve"> </w:t>
      </w:r>
      <w:r w:rsidR="00ED3F8B">
        <w:rPr>
          <w:rFonts w:ascii="Times New Roman" w:hAnsi="Times New Roman" w:cs="Times New Roman"/>
          <w:b/>
        </w:rPr>
        <w:tab/>
      </w:r>
      <w:r w:rsidR="00ED3F8B" w:rsidRPr="00ED3F8B">
        <w:rPr>
          <w:rFonts w:ascii="Times New Roman" w:hAnsi="Times New Roman" w:cs="Times New Roman"/>
        </w:rPr>
        <w:t xml:space="preserve">Поставщик гарантирует качество и безопасность товара в соответствии с </w:t>
      </w:r>
      <w:r w:rsidR="00ED3F8B">
        <w:rPr>
          <w:rFonts w:ascii="Times New Roman" w:hAnsi="Times New Roman" w:cs="Times New Roman"/>
        </w:rPr>
        <w:t xml:space="preserve">   </w:t>
      </w:r>
      <w:r w:rsidR="00ED3F8B" w:rsidRPr="00ED3F8B">
        <w:rPr>
          <w:rFonts w:ascii="Times New Roman" w:hAnsi="Times New Roman" w:cs="Times New Roman"/>
        </w:rPr>
        <w:t xml:space="preserve">действующими стандартами, утвержденными на данный вид товара, и наличием сертификатов, обязательных </w:t>
      </w:r>
      <w:r w:rsidR="00ED3F8B">
        <w:rPr>
          <w:rFonts w:ascii="Times New Roman" w:hAnsi="Times New Roman" w:cs="Times New Roman"/>
        </w:rPr>
        <w:t xml:space="preserve"> </w:t>
      </w:r>
      <w:r w:rsidR="00ED3F8B" w:rsidRPr="00ED3F8B">
        <w:rPr>
          <w:rFonts w:ascii="Times New Roman" w:hAnsi="Times New Roman" w:cs="Times New Roman"/>
        </w:rPr>
        <w:t xml:space="preserve">для данного вида товара, оформленных в </w:t>
      </w:r>
      <w:r w:rsidR="00ED3F8B">
        <w:rPr>
          <w:rFonts w:ascii="Times New Roman" w:hAnsi="Times New Roman" w:cs="Times New Roman"/>
        </w:rPr>
        <w:t xml:space="preserve"> </w:t>
      </w:r>
      <w:r w:rsidR="00ED3F8B" w:rsidRPr="00ED3F8B">
        <w:rPr>
          <w:rFonts w:ascii="Times New Roman" w:hAnsi="Times New Roman" w:cs="Times New Roman"/>
        </w:rPr>
        <w:t xml:space="preserve">соответствии </w:t>
      </w:r>
      <w:r w:rsidR="00ED3F8B">
        <w:rPr>
          <w:rFonts w:ascii="Times New Roman" w:hAnsi="Times New Roman" w:cs="Times New Roman"/>
        </w:rPr>
        <w:t xml:space="preserve"> </w:t>
      </w:r>
      <w:r w:rsidR="00ED3F8B" w:rsidRPr="00ED3F8B">
        <w:rPr>
          <w:rFonts w:ascii="Times New Roman" w:hAnsi="Times New Roman" w:cs="Times New Roman"/>
        </w:rPr>
        <w:t xml:space="preserve">с </w:t>
      </w:r>
      <w:r w:rsidR="00ED3F8B">
        <w:rPr>
          <w:rFonts w:ascii="Times New Roman" w:hAnsi="Times New Roman" w:cs="Times New Roman"/>
        </w:rPr>
        <w:t xml:space="preserve"> </w:t>
      </w:r>
      <w:r w:rsidR="00ED3F8B" w:rsidRPr="00ED3F8B">
        <w:rPr>
          <w:rFonts w:ascii="Times New Roman" w:hAnsi="Times New Roman" w:cs="Times New Roman"/>
        </w:rPr>
        <w:t xml:space="preserve">законодательством </w:t>
      </w:r>
      <w:r w:rsidR="00ED3F8B">
        <w:rPr>
          <w:rFonts w:ascii="Times New Roman" w:hAnsi="Times New Roman" w:cs="Times New Roman"/>
        </w:rPr>
        <w:t xml:space="preserve"> </w:t>
      </w:r>
      <w:r w:rsidR="00ED3F8B" w:rsidRPr="00ED3F8B">
        <w:rPr>
          <w:rFonts w:ascii="Times New Roman" w:hAnsi="Times New Roman" w:cs="Times New Roman"/>
        </w:rPr>
        <w:t>Российской Федерации.</w:t>
      </w:r>
      <w:r w:rsidR="00ED3F8B" w:rsidRPr="00ED3F8B">
        <w:rPr>
          <w:rFonts w:ascii="Times New Roman" w:eastAsia="Calibri" w:hAnsi="Times New Roman" w:cs="Times New Roman"/>
        </w:rPr>
        <w:t xml:space="preserve">  </w:t>
      </w:r>
      <w:r w:rsidR="00ED3F8B">
        <w:rPr>
          <w:rFonts w:ascii="Times New Roman" w:eastAsia="Calibri" w:hAnsi="Times New Roman" w:cs="Times New Roman"/>
        </w:rPr>
        <w:tab/>
      </w:r>
      <w:r w:rsidR="00ED3F8B" w:rsidRPr="00ED3F8B">
        <w:rPr>
          <w:rFonts w:ascii="Times New Roman" w:eastAsia="Calibri" w:hAnsi="Times New Roman" w:cs="Times New Roman"/>
        </w:rPr>
        <w:t xml:space="preserve">Поставщик предоставляет гарантию к сроку и объему предоставляемых </w:t>
      </w:r>
      <w:r>
        <w:rPr>
          <w:rFonts w:ascii="Times New Roman" w:eastAsia="Calibri" w:hAnsi="Times New Roman" w:cs="Times New Roman"/>
        </w:rPr>
        <w:t xml:space="preserve">                      гарантий </w:t>
      </w:r>
      <w:r w:rsidR="00ED3F8B" w:rsidRPr="00ED3F8B">
        <w:rPr>
          <w:rFonts w:ascii="Times New Roman" w:eastAsia="Calibri" w:hAnsi="Times New Roman" w:cs="Times New Roman"/>
        </w:rPr>
        <w:t>качества товара и его комплектующих изделий:</w:t>
      </w:r>
      <w:r w:rsidR="00ED3F8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</w:t>
      </w:r>
      <w:r w:rsidR="00ED3F8B" w:rsidRPr="00ED3F8B">
        <w:rPr>
          <w:rFonts w:ascii="Times New Roman" w:eastAsia="Calibri" w:hAnsi="Times New Roman" w:cs="Times New Roman"/>
        </w:rPr>
        <w:t xml:space="preserve">     </w:t>
      </w:r>
      <w:r w:rsidR="00ED3F8B">
        <w:rPr>
          <w:rFonts w:ascii="Times New Roman" w:eastAsia="Calibri" w:hAnsi="Times New Roman" w:cs="Times New Roman"/>
        </w:rPr>
        <w:tab/>
      </w:r>
      <w:r w:rsidR="00ED3F8B" w:rsidRPr="00ED3F8B">
        <w:rPr>
          <w:rFonts w:ascii="Times New Roman" w:eastAsia="Calibri" w:hAnsi="Times New Roman" w:cs="Times New Roman"/>
        </w:rPr>
        <w:t xml:space="preserve">Срок гарантии  не менее  </w:t>
      </w:r>
      <w:r w:rsidR="006B121E">
        <w:rPr>
          <w:rFonts w:ascii="Times New Roman" w:eastAsia="Calibri" w:hAnsi="Times New Roman" w:cs="Times New Roman"/>
        </w:rPr>
        <w:t>24</w:t>
      </w:r>
      <w:r w:rsidR="00ED3F8B" w:rsidRPr="00ED3F8B">
        <w:rPr>
          <w:rFonts w:ascii="Times New Roman" w:hAnsi="Times New Roman" w:cs="Times New Roman"/>
          <w:color w:val="000000"/>
        </w:rPr>
        <w:t xml:space="preserve"> </w:t>
      </w:r>
      <w:r w:rsidR="006B121E">
        <w:rPr>
          <w:rFonts w:ascii="Times New Roman" w:hAnsi="Times New Roman" w:cs="Times New Roman"/>
          <w:color w:val="000000"/>
        </w:rPr>
        <w:t xml:space="preserve">месяцев  </w:t>
      </w:r>
      <w:r w:rsidR="00C40B00">
        <w:rPr>
          <w:rFonts w:ascii="Times New Roman" w:hAnsi="Times New Roman" w:cs="Times New Roman"/>
          <w:color w:val="000000"/>
        </w:rPr>
        <w:t xml:space="preserve">или не менее </w:t>
      </w:r>
      <w:r w:rsidR="00ED3F8B" w:rsidRPr="00ED3F8B">
        <w:rPr>
          <w:rFonts w:ascii="Times New Roman" w:hAnsi="Times New Roman" w:cs="Times New Roman"/>
          <w:color w:val="000000"/>
        </w:rPr>
        <w:t>1</w:t>
      </w:r>
      <w:r w:rsidR="00ED3F8B">
        <w:rPr>
          <w:rFonts w:ascii="Times New Roman" w:hAnsi="Times New Roman" w:cs="Times New Roman"/>
          <w:color w:val="000000"/>
        </w:rPr>
        <w:t>0</w:t>
      </w:r>
      <w:r w:rsidR="00ED3F8B" w:rsidRPr="00ED3F8B">
        <w:rPr>
          <w:rFonts w:ascii="Times New Roman" w:hAnsi="Times New Roman" w:cs="Times New Roman"/>
          <w:color w:val="000000"/>
        </w:rPr>
        <w:t>0 000 км</w:t>
      </w:r>
      <w:proofErr w:type="gramStart"/>
      <w:r w:rsidR="00ED3F8B" w:rsidRPr="00ED3F8B">
        <w:rPr>
          <w:rFonts w:ascii="Times New Roman" w:hAnsi="Times New Roman" w:cs="Times New Roman"/>
          <w:color w:val="000000"/>
        </w:rPr>
        <w:t>.</w:t>
      </w:r>
      <w:proofErr w:type="gramEnd"/>
      <w:r w:rsidR="00ED3F8B" w:rsidRPr="00ED3F8B">
        <w:rPr>
          <w:rFonts w:ascii="Times New Roman" w:hAnsi="Times New Roman" w:cs="Times New Roman"/>
          <w:color w:val="000000"/>
        </w:rPr>
        <w:t xml:space="preserve"> </w:t>
      </w:r>
      <w:r w:rsidR="00ED3F8B">
        <w:rPr>
          <w:rFonts w:ascii="Times New Roman" w:hAnsi="Times New Roman" w:cs="Times New Roman"/>
          <w:color w:val="000000"/>
        </w:rPr>
        <w:t xml:space="preserve">   </w:t>
      </w:r>
      <w:proofErr w:type="gramStart"/>
      <w:r w:rsidR="00ED3F8B" w:rsidRPr="00ED3F8B">
        <w:rPr>
          <w:rFonts w:ascii="Times New Roman" w:hAnsi="Times New Roman" w:cs="Times New Roman"/>
          <w:color w:val="000000"/>
        </w:rPr>
        <w:t>п</w:t>
      </w:r>
      <w:proofErr w:type="gramEnd"/>
      <w:r w:rsidR="00ED3F8B" w:rsidRPr="00ED3F8B">
        <w:rPr>
          <w:rFonts w:ascii="Times New Roman" w:hAnsi="Times New Roman" w:cs="Times New Roman"/>
          <w:color w:val="000000"/>
        </w:rPr>
        <w:t xml:space="preserve">робега </w:t>
      </w:r>
      <w:r w:rsidR="00ED3F8B">
        <w:rPr>
          <w:rFonts w:ascii="Times New Roman" w:hAnsi="Times New Roman" w:cs="Times New Roman"/>
          <w:color w:val="000000"/>
        </w:rPr>
        <w:t xml:space="preserve"> </w:t>
      </w:r>
      <w:r w:rsidR="006B121E">
        <w:rPr>
          <w:rFonts w:ascii="Times New Roman" w:hAnsi="Times New Roman" w:cs="Times New Roman"/>
          <w:color w:val="000000"/>
        </w:rPr>
        <w:t xml:space="preserve"> </w:t>
      </w:r>
      <w:r w:rsidR="00ED3F8B" w:rsidRPr="00ED3F8B">
        <w:rPr>
          <w:rFonts w:ascii="Times New Roman" w:hAnsi="Times New Roman" w:cs="Times New Roman"/>
          <w:color w:val="000000"/>
        </w:rPr>
        <w:t>в</w:t>
      </w:r>
      <w:r w:rsidR="00ED3F8B">
        <w:rPr>
          <w:rFonts w:ascii="Times New Roman" w:hAnsi="Times New Roman" w:cs="Times New Roman"/>
          <w:color w:val="000000"/>
        </w:rPr>
        <w:t xml:space="preserve"> </w:t>
      </w:r>
      <w:r w:rsidR="006B121E">
        <w:rPr>
          <w:rFonts w:ascii="Times New Roman" w:hAnsi="Times New Roman" w:cs="Times New Roman"/>
          <w:color w:val="000000"/>
        </w:rPr>
        <w:t xml:space="preserve"> </w:t>
      </w:r>
      <w:r w:rsidR="00ED3F8B" w:rsidRPr="00ED3F8B">
        <w:rPr>
          <w:rFonts w:ascii="Times New Roman" w:hAnsi="Times New Roman" w:cs="Times New Roman"/>
          <w:color w:val="000000"/>
        </w:rPr>
        <w:t xml:space="preserve"> зависимости от того,</w:t>
      </w:r>
      <w:r w:rsidR="00ED3F8B">
        <w:rPr>
          <w:rFonts w:ascii="Times New Roman" w:hAnsi="Times New Roman" w:cs="Times New Roman"/>
          <w:color w:val="000000"/>
        </w:rPr>
        <w:t xml:space="preserve"> </w:t>
      </w:r>
      <w:r w:rsidR="00ED3F8B" w:rsidRPr="00ED3F8B">
        <w:rPr>
          <w:rFonts w:ascii="Times New Roman" w:hAnsi="Times New Roman" w:cs="Times New Roman"/>
          <w:color w:val="000000"/>
        </w:rPr>
        <w:t xml:space="preserve"> что наступит ранее</w:t>
      </w:r>
      <w:r w:rsidR="00ED3F8B" w:rsidRPr="00ED3F8B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ED3F8B" w:rsidRPr="00ED3F8B">
        <w:rPr>
          <w:rFonts w:ascii="Times New Roman" w:eastAsia="Calibri" w:hAnsi="Times New Roman" w:cs="Times New Roman"/>
        </w:rPr>
        <w:t xml:space="preserve">Срок действия гарантии поставщика, должен быть </w:t>
      </w:r>
      <w:r w:rsidR="00ED3F8B">
        <w:rPr>
          <w:rFonts w:ascii="Times New Roman" w:eastAsia="Calibri" w:hAnsi="Times New Roman" w:cs="Times New Roman"/>
        </w:rPr>
        <w:t xml:space="preserve"> </w:t>
      </w:r>
      <w:r w:rsidR="00ED3F8B" w:rsidRPr="00ED3F8B">
        <w:rPr>
          <w:rFonts w:ascii="Times New Roman" w:eastAsia="Calibri" w:hAnsi="Times New Roman" w:cs="Times New Roman"/>
        </w:rPr>
        <w:t xml:space="preserve">не </w:t>
      </w:r>
      <w:r w:rsidR="00ED3F8B">
        <w:rPr>
          <w:rFonts w:ascii="Times New Roman" w:eastAsia="Calibri" w:hAnsi="Times New Roman" w:cs="Times New Roman"/>
        </w:rPr>
        <w:t xml:space="preserve"> </w:t>
      </w:r>
      <w:r w:rsidR="00ED3F8B" w:rsidRPr="00ED3F8B">
        <w:rPr>
          <w:rFonts w:ascii="Times New Roman" w:eastAsia="Calibri" w:hAnsi="Times New Roman" w:cs="Times New Roman"/>
        </w:rPr>
        <w:t xml:space="preserve">менее </w:t>
      </w:r>
      <w:r w:rsidR="00ED3F8B">
        <w:rPr>
          <w:rFonts w:ascii="Times New Roman" w:eastAsia="Calibri" w:hAnsi="Times New Roman" w:cs="Times New Roman"/>
        </w:rPr>
        <w:t xml:space="preserve"> </w:t>
      </w:r>
      <w:r w:rsidR="00ED3F8B" w:rsidRPr="00ED3F8B">
        <w:rPr>
          <w:rFonts w:ascii="Times New Roman" w:eastAsia="Calibri" w:hAnsi="Times New Roman" w:cs="Times New Roman"/>
        </w:rPr>
        <w:t xml:space="preserve">чем срок действия гарантии, установленный производителем данного товара. </w:t>
      </w:r>
      <w:r w:rsidR="00ED3F8B">
        <w:rPr>
          <w:rFonts w:ascii="Times New Roman" w:eastAsia="Calibri" w:hAnsi="Times New Roman" w:cs="Times New Roman"/>
        </w:rPr>
        <w:tab/>
      </w:r>
      <w:r w:rsidR="00ED3F8B">
        <w:rPr>
          <w:rFonts w:ascii="Times New Roman" w:eastAsia="Calibri" w:hAnsi="Times New Roman" w:cs="Times New Roman"/>
        </w:rPr>
        <w:tab/>
      </w:r>
      <w:r w:rsidR="00ED3F8B">
        <w:rPr>
          <w:rFonts w:ascii="Times New Roman" w:eastAsia="Calibri" w:hAnsi="Times New Roman" w:cs="Times New Roman"/>
        </w:rPr>
        <w:tab/>
      </w:r>
      <w:r w:rsidR="00ED3F8B">
        <w:rPr>
          <w:rFonts w:ascii="Times New Roman" w:eastAsia="Calibri" w:hAnsi="Times New Roman" w:cs="Times New Roman"/>
        </w:rPr>
        <w:tab/>
      </w:r>
      <w:r w:rsidR="00ED3F8B">
        <w:rPr>
          <w:rFonts w:ascii="Times New Roman" w:eastAsia="Calibri" w:hAnsi="Times New Roman" w:cs="Times New Roman"/>
        </w:rPr>
        <w:tab/>
      </w:r>
      <w:r w:rsidR="00ED3F8B">
        <w:rPr>
          <w:rFonts w:ascii="Times New Roman" w:eastAsia="Calibri" w:hAnsi="Times New Roman" w:cs="Times New Roman"/>
        </w:rPr>
        <w:tab/>
      </w:r>
      <w:r w:rsidR="00ED3F8B">
        <w:rPr>
          <w:rFonts w:ascii="Times New Roman" w:eastAsia="Calibri" w:hAnsi="Times New Roman" w:cs="Times New Roman"/>
        </w:rPr>
        <w:tab/>
      </w:r>
      <w:r w:rsidR="00ED3F8B" w:rsidRPr="00ED3F8B">
        <w:rPr>
          <w:rFonts w:ascii="Times New Roman" w:eastAsia="Calibri" w:hAnsi="Times New Roman" w:cs="Times New Roman"/>
        </w:rPr>
        <w:t xml:space="preserve">   </w:t>
      </w:r>
      <w:r w:rsidR="00ED3F8B">
        <w:rPr>
          <w:rFonts w:ascii="Times New Roman" w:eastAsia="Calibri" w:hAnsi="Times New Roman" w:cs="Times New Roman"/>
        </w:rPr>
        <w:tab/>
      </w:r>
      <w:r w:rsidR="00ED3F8B" w:rsidRPr="00ED3F8B">
        <w:rPr>
          <w:rFonts w:ascii="Times New Roman" w:eastAsia="Calibri" w:hAnsi="Times New Roman" w:cs="Times New Roman"/>
        </w:rPr>
        <w:t>Гарантийный срок исчисляется с момента подписания акта приемки;</w:t>
      </w:r>
      <w:r w:rsidR="00ED3F8B">
        <w:rPr>
          <w:rFonts w:ascii="Times New Roman" w:eastAsia="Calibri" w:hAnsi="Times New Roman" w:cs="Times New Roman"/>
        </w:rPr>
        <w:tab/>
      </w:r>
      <w:r w:rsidR="00ED3F8B">
        <w:rPr>
          <w:rFonts w:ascii="Times New Roman" w:eastAsia="Calibri" w:hAnsi="Times New Roman" w:cs="Times New Roman"/>
        </w:rPr>
        <w:tab/>
      </w:r>
      <w:r w:rsidR="00ED3F8B" w:rsidRPr="00ED3F8B">
        <w:rPr>
          <w:rFonts w:ascii="Times New Roman" w:eastAsia="Calibri" w:hAnsi="Times New Roman" w:cs="Times New Roman"/>
        </w:rPr>
        <w:t xml:space="preserve">   </w:t>
      </w:r>
      <w:r w:rsidR="00ED3F8B">
        <w:rPr>
          <w:rFonts w:ascii="Times New Roman" w:eastAsia="Calibri" w:hAnsi="Times New Roman" w:cs="Times New Roman"/>
        </w:rPr>
        <w:tab/>
      </w:r>
      <w:r w:rsidR="00ED3F8B" w:rsidRPr="00ED3F8B">
        <w:rPr>
          <w:rFonts w:ascii="Times New Roman" w:eastAsia="Calibri" w:hAnsi="Times New Roman" w:cs="Times New Roman"/>
        </w:rPr>
        <w:t xml:space="preserve">Гарантийный </w:t>
      </w:r>
      <w:r w:rsidR="00ED3F8B">
        <w:rPr>
          <w:rFonts w:ascii="Times New Roman" w:eastAsia="Calibri" w:hAnsi="Times New Roman" w:cs="Times New Roman"/>
        </w:rPr>
        <w:t xml:space="preserve">  </w:t>
      </w:r>
      <w:r w:rsidR="00ED3F8B" w:rsidRPr="00ED3F8B">
        <w:rPr>
          <w:rFonts w:ascii="Times New Roman" w:eastAsia="Calibri" w:hAnsi="Times New Roman" w:cs="Times New Roman"/>
        </w:rPr>
        <w:t xml:space="preserve">срок </w:t>
      </w:r>
      <w:r w:rsidR="00ED3F8B">
        <w:rPr>
          <w:rFonts w:ascii="Times New Roman" w:eastAsia="Calibri" w:hAnsi="Times New Roman" w:cs="Times New Roman"/>
        </w:rPr>
        <w:t xml:space="preserve">  </w:t>
      </w:r>
      <w:r w:rsidR="00ED3F8B" w:rsidRPr="00ED3F8B">
        <w:rPr>
          <w:rFonts w:ascii="Times New Roman" w:eastAsia="Calibri" w:hAnsi="Times New Roman" w:cs="Times New Roman"/>
        </w:rPr>
        <w:t xml:space="preserve">на товар и его комплектующие изделия продлевается </w:t>
      </w:r>
      <w:r w:rsidR="00ED3F8B">
        <w:rPr>
          <w:rFonts w:ascii="Times New Roman" w:eastAsia="Calibri" w:hAnsi="Times New Roman" w:cs="Times New Roman"/>
        </w:rPr>
        <w:t xml:space="preserve">  </w:t>
      </w:r>
      <w:r w:rsidR="00ED3F8B" w:rsidRPr="00ED3F8B">
        <w:rPr>
          <w:rFonts w:ascii="Times New Roman" w:eastAsia="Calibri" w:hAnsi="Times New Roman" w:cs="Times New Roman"/>
        </w:rPr>
        <w:t xml:space="preserve">на </w:t>
      </w:r>
      <w:r w:rsidR="00ED3F8B">
        <w:rPr>
          <w:rFonts w:ascii="Times New Roman" w:eastAsia="Calibri" w:hAnsi="Times New Roman" w:cs="Times New Roman"/>
        </w:rPr>
        <w:t xml:space="preserve">  </w:t>
      </w:r>
      <w:r w:rsidR="00ED3F8B" w:rsidRPr="00ED3F8B">
        <w:rPr>
          <w:rFonts w:ascii="Times New Roman" w:eastAsia="Calibri" w:hAnsi="Times New Roman" w:cs="Times New Roman"/>
        </w:rPr>
        <w:t>период,</w:t>
      </w:r>
      <w:r w:rsidR="00ED3F8B">
        <w:rPr>
          <w:rFonts w:ascii="Times New Roman" w:eastAsia="Calibri" w:hAnsi="Times New Roman" w:cs="Times New Roman"/>
        </w:rPr>
        <w:t xml:space="preserve">  </w:t>
      </w:r>
      <w:r w:rsidR="00ED3F8B" w:rsidRPr="00ED3F8B">
        <w:rPr>
          <w:rFonts w:ascii="Times New Roman" w:eastAsia="Calibri" w:hAnsi="Times New Roman" w:cs="Times New Roman"/>
        </w:rPr>
        <w:t xml:space="preserve"> в течение которого товар  находился в ремонте.</w:t>
      </w:r>
    </w:p>
    <w:p w:rsidR="008C24DF" w:rsidRDefault="008C24DF" w:rsidP="00922A5A">
      <w:pPr>
        <w:jc w:val="both"/>
        <w:rPr>
          <w:rFonts w:ascii="Times New Roman" w:eastAsia="Calibri" w:hAnsi="Times New Roman" w:cs="Times New Roman"/>
          <w:lang w:val="en-US"/>
        </w:rPr>
      </w:pPr>
    </w:p>
    <w:p w:rsidR="008C24DF" w:rsidRPr="008C24DF" w:rsidRDefault="008C24DF" w:rsidP="008C24DF">
      <w:pPr>
        <w:keepNext/>
        <w:keepLines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C24DF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proofErr w:type="gramStart"/>
      <w:r w:rsidRPr="008C24DF">
        <w:rPr>
          <w:rFonts w:ascii="Times New Roman" w:hAnsi="Times New Roman" w:cs="Times New Roman"/>
          <w:b/>
          <w:sz w:val="24"/>
          <w:szCs w:val="24"/>
        </w:rPr>
        <w:t xml:space="preserve">Условия, запреты и ограничения допуска товаров, происходящих из иностранных государств, </w:t>
      </w:r>
      <w:r w:rsidRPr="008C24DF">
        <w:rPr>
          <w:rFonts w:ascii="Times New Roman" w:eastAsia="Calibri" w:hAnsi="Times New Roman" w:cs="Times New Roman"/>
          <w:b/>
          <w:sz w:val="24"/>
          <w:szCs w:val="24"/>
        </w:rPr>
        <w:t>работ, услуг, соответственно выполняемых, оказываемых иностранными лицами</w:t>
      </w:r>
      <w:r w:rsidRPr="008C24DF">
        <w:rPr>
          <w:rFonts w:ascii="Times New Roman" w:hAnsi="Times New Roman" w:cs="Times New Roman"/>
          <w:sz w:val="24"/>
          <w:szCs w:val="24"/>
        </w:rPr>
        <w:t xml:space="preserve"> - Устанавливаются запрет на  допуск отдельных видов машиностроения в соответствии с  Постановлением Правительства РФ от 14.07.2014 г.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</w:t>
      </w:r>
      <w:proofErr w:type="gramEnd"/>
    </w:p>
    <w:p w:rsidR="008C24DF" w:rsidRPr="008C24DF" w:rsidRDefault="008C24DF" w:rsidP="008C24DF">
      <w:pPr>
        <w:keepNext/>
        <w:keepLines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C24DF">
        <w:rPr>
          <w:rFonts w:ascii="Times New Roman" w:hAnsi="Times New Roman" w:cs="Times New Roman"/>
          <w:i/>
          <w:sz w:val="24"/>
          <w:szCs w:val="24"/>
        </w:rPr>
        <w:t>(в соответствии с п.2 постановления Правительства Российской Федерации от 14 июля 2014 года № 656:</w:t>
      </w:r>
      <w:proofErr w:type="gramEnd"/>
    </w:p>
    <w:p w:rsidR="008C24DF" w:rsidRPr="008C24DF" w:rsidRDefault="008C24DF" w:rsidP="008C24DF">
      <w:pPr>
        <w:keepNext/>
        <w:keepLines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4DF">
        <w:rPr>
          <w:rFonts w:ascii="Times New Roman" w:hAnsi="Times New Roman" w:cs="Times New Roman"/>
          <w:i/>
          <w:sz w:val="24"/>
          <w:szCs w:val="24"/>
        </w:rPr>
        <w:t>- Подтверждением наличия специального инвестиционного контракта является представление копии этого контракта, заверенной руководителем организации, являющейся стороной указанного контракта;</w:t>
      </w:r>
    </w:p>
    <w:p w:rsidR="008C24DF" w:rsidRPr="008C24DF" w:rsidRDefault="008C24DF" w:rsidP="008C24DF">
      <w:pPr>
        <w:keepNext/>
        <w:keepLines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4DF">
        <w:rPr>
          <w:rFonts w:ascii="Times New Roman" w:hAnsi="Times New Roman" w:cs="Times New Roman"/>
          <w:i/>
          <w:sz w:val="24"/>
          <w:szCs w:val="24"/>
        </w:rPr>
        <w:t xml:space="preserve">- Подтверждением соответствия товаров требованиям к промышленной продукции, предъявляемым в целях ее отнесения к </w:t>
      </w:r>
      <w:proofErr w:type="gramStart"/>
      <w:r w:rsidRPr="008C24DF">
        <w:rPr>
          <w:rFonts w:ascii="Times New Roman" w:hAnsi="Times New Roman" w:cs="Times New Roman"/>
          <w:i/>
          <w:sz w:val="24"/>
          <w:szCs w:val="24"/>
        </w:rPr>
        <w:t>продукции, произведенной в Российской Федерации является</w:t>
      </w:r>
      <w:proofErr w:type="gramEnd"/>
      <w:r w:rsidRPr="008C24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24DF">
        <w:rPr>
          <w:rFonts w:ascii="Times New Roman" w:hAnsi="Times New Roman" w:cs="Times New Roman"/>
          <w:b/>
          <w:i/>
          <w:sz w:val="24"/>
          <w:szCs w:val="24"/>
        </w:rPr>
        <w:t>акт экспертизы, выдаваемый Торгово-промышленной палатой Российской Федерации в порядке, установленном ею по согласованию с Министерством промышленности и торговли Российской Федерации</w:t>
      </w:r>
      <w:r w:rsidRPr="008C24DF">
        <w:rPr>
          <w:rFonts w:ascii="Times New Roman" w:hAnsi="Times New Roman" w:cs="Times New Roman"/>
          <w:i/>
          <w:sz w:val="24"/>
          <w:szCs w:val="24"/>
        </w:rPr>
        <w:t>;</w:t>
      </w:r>
    </w:p>
    <w:p w:rsidR="008C24DF" w:rsidRPr="008C24DF" w:rsidRDefault="008C24DF" w:rsidP="008C24D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4DF">
        <w:rPr>
          <w:rFonts w:ascii="Times New Roman" w:hAnsi="Times New Roman" w:cs="Times New Roman"/>
          <w:i/>
          <w:sz w:val="24"/>
          <w:szCs w:val="24"/>
        </w:rPr>
        <w:t>- Подтверждением страны происхождения товаров является сертификат о происхождении товара, выдаваемый уполномоченным органом (организацией) государства – члена 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2009г., и в соответствии с критериями определения страны происхождения товаров, предусмотренными указанными Правилами</w:t>
      </w:r>
      <w:r w:rsidRPr="008C24D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bookmarkEnd w:id="0"/>
    <w:p w:rsidR="008C24DF" w:rsidRPr="008C24DF" w:rsidRDefault="008C24DF" w:rsidP="00922A5A">
      <w:pPr>
        <w:jc w:val="both"/>
        <w:rPr>
          <w:rFonts w:ascii="Times New Roman" w:eastAsia="Calibri" w:hAnsi="Times New Roman" w:cs="Times New Roman"/>
        </w:rPr>
      </w:pPr>
    </w:p>
    <w:p w:rsidR="002E002E" w:rsidRDefault="002E002E" w:rsidP="00ED3F8B">
      <w:pPr>
        <w:rPr>
          <w:rFonts w:ascii="Times New Roman" w:eastAsia="Calibri" w:hAnsi="Times New Roman" w:cs="Times New Roman"/>
        </w:rPr>
      </w:pPr>
    </w:p>
    <w:p w:rsidR="00A13BEC" w:rsidRPr="00ED3F8B" w:rsidRDefault="00A13BEC">
      <w:pPr>
        <w:rPr>
          <w:rFonts w:ascii="Times New Roman" w:hAnsi="Times New Roman" w:cs="Times New Roman"/>
        </w:rPr>
      </w:pPr>
    </w:p>
    <w:sectPr w:rsidR="00A13BEC" w:rsidRPr="00ED3F8B" w:rsidSect="002610A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1FEF"/>
    <w:multiLevelType w:val="hybridMultilevel"/>
    <w:tmpl w:val="55B47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8872CD"/>
    <w:multiLevelType w:val="hybridMultilevel"/>
    <w:tmpl w:val="DEE46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05E"/>
    <w:rsid w:val="000C1218"/>
    <w:rsid w:val="000D405E"/>
    <w:rsid w:val="00227086"/>
    <w:rsid w:val="002610A4"/>
    <w:rsid w:val="00273DCF"/>
    <w:rsid w:val="002E002E"/>
    <w:rsid w:val="004E6124"/>
    <w:rsid w:val="004F3A89"/>
    <w:rsid w:val="0051359E"/>
    <w:rsid w:val="00655552"/>
    <w:rsid w:val="006B121E"/>
    <w:rsid w:val="0073166D"/>
    <w:rsid w:val="007F734D"/>
    <w:rsid w:val="00802846"/>
    <w:rsid w:val="008C24DF"/>
    <w:rsid w:val="00922A5A"/>
    <w:rsid w:val="009D62BC"/>
    <w:rsid w:val="00A13BEC"/>
    <w:rsid w:val="00A617C6"/>
    <w:rsid w:val="00B40100"/>
    <w:rsid w:val="00B44B82"/>
    <w:rsid w:val="00B81B0F"/>
    <w:rsid w:val="00BF1002"/>
    <w:rsid w:val="00C23209"/>
    <w:rsid w:val="00C40B00"/>
    <w:rsid w:val="00CD117C"/>
    <w:rsid w:val="00D06F87"/>
    <w:rsid w:val="00D85989"/>
    <w:rsid w:val="00DD1AF4"/>
    <w:rsid w:val="00DD5072"/>
    <w:rsid w:val="00DE4ED9"/>
    <w:rsid w:val="00E54D4A"/>
    <w:rsid w:val="00EB67B5"/>
    <w:rsid w:val="00ED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link w:val="ListParagraphChar"/>
    <w:rsid w:val="00ED3F8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aliases w:val="Bullet List Char,FooterText Char,numbered Char"/>
    <w:link w:val="1"/>
    <w:locked/>
    <w:rsid w:val="00ED3F8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E0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FC832-CC26-449A-A321-1D514B64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zzxxzz</dc:creator>
  <cp:lastModifiedBy>DEPO7406</cp:lastModifiedBy>
  <cp:revision>8</cp:revision>
  <cp:lastPrinted>2018-11-09T09:51:00Z</cp:lastPrinted>
  <dcterms:created xsi:type="dcterms:W3CDTF">2018-08-21T08:17:00Z</dcterms:created>
  <dcterms:modified xsi:type="dcterms:W3CDTF">2018-11-20T08:11:00Z</dcterms:modified>
</cp:coreProperties>
</file>