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9" w:rsidRDefault="00633C59" w:rsidP="00633C5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>
        <w:rPr>
          <w:rFonts w:ascii="Times New Roman" w:hAnsi="Times New Roman"/>
          <w:b/>
          <w:bCs/>
          <w:sz w:val="28"/>
          <w:szCs w:val="28"/>
        </w:rPr>
        <w:t>поставку кресл</w:t>
      </w:r>
      <w:r w:rsidR="00AE2FED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AE2F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колясок с ручным приводом для больных ДЦП (прогулочны</w:t>
      </w:r>
      <w:r w:rsidR="00AE2FED">
        <w:rPr>
          <w:rFonts w:ascii="Times New Roman" w:hAnsi="Times New Roman"/>
          <w:b/>
          <w:bCs/>
          <w:sz w:val="28"/>
          <w:szCs w:val="28"/>
        </w:rPr>
        <w:t xml:space="preserve">е, </w:t>
      </w:r>
      <w:r w:rsidR="00AE2FED">
        <w:rPr>
          <w:rFonts w:ascii="Times New Roman" w:hAnsi="Times New Roman"/>
          <w:b/>
          <w:bCs/>
          <w:sz w:val="28"/>
          <w:szCs w:val="28"/>
        </w:rPr>
        <w:t>комнатны</w:t>
      </w:r>
      <w:r w:rsidR="00AE2FED">
        <w:rPr>
          <w:rFonts w:ascii="Times New Roman" w:hAnsi="Times New Roman"/>
          <w:b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), в том числе для детей-инвалидов для обеспечения ими инвалидов в 2018 году</w:t>
      </w:r>
      <w:proofErr w:type="gramEnd"/>
    </w:p>
    <w:p w:rsidR="00633C59" w:rsidRDefault="00633C59" w:rsidP="00633C59">
      <w:pPr>
        <w:widowControl w:val="0"/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181301501094530150100100080153092323</w:t>
      </w:r>
    </w:p>
    <w:p w:rsidR="00633C59" w:rsidRDefault="00633C59" w:rsidP="00633C59">
      <w:pPr>
        <w:rPr>
          <w:sz w:val="28"/>
          <w:szCs w:val="28"/>
        </w:rPr>
      </w:pPr>
    </w:p>
    <w:p w:rsidR="00633C59" w:rsidRDefault="00633C59" w:rsidP="00633C59">
      <w:pPr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Место </w:t>
      </w:r>
      <w:r>
        <w:rPr>
          <w:b/>
          <w:bCs/>
          <w:sz w:val="26"/>
          <w:szCs w:val="26"/>
          <w:lang w:eastAsia="ar-SA"/>
        </w:rPr>
        <w:t>поставки товара</w:t>
      </w:r>
      <w:r>
        <w:rPr>
          <w:b/>
          <w:sz w:val="26"/>
          <w:szCs w:val="26"/>
          <w:lang w:eastAsia="ar-SA"/>
        </w:rPr>
        <w:t xml:space="preserve">: </w:t>
      </w:r>
      <w:r>
        <w:rPr>
          <w:sz w:val="26"/>
          <w:szCs w:val="26"/>
        </w:rPr>
        <w:t xml:space="preserve">в пределах г. Астрахани и Астраханской области </w:t>
      </w:r>
      <w:r>
        <w:rPr>
          <w:bCs/>
          <w:sz w:val="26"/>
          <w:szCs w:val="26"/>
        </w:rPr>
        <w:t xml:space="preserve">(доставить товар до конкретного инвалида при согласии Получателя о предоставлении информации личного характера Поставщику). </w:t>
      </w:r>
    </w:p>
    <w:p w:rsidR="00633C59" w:rsidRDefault="00633C59" w:rsidP="00633C59">
      <w:pPr>
        <w:suppressAutoHyphens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Объем закупаемого товара: </w:t>
      </w:r>
      <w:r>
        <w:rPr>
          <w:bCs/>
          <w:sz w:val="26"/>
          <w:szCs w:val="26"/>
          <w:lang w:eastAsia="ar-SA"/>
        </w:rPr>
        <w:t xml:space="preserve">105 штук </w:t>
      </w:r>
    </w:p>
    <w:p w:rsidR="00633C59" w:rsidRDefault="00633C59" w:rsidP="00633C59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  <w:r>
        <w:rPr>
          <w:rFonts w:eastAsia="Lucida Sans Unicode"/>
          <w:b/>
          <w:bCs/>
          <w:kern w:val="3"/>
          <w:sz w:val="26"/>
          <w:szCs w:val="26"/>
        </w:rPr>
        <w:t>Период поставки товара:</w:t>
      </w:r>
      <w:r>
        <w:rPr>
          <w:rFonts w:eastAsia="Lucida Sans Unicode"/>
          <w:bCs/>
          <w:kern w:val="3"/>
          <w:sz w:val="26"/>
          <w:szCs w:val="26"/>
        </w:rPr>
        <w:t xml:space="preserve"> с момента заключения государственного контракта </w:t>
      </w:r>
      <w:r>
        <w:rPr>
          <w:rFonts w:eastAsia="Lucida Sans Unicode"/>
          <w:kern w:val="3"/>
          <w:sz w:val="26"/>
          <w:szCs w:val="26"/>
        </w:rPr>
        <w:t xml:space="preserve">по 28.09.2018г.; </w:t>
      </w:r>
    </w:p>
    <w:p w:rsidR="00633C59" w:rsidRDefault="00633C59" w:rsidP="00633C59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  <w:r>
        <w:rPr>
          <w:rFonts w:eastAsia="Lucida Sans Unicode"/>
          <w:b/>
          <w:bCs/>
          <w:kern w:val="3"/>
          <w:sz w:val="26"/>
          <w:szCs w:val="26"/>
        </w:rPr>
        <w:t>Срок поставки товара</w:t>
      </w:r>
      <w:r>
        <w:rPr>
          <w:rFonts w:eastAsia="Lucida Sans Unicode"/>
          <w:bCs/>
          <w:kern w:val="3"/>
          <w:sz w:val="26"/>
          <w:szCs w:val="26"/>
        </w:rPr>
        <w:t xml:space="preserve">: </w:t>
      </w:r>
      <w:r>
        <w:rPr>
          <w:rFonts w:eastAsia="Lucida Sans Unicode"/>
          <w:kern w:val="3"/>
          <w:sz w:val="26"/>
          <w:szCs w:val="26"/>
        </w:rPr>
        <w:t xml:space="preserve">в течение 15 дней с момента получения направлений. </w:t>
      </w:r>
    </w:p>
    <w:p w:rsidR="00633C59" w:rsidRDefault="00633C59" w:rsidP="00633C59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</w:p>
    <w:tbl>
      <w:tblPr>
        <w:tblW w:w="10635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7901"/>
        <w:gridCol w:w="887"/>
      </w:tblGrid>
      <w:tr w:rsidR="00633C59" w:rsidTr="00633C59">
        <w:trPr>
          <w:trHeight w:val="390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C59" w:rsidRDefault="00633C5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Наименование товара</w:t>
            </w:r>
          </w:p>
        </w:tc>
        <w:tc>
          <w:tcPr>
            <w:tcW w:w="7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3C59" w:rsidRDefault="00633C5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C59" w:rsidRDefault="00633C5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</w:tc>
      </w:tr>
      <w:tr w:rsidR="00633C59" w:rsidTr="00633C59">
        <w:trPr>
          <w:trHeight w:val="840"/>
        </w:trPr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комнатная</w:t>
            </w:r>
            <w:proofErr w:type="gramEnd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, в том числе для детей-инвалидов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прогулочная</w:t>
            </w:r>
            <w:proofErr w:type="gramEnd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, в том числе для детей-инвалидов</w:t>
            </w:r>
          </w:p>
        </w:tc>
        <w:tc>
          <w:tcPr>
            <w:tcW w:w="7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</w:pPr>
            <w:r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  <w:lastRenderedPageBreak/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  <w:t>комнатная</w:t>
            </w:r>
            <w:proofErr w:type="gramEnd"/>
            <w:r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  <w:t>, в том числе для детей-инвалидов: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</w:pPr>
            <w:r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  <w:t>Кресла — коляски  предназначены для детей, больных ДЦП для передвижения при помощи сопровождающего лица в помещениях.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  <w:t xml:space="preserve">   </w:t>
            </w: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Рамная конструкция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кресло-коляски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должна быть изготовлена из высокопрочных алюминиевых сплавов.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Покрытие рамы кресла-коляски  должно обеспечивать высокую устойчивость к механическим повреждениям и агрессивным жидкостям.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и сиденье должны быть на жестком основании. Обивка спинки и сиденья должна быть изготовлена из высококачественной синтетической ткани (нейтральной термически и химически). Обивка спинки должна быть съемная.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Поворотные колеса должны быть цельнолитые и иметь диаметр не менее 20 см. Передние колеса должны иметь возможность установки по высоте в двух положениях.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Диаметр задних колес должен быть не менее 60см.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должна быть регулируемая по углу наклона. Спинка должна быть регулируемая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Коляска должна быть оснащена регулируемым по высоте и углу наклона мягким подголовником.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Подголовники должны быть съемные, регулируемые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Подножки должны быть съемными, откидными, регулируемые по длине голени.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Ручки для толкания должны быть регулируемые по высоте не менее 5 </w:t>
            </w:r>
            <w:r>
              <w:rPr>
                <w:rFonts w:eastAsia="Lucida Sans Unicode" w:cs="Tahoma"/>
                <w:kern w:val="3"/>
                <w:sz w:val="26"/>
                <w:szCs w:val="26"/>
              </w:rPr>
              <w:lastRenderedPageBreak/>
              <w:t>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Опоры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подножник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должны быть регулируемыми по углу наклона.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быть оснащена стояночными тормозами.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Кресло-коляска должна иметь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съемные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антиопрокидыватели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>, регулируемые по длине вылета с колесной опорой.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иметь следующие технические характеристики: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ширина сиденья не менее 43 см не более 48 см (в зависимости от заявки заказчика);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высота спинки — не менее 42 см;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вес кресла-коляски — не более 22 кг;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грузоподъемность — не менее 100 кг;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 комплект поставки должно входить:</w:t>
            </w:r>
          </w:p>
          <w:p w:rsidR="00633C59" w:rsidRDefault="00633C59" w:rsidP="004965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набор инструментов;</w:t>
            </w:r>
          </w:p>
          <w:p w:rsidR="00633C59" w:rsidRDefault="00633C59" w:rsidP="004965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инструкция для пользователя (на русском языке);</w:t>
            </w:r>
          </w:p>
          <w:p w:rsidR="00633C59" w:rsidRDefault="00633C59" w:rsidP="004965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гарантийный талон.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  <w:sz w:val="26"/>
                <w:szCs w:val="26"/>
              </w:rPr>
            </w:pPr>
            <w:r>
              <w:rPr>
                <w:rFonts w:eastAsia="Lucida Sans Unicode" w:cs="Tahoma"/>
                <w:b/>
                <w:kern w:val="3"/>
                <w:sz w:val="26"/>
                <w:szCs w:val="26"/>
              </w:rPr>
              <w:t xml:space="preserve">Кресло-коляски  для больных детей с ДЦП </w:t>
            </w:r>
            <w:proofErr w:type="gramStart"/>
            <w:r>
              <w:rPr>
                <w:rFonts w:eastAsia="Lucida Sans Unicode" w:cs="Tahoma"/>
                <w:b/>
                <w:kern w:val="3"/>
                <w:sz w:val="26"/>
                <w:szCs w:val="26"/>
              </w:rPr>
              <w:t>комнатные</w:t>
            </w:r>
            <w:proofErr w:type="gramEnd"/>
            <w:r>
              <w:rPr>
                <w:rFonts w:eastAsia="Lucida Sans Unicode" w:cs="Tahoma"/>
                <w:b/>
                <w:kern w:val="3"/>
                <w:sz w:val="26"/>
                <w:szCs w:val="26"/>
              </w:rPr>
              <w:t xml:space="preserve"> — 60 шт.</w:t>
            </w:r>
          </w:p>
          <w:p w:rsidR="00633C59" w:rsidRDefault="00633C59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kern w:val="3"/>
              </w:rPr>
            </w:pPr>
          </w:p>
          <w:p w:rsidR="00633C59" w:rsidRDefault="00633C59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  <w:sz w:val="28"/>
                <w:u w:val="single"/>
              </w:rPr>
            </w:pPr>
            <w:r>
              <w:rPr>
                <w:rFonts w:eastAsia="Lucida Sans Unicode" w:cs="Tahoma"/>
                <w:b/>
                <w:kern w:val="3"/>
                <w:sz w:val="28"/>
                <w:u w:val="single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 w:cs="Tahoma"/>
                <w:b/>
                <w:kern w:val="3"/>
                <w:sz w:val="28"/>
                <w:u w:val="single"/>
              </w:rPr>
              <w:t>прогулочная</w:t>
            </w:r>
            <w:proofErr w:type="gramEnd"/>
            <w:r>
              <w:rPr>
                <w:rFonts w:eastAsia="Lucida Sans Unicode" w:cs="Tahoma"/>
                <w:b/>
                <w:kern w:val="3"/>
                <w:sz w:val="28"/>
                <w:u w:val="single"/>
              </w:rPr>
              <w:t>, в том числе для детей-инвалидов: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  <w:t>Кресла — коляски  предназначены для детей, больных ДЦП для передвижения при помощи сопровождающего лица по дорогам с твердым покрытием.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Рамная конструкция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кресло-коляски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должна быть изготовлена из высокопрочных алюминиевых сплавов.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Покрытие рамы кресла-коляски  должно обеспечивать высокую устойчивость к механическим повреждениям и агрессивным жидкостям.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и сиденье должны быть на жестком основании. Обивка спинки и сиденья должна быть изготовлена из высококачественной синтетической ткани (нейтральной термически и химически). Обивка спинки должна быть съемная.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Поворотные колеса должны быть цельнолитые и иметь диаметр не менее 20 см. Передние колеса должны иметь возможность установки по высоте в двух положениях.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Диаметр задних колес должен быть не менее 60см.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должна быть регулируемая по углу наклона. Спинка должна быть регулируемая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Коляска должна быть оснащена регулируемым по высоте и углу наклона мягким подголовником.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Подголовники должны быть съемные, регулируемые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Подножки должны быть съемными, откидными, регулируемые по </w:t>
            </w:r>
            <w:r>
              <w:rPr>
                <w:rFonts w:eastAsia="Lucida Sans Unicode" w:cs="Tahoma"/>
                <w:kern w:val="3"/>
                <w:sz w:val="26"/>
                <w:szCs w:val="26"/>
              </w:rPr>
              <w:lastRenderedPageBreak/>
              <w:t>длине голени.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Ручки для толкания должны быть регулируемые по высоте не менее 5 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Опоры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подножник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должны быть регулируемыми по углу наклона.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быть оснащена стояночными тормозами.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Кресло-коляска должна иметь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съемные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антиопрокидыватели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>, регулируемые по длине вылета с колесной опорой.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иметь следующие технические характеристики: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ширина сиденья не менее 43 см не более 48 см (в зависимости от заявки заказчика);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высота спинки — не менее 42 см;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вес кресла-коляски — не более 22 кг;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грузоподъемность — не менее 100 кг;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 комплект поставки должно входить:</w:t>
            </w:r>
          </w:p>
          <w:p w:rsidR="00633C59" w:rsidRDefault="00633C59" w:rsidP="004965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набор инструментов;</w:t>
            </w:r>
          </w:p>
          <w:p w:rsidR="00633C59" w:rsidRDefault="00633C59" w:rsidP="004965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инструкция для пользователя (на русском языке);</w:t>
            </w:r>
          </w:p>
          <w:p w:rsidR="00633C59" w:rsidRDefault="00633C59" w:rsidP="004965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kern w:val="3"/>
                <w:sz w:val="28"/>
                <w:szCs w:val="28"/>
              </w:rPr>
            </w:pPr>
            <w:r>
              <w:rPr>
                <w:rFonts w:ascii="Arial" w:eastAsia="Lucida Sans Unicode" w:hAnsi="Arial" w:cs="Tahoma"/>
                <w:kern w:val="3"/>
                <w:sz w:val="26"/>
                <w:szCs w:val="26"/>
              </w:rPr>
              <w:t>гарантийный талон.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  <w:sz w:val="26"/>
                <w:szCs w:val="26"/>
              </w:rPr>
            </w:pPr>
            <w:r>
              <w:rPr>
                <w:rFonts w:ascii="Arial" w:hAnsi="Arial"/>
                <w:bCs/>
                <w:kern w:val="3"/>
                <w:lang w:eastAsia="zh-CN" w:bidi="hi-IN"/>
              </w:rPr>
              <w:t xml:space="preserve">Кресло-коляски  для больных детей с ДЦП </w:t>
            </w:r>
            <w:proofErr w:type="gramStart"/>
            <w:r>
              <w:rPr>
                <w:rFonts w:ascii="Arial" w:hAnsi="Arial"/>
                <w:bCs/>
                <w:kern w:val="3"/>
                <w:lang w:eastAsia="zh-CN" w:bidi="hi-IN"/>
              </w:rPr>
              <w:t>прогулочные</w:t>
            </w:r>
            <w:proofErr w:type="gramEnd"/>
            <w:r>
              <w:rPr>
                <w:rFonts w:ascii="Arial" w:hAnsi="Arial"/>
                <w:bCs/>
                <w:kern w:val="3"/>
                <w:lang w:eastAsia="zh-CN" w:bidi="hi-IN"/>
              </w:rPr>
              <w:t xml:space="preserve"> — 45 шт.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 вследствие распространяющегося тления.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  Наружные поверхности кресла-коляски должны быть устойчивы к воздействию 1%- </w:t>
            </w:r>
            <w:proofErr w:type="spellStart"/>
            <w:r>
              <w:rPr>
                <w:rFonts w:eastAsia="Lucida Sans Unicode"/>
                <w:kern w:val="3"/>
                <w:sz w:val="28"/>
                <w:szCs w:val="28"/>
              </w:rPr>
              <w:t>го</w:t>
            </w:r>
            <w:proofErr w:type="spellEnd"/>
            <w:r>
              <w:rPr>
                <w:rFonts w:eastAsia="Lucida Sans Unicode"/>
                <w:kern w:val="3"/>
                <w:sz w:val="28"/>
                <w:szCs w:val="28"/>
              </w:rPr>
              <w:t xml:space="preserve"> раствора монохлорамина ХБ по ГОСТ 14193  и растворов моющих средств, применяемых при дезинфекции.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 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 скорости движения, или полную остановку кресла-коляски.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Кресла-коляски должны соответствовать требованиям государственных стандартов, технических условий на кресла-коляски конкретных типов.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В 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 срока службы, эксплуатационная документация.   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2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Кресло-коляска должна отвечать требованиям безопасности для </w:t>
            </w:r>
            <w:r>
              <w:rPr>
                <w:rFonts w:eastAsia="Lucida Sans Unicode"/>
                <w:kern w:val="3"/>
                <w:sz w:val="28"/>
                <w:szCs w:val="28"/>
              </w:rPr>
              <w:lastRenderedPageBreak/>
              <w:t>пользователя и сопровождающего лица, а также для окружающих предметов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Tahoma"/>
                <w:kern w:val="3"/>
              </w:rPr>
            </w:pPr>
          </w:p>
        </w:tc>
      </w:tr>
    </w:tbl>
    <w:p w:rsidR="00633C59" w:rsidRDefault="00633C59" w:rsidP="00633C59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color w:val="000000"/>
          <w:kern w:val="3"/>
          <w:sz w:val="27"/>
          <w:szCs w:val="27"/>
        </w:rPr>
        <w:t xml:space="preserve">    Поставщик гарантирует, что Товар, поставляемый в рамках настоящего Контракта, является новым, не </w:t>
      </w:r>
      <w:r>
        <w:rPr>
          <w:rFonts w:eastAsia="Lucida Sans Unicode"/>
          <w:color w:val="000000"/>
          <w:kern w:val="3"/>
          <w:sz w:val="27"/>
          <w:szCs w:val="27"/>
        </w:rPr>
        <w:tab/>
        <w:t xml:space="preserve">будет иметь дефектов, связанных с разработкой, материалами или </w:t>
      </w:r>
      <w:r>
        <w:rPr>
          <w:rFonts w:eastAsia="Lucida Sans Unicode"/>
          <w:color w:val="000000"/>
          <w:kern w:val="3"/>
          <w:sz w:val="27"/>
          <w:szCs w:val="27"/>
        </w:rPr>
        <w:tab/>
        <w:t xml:space="preserve">качеством изготовления, либо проявляющихся в результате действия </w:t>
      </w:r>
      <w:r>
        <w:rPr>
          <w:rFonts w:eastAsia="Lucida Sans Unicode"/>
          <w:color w:val="000000"/>
          <w:kern w:val="3"/>
          <w:sz w:val="27"/>
          <w:szCs w:val="27"/>
        </w:rPr>
        <w:tab/>
        <w:t xml:space="preserve">или упущения поставщика при нормальном использовании в обычных </w:t>
      </w:r>
      <w:r>
        <w:rPr>
          <w:rFonts w:eastAsia="Lucida Sans Unicode"/>
          <w:color w:val="000000"/>
          <w:kern w:val="3"/>
          <w:sz w:val="27"/>
          <w:szCs w:val="27"/>
        </w:rPr>
        <w:tab/>
        <w:t>условиях.</w:t>
      </w:r>
    </w:p>
    <w:p w:rsidR="00633C59" w:rsidRDefault="00633C59" w:rsidP="00633C5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ind w:hanging="36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b/>
          <w:bCs/>
          <w:kern w:val="3"/>
          <w:sz w:val="27"/>
          <w:szCs w:val="27"/>
        </w:rPr>
        <w:t xml:space="preserve">       </w:t>
      </w:r>
      <w:r>
        <w:rPr>
          <w:rFonts w:eastAsia="Lucida Sans Unicode"/>
          <w:bCs/>
          <w:kern w:val="3"/>
          <w:sz w:val="27"/>
          <w:szCs w:val="27"/>
        </w:rPr>
        <w:t>Требования к безопасности товара:</w:t>
      </w:r>
      <w:r>
        <w:rPr>
          <w:rFonts w:eastAsia="Lucida Sans Unicode"/>
          <w:kern w:val="3"/>
          <w:sz w:val="27"/>
          <w:szCs w:val="27"/>
        </w:rPr>
        <w:t xml:space="preserve">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633C59" w:rsidRDefault="00633C59" w:rsidP="00633C59">
      <w:pPr>
        <w:widowControl w:val="0"/>
        <w:suppressAutoHyphens/>
        <w:autoSpaceDN w:val="0"/>
        <w:ind w:hanging="36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      Документы, на соответствие которым приводится обязательное подтверждение соответствия: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50444-92 (Разд. 3, 4) - Приборы, аппараты и оборудование медицинские. Общие технические условия;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51083-2015 - Кресла-коляски. Общие технические условия;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Документы по стандартизации, применимые к </w:t>
      </w:r>
      <w:proofErr w:type="gramStart"/>
      <w:r>
        <w:rPr>
          <w:rFonts w:eastAsia="Lucida Sans Unicode"/>
          <w:kern w:val="3"/>
          <w:sz w:val="27"/>
          <w:szCs w:val="27"/>
        </w:rPr>
        <w:t>данному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ТСР: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50444-92 - Приборы, аппараты и оборудование медицинские. Общие технические условия;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r>
        <w:rPr>
          <w:rFonts w:eastAsia="Lucida Sans Unicode"/>
          <w:kern w:val="3"/>
          <w:sz w:val="27"/>
          <w:szCs w:val="27"/>
          <w:lang w:val="en-US"/>
        </w:rPr>
        <w:t>ISO</w:t>
      </w:r>
      <w:r>
        <w:rPr>
          <w:rFonts w:eastAsia="Lucida Sans Unicode"/>
          <w:kern w:val="3"/>
          <w:sz w:val="27"/>
          <w:szCs w:val="27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r>
        <w:rPr>
          <w:rFonts w:eastAsia="Lucida Sans Unicode"/>
          <w:kern w:val="3"/>
          <w:sz w:val="27"/>
          <w:szCs w:val="27"/>
          <w:lang w:val="en-US"/>
        </w:rPr>
        <w:t>ISO</w:t>
      </w:r>
      <w:r>
        <w:rPr>
          <w:rFonts w:eastAsia="Lucida Sans Unicode"/>
          <w:kern w:val="3"/>
          <w:sz w:val="27"/>
          <w:szCs w:val="27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eastAsia="Lucida Sans Unicode"/>
          <w:kern w:val="3"/>
          <w:sz w:val="27"/>
          <w:szCs w:val="27"/>
        </w:rPr>
        <w:t>цитотоксичность</w:t>
      </w:r>
      <w:proofErr w:type="spellEnd"/>
      <w:r>
        <w:rPr>
          <w:rFonts w:eastAsia="Lucida Sans Unicode"/>
          <w:kern w:val="3"/>
          <w:sz w:val="27"/>
          <w:szCs w:val="27"/>
        </w:rPr>
        <w:t xml:space="preserve">: </w:t>
      </w:r>
      <w:r>
        <w:rPr>
          <w:rFonts w:eastAsia="Lucida Sans Unicode"/>
          <w:kern w:val="3"/>
          <w:sz w:val="27"/>
          <w:szCs w:val="27"/>
        </w:rPr>
        <w:lastRenderedPageBreak/>
        <w:t xml:space="preserve">методы </w:t>
      </w:r>
      <w:proofErr w:type="spellStart"/>
      <w:r>
        <w:rPr>
          <w:rFonts w:eastAsia="Lucida Sans Unicode"/>
          <w:kern w:val="3"/>
          <w:sz w:val="27"/>
          <w:szCs w:val="27"/>
        </w:rPr>
        <w:t>in</w:t>
      </w:r>
      <w:proofErr w:type="spellEnd"/>
      <w:r>
        <w:rPr>
          <w:rFonts w:eastAsia="Lucida Sans Unicode"/>
          <w:kern w:val="3"/>
          <w:sz w:val="27"/>
          <w:szCs w:val="27"/>
        </w:rPr>
        <w:t xml:space="preserve"> </w:t>
      </w:r>
      <w:proofErr w:type="spellStart"/>
      <w:r>
        <w:rPr>
          <w:rFonts w:eastAsia="Lucida Sans Unicode"/>
          <w:kern w:val="3"/>
          <w:sz w:val="27"/>
          <w:szCs w:val="27"/>
        </w:rPr>
        <w:t>vitro</w:t>
      </w:r>
      <w:proofErr w:type="spellEnd"/>
      <w:r>
        <w:rPr>
          <w:rFonts w:eastAsia="Lucida Sans Unicode"/>
          <w:kern w:val="3"/>
          <w:sz w:val="27"/>
          <w:szCs w:val="27"/>
        </w:rPr>
        <w:t>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r>
        <w:rPr>
          <w:rFonts w:eastAsia="Lucida Sans Unicode"/>
          <w:kern w:val="3"/>
          <w:sz w:val="27"/>
          <w:szCs w:val="27"/>
          <w:lang w:val="en-US"/>
        </w:rPr>
        <w:t>ISO</w:t>
      </w:r>
      <w:r>
        <w:rPr>
          <w:rFonts w:eastAsia="Lucida Sans Unicode"/>
          <w:kern w:val="3"/>
          <w:sz w:val="27"/>
          <w:szCs w:val="27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633C59" w:rsidRDefault="00633C59" w:rsidP="00633C59">
      <w:pPr>
        <w:widowControl w:val="0"/>
        <w:suppressAutoHyphens/>
        <w:autoSpaceDN w:val="0"/>
        <w:ind w:hanging="360"/>
        <w:jc w:val="both"/>
        <w:textAlignment w:val="baseline"/>
        <w:rPr>
          <w:rFonts w:eastAsia="Lucida Sans Unicode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ind w:left="-6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b/>
          <w:bCs/>
          <w:kern w:val="3"/>
          <w:sz w:val="27"/>
          <w:szCs w:val="27"/>
        </w:rPr>
        <w:t xml:space="preserve">   </w:t>
      </w:r>
      <w:r>
        <w:rPr>
          <w:rFonts w:eastAsia="Lucida Sans Unicode"/>
          <w:kern w:val="3"/>
          <w:sz w:val="27"/>
          <w:szCs w:val="27"/>
        </w:rPr>
        <w:t xml:space="preserve"> </w:t>
      </w:r>
      <w:r>
        <w:rPr>
          <w:rFonts w:eastAsia="Lucida Sans Unicode"/>
          <w:color w:val="000000"/>
          <w:kern w:val="3"/>
          <w:sz w:val="27"/>
          <w:szCs w:val="27"/>
        </w:rPr>
        <w:t>Гарантийный срок эксплуатации кресел-колясок 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  <w:r>
        <w:rPr>
          <w:rFonts w:eastAsia="Lucida Sans Unicode"/>
          <w:color w:val="000000"/>
          <w:kern w:val="3"/>
          <w:sz w:val="27"/>
          <w:szCs w:val="27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  <w:r>
        <w:rPr>
          <w:rFonts w:eastAsia="Lucida Sans Unicode"/>
          <w:color w:val="000000"/>
          <w:kern w:val="3"/>
          <w:sz w:val="27"/>
          <w:szCs w:val="27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tabs>
          <w:tab w:val="left" w:pos="444"/>
        </w:tabs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  <w:r>
        <w:rPr>
          <w:kern w:val="3"/>
          <w:sz w:val="27"/>
          <w:szCs w:val="27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633C59" w:rsidRDefault="00633C59" w:rsidP="00633C59">
      <w:pPr>
        <w:widowControl w:val="0"/>
        <w:tabs>
          <w:tab w:val="left" w:pos="470"/>
        </w:tabs>
        <w:suppressAutoHyphens/>
        <w:autoSpaceDN w:val="0"/>
        <w:spacing w:line="317" w:lineRule="exact"/>
        <w:jc w:val="both"/>
        <w:textAlignment w:val="baseline"/>
        <w:rPr>
          <w:kern w:val="3"/>
          <w:sz w:val="27"/>
          <w:szCs w:val="27"/>
        </w:rPr>
      </w:pPr>
    </w:p>
    <w:p w:rsidR="00633C59" w:rsidRDefault="00633C59" w:rsidP="00633C59">
      <w:pPr>
        <w:widowControl w:val="0"/>
        <w:tabs>
          <w:tab w:val="left" w:pos="440"/>
        </w:tabs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  <w:r>
        <w:rPr>
          <w:kern w:val="3"/>
          <w:sz w:val="27"/>
          <w:szCs w:val="27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633C59" w:rsidRDefault="00633C59" w:rsidP="00633C59">
      <w:pPr>
        <w:widowControl w:val="0"/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  <w:r>
        <w:rPr>
          <w:kern w:val="3"/>
          <w:sz w:val="27"/>
          <w:szCs w:val="27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633C59" w:rsidRDefault="00633C59" w:rsidP="00633C59">
      <w:pPr>
        <w:widowControl w:val="0"/>
        <w:suppressAutoHyphens/>
        <w:autoSpaceDN w:val="0"/>
        <w:spacing w:line="100" w:lineRule="atLeast"/>
        <w:ind w:left="-30"/>
        <w:jc w:val="both"/>
        <w:textAlignment w:val="baseline"/>
        <w:rPr>
          <w:color w:val="000000"/>
          <w:kern w:val="3"/>
          <w:sz w:val="27"/>
          <w:szCs w:val="27"/>
        </w:rPr>
      </w:pPr>
      <w:r>
        <w:rPr>
          <w:color w:val="000000"/>
          <w:kern w:val="3"/>
          <w:sz w:val="27"/>
          <w:szCs w:val="27"/>
        </w:rPr>
        <w:t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633C59" w:rsidRDefault="00633C59" w:rsidP="00633C59">
      <w:pPr>
        <w:widowControl w:val="0"/>
        <w:suppressAutoHyphens/>
        <w:autoSpaceDN w:val="0"/>
        <w:spacing w:line="100" w:lineRule="atLeast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  <w:r>
        <w:rPr>
          <w:rFonts w:eastAsia="Lucida Sans Unicode"/>
          <w:color w:val="000000"/>
          <w:kern w:val="3"/>
          <w:sz w:val="27"/>
          <w:szCs w:val="27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>
        <w:rPr>
          <w:rFonts w:eastAsia="Lucida Sans Unicode"/>
          <w:color w:val="000000"/>
          <w:kern w:val="3"/>
          <w:sz w:val="27"/>
          <w:szCs w:val="27"/>
        </w:rPr>
        <w:t>кресло-колясками</w:t>
      </w:r>
      <w:proofErr w:type="gramEnd"/>
      <w:r>
        <w:rPr>
          <w:rFonts w:eastAsia="Lucida Sans Unicode"/>
          <w:color w:val="000000"/>
          <w:kern w:val="3"/>
          <w:sz w:val="27"/>
          <w:szCs w:val="27"/>
        </w:rPr>
        <w:t xml:space="preserve"> осуществляется в соответствии с Федеральным законом от 07.02.1992г.№2300-1 «О защите прав потребителей».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      Срок службы товара, установленный предприятием-изготовителем, составляет</w:t>
      </w:r>
      <w:proofErr w:type="gramStart"/>
      <w:r>
        <w:rPr>
          <w:kern w:val="2"/>
          <w:sz w:val="26"/>
          <w:szCs w:val="26"/>
          <w:lang w:eastAsia="ar-SA"/>
        </w:rPr>
        <w:t xml:space="preserve"> ____(__________________) </w:t>
      </w:r>
      <w:proofErr w:type="gramEnd"/>
      <w:r>
        <w:rPr>
          <w:kern w:val="2"/>
          <w:sz w:val="26"/>
          <w:szCs w:val="26"/>
          <w:lang w:eastAsia="ar-SA"/>
        </w:rPr>
        <w:t xml:space="preserve">лет. </w:t>
      </w:r>
    </w:p>
    <w:p w:rsidR="00633C59" w:rsidRDefault="00633C59" w:rsidP="00633C59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lastRenderedPageBreak/>
        <w:t>(указать срок)</w:t>
      </w:r>
    </w:p>
    <w:p w:rsidR="00633C59" w:rsidRDefault="00633C59" w:rsidP="00633C59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     </w:t>
      </w:r>
    </w:p>
    <w:p w:rsidR="00B375FE" w:rsidRDefault="00B375FE"/>
    <w:sectPr w:rsidR="00B3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FCA"/>
    <w:multiLevelType w:val="multilevel"/>
    <w:tmpl w:val="676611AC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ADC132C"/>
    <w:multiLevelType w:val="multilevel"/>
    <w:tmpl w:val="44ACC918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D8344DF"/>
    <w:multiLevelType w:val="multilevel"/>
    <w:tmpl w:val="AC4C8BB2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9"/>
    <w:rsid w:val="00633C59"/>
    <w:rsid w:val="00AE2FED"/>
    <w:rsid w:val="00B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C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C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199P</dc:creator>
  <cp:lastModifiedBy>Хайрулина Инна Сергеевна</cp:lastModifiedBy>
  <cp:revision>2</cp:revision>
  <dcterms:created xsi:type="dcterms:W3CDTF">2018-05-17T12:53:00Z</dcterms:created>
  <dcterms:modified xsi:type="dcterms:W3CDTF">2018-11-29T07:28:00Z</dcterms:modified>
</cp:coreProperties>
</file>