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26" w:rsidRPr="00E02FA7" w:rsidRDefault="00932D26" w:rsidP="00932D26">
      <w:pPr>
        <w:autoSpaceDE w:val="0"/>
        <w:autoSpaceDN w:val="0"/>
        <w:jc w:val="center"/>
        <w:outlineLvl w:val="2"/>
        <w:rPr>
          <w:b/>
          <w:bCs/>
          <w:caps/>
          <w:szCs w:val="22"/>
        </w:rPr>
      </w:pPr>
      <w:r w:rsidRPr="00E02FA7">
        <w:rPr>
          <w:b/>
          <w:bCs/>
          <w:caps/>
          <w:szCs w:val="22"/>
        </w:rPr>
        <w:t>ТЕхническое задание.</w:t>
      </w:r>
    </w:p>
    <w:tbl>
      <w:tblPr>
        <w:tblW w:w="978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8504"/>
      </w:tblGrid>
      <w:tr w:rsidR="00932D26" w:rsidRPr="00E02FA7" w:rsidTr="002D2669">
        <w:tc>
          <w:tcPr>
            <w:tcW w:w="1277" w:type="dxa"/>
          </w:tcPr>
          <w:p w:rsidR="00932D26" w:rsidRPr="00E02FA7" w:rsidRDefault="00932D26" w:rsidP="002D2669">
            <w:pPr>
              <w:snapToGrid w:val="0"/>
              <w:jc w:val="both"/>
              <w:rPr>
                <w:szCs w:val="22"/>
              </w:rPr>
            </w:pPr>
            <w:r w:rsidRPr="00E02FA7">
              <w:rPr>
                <w:szCs w:val="22"/>
              </w:rPr>
              <w:t>Наименование  услуг</w:t>
            </w:r>
          </w:p>
        </w:tc>
        <w:tc>
          <w:tcPr>
            <w:tcW w:w="8504" w:type="dxa"/>
          </w:tcPr>
          <w:p w:rsidR="00932D26" w:rsidRPr="00E02FA7" w:rsidRDefault="00932D26" w:rsidP="002D2669">
            <w:pPr>
              <w:shd w:val="clear" w:color="auto" w:fill="FFFFFF"/>
              <w:tabs>
                <w:tab w:val="left" w:pos="8347"/>
              </w:tabs>
              <w:spacing w:before="302"/>
              <w:ind w:right="91"/>
              <w:jc w:val="both"/>
              <w:rPr>
                <w:b/>
                <w:szCs w:val="22"/>
              </w:rPr>
            </w:pPr>
            <w:r w:rsidRPr="00E02FA7">
              <w:rPr>
                <w:b/>
                <w:szCs w:val="22"/>
              </w:rPr>
              <w:t>Оказание услуг по вооруженной охране, осуществлению пропускного режима, в зданиях Государственного учреждения - Рязанского регионального отделения Фонда социального страхования Российской Федерации (далее региональное отделение) и прилегающей к ним территории.</w:t>
            </w:r>
          </w:p>
          <w:p w:rsidR="00932D26" w:rsidRPr="00E02FA7" w:rsidRDefault="00932D26" w:rsidP="002D2669">
            <w:pPr>
              <w:keepNext/>
              <w:jc w:val="both"/>
              <w:rPr>
                <w:b/>
                <w:bCs/>
                <w:color w:val="000000"/>
                <w:szCs w:val="22"/>
              </w:rPr>
            </w:pPr>
          </w:p>
        </w:tc>
      </w:tr>
      <w:tr w:rsidR="00932D26" w:rsidRPr="00E02FA7" w:rsidTr="002D2669">
        <w:trPr>
          <w:trHeight w:val="327"/>
        </w:trPr>
        <w:tc>
          <w:tcPr>
            <w:tcW w:w="1277" w:type="dxa"/>
          </w:tcPr>
          <w:p w:rsidR="00932D26" w:rsidRPr="00E02FA7" w:rsidRDefault="00932D26" w:rsidP="002D2669">
            <w:pPr>
              <w:snapToGrid w:val="0"/>
              <w:jc w:val="both"/>
              <w:rPr>
                <w:szCs w:val="22"/>
              </w:rPr>
            </w:pPr>
            <w:r w:rsidRPr="00E02FA7">
              <w:rPr>
                <w:szCs w:val="22"/>
              </w:rPr>
              <w:t>Место оказания услуг</w:t>
            </w:r>
          </w:p>
        </w:tc>
        <w:tc>
          <w:tcPr>
            <w:tcW w:w="8504" w:type="dxa"/>
          </w:tcPr>
          <w:p w:rsidR="00932D26" w:rsidRPr="00E02FA7" w:rsidRDefault="00932D26" w:rsidP="002D2669">
            <w:pPr>
              <w:snapToGrid w:val="0"/>
              <w:jc w:val="both"/>
              <w:rPr>
                <w:color w:val="000000"/>
                <w:szCs w:val="22"/>
              </w:rPr>
            </w:pPr>
            <w:proofErr w:type="gramStart"/>
            <w:r w:rsidRPr="00E02FA7">
              <w:rPr>
                <w:color w:val="000000"/>
                <w:szCs w:val="22"/>
              </w:rPr>
              <w:t xml:space="preserve">Российская Федерация, г. Рязань, ул. Свободы, д. 53, </w:t>
            </w:r>
            <w:r w:rsidRPr="00E02FA7">
              <w:rPr>
                <w:szCs w:val="22"/>
              </w:rPr>
              <w:t xml:space="preserve"> ул. Садовая, д. 33, </w:t>
            </w:r>
            <w:proofErr w:type="gramEnd"/>
          </w:p>
        </w:tc>
      </w:tr>
      <w:tr w:rsidR="00932D26" w:rsidRPr="00E02FA7" w:rsidTr="002D2669">
        <w:tc>
          <w:tcPr>
            <w:tcW w:w="1277" w:type="dxa"/>
          </w:tcPr>
          <w:p w:rsidR="00932D26" w:rsidRPr="00E02FA7" w:rsidRDefault="00932D26" w:rsidP="002D2669">
            <w:pPr>
              <w:snapToGrid w:val="0"/>
              <w:jc w:val="both"/>
              <w:rPr>
                <w:szCs w:val="22"/>
              </w:rPr>
            </w:pPr>
            <w:r w:rsidRPr="00E02FA7">
              <w:rPr>
                <w:szCs w:val="22"/>
              </w:rPr>
              <w:t>Сроки оказания услуг</w:t>
            </w:r>
          </w:p>
        </w:tc>
        <w:tc>
          <w:tcPr>
            <w:tcW w:w="8504" w:type="dxa"/>
          </w:tcPr>
          <w:p w:rsidR="00932D26" w:rsidRPr="00E02FA7" w:rsidRDefault="00932D26" w:rsidP="002D2669">
            <w:pPr>
              <w:snapToGrid w:val="0"/>
              <w:spacing w:before="120" w:after="120"/>
              <w:jc w:val="both"/>
              <w:rPr>
                <w:bCs/>
                <w:color w:val="000000"/>
                <w:szCs w:val="22"/>
              </w:rPr>
            </w:pPr>
            <w:r w:rsidRPr="00E02FA7">
              <w:rPr>
                <w:bCs/>
                <w:color w:val="000000"/>
                <w:szCs w:val="22"/>
              </w:rPr>
              <w:t xml:space="preserve"> С 00 часов 00 минут «01» января 2019 года  по 23 часа 59 минут «31» декабря  2019 года  </w:t>
            </w:r>
            <w:r w:rsidRPr="00E02FA7">
              <w:rPr>
                <w:szCs w:val="22"/>
              </w:rPr>
              <w:t>(время Московское)</w:t>
            </w:r>
          </w:p>
        </w:tc>
      </w:tr>
      <w:tr w:rsidR="00932D26" w:rsidRPr="00E02FA7" w:rsidTr="002D2669">
        <w:tc>
          <w:tcPr>
            <w:tcW w:w="1277" w:type="dxa"/>
          </w:tcPr>
          <w:p w:rsidR="00932D26" w:rsidRPr="00E02FA7" w:rsidRDefault="00932D26" w:rsidP="002D2669">
            <w:pPr>
              <w:snapToGrid w:val="0"/>
              <w:jc w:val="both"/>
              <w:rPr>
                <w:szCs w:val="22"/>
              </w:rPr>
            </w:pPr>
            <w:r w:rsidRPr="00E02FA7">
              <w:rPr>
                <w:szCs w:val="22"/>
              </w:rPr>
              <w:t>Объекты охраны</w:t>
            </w:r>
          </w:p>
        </w:tc>
        <w:tc>
          <w:tcPr>
            <w:tcW w:w="8504" w:type="dxa"/>
          </w:tcPr>
          <w:p w:rsidR="00932D26" w:rsidRPr="00E02FA7" w:rsidRDefault="00932D26" w:rsidP="002D2669">
            <w:pPr>
              <w:pStyle w:val="a3"/>
              <w:shd w:val="clear" w:color="auto" w:fill="FFFFFF"/>
              <w:spacing w:before="318" w:after="0" w:line="323" w:lineRule="atLeast"/>
              <w:ind w:right="91"/>
              <w:jc w:val="both"/>
              <w:rPr>
                <w:color w:val="000000"/>
                <w:sz w:val="22"/>
                <w:szCs w:val="22"/>
              </w:rPr>
            </w:pPr>
            <w:r w:rsidRPr="00E02FA7">
              <w:rPr>
                <w:sz w:val="22"/>
                <w:szCs w:val="22"/>
              </w:rPr>
              <w:t xml:space="preserve">Помещения регионального отделения, расположенные по адресам: г. Рязань, ул. Свободы, д. 53 (площадью 1695,6 </w:t>
            </w:r>
            <w:proofErr w:type="spellStart"/>
            <w:r w:rsidRPr="00E02FA7">
              <w:rPr>
                <w:sz w:val="22"/>
                <w:szCs w:val="22"/>
              </w:rPr>
              <w:t>кв.м</w:t>
            </w:r>
            <w:proofErr w:type="spellEnd"/>
            <w:r w:rsidRPr="00E02FA7">
              <w:rPr>
                <w:sz w:val="22"/>
                <w:szCs w:val="22"/>
              </w:rPr>
              <w:t xml:space="preserve">.) + прилегающая территория (719 </w:t>
            </w:r>
            <w:proofErr w:type="spellStart"/>
            <w:r w:rsidRPr="00E02FA7">
              <w:rPr>
                <w:sz w:val="22"/>
                <w:szCs w:val="22"/>
              </w:rPr>
              <w:t>кв.м</w:t>
            </w:r>
            <w:proofErr w:type="spellEnd"/>
            <w:r w:rsidRPr="00E02FA7">
              <w:rPr>
                <w:sz w:val="22"/>
                <w:szCs w:val="22"/>
              </w:rPr>
              <w:t xml:space="preserve">.); г. Рязань, ул. Садовая, д. 33 (783,1 </w:t>
            </w:r>
            <w:proofErr w:type="spellStart"/>
            <w:r w:rsidRPr="00E02FA7">
              <w:rPr>
                <w:sz w:val="22"/>
                <w:szCs w:val="22"/>
              </w:rPr>
              <w:t>кв.м</w:t>
            </w:r>
            <w:proofErr w:type="spellEnd"/>
            <w:r w:rsidRPr="00E02FA7">
              <w:rPr>
                <w:sz w:val="22"/>
                <w:szCs w:val="22"/>
              </w:rPr>
              <w:t xml:space="preserve">.) +  гараж 217,2 </w:t>
            </w:r>
            <w:proofErr w:type="spellStart"/>
            <w:r w:rsidRPr="00E02FA7">
              <w:rPr>
                <w:sz w:val="22"/>
                <w:szCs w:val="22"/>
              </w:rPr>
              <w:t>кв.м</w:t>
            </w:r>
            <w:proofErr w:type="spellEnd"/>
            <w:r w:rsidRPr="00E02FA7">
              <w:rPr>
                <w:sz w:val="22"/>
                <w:szCs w:val="22"/>
              </w:rPr>
              <w:t xml:space="preserve">. + прилегающая территория (552 </w:t>
            </w:r>
            <w:proofErr w:type="spellStart"/>
            <w:r w:rsidRPr="00E02FA7">
              <w:rPr>
                <w:sz w:val="22"/>
                <w:szCs w:val="22"/>
              </w:rPr>
              <w:t>кв.м</w:t>
            </w:r>
            <w:proofErr w:type="spellEnd"/>
            <w:r w:rsidRPr="00E02FA7">
              <w:rPr>
                <w:sz w:val="22"/>
                <w:szCs w:val="22"/>
              </w:rPr>
              <w:t xml:space="preserve">.); + арендованное </w:t>
            </w:r>
            <w:proofErr w:type="gramStart"/>
            <w:r w:rsidRPr="00E02FA7">
              <w:rPr>
                <w:sz w:val="22"/>
                <w:szCs w:val="22"/>
              </w:rPr>
              <w:t>помещение</w:t>
            </w:r>
            <w:proofErr w:type="gramEnd"/>
            <w:r w:rsidRPr="00E02FA7">
              <w:rPr>
                <w:sz w:val="22"/>
                <w:szCs w:val="22"/>
              </w:rPr>
              <w:t xml:space="preserve"> расположенное по адресу г. Рязань, ул. Садовая, д. 33 (площадью 389,5кв.м.)</w:t>
            </w:r>
          </w:p>
        </w:tc>
      </w:tr>
      <w:tr w:rsidR="00932D26" w:rsidRPr="00E02FA7" w:rsidTr="002D2669">
        <w:trPr>
          <w:trHeight w:val="845"/>
        </w:trPr>
        <w:tc>
          <w:tcPr>
            <w:tcW w:w="1277" w:type="dxa"/>
          </w:tcPr>
          <w:p w:rsidR="00932D26" w:rsidRPr="00E02FA7" w:rsidRDefault="00932D26" w:rsidP="002D2669">
            <w:pPr>
              <w:snapToGrid w:val="0"/>
              <w:jc w:val="both"/>
              <w:rPr>
                <w:szCs w:val="22"/>
              </w:rPr>
            </w:pPr>
            <w:r w:rsidRPr="00E02FA7">
              <w:rPr>
                <w:szCs w:val="22"/>
              </w:rPr>
              <w:t>Дополнительная документация</w:t>
            </w:r>
          </w:p>
        </w:tc>
        <w:tc>
          <w:tcPr>
            <w:tcW w:w="8504" w:type="dxa"/>
          </w:tcPr>
          <w:p w:rsidR="00932D26" w:rsidRPr="00E02FA7" w:rsidRDefault="00932D26" w:rsidP="002D2669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  <w:r w:rsidRPr="00E02FA7">
              <w:rPr>
                <w:szCs w:val="22"/>
              </w:rPr>
              <w:t>- копия лицензии на осуществление частной охранной деятельности, действующей на момент подачи заявки на участие в конкурсе (Федеральный закон от 04.05.2011 № 99-ФЗ «О лицензировании отдельных видов деятельности», часть 1 статьи 11 Закон РФ от 11.03.1992 № 2487-1 «О частной детективной и охранной деятельности в Российской Федерации») с перечнем следующих видов услуг:</w:t>
            </w:r>
          </w:p>
          <w:p w:rsidR="00932D26" w:rsidRPr="00E02FA7" w:rsidRDefault="00932D26" w:rsidP="002D2669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  <w:r w:rsidRPr="00E02FA7">
              <w:rPr>
                <w:szCs w:val="22"/>
              </w:rPr>
              <w:t>1) защита жизни и здоровья граждан;</w:t>
            </w:r>
          </w:p>
          <w:p w:rsidR="00932D26" w:rsidRPr="00E02FA7" w:rsidRDefault="00932D26" w:rsidP="002D2669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  <w:r w:rsidRPr="00E02FA7">
              <w:rPr>
                <w:szCs w:val="22"/>
              </w:rPr>
              <w:t>2) охрана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 и (или) имущества, предусмотренных пунктом 7;</w:t>
            </w:r>
          </w:p>
          <w:p w:rsidR="00932D26" w:rsidRPr="00E02FA7" w:rsidRDefault="00932D26" w:rsidP="002D2669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  <w:r w:rsidRPr="00E02FA7">
              <w:rPr>
                <w:szCs w:val="22"/>
              </w:rPr>
              <w:t>3) охрана объектов и (или) имущества на объектах с осуществлением работ по проектированию, монтажу и эксплуатационному обслуживанию технических средств охраны, перечень видов которых устанавливается Правительством Российской Федерации, и (или) с принятием соответствующих мер реагирования на их сигнальную информацию;</w:t>
            </w:r>
          </w:p>
          <w:p w:rsidR="00932D26" w:rsidRPr="00E02FA7" w:rsidRDefault="00932D26" w:rsidP="002D2669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  <w:r w:rsidRPr="00E02FA7">
              <w:rPr>
                <w:szCs w:val="22"/>
              </w:rPr>
              <w:t>4) консультирование и подготовка рекомендаций клиентам по вопросам правомерной защиты от противоправных посягательств;</w:t>
            </w:r>
          </w:p>
          <w:p w:rsidR="00932D26" w:rsidRPr="00E02FA7" w:rsidRDefault="00932D26" w:rsidP="002D2669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  <w:r w:rsidRPr="00E02FA7">
              <w:rPr>
                <w:szCs w:val="22"/>
              </w:rPr>
              <w:t>5) обеспечение порядка в местах проведения массовых мероприятий;</w:t>
            </w:r>
          </w:p>
          <w:p w:rsidR="00932D26" w:rsidRPr="00E02FA7" w:rsidRDefault="00932D26" w:rsidP="002D2669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  <w:r w:rsidRPr="00E02FA7">
              <w:rPr>
                <w:szCs w:val="22"/>
              </w:rPr>
              <w:t xml:space="preserve">6) обеспечение </w:t>
            </w:r>
            <w:proofErr w:type="spellStart"/>
            <w:r w:rsidRPr="00E02FA7">
              <w:rPr>
                <w:szCs w:val="22"/>
              </w:rPr>
              <w:t>внутриобъектового</w:t>
            </w:r>
            <w:proofErr w:type="spellEnd"/>
            <w:r w:rsidRPr="00E02FA7">
              <w:rPr>
                <w:szCs w:val="22"/>
              </w:rPr>
              <w:t xml:space="preserve"> и пропускного режимов на объектах, за исключением объектов, предусмотренных пунктом 7;</w:t>
            </w:r>
          </w:p>
          <w:p w:rsidR="00932D26" w:rsidRPr="00E02FA7" w:rsidRDefault="00932D26" w:rsidP="002D2669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  <w:r w:rsidRPr="00E02FA7">
              <w:rPr>
                <w:szCs w:val="22"/>
              </w:rPr>
              <w:t xml:space="preserve">7) охрана объектов и (или) имущества, а также обеспечение </w:t>
            </w:r>
            <w:proofErr w:type="spellStart"/>
            <w:r w:rsidRPr="00E02FA7">
              <w:rPr>
                <w:szCs w:val="22"/>
              </w:rPr>
              <w:t>внутриобъектового</w:t>
            </w:r>
            <w:proofErr w:type="spellEnd"/>
            <w:r w:rsidRPr="00E02FA7">
              <w:rPr>
                <w:szCs w:val="22"/>
              </w:rPr>
              <w:t xml:space="preserve">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частью третьей статьи 11 Закона РФ от 11.03.1992 № 2487-1 «О частной детективной и охранной деятельности в Российской Федерации»;</w:t>
            </w:r>
          </w:p>
          <w:p w:rsidR="00932D26" w:rsidRPr="00E02FA7" w:rsidRDefault="00932D26" w:rsidP="002D2669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  <w:r w:rsidRPr="00E02FA7">
              <w:rPr>
                <w:szCs w:val="22"/>
              </w:rPr>
              <w:t xml:space="preserve">- копия разрешения на хранение и использование оружия и патронов к нему, действующего на момент подачи заявки на участие в конкурсе, с приложением списка </w:t>
            </w:r>
            <w:r w:rsidRPr="00E02FA7">
              <w:rPr>
                <w:szCs w:val="22"/>
              </w:rPr>
              <w:lastRenderedPageBreak/>
              <w:t>номерного учета оружия с указанием вида, модели, калибра, серии, номера каждой единицы оружия, разрешенного к хранению и использованию (Федеральный закон от 13.12.1996 № 150-ФЗ «Об оружии», пункт 54 Правил оборота гражданского и служебного оружия и патронов к нему на территории Российской Федерации, утвержденных Постановлением Правительства РФ от 21.07.1998 № 814 «О мерах по регулированию оборота гражданского и служебного оружия и патронов к нему на территории Российской Федерации» (вместе с «Правилами оборота гражданского и служебного оружия и патронов к нему на территории Российской Федерации», «Положением о ведении и издании Государственного кадастра гражданского и служебного оружия и патронов к нему»))</w:t>
            </w:r>
          </w:p>
          <w:p w:rsidR="00932D26" w:rsidRPr="00E02FA7" w:rsidRDefault="00932D26" w:rsidP="002D2669">
            <w:pPr>
              <w:keepNext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</w:tc>
      </w:tr>
    </w:tbl>
    <w:p w:rsidR="00932D26" w:rsidRPr="00E02FA7" w:rsidRDefault="00932D26" w:rsidP="00932D26">
      <w:pPr>
        <w:autoSpaceDE w:val="0"/>
        <w:autoSpaceDN w:val="0"/>
        <w:jc w:val="both"/>
        <w:outlineLvl w:val="2"/>
        <w:rPr>
          <w:b/>
          <w:bCs/>
          <w:caps/>
          <w:szCs w:val="22"/>
        </w:rPr>
      </w:pPr>
    </w:p>
    <w:p w:rsidR="00932D26" w:rsidRPr="00E02FA7" w:rsidRDefault="00932D26" w:rsidP="00932D26">
      <w:pPr>
        <w:tabs>
          <w:tab w:val="left" w:pos="566"/>
        </w:tabs>
        <w:ind w:firstLine="709"/>
        <w:jc w:val="both"/>
        <w:rPr>
          <w:b/>
          <w:szCs w:val="22"/>
        </w:rPr>
      </w:pPr>
      <w:r w:rsidRPr="00E02FA7">
        <w:rPr>
          <w:b/>
          <w:szCs w:val="22"/>
        </w:rPr>
        <w:t>1. Общие требования к оказанию услуг, требования по объему гарантий качества, требования по сроку гарантий качества на результаты размещения заказа:</w:t>
      </w:r>
    </w:p>
    <w:p w:rsidR="00932D26" w:rsidRPr="00E02FA7" w:rsidRDefault="00932D26" w:rsidP="00932D26">
      <w:pPr>
        <w:ind w:firstLine="709"/>
        <w:jc w:val="both"/>
        <w:rPr>
          <w:color w:val="000000"/>
          <w:szCs w:val="22"/>
        </w:rPr>
      </w:pPr>
      <w:r w:rsidRPr="00E02FA7">
        <w:rPr>
          <w:color w:val="000000"/>
          <w:szCs w:val="22"/>
        </w:rPr>
        <w:t xml:space="preserve">1.1. </w:t>
      </w:r>
      <w:proofErr w:type="gramStart"/>
      <w:r w:rsidRPr="00E02FA7">
        <w:rPr>
          <w:color w:val="000000"/>
          <w:szCs w:val="22"/>
        </w:rPr>
        <w:t xml:space="preserve">Исполнитель выполняет свои обязательства в строгом соответствии с Законом Российской Федерации от 11 марта </w:t>
      </w:r>
      <w:smartTag w:uri="urn:schemas-microsoft-com:office:smarttags" w:element="metricconverter">
        <w:smartTagPr>
          <w:attr w:name="ProductID" w:val="1992 г"/>
        </w:smartTagPr>
        <w:r w:rsidRPr="00E02FA7">
          <w:rPr>
            <w:color w:val="000000"/>
            <w:szCs w:val="22"/>
          </w:rPr>
          <w:t>1992 г</w:t>
        </w:r>
      </w:smartTag>
      <w:r w:rsidRPr="00E02FA7">
        <w:rPr>
          <w:color w:val="000000"/>
          <w:szCs w:val="22"/>
        </w:rPr>
        <w:t xml:space="preserve">. № 2487-1 «О частной детективной и охранной деятельности в Российской Федерации» в действующей редакции (для частных охранных организаций), </w:t>
      </w:r>
      <w:r w:rsidRPr="00E02FA7">
        <w:rPr>
          <w:szCs w:val="22"/>
        </w:rPr>
        <w:t xml:space="preserve"> </w:t>
      </w:r>
      <w:r w:rsidRPr="00E02FA7">
        <w:rPr>
          <w:color w:val="000000"/>
          <w:szCs w:val="22"/>
        </w:rPr>
        <w:t>иными нормативными правовыми актами Российской Федерации, а также в соответствии с заключенным Контрактом, Инструкцией по организации охраны объекта</w:t>
      </w:r>
      <w:r w:rsidRPr="00E02FA7">
        <w:rPr>
          <w:szCs w:val="22"/>
        </w:rPr>
        <w:t>,</w:t>
      </w:r>
      <w:r w:rsidRPr="00E02FA7">
        <w:rPr>
          <w:color w:val="000000"/>
          <w:szCs w:val="22"/>
        </w:rPr>
        <w:t xml:space="preserve"> и настоящим Техническим заданием.</w:t>
      </w:r>
      <w:proofErr w:type="gramEnd"/>
    </w:p>
    <w:p w:rsidR="00932D26" w:rsidRPr="00E02FA7" w:rsidRDefault="00932D26" w:rsidP="00932D26">
      <w:pPr>
        <w:ind w:firstLine="709"/>
        <w:jc w:val="both"/>
        <w:rPr>
          <w:szCs w:val="22"/>
        </w:rPr>
      </w:pPr>
      <w:r w:rsidRPr="00E02FA7">
        <w:rPr>
          <w:color w:val="000000"/>
          <w:szCs w:val="22"/>
        </w:rPr>
        <w:t>1.2. Каждый работник Исполнителя при выполнении</w:t>
      </w:r>
      <w:r w:rsidRPr="00E02FA7">
        <w:rPr>
          <w:szCs w:val="22"/>
        </w:rPr>
        <w:t xml:space="preserve"> обязанностей по оказанию охранных услуг на объекте охраны должен:</w:t>
      </w:r>
    </w:p>
    <w:p w:rsidR="00932D26" w:rsidRPr="00E02FA7" w:rsidRDefault="00932D26" w:rsidP="00932D26">
      <w:pPr>
        <w:ind w:firstLine="709"/>
        <w:jc w:val="both"/>
        <w:rPr>
          <w:szCs w:val="22"/>
        </w:rPr>
      </w:pPr>
      <w:r w:rsidRPr="00E02FA7">
        <w:rPr>
          <w:szCs w:val="22"/>
        </w:rPr>
        <w:t xml:space="preserve">1.2.1. Иметь удостоверение частного охранника и личную карточку частного охранника установленного образца, предусмотренные Законом Российской Федерации </w:t>
      </w:r>
      <w:r w:rsidRPr="00E02FA7">
        <w:rPr>
          <w:bCs/>
          <w:color w:val="000000"/>
          <w:szCs w:val="22"/>
        </w:rPr>
        <w:t xml:space="preserve">от 11 марта </w:t>
      </w:r>
      <w:smartTag w:uri="urn:schemas-microsoft-com:office:smarttags" w:element="metricconverter">
        <w:smartTagPr>
          <w:attr w:name="ProductID" w:val="1992 г"/>
        </w:smartTagPr>
        <w:r w:rsidRPr="00E02FA7">
          <w:rPr>
            <w:bCs/>
            <w:color w:val="000000"/>
            <w:szCs w:val="22"/>
          </w:rPr>
          <w:t>1992 г</w:t>
        </w:r>
      </w:smartTag>
      <w:r w:rsidRPr="00E02FA7">
        <w:rPr>
          <w:bCs/>
          <w:color w:val="000000"/>
          <w:szCs w:val="22"/>
        </w:rPr>
        <w:t>. № 2487-1</w:t>
      </w:r>
      <w:r w:rsidRPr="00E02FA7">
        <w:rPr>
          <w:szCs w:val="22"/>
        </w:rPr>
        <w:t xml:space="preserve"> «О частной детективной и охранной деятельности в Российской Федерации», выданные в порядке, установленном нормативными правовыми актами Правительства Российской Федерации и МВД России.</w:t>
      </w:r>
    </w:p>
    <w:p w:rsidR="00932D26" w:rsidRPr="00E02FA7" w:rsidRDefault="00932D26" w:rsidP="00932D26">
      <w:pPr>
        <w:ind w:firstLine="709"/>
        <w:jc w:val="both"/>
        <w:rPr>
          <w:szCs w:val="22"/>
        </w:rPr>
      </w:pPr>
      <w:r w:rsidRPr="00E02FA7">
        <w:rPr>
          <w:szCs w:val="22"/>
        </w:rPr>
        <w:t>1.2.2. Иметь документы, удостоверяющие личность  (в соответствии с требованиями законодательства Российской Федерации).</w:t>
      </w:r>
    </w:p>
    <w:p w:rsidR="00932D26" w:rsidRPr="00E02FA7" w:rsidRDefault="00932D26" w:rsidP="00932D26">
      <w:pPr>
        <w:ind w:firstLine="709"/>
        <w:jc w:val="both"/>
        <w:rPr>
          <w:szCs w:val="22"/>
        </w:rPr>
      </w:pPr>
      <w:r w:rsidRPr="00E02FA7">
        <w:rPr>
          <w:szCs w:val="22"/>
        </w:rPr>
        <w:t>1.2.3. Быть одетым в специальную форменную одежду (по сезону) установленного образца, согласованного с территориальным подразделением лицензионно-разрешительной работы МВД России по месту регистрации Исполнителя</w:t>
      </w:r>
    </w:p>
    <w:p w:rsidR="00932D26" w:rsidRPr="00E02FA7" w:rsidRDefault="00932D26" w:rsidP="00932D26">
      <w:pPr>
        <w:ind w:firstLine="709"/>
        <w:jc w:val="both"/>
        <w:rPr>
          <w:color w:val="000000"/>
          <w:szCs w:val="22"/>
        </w:rPr>
      </w:pPr>
      <w:r w:rsidRPr="00E02FA7">
        <w:rPr>
          <w:szCs w:val="22"/>
        </w:rPr>
        <w:t>1</w:t>
      </w:r>
      <w:r w:rsidRPr="00E02FA7">
        <w:rPr>
          <w:color w:val="000000"/>
          <w:szCs w:val="22"/>
        </w:rPr>
        <w:t xml:space="preserve">.2.4. Знать Закон </w:t>
      </w:r>
      <w:r w:rsidRPr="00E02FA7">
        <w:rPr>
          <w:szCs w:val="22"/>
        </w:rPr>
        <w:t xml:space="preserve">Российской Федерации </w:t>
      </w:r>
      <w:r w:rsidRPr="00E02FA7">
        <w:rPr>
          <w:color w:val="000000"/>
          <w:szCs w:val="22"/>
        </w:rPr>
        <w:t xml:space="preserve">от 11 марта </w:t>
      </w:r>
      <w:smartTag w:uri="urn:schemas-microsoft-com:office:smarttags" w:element="metricconverter">
        <w:smartTagPr>
          <w:attr w:name="ProductID" w:val="1992 г"/>
        </w:smartTagPr>
        <w:r w:rsidRPr="00E02FA7">
          <w:rPr>
            <w:color w:val="000000"/>
            <w:szCs w:val="22"/>
          </w:rPr>
          <w:t>1992 г</w:t>
        </w:r>
      </w:smartTag>
      <w:r w:rsidRPr="00E02FA7">
        <w:rPr>
          <w:color w:val="000000"/>
          <w:szCs w:val="22"/>
        </w:rPr>
        <w:t xml:space="preserve">. № 2487-1 «О частной детективной и охранной деятельности в Российской Федерации» (в действующей редакции), общие условия и меры обеспечения безопасности объекта охраны, должностные обязанности, установленные должностной инструкцией частного охранника на объекте охраны, требования Инструкции по организации охраны объекта, а также Инструкции (положения) об организации внутреннего служебного распорядка на объекте, правила применения оружия и специальных средств. </w:t>
      </w:r>
    </w:p>
    <w:p w:rsidR="00932D26" w:rsidRPr="00E02FA7" w:rsidRDefault="00932D26" w:rsidP="00932D26">
      <w:pPr>
        <w:ind w:firstLine="709"/>
        <w:jc w:val="both"/>
        <w:rPr>
          <w:szCs w:val="22"/>
        </w:rPr>
      </w:pPr>
      <w:r w:rsidRPr="00E02FA7">
        <w:rPr>
          <w:szCs w:val="22"/>
        </w:rPr>
        <w:t>1.2.5. Знать назначение и уметь пользоваться инженерно-техническими средствами охраны (системами охранно-пожарной сигнализации, системами оповещения, кнопкой экстренного вызова полиции, системами видеонаблюдения, системами контроля доступа, средствами радиосвязи и/или мобильной связи,  персональным компьютером и др.), применяемыми на объекте охраны.</w:t>
      </w:r>
    </w:p>
    <w:p w:rsidR="00932D26" w:rsidRPr="00E02FA7" w:rsidRDefault="00932D26" w:rsidP="00932D26">
      <w:pPr>
        <w:ind w:firstLine="709"/>
        <w:jc w:val="both"/>
        <w:rPr>
          <w:color w:val="000000"/>
          <w:szCs w:val="22"/>
        </w:rPr>
      </w:pPr>
      <w:r w:rsidRPr="00E02FA7">
        <w:rPr>
          <w:color w:val="000000"/>
          <w:szCs w:val="22"/>
        </w:rPr>
        <w:t>1.2.6. Уметь практически действовать при возникновении чрезвычайных ситуаций на объекте охраны (пожар, обнаружение подозрительных предметов, захват заложников и др.).</w:t>
      </w:r>
    </w:p>
    <w:p w:rsidR="00932D26" w:rsidRPr="00E02FA7" w:rsidRDefault="00932D26" w:rsidP="00932D26">
      <w:pPr>
        <w:ind w:firstLine="709"/>
        <w:jc w:val="both"/>
        <w:rPr>
          <w:szCs w:val="22"/>
        </w:rPr>
      </w:pPr>
      <w:r w:rsidRPr="00E02FA7">
        <w:rPr>
          <w:color w:val="000000"/>
          <w:szCs w:val="22"/>
        </w:rPr>
        <w:lastRenderedPageBreak/>
        <w:t>1.2.7. И</w:t>
      </w:r>
      <w:r w:rsidRPr="00E02FA7">
        <w:rPr>
          <w:szCs w:val="22"/>
        </w:rPr>
        <w:t>меть средства радиосвязи и/или мобильной связи, обеспечивающие бесперебойную связь на территории и в помещениях объекта охраны между всеми сотрудниками дежурной смены Исполнителя и ответственным сотрудником от администрации объекта охраны по вопросам обеспечения безопасности (за счет Исполнителя).</w:t>
      </w:r>
    </w:p>
    <w:p w:rsidR="00932D26" w:rsidRPr="00E02FA7" w:rsidRDefault="00932D26" w:rsidP="00932D26">
      <w:pPr>
        <w:ind w:firstLine="709"/>
        <w:jc w:val="both"/>
        <w:rPr>
          <w:szCs w:val="22"/>
        </w:rPr>
      </w:pPr>
      <w:r w:rsidRPr="00E02FA7">
        <w:rPr>
          <w:szCs w:val="22"/>
        </w:rPr>
        <w:t>1.2.8. Иметь сертифицированные средства для защиты органов дыхания (за счет Исполнителя).</w:t>
      </w:r>
    </w:p>
    <w:p w:rsidR="00932D26" w:rsidRPr="00E02FA7" w:rsidRDefault="00932D26" w:rsidP="00932D26">
      <w:pPr>
        <w:ind w:firstLine="709"/>
        <w:jc w:val="both"/>
        <w:rPr>
          <w:szCs w:val="22"/>
        </w:rPr>
      </w:pPr>
      <w:r w:rsidRPr="00E02FA7">
        <w:rPr>
          <w:szCs w:val="22"/>
        </w:rPr>
        <w:t>1.2.9. Иметь исправный электрический фонарь на каждом посту охраны (за счет Исполнителя).</w:t>
      </w:r>
    </w:p>
    <w:p w:rsidR="00932D26" w:rsidRPr="00E02FA7" w:rsidRDefault="00932D26" w:rsidP="00932D26">
      <w:pPr>
        <w:ind w:firstLine="709"/>
        <w:jc w:val="both"/>
        <w:rPr>
          <w:szCs w:val="22"/>
        </w:rPr>
      </w:pPr>
      <w:r w:rsidRPr="00E02FA7">
        <w:rPr>
          <w:szCs w:val="22"/>
        </w:rPr>
        <w:t>1.2.10. Иметь на посту охраны специальные средства: палку резиновую, наручники (за счет Исполнителя).</w:t>
      </w:r>
    </w:p>
    <w:p w:rsidR="00932D26" w:rsidRPr="00E02FA7" w:rsidRDefault="00932D26" w:rsidP="00932D26">
      <w:pPr>
        <w:ind w:firstLine="709"/>
        <w:jc w:val="both"/>
        <w:rPr>
          <w:szCs w:val="22"/>
        </w:rPr>
      </w:pPr>
      <w:r w:rsidRPr="00E02FA7">
        <w:rPr>
          <w:szCs w:val="22"/>
        </w:rPr>
        <w:t>1.2.11. Не реже чем ежегодно, проходить медицинское переосвидетельствование на предмет соответствия состояния здоровья сотрудника выполняемым функциям (подтверждается копией договора с медицинским учреждением о ежегодном медицинском переосвидетельствовании сотрудников ЧОП);</w:t>
      </w:r>
    </w:p>
    <w:p w:rsidR="00932D26" w:rsidRPr="00E02FA7" w:rsidRDefault="00932D26" w:rsidP="00932D26">
      <w:pPr>
        <w:ind w:firstLine="709"/>
        <w:jc w:val="both"/>
        <w:rPr>
          <w:color w:val="000000"/>
          <w:szCs w:val="22"/>
        </w:rPr>
      </w:pPr>
      <w:r w:rsidRPr="00E02FA7">
        <w:rPr>
          <w:color w:val="000000"/>
          <w:szCs w:val="22"/>
        </w:rPr>
        <w:t>1.3. К выполнению обязанностей по охране объекта не допускаются охранники-стажеры.</w:t>
      </w:r>
    </w:p>
    <w:p w:rsidR="00932D26" w:rsidRPr="00E02FA7" w:rsidRDefault="00932D26" w:rsidP="00932D26">
      <w:pPr>
        <w:tabs>
          <w:tab w:val="left" w:pos="0"/>
        </w:tabs>
        <w:ind w:firstLine="709"/>
        <w:jc w:val="both"/>
        <w:rPr>
          <w:b/>
          <w:color w:val="000000"/>
          <w:szCs w:val="22"/>
          <w:u w:val="single"/>
        </w:rPr>
      </w:pPr>
      <w:r w:rsidRPr="00E02FA7">
        <w:rPr>
          <w:color w:val="000000"/>
          <w:szCs w:val="22"/>
        </w:rPr>
        <w:t>1.4. Не допускается несение службы работник Исполнителя более 24 часов на объекте без смены. Каждый пост охраны комплектуется из расчета установленного трудовым законодательством Российской Федерации коэффициента сменности в зависимости от режима труда. Исполнитель должен обеспечить работу каждого работника согласно графику дежурства, разработанного Исполнителем и согласованного с Заказчиком.</w:t>
      </w:r>
      <w:r w:rsidRPr="00E02FA7">
        <w:rPr>
          <w:b/>
          <w:color w:val="000000"/>
          <w:szCs w:val="22"/>
          <w:u w:val="single"/>
        </w:rPr>
        <w:t xml:space="preserve"> </w:t>
      </w:r>
    </w:p>
    <w:p w:rsidR="00932D26" w:rsidRPr="00E02FA7" w:rsidRDefault="00932D26" w:rsidP="00932D26">
      <w:pPr>
        <w:ind w:firstLine="709"/>
        <w:jc w:val="both"/>
        <w:rPr>
          <w:szCs w:val="22"/>
        </w:rPr>
      </w:pPr>
      <w:r w:rsidRPr="00E02FA7">
        <w:rPr>
          <w:color w:val="000000"/>
          <w:szCs w:val="22"/>
        </w:rPr>
        <w:t>1.5. Запрещается проживание работников Исполнителя на территории</w:t>
      </w:r>
      <w:r w:rsidRPr="00E02FA7">
        <w:rPr>
          <w:szCs w:val="22"/>
        </w:rPr>
        <w:t xml:space="preserve"> объекта охраны или на объекте охраны.</w:t>
      </w:r>
    </w:p>
    <w:p w:rsidR="00932D26" w:rsidRPr="00E02FA7" w:rsidRDefault="00932D26" w:rsidP="00932D26">
      <w:pPr>
        <w:ind w:firstLine="709"/>
        <w:jc w:val="both"/>
        <w:rPr>
          <w:szCs w:val="22"/>
        </w:rPr>
      </w:pPr>
      <w:r w:rsidRPr="00E02FA7">
        <w:rPr>
          <w:szCs w:val="22"/>
        </w:rPr>
        <w:t xml:space="preserve">1.6. Работнику Исполнителя запрещается покидать пост охраны. </w:t>
      </w:r>
    </w:p>
    <w:p w:rsidR="00932D26" w:rsidRPr="00E02FA7" w:rsidRDefault="00932D26" w:rsidP="00932D26">
      <w:pPr>
        <w:ind w:firstLine="709"/>
        <w:jc w:val="both"/>
        <w:rPr>
          <w:szCs w:val="22"/>
        </w:rPr>
      </w:pPr>
      <w:r w:rsidRPr="00E02FA7">
        <w:rPr>
          <w:szCs w:val="22"/>
        </w:rPr>
        <w:t>1.7. В случае возникновения чрезвычайной ситуации Исполнитель обеспечивает прибытие мобильной группы в срок не более 5 (пяти) минут с момента поступления сигнала тревоги с объекта охраны</w:t>
      </w:r>
    </w:p>
    <w:p w:rsidR="00932D26" w:rsidRPr="00E02FA7" w:rsidRDefault="00932D26" w:rsidP="00932D26">
      <w:pPr>
        <w:ind w:firstLine="709"/>
        <w:jc w:val="both"/>
        <w:rPr>
          <w:szCs w:val="22"/>
          <w:u w:val="single"/>
        </w:rPr>
      </w:pPr>
      <w:r w:rsidRPr="00E02FA7">
        <w:rPr>
          <w:szCs w:val="22"/>
        </w:rPr>
        <w:t>1.8. В случае возникновения чрезвычайных ситуаций на объекте охраны, Исполнитель обеспечивает усиление охраны на нем за счет собственных сил и средств путем выставления как минимум 3-х (трех) дополнительных круглосуточных постов охраны на период до ликвидации чрезвычайной ситуации. При этом время выставления дополнительных круглосуточных постов охраны для усиления охраны объекта не должно превышать 1 (одного) часа с момента поступления сигнала тревоги с объекта охраны и/или от Заказчика.</w:t>
      </w:r>
    </w:p>
    <w:p w:rsidR="00932D26" w:rsidRPr="00E02FA7" w:rsidRDefault="00932D26" w:rsidP="00932D26">
      <w:pPr>
        <w:ind w:firstLine="709"/>
        <w:jc w:val="both"/>
        <w:rPr>
          <w:szCs w:val="22"/>
        </w:rPr>
      </w:pPr>
      <w:r w:rsidRPr="00E02FA7">
        <w:rPr>
          <w:szCs w:val="22"/>
        </w:rPr>
        <w:t>1.9. Исполнитель регулярно (три раза в неделю, в том числе один раз в нерабочее время), включая выходные и нерабочие праздничные дни, своими силами и средствами проводит выездные проверки несения службы работниками Исполнителя на объекте охраны. Результаты проверок отражать письменно в книге учета проверок качества несения службы. Не реже трех раз в сутки Исполнитель осуществляет дистанционный контроль (с использованием средств связи) несения службы работниками Исполнителя на объекте охраны. Результаты дистанционного контроля отражаются работниками Исполнителя на объекте в журнале дистанционного контроля несения службы.</w:t>
      </w:r>
    </w:p>
    <w:p w:rsidR="00932D26" w:rsidRPr="00E02FA7" w:rsidRDefault="00932D26" w:rsidP="00932D26">
      <w:pPr>
        <w:ind w:firstLine="709"/>
        <w:jc w:val="both"/>
        <w:rPr>
          <w:szCs w:val="22"/>
        </w:rPr>
      </w:pPr>
      <w:r w:rsidRPr="00E02FA7">
        <w:rPr>
          <w:szCs w:val="22"/>
        </w:rPr>
        <w:t>1.10. В случае грубого нарушения несения службы работником Исполнителя Исполнитель обязан выставить нового работника. При этом время замены работника не должно превышать 1 (одного) часа с момента получения выявления нарушения.</w:t>
      </w:r>
    </w:p>
    <w:p w:rsidR="00932D26" w:rsidRPr="00E02FA7" w:rsidRDefault="00932D26" w:rsidP="00932D26">
      <w:pPr>
        <w:tabs>
          <w:tab w:val="num" w:pos="0"/>
          <w:tab w:val="left" w:pos="567"/>
          <w:tab w:val="left" w:pos="851"/>
          <w:tab w:val="left" w:pos="1080"/>
        </w:tabs>
        <w:ind w:firstLine="709"/>
        <w:jc w:val="both"/>
        <w:rPr>
          <w:szCs w:val="22"/>
        </w:rPr>
      </w:pPr>
      <w:r w:rsidRPr="00E02FA7">
        <w:rPr>
          <w:szCs w:val="22"/>
        </w:rPr>
        <w:t>К грубым нарушениям несения службы работником Исполнителя относятся: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932D26" w:rsidRPr="00E02FA7" w:rsidTr="002D2669">
        <w:tc>
          <w:tcPr>
            <w:tcW w:w="9639" w:type="dxa"/>
          </w:tcPr>
          <w:p w:rsidR="00932D26" w:rsidRPr="00E02FA7" w:rsidRDefault="00932D26" w:rsidP="002D2669">
            <w:pPr>
              <w:tabs>
                <w:tab w:val="num" w:pos="0"/>
                <w:tab w:val="left" w:pos="1080"/>
              </w:tabs>
              <w:ind w:firstLine="709"/>
              <w:jc w:val="both"/>
              <w:rPr>
                <w:szCs w:val="22"/>
              </w:rPr>
            </w:pPr>
            <w:r w:rsidRPr="00E02FA7">
              <w:rPr>
                <w:szCs w:val="22"/>
              </w:rPr>
              <w:t>- самовольное оставление охраняемого объекта;</w:t>
            </w:r>
          </w:p>
        </w:tc>
      </w:tr>
      <w:tr w:rsidR="00932D26" w:rsidRPr="00E02FA7" w:rsidTr="002D2669">
        <w:tc>
          <w:tcPr>
            <w:tcW w:w="9639" w:type="dxa"/>
          </w:tcPr>
          <w:p w:rsidR="00932D26" w:rsidRPr="00E02FA7" w:rsidRDefault="00932D26" w:rsidP="002D2669">
            <w:pPr>
              <w:tabs>
                <w:tab w:val="num" w:pos="0"/>
                <w:tab w:val="left" w:pos="1080"/>
              </w:tabs>
              <w:ind w:firstLine="709"/>
              <w:jc w:val="both"/>
              <w:rPr>
                <w:szCs w:val="22"/>
              </w:rPr>
            </w:pPr>
            <w:r w:rsidRPr="00E02FA7">
              <w:rPr>
                <w:szCs w:val="22"/>
              </w:rPr>
              <w:t xml:space="preserve">- несанкционированное вскрытие принятых под охрану помещений, за исключением </w:t>
            </w:r>
            <w:r w:rsidRPr="00E02FA7">
              <w:rPr>
                <w:szCs w:val="22"/>
              </w:rPr>
              <w:lastRenderedPageBreak/>
              <w:t>случаев действий работника Исполнителя при чрезвычайных ситуациях;</w:t>
            </w:r>
          </w:p>
        </w:tc>
      </w:tr>
      <w:tr w:rsidR="00932D26" w:rsidRPr="00E02FA7" w:rsidTr="002D2669">
        <w:tc>
          <w:tcPr>
            <w:tcW w:w="9639" w:type="dxa"/>
          </w:tcPr>
          <w:p w:rsidR="00932D26" w:rsidRPr="00E02FA7" w:rsidRDefault="00932D26" w:rsidP="002D2669">
            <w:pPr>
              <w:tabs>
                <w:tab w:val="num" w:pos="0"/>
                <w:tab w:val="left" w:pos="1080"/>
              </w:tabs>
              <w:ind w:firstLine="709"/>
              <w:jc w:val="both"/>
              <w:rPr>
                <w:szCs w:val="22"/>
              </w:rPr>
            </w:pPr>
            <w:r w:rsidRPr="00E02FA7">
              <w:rPr>
                <w:szCs w:val="22"/>
              </w:rPr>
              <w:lastRenderedPageBreak/>
              <w:t>- употребление любых спиртных напитков, включая слабоалкогольные, либо наркотических средств и (или) психотропных веществ, а равно появление на объекте охраны в состоянии алкогольного, наркотического либо иного токсического опьянения;</w:t>
            </w:r>
          </w:p>
        </w:tc>
      </w:tr>
      <w:tr w:rsidR="00932D26" w:rsidRPr="00E02FA7" w:rsidTr="002D2669">
        <w:tc>
          <w:tcPr>
            <w:tcW w:w="9639" w:type="dxa"/>
          </w:tcPr>
          <w:p w:rsidR="00932D26" w:rsidRPr="00E02FA7" w:rsidRDefault="00932D26" w:rsidP="002D2669">
            <w:pPr>
              <w:tabs>
                <w:tab w:val="num" w:pos="0"/>
                <w:tab w:val="left" w:pos="1080"/>
              </w:tabs>
              <w:ind w:firstLine="709"/>
              <w:jc w:val="both"/>
              <w:rPr>
                <w:szCs w:val="22"/>
              </w:rPr>
            </w:pPr>
            <w:r w:rsidRPr="00E02FA7">
              <w:rPr>
                <w:szCs w:val="22"/>
              </w:rPr>
              <w:t>- несанкционированный допуск на территорию охраняемого объекта и на сам объект посторонних лиц и автотранспорта;</w:t>
            </w:r>
          </w:p>
        </w:tc>
      </w:tr>
      <w:tr w:rsidR="00932D26" w:rsidRPr="00E02FA7" w:rsidTr="002D2669">
        <w:tc>
          <w:tcPr>
            <w:tcW w:w="9639" w:type="dxa"/>
          </w:tcPr>
          <w:p w:rsidR="00932D26" w:rsidRPr="00E02FA7" w:rsidRDefault="00932D26" w:rsidP="002D2669">
            <w:pPr>
              <w:tabs>
                <w:tab w:val="num" w:pos="0"/>
                <w:tab w:val="left" w:pos="1080"/>
              </w:tabs>
              <w:ind w:firstLine="709"/>
              <w:jc w:val="both"/>
              <w:rPr>
                <w:szCs w:val="22"/>
              </w:rPr>
            </w:pPr>
            <w:r w:rsidRPr="00E02FA7">
              <w:rPr>
                <w:szCs w:val="22"/>
              </w:rPr>
              <w:t xml:space="preserve">- неисполнение требований Инструкции (положения) об организации </w:t>
            </w:r>
            <w:r w:rsidRPr="00E02FA7">
              <w:rPr>
                <w:kern w:val="28"/>
                <w:szCs w:val="22"/>
              </w:rPr>
              <w:t>внутреннего служебного распорядка на</w:t>
            </w:r>
            <w:r w:rsidRPr="00E02FA7">
              <w:rPr>
                <w:b/>
                <w:kern w:val="28"/>
                <w:szCs w:val="22"/>
              </w:rPr>
              <w:t xml:space="preserve"> </w:t>
            </w:r>
            <w:r w:rsidRPr="00E02FA7">
              <w:rPr>
                <w:szCs w:val="22"/>
              </w:rPr>
              <w:t>охраняемом объекте;</w:t>
            </w:r>
          </w:p>
        </w:tc>
      </w:tr>
      <w:tr w:rsidR="00932D26" w:rsidRPr="00E02FA7" w:rsidTr="002D2669">
        <w:tc>
          <w:tcPr>
            <w:tcW w:w="9639" w:type="dxa"/>
          </w:tcPr>
          <w:p w:rsidR="00932D26" w:rsidRPr="00E02FA7" w:rsidRDefault="00932D26" w:rsidP="002D2669">
            <w:pPr>
              <w:tabs>
                <w:tab w:val="num" w:pos="0"/>
                <w:tab w:val="left" w:pos="1080"/>
              </w:tabs>
              <w:ind w:firstLine="709"/>
              <w:jc w:val="both"/>
              <w:rPr>
                <w:szCs w:val="22"/>
              </w:rPr>
            </w:pPr>
            <w:r w:rsidRPr="00E02FA7">
              <w:rPr>
                <w:szCs w:val="22"/>
              </w:rPr>
              <w:t xml:space="preserve">- изменение Исполнителем графика несения службы на объекте охраны, </w:t>
            </w:r>
            <w:r w:rsidRPr="00E02FA7">
              <w:rPr>
                <w:szCs w:val="22"/>
              </w:rPr>
              <w:br/>
              <w:t>без согласования с Заказчиком (администрацией объекта охраны);</w:t>
            </w:r>
          </w:p>
          <w:p w:rsidR="00932D26" w:rsidRPr="00E02FA7" w:rsidRDefault="00932D26" w:rsidP="002D2669">
            <w:pPr>
              <w:tabs>
                <w:tab w:val="left" w:pos="0"/>
              </w:tabs>
              <w:ind w:firstLine="709"/>
              <w:jc w:val="both"/>
              <w:rPr>
                <w:szCs w:val="22"/>
              </w:rPr>
            </w:pPr>
            <w:r w:rsidRPr="00E02FA7">
              <w:rPr>
                <w:szCs w:val="22"/>
              </w:rPr>
              <w:t>- нарушение графика несения службы на объекте охраны;</w:t>
            </w:r>
          </w:p>
          <w:p w:rsidR="00932D26" w:rsidRPr="00E02FA7" w:rsidRDefault="00932D26" w:rsidP="002D2669">
            <w:pPr>
              <w:tabs>
                <w:tab w:val="left" w:pos="0"/>
              </w:tabs>
              <w:ind w:firstLine="709"/>
              <w:jc w:val="both"/>
              <w:rPr>
                <w:color w:val="000000"/>
                <w:szCs w:val="22"/>
              </w:rPr>
            </w:pPr>
            <w:r w:rsidRPr="00E02FA7">
              <w:rPr>
                <w:color w:val="000000"/>
                <w:szCs w:val="22"/>
              </w:rPr>
              <w:t>- несение службы на объекте охраны более 24 часов без смены;</w:t>
            </w:r>
          </w:p>
          <w:p w:rsidR="00932D26" w:rsidRPr="00E02FA7" w:rsidRDefault="00932D26" w:rsidP="002D2669">
            <w:pPr>
              <w:ind w:firstLine="709"/>
              <w:jc w:val="both"/>
              <w:rPr>
                <w:szCs w:val="22"/>
              </w:rPr>
            </w:pPr>
            <w:r w:rsidRPr="00E02FA7">
              <w:rPr>
                <w:color w:val="000000"/>
                <w:szCs w:val="22"/>
              </w:rPr>
              <w:t>- проживание на объекте охраны либо на территории</w:t>
            </w:r>
            <w:r w:rsidRPr="00E02FA7">
              <w:rPr>
                <w:szCs w:val="22"/>
              </w:rPr>
              <w:t xml:space="preserve"> объекта охраны;</w:t>
            </w:r>
          </w:p>
        </w:tc>
      </w:tr>
      <w:tr w:rsidR="00932D26" w:rsidRPr="00E02FA7" w:rsidTr="002D2669">
        <w:tc>
          <w:tcPr>
            <w:tcW w:w="9639" w:type="dxa"/>
          </w:tcPr>
          <w:p w:rsidR="00932D26" w:rsidRPr="00E02FA7" w:rsidRDefault="00932D26" w:rsidP="002D2669">
            <w:pPr>
              <w:tabs>
                <w:tab w:val="num" w:pos="0"/>
                <w:tab w:val="left" w:pos="1080"/>
              </w:tabs>
              <w:ind w:firstLine="709"/>
              <w:jc w:val="both"/>
              <w:rPr>
                <w:szCs w:val="22"/>
                <w:u w:val="single"/>
              </w:rPr>
            </w:pPr>
            <w:r w:rsidRPr="00E02FA7">
              <w:rPr>
                <w:szCs w:val="22"/>
              </w:rPr>
              <w:t>- отсутствие удостоверения частного охранника и (или) личной карточки частного охранника, документов, удостоверяющих личность и подтверждающих регистрацию по месту жительства или по месту пребывания;</w:t>
            </w:r>
          </w:p>
        </w:tc>
      </w:tr>
      <w:tr w:rsidR="00932D26" w:rsidRPr="00E02FA7" w:rsidTr="002D2669">
        <w:tc>
          <w:tcPr>
            <w:tcW w:w="9639" w:type="dxa"/>
          </w:tcPr>
          <w:p w:rsidR="00932D26" w:rsidRPr="00E02FA7" w:rsidRDefault="00932D26" w:rsidP="002D2669">
            <w:pPr>
              <w:tabs>
                <w:tab w:val="num" w:pos="0"/>
                <w:tab w:val="left" w:pos="1080"/>
              </w:tabs>
              <w:ind w:firstLine="709"/>
              <w:jc w:val="both"/>
              <w:rPr>
                <w:szCs w:val="22"/>
              </w:rPr>
            </w:pPr>
            <w:r w:rsidRPr="00E02FA7">
              <w:rPr>
                <w:szCs w:val="22"/>
              </w:rPr>
              <w:t>- некорректное или грубое обращение с работниками охраняемого объекта и посетителями;</w:t>
            </w:r>
          </w:p>
        </w:tc>
      </w:tr>
      <w:tr w:rsidR="00932D26" w:rsidRPr="00E02FA7" w:rsidTr="002D2669">
        <w:tc>
          <w:tcPr>
            <w:tcW w:w="9639" w:type="dxa"/>
          </w:tcPr>
          <w:p w:rsidR="00932D26" w:rsidRPr="00E02FA7" w:rsidRDefault="00932D26" w:rsidP="002D2669">
            <w:pPr>
              <w:tabs>
                <w:tab w:val="num" w:pos="0"/>
                <w:tab w:val="left" w:pos="1080"/>
              </w:tabs>
              <w:ind w:firstLine="709"/>
              <w:jc w:val="both"/>
              <w:rPr>
                <w:szCs w:val="22"/>
              </w:rPr>
            </w:pPr>
            <w:r w:rsidRPr="00E02FA7">
              <w:rPr>
                <w:szCs w:val="22"/>
              </w:rPr>
              <w:t>- сон и курение на посту охраны;</w:t>
            </w:r>
          </w:p>
        </w:tc>
      </w:tr>
      <w:tr w:rsidR="00932D26" w:rsidRPr="00E02FA7" w:rsidTr="002D2669">
        <w:tc>
          <w:tcPr>
            <w:tcW w:w="9639" w:type="dxa"/>
          </w:tcPr>
          <w:p w:rsidR="00932D26" w:rsidRPr="00E02FA7" w:rsidRDefault="00932D26" w:rsidP="002D2669">
            <w:pPr>
              <w:tabs>
                <w:tab w:val="num" w:pos="0"/>
                <w:tab w:val="left" w:pos="1080"/>
              </w:tabs>
              <w:ind w:firstLine="709"/>
              <w:jc w:val="both"/>
              <w:rPr>
                <w:szCs w:val="22"/>
              </w:rPr>
            </w:pPr>
            <w:r w:rsidRPr="00E02FA7">
              <w:rPr>
                <w:szCs w:val="22"/>
              </w:rPr>
              <w:t>- приготовление и прием пищи на посту охраны;</w:t>
            </w:r>
          </w:p>
        </w:tc>
      </w:tr>
      <w:tr w:rsidR="00932D26" w:rsidRPr="00E02FA7" w:rsidTr="002D2669">
        <w:tc>
          <w:tcPr>
            <w:tcW w:w="9639" w:type="dxa"/>
          </w:tcPr>
          <w:p w:rsidR="00932D26" w:rsidRPr="00E02FA7" w:rsidRDefault="00932D26" w:rsidP="002D2669">
            <w:pPr>
              <w:tabs>
                <w:tab w:val="num" w:pos="0"/>
                <w:tab w:val="left" w:pos="1080"/>
              </w:tabs>
              <w:ind w:firstLine="709"/>
              <w:jc w:val="both"/>
              <w:rPr>
                <w:szCs w:val="22"/>
              </w:rPr>
            </w:pPr>
            <w:r w:rsidRPr="00E02FA7">
              <w:rPr>
                <w:szCs w:val="22"/>
              </w:rPr>
              <w:t>- выполнение работ, не связанных с оказанием охранных услуг;</w:t>
            </w:r>
          </w:p>
        </w:tc>
      </w:tr>
      <w:tr w:rsidR="00932D26" w:rsidRPr="00E02FA7" w:rsidTr="002D2669">
        <w:tc>
          <w:tcPr>
            <w:tcW w:w="9639" w:type="dxa"/>
          </w:tcPr>
          <w:p w:rsidR="00932D26" w:rsidRPr="00E02FA7" w:rsidRDefault="00932D26" w:rsidP="002D2669">
            <w:pPr>
              <w:tabs>
                <w:tab w:val="num" w:pos="0"/>
                <w:tab w:val="left" w:pos="1080"/>
              </w:tabs>
              <w:ind w:firstLine="709"/>
              <w:jc w:val="both"/>
              <w:rPr>
                <w:szCs w:val="22"/>
              </w:rPr>
            </w:pPr>
          </w:p>
        </w:tc>
      </w:tr>
    </w:tbl>
    <w:p w:rsidR="00932D26" w:rsidRPr="00E02FA7" w:rsidRDefault="00932D26" w:rsidP="00932D26">
      <w:pPr>
        <w:jc w:val="both"/>
        <w:rPr>
          <w:szCs w:val="22"/>
        </w:rPr>
      </w:pPr>
      <w:r w:rsidRPr="00E02FA7">
        <w:rPr>
          <w:szCs w:val="22"/>
        </w:rPr>
        <w:t xml:space="preserve"> Заказчик осуществляет контроль качества оказываемых услуг путем проведения плановых, внеплановых и скрытых проверок. При этом для осуществления такого контроля Заказчик вправе привлекать независимых экспертов. </w:t>
      </w:r>
    </w:p>
    <w:p w:rsidR="00932D26" w:rsidRPr="00E02FA7" w:rsidRDefault="00932D26" w:rsidP="00932D26">
      <w:pPr>
        <w:ind w:firstLine="709"/>
        <w:jc w:val="both"/>
        <w:rPr>
          <w:b/>
          <w:szCs w:val="22"/>
        </w:rPr>
      </w:pPr>
    </w:p>
    <w:p w:rsidR="00932D26" w:rsidRPr="00E02FA7" w:rsidRDefault="00932D26" w:rsidP="00932D26">
      <w:pPr>
        <w:ind w:firstLine="709"/>
        <w:jc w:val="both"/>
        <w:rPr>
          <w:b/>
          <w:szCs w:val="22"/>
        </w:rPr>
      </w:pPr>
      <w:r w:rsidRPr="00E02FA7">
        <w:rPr>
          <w:b/>
          <w:szCs w:val="22"/>
        </w:rPr>
        <w:t>2. Требования к качественным характеристикам услуг:</w:t>
      </w:r>
    </w:p>
    <w:p w:rsidR="00932D26" w:rsidRPr="00E02FA7" w:rsidRDefault="00932D26" w:rsidP="00932D26">
      <w:pPr>
        <w:ind w:firstLine="709"/>
        <w:jc w:val="both"/>
        <w:rPr>
          <w:b/>
          <w:szCs w:val="22"/>
        </w:rPr>
      </w:pPr>
    </w:p>
    <w:p w:rsidR="00932D26" w:rsidRPr="00E02FA7" w:rsidRDefault="00932D26" w:rsidP="00932D26">
      <w:pPr>
        <w:ind w:firstLine="709"/>
        <w:jc w:val="both"/>
        <w:rPr>
          <w:szCs w:val="22"/>
        </w:rPr>
      </w:pPr>
      <w:r w:rsidRPr="00E02FA7">
        <w:rPr>
          <w:szCs w:val="22"/>
        </w:rPr>
        <w:t>2.1. Услуги оказываются исполнителем с привлечением оперативной дежурной службы с круглосуточным режимом работы и пульта централизованного наблюдения с возможностью осуществлять мониторинг охранно-пожарной сигнализации по средствам связи, имеющего постоянную радиосвязь и/или мобильную связь с объектом охраны.</w:t>
      </w:r>
    </w:p>
    <w:p w:rsidR="00932D26" w:rsidRPr="00E02FA7" w:rsidRDefault="00932D26" w:rsidP="00932D26">
      <w:pPr>
        <w:ind w:firstLine="709"/>
        <w:jc w:val="both"/>
        <w:rPr>
          <w:szCs w:val="22"/>
        </w:rPr>
      </w:pPr>
      <w:r w:rsidRPr="00E02FA7">
        <w:rPr>
          <w:szCs w:val="22"/>
        </w:rPr>
        <w:t>2.2. Услуги оказываются исполнителем с привлечением на объекте охраны служебной радиосвязи и/или мобильной связи с оперативной дежурной службой Исполнителя и соответствующей дежурной частью территориального органа МВД России.</w:t>
      </w:r>
    </w:p>
    <w:p w:rsidR="00932D26" w:rsidRPr="00E02FA7" w:rsidRDefault="00932D26" w:rsidP="00932D26">
      <w:pPr>
        <w:ind w:firstLine="709"/>
        <w:jc w:val="both"/>
        <w:rPr>
          <w:szCs w:val="22"/>
        </w:rPr>
      </w:pPr>
      <w:r w:rsidRPr="00E02FA7">
        <w:rPr>
          <w:szCs w:val="22"/>
        </w:rPr>
        <w:t>2.3. Услуги оказываются исполнителем с привлечением не менее 6-ти собственных групп быстрого реагирования на автомобиле в составе не менее 2-х охранников, вооруженных:</w:t>
      </w:r>
    </w:p>
    <w:p w:rsidR="00932D26" w:rsidRPr="00E02FA7" w:rsidRDefault="00932D26" w:rsidP="00932D2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2"/>
        </w:rPr>
      </w:pPr>
      <w:r w:rsidRPr="00E02FA7">
        <w:rPr>
          <w:szCs w:val="22"/>
        </w:rPr>
        <w:t>- служебным огнестрельным нарезным оружием (пистолетом)</w:t>
      </w:r>
      <w:r w:rsidRPr="00E02FA7">
        <w:rPr>
          <w:rStyle w:val="FontStyle55"/>
        </w:rPr>
        <w:t>.</w:t>
      </w:r>
    </w:p>
    <w:p w:rsidR="00932D26" w:rsidRPr="00E02FA7" w:rsidRDefault="00932D26" w:rsidP="00932D26">
      <w:pPr>
        <w:ind w:firstLine="709"/>
        <w:jc w:val="both"/>
        <w:rPr>
          <w:szCs w:val="22"/>
        </w:rPr>
      </w:pPr>
      <w:r w:rsidRPr="00E02FA7">
        <w:rPr>
          <w:szCs w:val="22"/>
        </w:rPr>
        <w:t xml:space="preserve">- специальными средствами (стальными наручниками и резиновыми палками), разрешенными к применению законодательством Российской Федерации. </w:t>
      </w:r>
    </w:p>
    <w:p w:rsidR="00932D26" w:rsidRPr="00E02FA7" w:rsidRDefault="00932D26" w:rsidP="00932D26">
      <w:pPr>
        <w:ind w:firstLine="709"/>
        <w:jc w:val="both"/>
        <w:rPr>
          <w:szCs w:val="22"/>
        </w:rPr>
      </w:pPr>
      <w:r w:rsidRPr="00E02FA7">
        <w:rPr>
          <w:szCs w:val="22"/>
        </w:rPr>
        <w:t>Экипаж группы быстрого реагирования Исполнителя экипируется пассивными сертифицированными средствами защиты: шлем защитный, бронежилет.</w:t>
      </w:r>
    </w:p>
    <w:tbl>
      <w:tblPr>
        <w:tblW w:w="10030" w:type="dxa"/>
        <w:tblLook w:val="04A0" w:firstRow="1" w:lastRow="0" w:firstColumn="1" w:lastColumn="0" w:noHBand="0" w:noVBand="1"/>
      </w:tblPr>
      <w:tblGrid>
        <w:gridCol w:w="9747"/>
        <w:gridCol w:w="236"/>
        <w:gridCol w:w="47"/>
      </w:tblGrid>
      <w:tr w:rsidR="00932D26" w:rsidRPr="00E02FA7" w:rsidTr="002D2669">
        <w:trPr>
          <w:gridAfter w:val="1"/>
          <w:wAfter w:w="47" w:type="dxa"/>
        </w:trPr>
        <w:tc>
          <w:tcPr>
            <w:tcW w:w="9747" w:type="dxa"/>
          </w:tcPr>
          <w:p w:rsidR="00932D26" w:rsidRPr="00E02FA7" w:rsidRDefault="00932D26" w:rsidP="002D2669">
            <w:pPr>
              <w:ind w:firstLine="709"/>
              <w:jc w:val="both"/>
              <w:rPr>
                <w:szCs w:val="22"/>
              </w:rPr>
            </w:pPr>
            <w:r w:rsidRPr="00E02FA7">
              <w:rPr>
                <w:szCs w:val="22"/>
              </w:rPr>
              <w:t>Экипаж группы быстрого реагирования на автомобиле должен иметь:</w:t>
            </w:r>
          </w:p>
        </w:tc>
        <w:tc>
          <w:tcPr>
            <w:tcW w:w="236" w:type="dxa"/>
          </w:tcPr>
          <w:p w:rsidR="00932D26" w:rsidRPr="00E02FA7" w:rsidRDefault="00932D26" w:rsidP="002D2669">
            <w:pPr>
              <w:ind w:firstLine="709"/>
              <w:jc w:val="both"/>
              <w:rPr>
                <w:szCs w:val="22"/>
              </w:rPr>
            </w:pPr>
          </w:p>
        </w:tc>
      </w:tr>
      <w:tr w:rsidR="00932D26" w:rsidRPr="00E02FA7" w:rsidTr="002D2669">
        <w:trPr>
          <w:gridAfter w:val="1"/>
          <w:wAfter w:w="47" w:type="dxa"/>
        </w:trPr>
        <w:tc>
          <w:tcPr>
            <w:tcW w:w="9747" w:type="dxa"/>
          </w:tcPr>
          <w:p w:rsidR="00932D26" w:rsidRPr="00E02FA7" w:rsidRDefault="00932D26" w:rsidP="002D2669">
            <w:pPr>
              <w:ind w:firstLine="709"/>
              <w:jc w:val="both"/>
              <w:rPr>
                <w:szCs w:val="22"/>
              </w:rPr>
            </w:pPr>
            <w:r w:rsidRPr="00E02FA7">
              <w:rPr>
                <w:szCs w:val="22"/>
              </w:rPr>
              <w:t>1) Документацию:</w:t>
            </w:r>
          </w:p>
        </w:tc>
        <w:tc>
          <w:tcPr>
            <w:tcW w:w="236" w:type="dxa"/>
          </w:tcPr>
          <w:p w:rsidR="00932D26" w:rsidRPr="00E02FA7" w:rsidRDefault="00932D26" w:rsidP="002D2669">
            <w:pPr>
              <w:ind w:firstLine="709"/>
              <w:jc w:val="both"/>
              <w:rPr>
                <w:szCs w:val="22"/>
              </w:rPr>
            </w:pPr>
          </w:p>
        </w:tc>
      </w:tr>
      <w:tr w:rsidR="00932D26" w:rsidRPr="00E02FA7" w:rsidTr="002D2669">
        <w:tc>
          <w:tcPr>
            <w:tcW w:w="9747" w:type="dxa"/>
          </w:tcPr>
          <w:p w:rsidR="00932D26" w:rsidRPr="00E02FA7" w:rsidRDefault="00932D26" w:rsidP="002D2669">
            <w:pPr>
              <w:ind w:firstLine="709"/>
              <w:jc w:val="both"/>
              <w:rPr>
                <w:szCs w:val="22"/>
              </w:rPr>
            </w:pPr>
            <w:r w:rsidRPr="00E02FA7">
              <w:rPr>
                <w:szCs w:val="22"/>
              </w:rPr>
              <w:t>- уведомление органа внутренних дел, выдавшего лицензию на осуществление частной охранной деятельности, а также органа внутренних дел по месту охраны имущества (расположения объекта охраны) (оригинал);</w:t>
            </w:r>
          </w:p>
          <w:p w:rsidR="00932D26" w:rsidRPr="00E02FA7" w:rsidRDefault="00932D26" w:rsidP="002D2669">
            <w:pPr>
              <w:ind w:firstLine="709"/>
              <w:jc w:val="both"/>
              <w:rPr>
                <w:szCs w:val="22"/>
              </w:rPr>
            </w:pPr>
            <w:r w:rsidRPr="00E02FA7">
              <w:rPr>
                <w:szCs w:val="22"/>
              </w:rPr>
              <w:lastRenderedPageBreak/>
              <w:t>- карточку исполнения экипажу;</w:t>
            </w:r>
          </w:p>
          <w:p w:rsidR="00932D26" w:rsidRPr="00E02FA7" w:rsidRDefault="00932D26" w:rsidP="002D2669">
            <w:pPr>
              <w:ind w:firstLine="709"/>
              <w:jc w:val="both"/>
              <w:rPr>
                <w:szCs w:val="22"/>
              </w:rPr>
            </w:pPr>
            <w:r w:rsidRPr="00E02FA7">
              <w:rPr>
                <w:szCs w:val="22"/>
              </w:rPr>
              <w:t>- маршрутный лист экипажа;</w:t>
            </w:r>
          </w:p>
          <w:p w:rsidR="00932D26" w:rsidRPr="00E02FA7" w:rsidRDefault="00932D26" w:rsidP="002D2669">
            <w:pPr>
              <w:ind w:firstLine="709"/>
              <w:jc w:val="both"/>
              <w:rPr>
                <w:szCs w:val="22"/>
              </w:rPr>
            </w:pPr>
            <w:r w:rsidRPr="00E02FA7">
              <w:rPr>
                <w:szCs w:val="22"/>
              </w:rPr>
              <w:t>- путевой лист на автомобиль;</w:t>
            </w:r>
          </w:p>
          <w:p w:rsidR="00932D26" w:rsidRPr="00E02FA7" w:rsidRDefault="00932D26" w:rsidP="002D2669">
            <w:pPr>
              <w:ind w:firstLine="709"/>
              <w:jc w:val="both"/>
              <w:rPr>
                <w:szCs w:val="22"/>
              </w:rPr>
            </w:pPr>
            <w:r w:rsidRPr="00E02FA7">
              <w:rPr>
                <w:szCs w:val="22"/>
              </w:rPr>
              <w:t>- план-задание экипажу;</w:t>
            </w:r>
          </w:p>
          <w:p w:rsidR="00932D26" w:rsidRPr="00E02FA7" w:rsidRDefault="00932D26" w:rsidP="002D2669">
            <w:pPr>
              <w:ind w:firstLine="709"/>
              <w:jc w:val="both"/>
              <w:rPr>
                <w:szCs w:val="22"/>
              </w:rPr>
            </w:pPr>
            <w:r w:rsidRPr="00E02FA7">
              <w:rPr>
                <w:szCs w:val="22"/>
              </w:rPr>
              <w:t>- контракт на оказание охранных услуг с приложениями (копия);</w:t>
            </w:r>
          </w:p>
          <w:p w:rsidR="00932D26" w:rsidRPr="00E02FA7" w:rsidRDefault="00932D26" w:rsidP="002D2669">
            <w:pPr>
              <w:ind w:firstLine="709"/>
              <w:jc w:val="both"/>
              <w:rPr>
                <w:szCs w:val="22"/>
              </w:rPr>
            </w:pPr>
            <w:r w:rsidRPr="00E02FA7">
              <w:rPr>
                <w:szCs w:val="22"/>
              </w:rPr>
              <w:t xml:space="preserve">- приказ о закреплении за работниками Исполнителя служебного оружия и патронов к нему (копия); </w:t>
            </w:r>
          </w:p>
          <w:p w:rsidR="00932D26" w:rsidRPr="00E02FA7" w:rsidRDefault="00932D26" w:rsidP="002D2669">
            <w:pPr>
              <w:ind w:firstLine="709"/>
              <w:jc w:val="both"/>
              <w:rPr>
                <w:szCs w:val="22"/>
              </w:rPr>
            </w:pPr>
            <w:r w:rsidRPr="00E02FA7">
              <w:rPr>
                <w:szCs w:val="22"/>
              </w:rPr>
              <w:t xml:space="preserve">- приказ о составе группы быстрого реагирования (копия); </w:t>
            </w:r>
          </w:p>
          <w:p w:rsidR="00932D26" w:rsidRPr="00E02FA7" w:rsidRDefault="00932D26" w:rsidP="002D2669">
            <w:pPr>
              <w:ind w:firstLine="709"/>
              <w:jc w:val="both"/>
              <w:rPr>
                <w:szCs w:val="22"/>
                <w:lang w:val="en-US"/>
              </w:rPr>
            </w:pPr>
            <w:r w:rsidRPr="00E02FA7">
              <w:rPr>
                <w:szCs w:val="22"/>
              </w:rPr>
              <w:t>- график несения службы экипажами.</w:t>
            </w:r>
          </w:p>
        </w:tc>
        <w:tc>
          <w:tcPr>
            <w:tcW w:w="283" w:type="dxa"/>
            <w:gridSpan w:val="2"/>
          </w:tcPr>
          <w:p w:rsidR="00932D26" w:rsidRPr="00E02FA7" w:rsidRDefault="00932D26" w:rsidP="002D2669">
            <w:pPr>
              <w:ind w:firstLine="709"/>
              <w:jc w:val="both"/>
              <w:rPr>
                <w:szCs w:val="22"/>
              </w:rPr>
            </w:pPr>
          </w:p>
        </w:tc>
      </w:tr>
    </w:tbl>
    <w:p w:rsidR="00932D26" w:rsidRPr="00E02FA7" w:rsidRDefault="00932D26" w:rsidP="00932D26">
      <w:pPr>
        <w:ind w:firstLine="709"/>
        <w:jc w:val="both"/>
        <w:rPr>
          <w:szCs w:val="22"/>
        </w:rPr>
      </w:pPr>
      <w:r w:rsidRPr="00E02FA7">
        <w:rPr>
          <w:szCs w:val="22"/>
        </w:rPr>
        <w:lastRenderedPageBreak/>
        <w:t>2) Личные документы экипажа группы быстрого реагирования:</w:t>
      </w:r>
    </w:p>
    <w:p w:rsidR="00932D26" w:rsidRPr="00E02FA7" w:rsidRDefault="00932D26" w:rsidP="00932D26">
      <w:pPr>
        <w:ind w:firstLine="709"/>
        <w:jc w:val="both"/>
        <w:rPr>
          <w:szCs w:val="22"/>
        </w:rPr>
      </w:pPr>
      <w:r w:rsidRPr="00E02FA7">
        <w:rPr>
          <w:szCs w:val="22"/>
        </w:rPr>
        <w:t>- удостоверение частного охранника и личная карточка частного охранника;</w:t>
      </w:r>
    </w:p>
    <w:p w:rsidR="00932D26" w:rsidRPr="00E02FA7" w:rsidRDefault="00932D26" w:rsidP="00932D26">
      <w:pPr>
        <w:ind w:firstLine="709"/>
        <w:jc w:val="both"/>
        <w:rPr>
          <w:szCs w:val="22"/>
        </w:rPr>
      </w:pPr>
      <w:r w:rsidRPr="00E02FA7">
        <w:rPr>
          <w:szCs w:val="22"/>
        </w:rPr>
        <w:t xml:space="preserve">- документы, удостоверяющие личность и подтверждающие регистрацию по месту жительства или по месту пребывания; </w:t>
      </w:r>
    </w:p>
    <w:p w:rsidR="00932D26" w:rsidRPr="00E02FA7" w:rsidRDefault="00932D26" w:rsidP="00932D26">
      <w:pPr>
        <w:ind w:firstLine="709"/>
        <w:jc w:val="both"/>
        <w:rPr>
          <w:szCs w:val="22"/>
        </w:rPr>
      </w:pPr>
      <w:r w:rsidRPr="00E02FA7">
        <w:rPr>
          <w:szCs w:val="22"/>
        </w:rPr>
        <w:t xml:space="preserve">- специальное разрешение на ношение служебного оружия </w:t>
      </w:r>
    </w:p>
    <w:p w:rsidR="00932D26" w:rsidRPr="00E02FA7" w:rsidRDefault="00932D26" w:rsidP="00932D26">
      <w:pPr>
        <w:ind w:firstLine="709"/>
        <w:jc w:val="both"/>
        <w:rPr>
          <w:szCs w:val="22"/>
        </w:rPr>
      </w:pPr>
      <w:r w:rsidRPr="00E02FA7">
        <w:rPr>
          <w:szCs w:val="22"/>
        </w:rPr>
        <w:t>2.4. Наличие списка работников Исполнителя, заверенного территориальным подразделением лицензионно-разрешительной работы МВД России по месту регистрации Исполнителя, которых Исполнитель может привлечь к исполнению Контракта.</w:t>
      </w:r>
    </w:p>
    <w:p w:rsidR="00932D26" w:rsidRPr="00E02FA7" w:rsidRDefault="00932D26" w:rsidP="00932D26">
      <w:pPr>
        <w:ind w:firstLine="709"/>
        <w:jc w:val="both"/>
        <w:rPr>
          <w:b/>
          <w:szCs w:val="22"/>
        </w:rPr>
      </w:pPr>
    </w:p>
    <w:p w:rsidR="00932D26" w:rsidRPr="00E02FA7" w:rsidRDefault="00932D26" w:rsidP="00932D26">
      <w:pPr>
        <w:ind w:firstLine="709"/>
        <w:jc w:val="both"/>
        <w:rPr>
          <w:b/>
          <w:szCs w:val="22"/>
        </w:rPr>
      </w:pPr>
      <w:r w:rsidRPr="00E02FA7">
        <w:rPr>
          <w:b/>
          <w:szCs w:val="22"/>
        </w:rPr>
        <w:t>3. Требования соответствия нормативным документам (лицензии, допуски, разрешения, согласования):</w:t>
      </w:r>
    </w:p>
    <w:p w:rsidR="00932D26" w:rsidRPr="00E02FA7" w:rsidRDefault="00932D26" w:rsidP="00932D26">
      <w:pPr>
        <w:ind w:firstLine="709"/>
        <w:jc w:val="both"/>
        <w:rPr>
          <w:b/>
          <w:szCs w:val="22"/>
        </w:rPr>
      </w:pPr>
    </w:p>
    <w:p w:rsidR="00932D26" w:rsidRPr="00E02FA7" w:rsidRDefault="00932D26" w:rsidP="00932D26">
      <w:pPr>
        <w:ind w:firstLine="709"/>
        <w:jc w:val="both"/>
        <w:rPr>
          <w:szCs w:val="22"/>
        </w:rPr>
      </w:pPr>
      <w:r w:rsidRPr="00E02FA7">
        <w:rPr>
          <w:szCs w:val="22"/>
        </w:rPr>
        <w:t>3.1. Наличие лицензии на осуществление частной охранной деятельности,</w:t>
      </w:r>
      <w:r w:rsidRPr="00E02FA7">
        <w:rPr>
          <w:color w:val="0D0D0D"/>
          <w:szCs w:val="22"/>
        </w:rPr>
        <w:t xml:space="preserve"> </w:t>
      </w:r>
      <w:r w:rsidRPr="00E02FA7">
        <w:rPr>
          <w:szCs w:val="22"/>
        </w:rPr>
        <w:t>(Федеральный закон от 04.05.2011 № 99-ФЗ «О лицензировании отдельных видов деятельности», часть 1 статьи 11 Закон РФ от 11.03.1992 № 2487-1 «О частной детективной и охранной деятельности в Российской Федерации») с перечнем следующих видов услуг:</w:t>
      </w:r>
    </w:p>
    <w:p w:rsidR="00932D26" w:rsidRPr="00E02FA7" w:rsidRDefault="00932D26" w:rsidP="00932D26">
      <w:pPr>
        <w:autoSpaceDE w:val="0"/>
        <w:autoSpaceDN w:val="0"/>
        <w:adjustRightInd w:val="0"/>
        <w:ind w:firstLine="709"/>
        <w:jc w:val="both"/>
        <w:rPr>
          <w:szCs w:val="22"/>
        </w:rPr>
      </w:pPr>
      <w:r w:rsidRPr="00E02FA7">
        <w:rPr>
          <w:szCs w:val="22"/>
        </w:rPr>
        <w:t>1) защита жизни и здоровья граждан;</w:t>
      </w:r>
    </w:p>
    <w:p w:rsidR="00932D26" w:rsidRPr="00E02FA7" w:rsidRDefault="00932D26" w:rsidP="00932D26">
      <w:pPr>
        <w:autoSpaceDE w:val="0"/>
        <w:autoSpaceDN w:val="0"/>
        <w:adjustRightInd w:val="0"/>
        <w:ind w:firstLine="709"/>
        <w:jc w:val="both"/>
        <w:rPr>
          <w:szCs w:val="22"/>
        </w:rPr>
      </w:pPr>
      <w:r w:rsidRPr="00E02FA7">
        <w:rPr>
          <w:szCs w:val="22"/>
        </w:rPr>
        <w:t>2) охрана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 и (или) имущества, предусмотренных пунктом 7;</w:t>
      </w:r>
    </w:p>
    <w:p w:rsidR="00932D26" w:rsidRPr="00E02FA7" w:rsidRDefault="00932D26" w:rsidP="00932D26">
      <w:pPr>
        <w:autoSpaceDE w:val="0"/>
        <w:autoSpaceDN w:val="0"/>
        <w:adjustRightInd w:val="0"/>
        <w:ind w:firstLine="709"/>
        <w:jc w:val="both"/>
        <w:rPr>
          <w:szCs w:val="22"/>
        </w:rPr>
      </w:pPr>
      <w:r w:rsidRPr="00E02FA7">
        <w:rPr>
          <w:szCs w:val="22"/>
        </w:rPr>
        <w:t>3) охрана объектов и (или) имущества на объектах с осуществлением работ по проектированию, монтажу и эксплуатационному обслуживанию технических средств охраны, перечень видов которых устанавливается Правительством Российской Федерации, и (или) с принятием соответствующих мер реагирования на их сигнальную информацию;</w:t>
      </w:r>
    </w:p>
    <w:p w:rsidR="00932D26" w:rsidRPr="00E02FA7" w:rsidRDefault="00932D26" w:rsidP="00932D26">
      <w:pPr>
        <w:autoSpaceDE w:val="0"/>
        <w:autoSpaceDN w:val="0"/>
        <w:adjustRightInd w:val="0"/>
        <w:ind w:firstLine="709"/>
        <w:jc w:val="both"/>
        <w:rPr>
          <w:szCs w:val="22"/>
        </w:rPr>
      </w:pPr>
      <w:r w:rsidRPr="00E02FA7">
        <w:rPr>
          <w:szCs w:val="22"/>
        </w:rPr>
        <w:t>4) консультирование и подготовка рекомендаций клиентам по вопросам правомерной защиты от противоправных посягательств;</w:t>
      </w:r>
    </w:p>
    <w:p w:rsidR="00932D26" w:rsidRPr="00E02FA7" w:rsidRDefault="00932D26" w:rsidP="00932D26">
      <w:pPr>
        <w:autoSpaceDE w:val="0"/>
        <w:autoSpaceDN w:val="0"/>
        <w:adjustRightInd w:val="0"/>
        <w:ind w:firstLine="709"/>
        <w:jc w:val="both"/>
        <w:rPr>
          <w:szCs w:val="22"/>
        </w:rPr>
      </w:pPr>
      <w:r w:rsidRPr="00E02FA7">
        <w:rPr>
          <w:szCs w:val="22"/>
        </w:rPr>
        <w:t>5) обеспечение порядка в местах проведения массовых мероприятий;</w:t>
      </w:r>
    </w:p>
    <w:p w:rsidR="00932D26" w:rsidRPr="00E02FA7" w:rsidRDefault="00932D26" w:rsidP="00932D26">
      <w:pPr>
        <w:autoSpaceDE w:val="0"/>
        <w:autoSpaceDN w:val="0"/>
        <w:adjustRightInd w:val="0"/>
        <w:ind w:firstLine="709"/>
        <w:jc w:val="both"/>
        <w:rPr>
          <w:szCs w:val="22"/>
        </w:rPr>
      </w:pPr>
      <w:r w:rsidRPr="00E02FA7">
        <w:rPr>
          <w:szCs w:val="22"/>
        </w:rPr>
        <w:t xml:space="preserve">6) обеспечение </w:t>
      </w:r>
      <w:proofErr w:type="spellStart"/>
      <w:r w:rsidRPr="00E02FA7">
        <w:rPr>
          <w:szCs w:val="22"/>
        </w:rPr>
        <w:t>внутриобъектового</w:t>
      </w:r>
      <w:proofErr w:type="spellEnd"/>
      <w:r w:rsidRPr="00E02FA7">
        <w:rPr>
          <w:szCs w:val="22"/>
        </w:rPr>
        <w:t xml:space="preserve"> и пропускного режимов на объектах, за исключением объектов, предусмотренных пунктом 7;</w:t>
      </w:r>
    </w:p>
    <w:p w:rsidR="00932D26" w:rsidRPr="00E02FA7" w:rsidRDefault="00932D26" w:rsidP="00932D26">
      <w:pPr>
        <w:autoSpaceDE w:val="0"/>
        <w:autoSpaceDN w:val="0"/>
        <w:adjustRightInd w:val="0"/>
        <w:ind w:firstLine="709"/>
        <w:jc w:val="both"/>
        <w:rPr>
          <w:szCs w:val="22"/>
        </w:rPr>
      </w:pPr>
      <w:r w:rsidRPr="00E02FA7">
        <w:rPr>
          <w:szCs w:val="22"/>
        </w:rPr>
        <w:t xml:space="preserve">7) охрана объектов и (или) имущества, а также обеспечение </w:t>
      </w:r>
      <w:proofErr w:type="spellStart"/>
      <w:r w:rsidRPr="00E02FA7">
        <w:rPr>
          <w:szCs w:val="22"/>
        </w:rPr>
        <w:t>внутриобъектового</w:t>
      </w:r>
      <w:proofErr w:type="spellEnd"/>
      <w:r w:rsidRPr="00E02FA7">
        <w:rPr>
          <w:szCs w:val="22"/>
        </w:rPr>
        <w:t xml:space="preserve">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частью третьей статьи 11 Закона РФ от 11.03.1992 № 2487-1 «О частной детективной и охранной деятельности в Российской Федерации»;</w:t>
      </w:r>
    </w:p>
    <w:p w:rsidR="00932D26" w:rsidRPr="00E02FA7" w:rsidRDefault="00932D26" w:rsidP="00932D26">
      <w:pPr>
        <w:ind w:firstLine="709"/>
        <w:jc w:val="both"/>
        <w:rPr>
          <w:color w:val="0D0D0D"/>
          <w:szCs w:val="22"/>
        </w:rPr>
      </w:pPr>
      <w:r w:rsidRPr="00E02FA7">
        <w:rPr>
          <w:szCs w:val="22"/>
        </w:rPr>
        <w:t xml:space="preserve">3.2. Копия разрешения на хранение и использование оружия и патронов к нему,   с приложением списка номерного учета оружия с указанием вида, модели, калибра, серии, номера </w:t>
      </w:r>
      <w:r w:rsidRPr="00E02FA7">
        <w:rPr>
          <w:szCs w:val="22"/>
        </w:rPr>
        <w:lastRenderedPageBreak/>
        <w:t>каждой единицы оружия, разрешенного к хранению и использованию (Федеральный закон от 13.12.1996 № 150-ФЗ «Об оружии», пункт 54 Правил оборота гражданского и служебного оружия и патронов к нему на территории Российской Федерации, утвержденных Постановлением Правительства РФ от 21.07.1998 № 814 «О мерах по регулированию оборота гражданского и служебного оружия и патронов к нему на территории Российской Федерации» (вместе с «Правилами оборота гражданского и служебного оружия и патронов к нему на территории Российской Федерации», «Положением о ведении и издании Государственного кадастра гражданского и служебного оружия и патронов к нему»));</w:t>
      </w:r>
    </w:p>
    <w:p w:rsidR="00932D26" w:rsidRPr="00E02FA7" w:rsidRDefault="00932D26" w:rsidP="00932D26">
      <w:pPr>
        <w:ind w:firstLine="709"/>
        <w:jc w:val="both"/>
        <w:rPr>
          <w:b/>
          <w:szCs w:val="22"/>
        </w:rPr>
      </w:pPr>
    </w:p>
    <w:p w:rsidR="00932D26" w:rsidRPr="00E02FA7" w:rsidRDefault="00932D26" w:rsidP="00932D26">
      <w:pPr>
        <w:ind w:firstLine="709"/>
        <w:jc w:val="both"/>
        <w:rPr>
          <w:b/>
          <w:szCs w:val="22"/>
        </w:rPr>
      </w:pPr>
      <w:r w:rsidRPr="00E02FA7">
        <w:rPr>
          <w:b/>
          <w:szCs w:val="22"/>
        </w:rPr>
        <w:t>4. Сроки оказания услуг:</w:t>
      </w:r>
    </w:p>
    <w:p w:rsidR="00932D26" w:rsidRPr="00E02FA7" w:rsidRDefault="00932D26" w:rsidP="00932D26">
      <w:pPr>
        <w:ind w:firstLine="709"/>
        <w:jc w:val="both"/>
        <w:rPr>
          <w:szCs w:val="22"/>
        </w:rPr>
      </w:pPr>
    </w:p>
    <w:p w:rsidR="00932D26" w:rsidRPr="00E02FA7" w:rsidRDefault="00932D26" w:rsidP="00932D26">
      <w:pPr>
        <w:tabs>
          <w:tab w:val="num" w:pos="1440"/>
        </w:tabs>
        <w:ind w:firstLine="709"/>
        <w:jc w:val="both"/>
        <w:rPr>
          <w:szCs w:val="22"/>
        </w:rPr>
      </w:pPr>
      <w:r w:rsidRPr="00E02FA7">
        <w:rPr>
          <w:szCs w:val="22"/>
        </w:rPr>
        <w:t>Срок оказания услуг: начало - с 00:00 часов (время Московское) 01 января 2018 года; окончание - 23:59 часов (время Московское) 31 декабря 2018 года.</w:t>
      </w:r>
    </w:p>
    <w:p w:rsidR="00932D26" w:rsidRPr="00E02FA7" w:rsidRDefault="00932D26" w:rsidP="00932D26">
      <w:pPr>
        <w:ind w:firstLine="709"/>
        <w:jc w:val="both"/>
        <w:rPr>
          <w:b/>
          <w:szCs w:val="22"/>
        </w:rPr>
      </w:pPr>
    </w:p>
    <w:p w:rsidR="00932D26" w:rsidRPr="00E02FA7" w:rsidRDefault="00932D26" w:rsidP="00932D26">
      <w:pPr>
        <w:ind w:firstLine="709"/>
        <w:jc w:val="both"/>
        <w:rPr>
          <w:b/>
          <w:szCs w:val="22"/>
        </w:rPr>
      </w:pPr>
      <w:r w:rsidRPr="00E02FA7">
        <w:rPr>
          <w:b/>
          <w:szCs w:val="22"/>
        </w:rPr>
        <w:t>5. Порядок оказания услуг:</w:t>
      </w:r>
    </w:p>
    <w:p w:rsidR="00932D26" w:rsidRPr="00E02FA7" w:rsidRDefault="00932D26" w:rsidP="00932D26">
      <w:pPr>
        <w:ind w:firstLine="709"/>
        <w:jc w:val="both"/>
        <w:rPr>
          <w:b/>
          <w:szCs w:val="22"/>
        </w:rPr>
      </w:pPr>
    </w:p>
    <w:p w:rsidR="00932D26" w:rsidRPr="00E02FA7" w:rsidRDefault="00932D26" w:rsidP="00932D26">
      <w:pPr>
        <w:ind w:firstLine="709"/>
        <w:jc w:val="both"/>
        <w:rPr>
          <w:szCs w:val="22"/>
        </w:rPr>
      </w:pPr>
      <w:r w:rsidRPr="00E02FA7">
        <w:rPr>
          <w:szCs w:val="22"/>
        </w:rPr>
        <w:t>5.1. Основанием для приема объекта под охрану является подписанный сторонами Контракт.</w:t>
      </w:r>
    </w:p>
    <w:p w:rsidR="00932D26" w:rsidRPr="00E02FA7" w:rsidRDefault="00932D26" w:rsidP="00932D26">
      <w:pPr>
        <w:ind w:firstLine="709"/>
        <w:jc w:val="both"/>
        <w:rPr>
          <w:spacing w:val="-1"/>
          <w:szCs w:val="22"/>
        </w:rPr>
      </w:pPr>
      <w:r w:rsidRPr="00E02FA7">
        <w:rPr>
          <w:szCs w:val="22"/>
        </w:rPr>
        <w:t>5.2. Предварительно</w:t>
      </w:r>
      <w:r w:rsidRPr="00E02FA7">
        <w:rPr>
          <w:spacing w:val="-1"/>
          <w:szCs w:val="22"/>
        </w:rPr>
        <w:t xml:space="preserve"> (до приемки объекта под охрану) Исполнитель должен:</w:t>
      </w:r>
    </w:p>
    <w:p w:rsidR="00932D26" w:rsidRPr="00E02FA7" w:rsidRDefault="00932D26" w:rsidP="00932D26">
      <w:pPr>
        <w:ind w:firstLine="709"/>
        <w:jc w:val="both"/>
        <w:rPr>
          <w:szCs w:val="22"/>
        </w:rPr>
      </w:pPr>
      <w:r w:rsidRPr="00E02FA7">
        <w:rPr>
          <w:szCs w:val="22"/>
        </w:rPr>
        <w:t>- обследовать объект, подлежащий охране, провести оценку его уязвимости, составить акт обследования объекта охраны;</w:t>
      </w:r>
    </w:p>
    <w:p w:rsidR="00932D26" w:rsidRPr="00E02FA7" w:rsidRDefault="00932D26" w:rsidP="00932D26">
      <w:pPr>
        <w:ind w:firstLine="709"/>
        <w:jc w:val="both"/>
        <w:rPr>
          <w:szCs w:val="22"/>
        </w:rPr>
      </w:pPr>
      <w:r w:rsidRPr="00E02FA7">
        <w:rPr>
          <w:szCs w:val="22"/>
        </w:rPr>
        <w:t>- ознакомить работников Исполнителя с условиями несения службы и особенностями охраны объекта, согласовать их взаимодействие с дежурным администратором объекта охраны под роспись;</w:t>
      </w:r>
    </w:p>
    <w:p w:rsidR="00932D26" w:rsidRPr="00E02FA7" w:rsidRDefault="00932D26" w:rsidP="00932D26">
      <w:pPr>
        <w:ind w:firstLine="709"/>
        <w:jc w:val="both"/>
        <w:rPr>
          <w:szCs w:val="22"/>
        </w:rPr>
      </w:pPr>
      <w:r w:rsidRPr="00E02FA7">
        <w:rPr>
          <w:szCs w:val="22"/>
        </w:rPr>
        <w:t>- обеспечить работников Исполнителя материальными и техническими средствами для выполнения ими договорных обязательств в соответствии с требованиями настоящего Технического задания;</w:t>
      </w:r>
    </w:p>
    <w:p w:rsidR="00932D26" w:rsidRPr="00E02FA7" w:rsidRDefault="00932D26" w:rsidP="00932D26">
      <w:pPr>
        <w:ind w:firstLine="709"/>
        <w:jc w:val="both"/>
        <w:rPr>
          <w:szCs w:val="22"/>
        </w:rPr>
      </w:pPr>
      <w:r w:rsidRPr="00E02FA7">
        <w:rPr>
          <w:szCs w:val="22"/>
        </w:rPr>
        <w:t xml:space="preserve">- осуществить прием помещений, имущества; </w:t>
      </w:r>
    </w:p>
    <w:p w:rsidR="00932D26" w:rsidRPr="00E02FA7" w:rsidRDefault="00932D26" w:rsidP="00932D26">
      <w:pPr>
        <w:ind w:firstLine="709"/>
        <w:jc w:val="both"/>
        <w:rPr>
          <w:szCs w:val="22"/>
        </w:rPr>
      </w:pPr>
      <w:r w:rsidRPr="00E02FA7">
        <w:rPr>
          <w:szCs w:val="22"/>
        </w:rPr>
        <w:t>- проверить на объекте охраны исправность средств связи, инженерно-технических средств охраны, кнопки экстренного вызова, наличие перечня телефонных номеров экстренных служб района (округа, города), размещение и состояние средств пожаротушения;</w:t>
      </w:r>
    </w:p>
    <w:p w:rsidR="00932D26" w:rsidRPr="00E02FA7" w:rsidRDefault="00932D26" w:rsidP="00932D26">
      <w:pPr>
        <w:ind w:firstLine="709"/>
        <w:jc w:val="both"/>
        <w:rPr>
          <w:szCs w:val="22"/>
        </w:rPr>
      </w:pPr>
      <w:r w:rsidRPr="00E02FA7">
        <w:rPr>
          <w:szCs w:val="22"/>
        </w:rPr>
        <w:t>- принять от Заказчика на период оказания услуг объект под охрану для выполнения ими договорных обязательств и подписать акт об оказании услуг по охране объекта (о начале оказания услуг);</w:t>
      </w:r>
    </w:p>
    <w:p w:rsidR="00932D26" w:rsidRPr="00E02FA7" w:rsidRDefault="00932D26" w:rsidP="00932D26">
      <w:pPr>
        <w:ind w:firstLine="709"/>
        <w:jc w:val="both"/>
        <w:rPr>
          <w:szCs w:val="22"/>
        </w:rPr>
      </w:pPr>
      <w:r w:rsidRPr="00E02FA7">
        <w:rPr>
          <w:szCs w:val="22"/>
        </w:rPr>
        <w:t>- утвердить график несения службы на объекте охраны и согласовать его с Заказчиком.</w:t>
      </w:r>
    </w:p>
    <w:p w:rsidR="00932D26" w:rsidRPr="00E02FA7" w:rsidRDefault="00932D26" w:rsidP="00932D26">
      <w:pPr>
        <w:tabs>
          <w:tab w:val="num" w:pos="0"/>
          <w:tab w:val="left" w:pos="1080"/>
        </w:tabs>
        <w:ind w:firstLine="709"/>
        <w:jc w:val="both"/>
        <w:rPr>
          <w:szCs w:val="22"/>
        </w:rPr>
      </w:pPr>
      <w:r w:rsidRPr="00E02FA7">
        <w:rPr>
          <w:szCs w:val="22"/>
        </w:rPr>
        <w:t xml:space="preserve">5.3. Уведомить в письменной форме орган внутренних дел, выдавший лицензию на осуществление частной охранной деятельности, а также орган внутренних дел по месту охраны имущества (расположения объекта охраны) в сроки, предусмотренные постановлением Правительства Российской Федерации от 23 июня </w:t>
      </w:r>
      <w:smartTag w:uri="urn:schemas-microsoft-com:office:smarttags" w:element="metricconverter">
        <w:smartTagPr>
          <w:attr w:name="ProductID" w:val="2011 г"/>
        </w:smartTagPr>
        <w:r w:rsidRPr="00E02FA7">
          <w:rPr>
            <w:szCs w:val="22"/>
          </w:rPr>
          <w:t>2011 г</w:t>
        </w:r>
      </w:smartTag>
      <w:r w:rsidRPr="00E02FA7">
        <w:rPr>
          <w:szCs w:val="22"/>
        </w:rPr>
        <w:t>. № 498 «О некоторых вопросах осуществления частной детективной (сыскной) и частной охранной деятельности».</w:t>
      </w:r>
    </w:p>
    <w:p w:rsidR="00932D26" w:rsidRPr="00E02FA7" w:rsidRDefault="00932D26" w:rsidP="00932D26">
      <w:pPr>
        <w:tabs>
          <w:tab w:val="num" w:pos="0"/>
          <w:tab w:val="left" w:pos="1080"/>
        </w:tabs>
        <w:ind w:firstLine="709"/>
        <w:jc w:val="both"/>
        <w:rPr>
          <w:szCs w:val="22"/>
        </w:rPr>
      </w:pPr>
      <w:r w:rsidRPr="00E02FA7">
        <w:rPr>
          <w:szCs w:val="22"/>
        </w:rPr>
        <w:t>5.4. Непосредственно (после подписания акта об оказании услуг по охране объекта (о начале оказания услуг)) не позднее с 00:00 часов (время Московское) 01 января 2018 г. приступить к оказанию услуг.</w:t>
      </w:r>
    </w:p>
    <w:p w:rsidR="00932D26" w:rsidRPr="00E02FA7" w:rsidRDefault="00932D26" w:rsidP="00932D26">
      <w:pPr>
        <w:ind w:firstLine="709"/>
        <w:jc w:val="both"/>
        <w:rPr>
          <w:szCs w:val="22"/>
        </w:rPr>
      </w:pPr>
      <w:r w:rsidRPr="00E02FA7">
        <w:rPr>
          <w:szCs w:val="22"/>
        </w:rPr>
        <w:t xml:space="preserve">5.5. Исполнитель осуществляет оказание услуг в порядке, предусмотренном </w:t>
      </w:r>
      <w:r w:rsidRPr="00E02FA7">
        <w:rPr>
          <w:color w:val="000000"/>
          <w:szCs w:val="22"/>
        </w:rPr>
        <w:t>Инструкцией по организации охраны объекта</w:t>
      </w:r>
      <w:r w:rsidRPr="00E02FA7">
        <w:rPr>
          <w:szCs w:val="22"/>
        </w:rPr>
        <w:t xml:space="preserve">, схемой охраны объекта, графиком несения службы, а также Инструкцией (положением) об организации внутреннего служебного распорядка на объекте. </w:t>
      </w:r>
    </w:p>
    <w:p w:rsidR="00932D26" w:rsidRPr="00E02FA7" w:rsidRDefault="00932D26" w:rsidP="00932D26">
      <w:pPr>
        <w:ind w:firstLine="709"/>
        <w:jc w:val="both"/>
        <w:rPr>
          <w:szCs w:val="22"/>
        </w:rPr>
      </w:pPr>
      <w:r w:rsidRPr="00E02FA7">
        <w:rPr>
          <w:szCs w:val="22"/>
        </w:rPr>
        <w:lastRenderedPageBreak/>
        <w:t>Исполнитель осуществляет ежедневный инструктаж сотрудников, оформление необходимой документации;</w:t>
      </w:r>
    </w:p>
    <w:p w:rsidR="00932D26" w:rsidRPr="00E02FA7" w:rsidRDefault="00932D26" w:rsidP="00932D26">
      <w:pPr>
        <w:ind w:firstLine="709"/>
        <w:jc w:val="both"/>
        <w:rPr>
          <w:szCs w:val="22"/>
        </w:rPr>
      </w:pPr>
      <w:r w:rsidRPr="00E02FA7">
        <w:rPr>
          <w:szCs w:val="22"/>
        </w:rPr>
        <w:t xml:space="preserve">5.6. Работники Исполнителя обеспечивают выполнение внутреннего служебного распорядка на объекте охраны, обеспечивают защиту и сохранность имущества, ведут документацию поста охраны, осуществляют проверку исправности инженерно-технических средств охраны с отражением результатов в журнале проверок технических средств охраны на объекте. </w:t>
      </w:r>
      <w:r w:rsidRPr="00E02FA7">
        <w:rPr>
          <w:rStyle w:val="FontStyle13"/>
          <w:szCs w:val="22"/>
        </w:rPr>
        <w:t>Работники Исполнителя обязаны безотлагательно сообщать Заказчику о выявленных фактах повреждения, уничтожения и (или) хищения имущества и в случае необходимости составить акт;</w:t>
      </w:r>
    </w:p>
    <w:p w:rsidR="00932D26" w:rsidRPr="00E02FA7" w:rsidRDefault="00932D26" w:rsidP="00932D26">
      <w:pPr>
        <w:ind w:firstLine="709"/>
        <w:jc w:val="both"/>
        <w:rPr>
          <w:szCs w:val="22"/>
        </w:rPr>
      </w:pPr>
      <w:r w:rsidRPr="00E02FA7">
        <w:rPr>
          <w:szCs w:val="22"/>
        </w:rPr>
        <w:t xml:space="preserve">5.7. В случае обнаружения возгораний, аварий техногенного характера, нарушения общественного порядка на территории объекта, незаконного проникновения на объект и других противоправных действий работники Исполнителя немедленно докладывают об этом руководство  Регионального отделения, дежурному МЧС, в дежурную часть соответствующего территориального органа МВД России, в оперативную дежурную службу (оперативному дежурному) Исполнителя, и принимают меры к предотвращению возгораний, аварий и противоправных действий. </w:t>
      </w:r>
    </w:p>
    <w:p w:rsidR="00932D26" w:rsidRPr="00E02FA7" w:rsidRDefault="00932D26" w:rsidP="00932D26">
      <w:pPr>
        <w:ind w:firstLine="709"/>
        <w:jc w:val="both"/>
        <w:rPr>
          <w:szCs w:val="22"/>
        </w:rPr>
      </w:pPr>
      <w:r w:rsidRPr="00E02FA7">
        <w:rPr>
          <w:szCs w:val="22"/>
        </w:rPr>
        <w:t>5.8. При поступлении на пост охраны сигнала от инженерно-технических средств охраны о вскрытии особо охраняемого помещения, в кратчайшее время прибыть к помещению, установить причину тревожного сигнала, при обнаружении нарушителя нажать кнопку экстренного вызова и принять меры к его задержанию и передаче сотрудникам полиции. Доложить о случившемся в оперативную дежурную службу (оперативному дежурному) Исполнителя, проинформировать администрацию объекта охраны, по прибытии сотрудников полиции оказывать им содействие.</w:t>
      </w:r>
    </w:p>
    <w:p w:rsidR="00932D26" w:rsidRPr="00E02FA7" w:rsidRDefault="00932D26" w:rsidP="00932D26">
      <w:pPr>
        <w:pStyle w:val="a3"/>
        <w:jc w:val="both"/>
        <w:rPr>
          <w:b/>
          <w:sz w:val="22"/>
          <w:szCs w:val="22"/>
        </w:rPr>
      </w:pPr>
      <w:r w:rsidRPr="00E02FA7">
        <w:rPr>
          <w:b/>
          <w:sz w:val="22"/>
          <w:szCs w:val="22"/>
        </w:rPr>
        <w:t>6. Организация постов:</w:t>
      </w:r>
    </w:p>
    <w:p w:rsidR="00932D26" w:rsidRPr="00E02FA7" w:rsidRDefault="00932D26" w:rsidP="00932D26">
      <w:pPr>
        <w:spacing w:before="100" w:beforeAutospacing="1" w:after="100" w:afterAutospacing="1"/>
        <w:jc w:val="both"/>
        <w:rPr>
          <w:szCs w:val="22"/>
        </w:rPr>
      </w:pPr>
      <w:r w:rsidRPr="00E02FA7">
        <w:rPr>
          <w:szCs w:val="22"/>
        </w:rPr>
        <w:t xml:space="preserve">Пост № 1 административное здание расположенные по адресу:  г. Рязань, ул. Свободы, д. 53 площадью </w:t>
      </w:r>
      <w:r>
        <w:rPr>
          <w:szCs w:val="22"/>
        </w:rPr>
        <w:t>1695,6</w:t>
      </w:r>
      <w:r w:rsidRPr="00E02FA7">
        <w:rPr>
          <w:szCs w:val="22"/>
        </w:rPr>
        <w:t xml:space="preserve"> </w:t>
      </w:r>
      <w:proofErr w:type="spellStart"/>
      <w:r w:rsidRPr="00E02FA7">
        <w:rPr>
          <w:szCs w:val="22"/>
        </w:rPr>
        <w:t>кв.м</w:t>
      </w:r>
      <w:proofErr w:type="spellEnd"/>
      <w:r w:rsidRPr="00E02FA7">
        <w:rPr>
          <w:szCs w:val="22"/>
        </w:rPr>
        <w:t xml:space="preserve">. + прилегающая территория площадью </w:t>
      </w:r>
      <w:r>
        <w:rPr>
          <w:szCs w:val="22"/>
        </w:rPr>
        <w:t>719</w:t>
      </w:r>
      <w:r w:rsidRPr="00E02FA7">
        <w:rPr>
          <w:szCs w:val="22"/>
        </w:rPr>
        <w:t xml:space="preserve">кв.м. + гараж расположенный по адресу г. Рязань, ул. Садовая, д. 33 (217,2 </w:t>
      </w:r>
      <w:proofErr w:type="spellStart"/>
      <w:r w:rsidRPr="00E02FA7">
        <w:rPr>
          <w:szCs w:val="22"/>
        </w:rPr>
        <w:t>кв</w:t>
      </w:r>
      <w:proofErr w:type="gramStart"/>
      <w:r w:rsidRPr="00E02FA7">
        <w:rPr>
          <w:szCs w:val="22"/>
        </w:rPr>
        <w:t>.м</w:t>
      </w:r>
      <w:proofErr w:type="spellEnd"/>
      <w:proofErr w:type="gramEnd"/>
      <w:r w:rsidRPr="00E02FA7">
        <w:rPr>
          <w:szCs w:val="22"/>
        </w:rPr>
        <w:t>))): охрана осуществляется несением службы с соблюдением трудового законодательства круглосуточно.</w:t>
      </w:r>
    </w:p>
    <w:p w:rsidR="00932D26" w:rsidRPr="00E02FA7" w:rsidRDefault="00932D26" w:rsidP="00932D26">
      <w:pPr>
        <w:spacing w:before="100" w:beforeAutospacing="1" w:after="100" w:afterAutospacing="1"/>
        <w:jc w:val="both"/>
        <w:rPr>
          <w:szCs w:val="22"/>
        </w:rPr>
      </w:pPr>
      <w:proofErr w:type="gramStart"/>
      <w:r w:rsidRPr="00E02FA7">
        <w:rPr>
          <w:szCs w:val="22"/>
        </w:rPr>
        <w:t>Пост № 2 офисные помещения, расположенные по адресу: г. Рязань, ул. Садовая, д. 33 площадью -78</w:t>
      </w:r>
      <w:r>
        <w:rPr>
          <w:szCs w:val="22"/>
        </w:rPr>
        <w:t>3</w:t>
      </w:r>
      <w:r w:rsidRPr="00E02FA7">
        <w:rPr>
          <w:szCs w:val="22"/>
        </w:rPr>
        <w:t>,</w:t>
      </w:r>
      <w:r>
        <w:rPr>
          <w:szCs w:val="22"/>
        </w:rPr>
        <w:t xml:space="preserve">1 </w:t>
      </w:r>
      <w:proofErr w:type="spellStart"/>
      <w:r w:rsidRPr="00E02FA7">
        <w:rPr>
          <w:szCs w:val="22"/>
        </w:rPr>
        <w:t>кв.м</w:t>
      </w:r>
      <w:proofErr w:type="spellEnd"/>
      <w:r w:rsidRPr="00E02FA7">
        <w:rPr>
          <w:szCs w:val="22"/>
        </w:rPr>
        <w:t xml:space="preserve">.  и  прилегающая территория площадью </w:t>
      </w:r>
      <w:r>
        <w:rPr>
          <w:szCs w:val="22"/>
        </w:rPr>
        <w:t>–</w:t>
      </w:r>
      <w:r w:rsidRPr="00E02FA7">
        <w:rPr>
          <w:szCs w:val="22"/>
        </w:rPr>
        <w:t xml:space="preserve"> 5</w:t>
      </w:r>
      <w:r>
        <w:rPr>
          <w:szCs w:val="22"/>
        </w:rPr>
        <w:t xml:space="preserve">52 </w:t>
      </w:r>
      <w:proofErr w:type="spellStart"/>
      <w:r w:rsidRPr="00E02FA7">
        <w:rPr>
          <w:szCs w:val="22"/>
        </w:rPr>
        <w:t>кв.м</w:t>
      </w:r>
      <w:proofErr w:type="spellEnd"/>
      <w:r w:rsidRPr="00E02FA7">
        <w:rPr>
          <w:szCs w:val="22"/>
        </w:rPr>
        <w:t>.- несение службы с 8-00 до 20-00 в рабочие дни с соблюдением трудового законодательства, в остальное время, в выходные и праздничные дни, охрана объектов осуществляется посредством установленной системы видеонаблюдения и охранной сигнализации или сдачей объекта на пульт</w:t>
      </w:r>
      <w:proofErr w:type="gramEnd"/>
      <w:r w:rsidRPr="00E02FA7">
        <w:rPr>
          <w:szCs w:val="22"/>
        </w:rPr>
        <w:t xml:space="preserve"> охраны. </w:t>
      </w:r>
    </w:p>
    <w:p w:rsidR="00932D26" w:rsidRPr="00E02FA7" w:rsidRDefault="00932D26" w:rsidP="00932D26">
      <w:pPr>
        <w:spacing w:before="100" w:beforeAutospacing="1" w:after="100" w:afterAutospacing="1"/>
        <w:jc w:val="both"/>
        <w:rPr>
          <w:szCs w:val="22"/>
        </w:rPr>
      </w:pPr>
      <w:r w:rsidRPr="00E02FA7">
        <w:rPr>
          <w:szCs w:val="22"/>
        </w:rPr>
        <w:t xml:space="preserve">Пост № 3 арендованное помещение, расположенное по адресу г. Рязань, ул. Садовая, д. 33 площадью 389,5 </w:t>
      </w:r>
      <w:proofErr w:type="spellStart"/>
      <w:r w:rsidRPr="00E02FA7">
        <w:rPr>
          <w:szCs w:val="22"/>
        </w:rPr>
        <w:t>кв.м</w:t>
      </w:r>
      <w:proofErr w:type="spellEnd"/>
      <w:r w:rsidRPr="00E02FA7">
        <w:rPr>
          <w:szCs w:val="22"/>
        </w:rPr>
        <w:t xml:space="preserve">. - несение службы с 8-00 до 20-00 в рабочие дни с соблюдением трудового законодательства, в остальное время, в выходные и праздничные дни, охрана объектов осуществляется посредством установленной системы видеонаблюдения и охранной сигнализации или сдачей объекта на пульт охраны. </w:t>
      </w:r>
    </w:p>
    <w:p w:rsidR="00932D26" w:rsidRPr="00E02FA7" w:rsidRDefault="00932D26" w:rsidP="00932D26">
      <w:pPr>
        <w:jc w:val="both"/>
        <w:rPr>
          <w:b/>
          <w:szCs w:val="22"/>
        </w:rPr>
      </w:pPr>
    </w:p>
    <w:p w:rsidR="00932D26" w:rsidRPr="00E02FA7" w:rsidRDefault="00932D26" w:rsidP="00932D26">
      <w:pPr>
        <w:jc w:val="both"/>
        <w:rPr>
          <w:b/>
          <w:bCs/>
          <w:szCs w:val="22"/>
        </w:rPr>
      </w:pPr>
      <w:r w:rsidRPr="00E02FA7">
        <w:rPr>
          <w:b/>
          <w:bCs/>
          <w:szCs w:val="22"/>
        </w:rPr>
        <w:t>7. Требования к результатам услуг и иные показатели, связанные с определением соответствия выполняемых услуг потребностям заказчика (приемка услуг)</w:t>
      </w:r>
    </w:p>
    <w:p w:rsidR="00932D26" w:rsidRPr="00E02FA7" w:rsidRDefault="00932D26" w:rsidP="00932D26">
      <w:pPr>
        <w:ind w:firstLine="720"/>
        <w:jc w:val="both"/>
        <w:rPr>
          <w:szCs w:val="22"/>
        </w:rPr>
      </w:pPr>
    </w:p>
    <w:p w:rsidR="00932D26" w:rsidRPr="00E02FA7" w:rsidRDefault="00932D26" w:rsidP="00932D26">
      <w:pPr>
        <w:tabs>
          <w:tab w:val="left" w:pos="1418"/>
        </w:tabs>
        <w:jc w:val="both"/>
        <w:rPr>
          <w:i/>
          <w:szCs w:val="22"/>
        </w:rPr>
      </w:pPr>
      <w:r w:rsidRPr="00E02FA7">
        <w:rPr>
          <w:i/>
          <w:szCs w:val="22"/>
        </w:rPr>
        <w:lastRenderedPageBreak/>
        <w:t>Состав критериев и показателей качества охранных услуг, методы их измерения и оценки включают в себя:</w:t>
      </w:r>
    </w:p>
    <w:p w:rsidR="00932D26" w:rsidRPr="00E02FA7" w:rsidRDefault="00932D26" w:rsidP="00932D26">
      <w:pPr>
        <w:widowControl/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ind w:left="0" w:firstLine="709"/>
        <w:jc w:val="both"/>
        <w:rPr>
          <w:szCs w:val="22"/>
        </w:rPr>
      </w:pPr>
      <w:r w:rsidRPr="00E02FA7">
        <w:rPr>
          <w:szCs w:val="22"/>
        </w:rPr>
        <w:t>Оценку состояния мест несения службы, наличие необходимой документации на посту охраны.</w:t>
      </w:r>
    </w:p>
    <w:p w:rsidR="00932D26" w:rsidRPr="00E02FA7" w:rsidRDefault="00932D26" w:rsidP="00932D26">
      <w:pPr>
        <w:widowControl/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ind w:left="0" w:firstLine="709"/>
        <w:jc w:val="both"/>
        <w:rPr>
          <w:szCs w:val="22"/>
        </w:rPr>
      </w:pPr>
      <w:r w:rsidRPr="00E02FA7">
        <w:rPr>
          <w:szCs w:val="22"/>
        </w:rPr>
        <w:t>Оценку фактического наличия работников охраны на постах, их внешнего вида, экипировки, готовности к выполнению поставленных задач.</w:t>
      </w:r>
    </w:p>
    <w:p w:rsidR="00932D26" w:rsidRPr="00E02FA7" w:rsidRDefault="00932D26" w:rsidP="00932D26">
      <w:pPr>
        <w:widowControl/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ind w:left="0" w:firstLine="709"/>
        <w:jc w:val="both"/>
        <w:rPr>
          <w:szCs w:val="22"/>
        </w:rPr>
      </w:pPr>
      <w:r w:rsidRPr="00E02FA7">
        <w:rPr>
          <w:szCs w:val="22"/>
        </w:rPr>
        <w:t>Оценку знаний работниками охраны своих обязанностей, охраняемых объектов, их уязвимых мест, установленных приборов охранно-пожарной сигнализации, обстановки в зоне действия поста, расположения соседних постов и способов связи между ними.</w:t>
      </w:r>
    </w:p>
    <w:p w:rsidR="00932D26" w:rsidRPr="00E02FA7" w:rsidRDefault="00932D26" w:rsidP="00932D26">
      <w:pPr>
        <w:widowControl/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ind w:left="0" w:firstLine="709"/>
        <w:jc w:val="both"/>
        <w:rPr>
          <w:szCs w:val="22"/>
        </w:rPr>
      </w:pPr>
      <w:r w:rsidRPr="00E02FA7">
        <w:rPr>
          <w:szCs w:val="22"/>
        </w:rPr>
        <w:t>Оценку соблюдения инструкций сотрудниками охраны, разработанной Исполнителем и согласованной с Заказчиком в установленном порядке.</w:t>
      </w:r>
    </w:p>
    <w:p w:rsidR="00932D26" w:rsidRPr="00E02FA7" w:rsidRDefault="00932D26" w:rsidP="00932D26">
      <w:pPr>
        <w:widowControl/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ind w:left="0" w:firstLine="709"/>
        <w:jc w:val="both"/>
        <w:rPr>
          <w:szCs w:val="22"/>
        </w:rPr>
      </w:pPr>
      <w:r w:rsidRPr="00E02FA7">
        <w:rPr>
          <w:szCs w:val="22"/>
        </w:rPr>
        <w:t>Оценку умения пользоваться средствами связи и сигнализации, а также первичными средствами пожаротушения.</w:t>
      </w:r>
    </w:p>
    <w:p w:rsidR="00932D26" w:rsidRPr="00E02FA7" w:rsidRDefault="00932D26" w:rsidP="00932D26">
      <w:pPr>
        <w:widowControl/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ind w:left="0" w:firstLine="709"/>
        <w:jc w:val="both"/>
        <w:rPr>
          <w:szCs w:val="22"/>
        </w:rPr>
      </w:pPr>
      <w:r w:rsidRPr="00E02FA7">
        <w:rPr>
          <w:szCs w:val="22"/>
        </w:rPr>
        <w:t>Оценку соблюдения правил техники безопасности при несении службы.</w:t>
      </w:r>
    </w:p>
    <w:p w:rsidR="00932D26" w:rsidRPr="00E02FA7" w:rsidRDefault="00932D26" w:rsidP="00932D26">
      <w:pPr>
        <w:widowControl/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ind w:left="0" w:firstLine="709"/>
        <w:jc w:val="both"/>
        <w:rPr>
          <w:szCs w:val="22"/>
        </w:rPr>
      </w:pPr>
      <w:r w:rsidRPr="00E02FA7">
        <w:rPr>
          <w:szCs w:val="22"/>
        </w:rPr>
        <w:t>Наличие (отсутствие) жалоб со стороны работников и посетителей на неправомерные действия работников охраны.</w:t>
      </w:r>
    </w:p>
    <w:p w:rsidR="00932D26" w:rsidRPr="00E02FA7" w:rsidRDefault="00932D26" w:rsidP="00932D26">
      <w:pPr>
        <w:widowControl/>
        <w:numPr>
          <w:ilvl w:val="0"/>
          <w:numId w:val="1"/>
        </w:numPr>
        <w:tabs>
          <w:tab w:val="clear" w:pos="360"/>
        </w:tabs>
        <w:spacing w:line="240" w:lineRule="auto"/>
        <w:ind w:left="0" w:firstLine="709"/>
        <w:jc w:val="both"/>
        <w:rPr>
          <w:szCs w:val="22"/>
        </w:rPr>
      </w:pPr>
      <w:r w:rsidRPr="00E02FA7">
        <w:rPr>
          <w:szCs w:val="22"/>
        </w:rPr>
        <w:t>Наличие (отсутствие) замечаний, связанных с нарушениями правил несения службы и обеспечением сохранности имущества Заказчика.</w:t>
      </w:r>
    </w:p>
    <w:p w:rsidR="00932D26" w:rsidRPr="00E02FA7" w:rsidRDefault="00932D26" w:rsidP="00932D26">
      <w:pPr>
        <w:jc w:val="both"/>
        <w:rPr>
          <w:szCs w:val="22"/>
        </w:rPr>
      </w:pPr>
      <w:r w:rsidRPr="00E02FA7">
        <w:rPr>
          <w:i/>
          <w:szCs w:val="22"/>
        </w:rPr>
        <w:t>Исполнитель несет материальную ответственность за ущерб, причиненный Заказчику, в связи с ненадлежащим исполнением обязанностей работников охраны</w:t>
      </w:r>
      <w:r w:rsidRPr="00E02FA7">
        <w:rPr>
          <w:szCs w:val="22"/>
        </w:rPr>
        <w:t>:</w:t>
      </w:r>
    </w:p>
    <w:p w:rsidR="00932D26" w:rsidRPr="00E02FA7" w:rsidRDefault="00932D26" w:rsidP="00932D26">
      <w:pPr>
        <w:widowControl/>
        <w:numPr>
          <w:ilvl w:val="0"/>
          <w:numId w:val="2"/>
        </w:numPr>
        <w:tabs>
          <w:tab w:val="clear" w:pos="360"/>
          <w:tab w:val="clear" w:pos="1260"/>
          <w:tab w:val="num" w:pos="720"/>
        </w:tabs>
        <w:spacing w:line="240" w:lineRule="auto"/>
        <w:ind w:left="0" w:firstLine="720"/>
        <w:jc w:val="both"/>
        <w:rPr>
          <w:szCs w:val="22"/>
        </w:rPr>
      </w:pPr>
      <w:r w:rsidRPr="00E02FA7">
        <w:rPr>
          <w:szCs w:val="22"/>
        </w:rPr>
        <w:t>Причиненными кражами товарно-материальных ценностей, совершенных посредством взлома на охраняемых объектах помещений, запоров, замков, окон, иными способами в результате не обеспечения надлежащей охраны или вследствие невыполнения Исполнителем установленного на охраняемом Объекте порядка вывоза (выноса) товарно-материальных ценностей, а также хищениями, совершенными путем грабежа или при разбойном нападении.</w:t>
      </w:r>
    </w:p>
    <w:p w:rsidR="00932D26" w:rsidRPr="00E02FA7" w:rsidRDefault="00932D26" w:rsidP="00932D26">
      <w:pPr>
        <w:widowControl/>
        <w:numPr>
          <w:ilvl w:val="0"/>
          <w:numId w:val="2"/>
        </w:numPr>
        <w:tabs>
          <w:tab w:val="clear" w:pos="360"/>
          <w:tab w:val="clear" w:pos="1260"/>
          <w:tab w:val="num" w:pos="720"/>
        </w:tabs>
        <w:spacing w:line="240" w:lineRule="auto"/>
        <w:ind w:left="0" w:firstLine="720"/>
        <w:jc w:val="both"/>
        <w:rPr>
          <w:szCs w:val="22"/>
        </w:rPr>
      </w:pPr>
      <w:r w:rsidRPr="00E02FA7">
        <w:rPr>
          <w:szCs w:val="22"/>
        </w:rPr>
        <w:t>Нанесенный уничтожением или повреждением имущества (в том числе, путем поджога) посторонними лицами, проникшими на охраняемый Объект в результате ненадлежащего выполнения Исполнителем принятых по договору обязательств.</w:t>
      </w:r>
    </w:p>
    <w:p w:rsidR="00932D26" w:rsidRPr="00E02FA7" w:rsidRDefault="00932D26" w:rsidP="00932D26">
      <w:pPr>
        <w:widowControl/>
        <w:numPr>
          <w:ilvl w:val="0"/>
          <w:numId w:val="2"/>
        </w:numPr>
        <w:tabs>
          <w:tab w:val="clear" w:pos="360"/>
          <w:tab w:val="clear" w:pos="1260"/>
          <w:tab w:val="num" w:pos="720"/>
        </w:tabs>
        <w:spacing w:line="240" w:lineRule="auto"/>
        <w:ind w:left="0" w:firstLine="709"/>
        <w:jc w:val="both"/>
        <w:rPr>
          <w:szCs w:val="22"/>
        </w:rPr>
      </w:pPr>
      <w:r w:rsidRPr="00E02FA7">
        <w:rPr>
          <w:szCs w:val="22"/>
        </w:rPr>
        <w:t>Факты кражи, грабежа, разбоя, а также факты уничтожения или повреждения имущества посторонними лицами, проникшими на охраняемый Объект, либо вследствие пожара или в силу других причин по вине работников, осуществляющих охрану Объектов, устанавливаются органами дознания, следствия или судом.</w:t>
      </w:r>
    </w:p>
    <w:p w:rsidR="00932D26" w:rsidRPr="00E02FA7" w:rsidRDefault="00932D26" w:rsidP="00932D26">
      <w:pPr>
        <w:jc w:val="both"/>
        <w:rPr>
          <w:b/>
          <w:szCs w:val="22"/>
        </w:rPr>
      </w:pPr>
    </w:p>
    <w:p w:rsidR="00932D26" w:rsidRPr="00E02FA7" w:rsidRDefault="00932D26" w:rsidP="00932D26">
      <w:pPr>
        <w:jc w:val="both"/>
        <w:rPr>
          <w:b/>
          <w:szCs w:val="22"/>
        </w:rPr>
      </w:pPr>
    </w:p>
    <w:p w:rsidR="00932D26" w:rsidRPr="00E02FA7" w:rsidRDefault="00932D26" w:rsidP="00932D26">
      <w:pPr>
        <w:jc w:val="both"/>
        <w:rPr>
          <w:b/>
          <w:szCs w:val="22"/>
        </w:rPr>
      </w:pPr>
    </w:p>
    <w:p w:rsidR="00875B6F" w:rsidRPr="002C4286" w:rsidRDefault="00875B6F" w:rsidP="002C4286">
      <w:pPr>
        <w:pStyle w:val="a4"/>
        <w:autoSpaceDE w:val="0"/>
        <w:autoSpaceDN w:val="0"/>
        <w:ind w:left="1260"/>
        <w:jc w:val="both"/>
        <w:outlineLvl w:val="2"/>
        <w:rPr>
          <w:szCs w:val="22"/>
        </w:rPr>
      </w:pPr>
      <w:bookmarkStart w:id="0" w:name="_GoBack"/>
      <w:bookmarkEnd w:id="0"/>
    </w:p>
    <w:sectPr w:rsidR="00875B6F" w:rsidRPr="002C4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6B1A"/>
    <w:multiLevelType w:val="hybridMultilevel"/>
    <w:tmpl w:val="3318A16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30CB2"/>
    <w:multiLevelType w:val="hybridMultilevel"/>
    <w:tmpl w:val="502E6D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26"/>
    <w:rsid w:val="0000120C"/>
    <w:rsid w:val="000025F0"/>
    <w:rsid w:val="00003281"/>
    <w:rsid w:val="0000442B"/>
    <w:rsid w:val="000056B5"/>
    <w:rsid w:val="0000688A"/>
    <w:rsid w:val="00006F40"/>
    <w:rsid w:val="00006F90"/>
    <w:rsid w:val="00007117"/>
    <w:rsid w:val="0000712A"/>
    <w:rsid w:val="00007A72"/>
    <w:rsid w:val="00007A74"/>
    <w:rsid w:val="0001073D"/>
    <w:rsid w:val="00010B69"/>
    <w:rsid w:val="00010E0A"/>
    <w:rsid w:val="000114F2"/>
    <w:rsid w:val="000117BC"/>
    <w:rsid w:val="00011D31"/>
    <w:rsid w:val="00011D67"/>
    <w:rsid w:val="0001225A"/>
    <w:rsid w:val="00012836"/>
    <w:rsid w:val="000132AF"/>
    <w:rsid w:val="000137C3"/>
    <w:rsid w:val="000138D0"/>
    <w:rsid w:val="00015508"/>
    <w:rsid w:val="0001563A"/>
    <w:rsid w:val="00015AB6"/>
    <w:rsid w:val="00016160"/>
    <w:rsid w:val="000161DB"/>
    <w:rsid w:val="00017193"/>
    <w:rsid w:val="0001732E"/>
    <w:rsid w:val="0001738F"/>
    <w:rsid w:val="00017FD1"/>
    <w:rsid w:val="0002065B"/>
    <w:rsid w:val="00020A5E"/>
    <w:rsid w:val="00020C52"/>
    <w:rsid w:val="000221EA"/>
    <w:rsid w:val="00023193"/>
    <w:rsid w:val="00023277"/>
    <w:rsid w:val="000236A4"/>
    <w:rsid w:val="00023A4D"/>
    <w:rsid w:val="0002420D"/>
    <w:rsid w:val="00024FE4"/>
    <w:rsid w:val="000251BA"/>
    <w:rsid w:val="0002544B"/>
    <w:rsid w:val="00026C96"/>
    <w:rsid w:val="00030572"/>
    <w:rsid w:val="0003091F"/>
    <w:rsid w:val="00030B75"/>
    <w:rsid w:val="00030FBA"/>
    <w:rsid w:val="0003280D"/>
    <w:rsid w:val="00032950"/>
    <w:rsid w:val="00033AF1"/>
    <w:rsid w:val="0003418C"/>
    <w:rsid w:val="000345E7"/>
    <w:rsid w:val="00036A6C"/>
    <w:rsid w:val="00036C3F"/>
    <w:rsid w:val="000401D2"/>
    <w:rsid w:val="00040B69"/>
    <w:rsid w:val="000416A0"/>
    <w:rsid w:val="00042A13"/>
    <w:rsid w:val="00042CA4"/>
    <w:rsid w:val="00043065"/>
    <w:rsid w:val="00043849"/>
    <w:rsid w:val="00043D63"/>
    <w:rsid w:val="000441FC"/>
    <w:rsid w:val="0004438F"/>
    <w:rsid w:val="0004444E"/>
    <w:rsid w:val="000457E5"/>
    <w:rsid w:val="00045BF2"/>
    <w:rsid w:val="00045CB0"/>
    <w:rsid w:val="00047474"/>
    <w:rsid w:val="00047F27"/>
    <w:rsid w:val="00050796"/>
    <w:rsid w:val="00051262"/>
    <w:rsid w:val="0005170F"/>
    <w:rsid w:val="00052045"/>
    <w:rsid w:val="00052A75"/>
    <w:rsid w:val="00052E04"/>
    <w:rsid w:val="000550C2"/>
    <w:rsid w:val="0005525C"/>
    <w:rsid w:val="00055AF3"/>
    <w:rsid w:val="00061763"/>
    <w:rsid w:val="00061C58"/>
    <w:rsid w:val="0006241A"/>
    <w:rsid w:val="000632DC"/>
    <w:rsid w:val="00063C85"/>
    <w:rsid w:val="00064059"/>
    <w:rsid w:val="0006416A"/>
    <w:rsid w:val="0006438B"/>
    <w:rsid w:val="00064843"/>
    <w:rsid w:val="00064EC7"/>
    <w:rsid w:val="00067E4B"/>
    <w:rsid w:val="00070867"/>
    <w:rsid w:val="00070A76"/>
    <w:rsid w:val="00070AB2"/>
    <w:rsid w:val="00070D66"/>
    <w:rsid w:val="00070E0C"/>
    <w:rsid w:val="0007188B"/>
    <w:rsid w:val="00072F84"/>
    <w:rsid w:val="00072FD7"/>
    <w:rsid w:val="00073308"/>
    <w:rsid w:val="00074479"/>
    <w:rsid w:val="000746A6"/>
    <w:rsid w:val="000748A3"/>
    <w:rsid w:val="000751AA"/>
    <w:rsid w:val="00075743"/>
    <w:rsid w:val="00075813"/>
    <w:rsid w:val="00077413"/>
    <w:rsid w:val="00077DDB"/>
    <w:rsid w:val="000820DE"/>
    <w:rsid w:val="00082B03"/>
    <w:rsid w:val="00082DFF"/>
    <w:rsid w:val="00082E86"/>
    <w:rsid w:val="000831B3"/>
    <w:rsid w:val="00084E00"/>
    <w:rsid w:val="000859E9"/>
    <w:rsid w:val="00085DF4"/>
    <w:rsid w:val="000863F6"/>
    <w:rsid w:val="00091440"/>
    <w:rsid w:val="000916C8"/>
    <w:rsid w:val="00091736"/>
    <w:rsid w:val="00091ADA"/>
    <w:rsid w:val="00091E2B"/>
    <w:rsid w:val="000926A6"/>
    <w:rsid w:val="00092A0F"/>
    <w:rsid w:val="00092CAC"/>
    <w:rsid w:val="00092D92"/>
    <w:rsid w:val="000940D7"/>
    <w:rsid w:val="00094D72"/>
    <w:rsid w:val="00095C63"/>
    <w:rsid w:val="000961EA"/>
    <w:rsid w:val="00096567"/>
    <w:rsid w:val="00097AE1"/>
    <w:rsid w:val="00097D1F"/>
    <w:rsid w:val="000A030C"/>
    <w:rsid w:val="000A0933"/>
    <w:rsid w:val="000A12FB"/>
    <w:rsid w:val="000A1A4B"/>
    <w:rsid w:val="000A1A66"/>
    <w:rsid w:val="000A26A7"/>
    <w:rsid w:val="000A2CA6"/>
    <w:rsid w:val="000A2F9B"/>
    <w:rsid w:val="000A2FF1"/>
    <w:rsid w:val="000A437D"/>
    <w:rsid w:val="000A476B"/>
    <w:rsid w:val="000A4806"/>
    <w:rsid w:val="000A5F5C"/>
    <w:rsid w:val="000A665D"/>
    <w:rsid w:val="000A66DB"/>
    <w:rsid w:val="000A682D"/>
    <w:rsid w:val="000A79A1"/>
    <w:rsid w:val="000A7B63"/>
    <w:rsid w:val="000B1659"/>
    <w:rsid w:val="000B2F7B"/>
    <w:rsid w:val="000B3877"/>
    <w:rsid w:val="000B39E0"/>
    <w:rsid w:val="000B4948"/>
    <w:rsid w:val="000B4E03"/>
    <w:rsid w:val="000B5798"/>
    <w:rsid w:val="000B7276"/>
    <w:rsid w:val="000B767B"/>
    <w:rsid w:val="000B7E9E"/>
    <w:rsid w:val="000C0DFE"/>
    <w:rsid w:val="000C1306"/>
    <w:rsid w:val="000C1580"/>
    <w:rsid w:val="000C2AB8"/>
    <w:rsid w:val="000C2B88"/>
    <w:rsid w:val="000C3A53"/>
    <w:rsid w:val="000C3A94"/>
    <w:rsid w:val="000C3B19"/>
    <w:rsid w:val="000C3BDF"/>
    <w:rsid w:val="000C3D5A"/>
    <w:rsid w:val="000C4189"/>
    <w:rsid w:val="000C4C7C"/>
    <w:rsid w:val="000C4ED5"/>
    <w:rsid w:val="000C605A"/>
    <w:rsid w:val="000C6529"/>
    <w:rsid w:val="000C68D6"/>
    <w:rsid w:val="000C68E4"/>
    <w:rsid w:val="000C6D93"/>
    <w:rsid w:val="000C6E68"/>
    <w:rsid w:val="000C76E7"/>
    <w:rsid w:val="000D0F98"/>
    <w:rsid w:val="000D1E23"/>
    <w:rsid w:val="000D2BD1"/>
    <w:rsid w:val="000D566B"/>
    <w:rsid w:val="000D6CE8"/>
    <w:rsid w:val="000D710C"/>
    <w:rsid w:val="000D716F"/>
    <w:rsid w:val="000E024F"/>
    <w:rsid w:val="000E0850"/>
    <w:rsid w:val="000E0A12"/>
    <w:rsid w:val="000E1A62"/>
    <w:rsid w:val="000E1C40"/>
    <w:rsid w:val="000E229A"/>
    <w:rsid w:val="000E23AC"/>
    <w:rsid w:val="000E393E"/>
    <w:rsid w:val="000E4271"/>
    <w:rsid w:val="000E4297"/>
    <w:rsid w:val="000E60B5"/>
    <w:rsid w:val="000E7178"/>
    <w:rsid w:val="000E7834"/>
    <w:rsid w:val="000E7F47"/>
    <w:rsid w:val="000F01A3"/>
    <w:rsid w:val="000F136A"/>
    <w:rsid w:val="000F2EA8"/>
    <w:rsid w:val="000F2F87"/>
    <w:rsid w:val="000F3977"/>
    <w:rsid w:val="000F4A3F"/>
    <w:rsid w:val="000F4F72"/>
    <w:rsid w:val="000F5284"/>
    <w:rsid w:val="000F55AA"/>
    <w:rsid w:val="000F5CA7"/>
    <w:rsid w:val="000F6B7D"/>
    <w:rsid w:val="000F6FDE"/>
    <w:rsid w:val="000F71FD"/>
    <w:rsid w:val="000F7787"/>
    <w:rsid w:val="000F7A9B"/>
    <w:rsid w:val="000F7EBB"/>
    <w:rsid w:val="0010030A"/>
    <w:rsid w:val="0010116E"/>
    <w:rsid w:val="001012C8"/>
    <w:rsid w:val="00102489"/>
    <w:rsid w:val="00102B78"/>
    <w:rsid w:val="001033FA"/>
    <w:rsid w:val="00103595"/>
    <w:rsid w:val="00104256"/>
    <w:rsid w:val="001043BE"/>
    <w:rsid w:val="001052FE"/>
    <w:rsid w:val="00105424"/>
    <w:rsid w:val="0010549B"/>
    <w:rsid w:val="001054E7"/>
    <w:rsid w:val="00105A48"/>
    <w:rsid w:val="0010630E"/>
    <w:rsid w:val="0010681D"/>
    <w:rsid w:val="00106B38"/>
    <w:rsid w:val="00107402"/>
    <w:rsid w:val="001075D9"/>
    <w:rsid w:val="00107CD2"/>
    <w:rsid w:val="00107D43"/>
    <w:rsid w:val="00107DF1"/>
    <w:rsid w:val="001102CD"/>
    <w:rsid w:val="001102D1"/>
    <w:rsid w:val="00110A0B"/>
    <w:rsid w:val="00110A24"/>
    <w:rsid w:val="001113B3"/>
    <w:rsid w:val="0011204B"/>
    <w:rsid w:val="00112082"/>
    <w:rsid w:val="001124E7"/>
    <w:rsid w:val="00114141"/>
    <w:rsid w:val="00114869"/>
    <w:rsid w:val="00114A09"/>
    <w:rsid w:val="001153DC"/>
    <w:rsid w:val="0011749A"/>
    <w:rsid w:val="001178B6"/>
    <w:rsid w:val="00120CD8"/>
    <w:rsid w:val="00121A0A"/>
    <w:rsid w:val="0012223D"/>
    <w:rsid w:val="001223CA"/>
    <w:rsid w:val="00122800"/>
    <w:rsid w:val="0012309D"/>
    <w:rsid w:val="00124494"/>
    <w:rsid w:val="0012551D"/>
    <w:rsid w:val="00125823"/>
    <w:rsid w:val="00126198"/>
    <w:rsid w:val="001264C7"/>
    <w:rsid w:val="00126C60"/>
    <w:rsid w:val="001273EF"/>
    <w:rsid w:val="001277AA"/>
    <w:rsid w:val="001307E7"/>
    <w:rsid w:val="001311A8"/>
    <w:rsid w:val="0013138F"/>
    <w:rsid w:val="0013241B"/>
    <w:rsid w:val="0013245B"/>
    <w:rsid w:val="001327D6"/>
    <w:rsid w:val="0013505F"/>
    <w:rsid w:val="00135C28"/>
    <w:rsid w:val="00136270"/>
    <w:rsid w:val="00137182"/>
    <w:rsid w:val="00137618"/>
    <w:rsid w:val="001410DF"/>
    <w:rsid w:val="00141D65"/>
    <w:rsid w:val="00141E60"/>
    <w:rsid w:val="00141E76"/>
    <w:rsid w:val="00142144"/>
    <w:rsid w:val="001422E0"/>
    <w:rsid w:val="00143366"/>
    <w:rsid w:val="00143A72"/>
    <w:rsid w:val="001442BE"/>
    <w:rsid w:val="001442C9"/>
    <w:rsid w:val="001449A7"/>
    <w:rsid w:val="0014570C"/>
    <w:rsid w:val="00145ECF"/>
    <w:rsid w:val="00146A4A"/>
    <w:rsid w:val="00147B97"/>
    <w:rsid w:val="001516C3"/>
    <w:rsid w:val="001523C2"/>
    <w:rsid w:val="001537AD"/>
    <w:rsid w:val="00154297"/>
    <w:rsid w:val="00154754"/>
    <w:rsid w:val="00156809"/>
    <w:rsid w:val="00156A8F"/>
    <w:rsid w:val="00157219"/>
    <w:rsid w:val="001612BA"/>
    <w:rsid w:val="001612C9"/>
    <w:rsid w:val="00161E8E"/>
    <w:rsid w:val="0016224B"/>
    <w:rsid w:val="00162BAF"/>
    <w:rsid w:val="00163D12"/>
    <w:rsid w:val="001642DF"/>
    <w:rsid w:val="00164519"/>
    <w:rsid w:val="001646CB"/>
    <w:rsid w:val="00166DDA"/>
    <w:rsid w:val="00167008"/>
    <w:rsid w:val="00167426"/>
    <w:rsid w:val="001674D1"/>
    <w:rsid w:val="00167648"/>
    <w:rsid w:val="00167E3D"/>
    <w:rsid w:val="001705EE"/>
    <w:rsid w:val="001709D7"/>
    <w:rsid w:val="00170BA6"/>
    <w:rsid w:val="00172F80"/>
    <w:rsid w:val="001731A6"/>
    <w:rsid w:val="00173BEF"/>
    <w:rsid w:val="0017439B"/>
    <w:rsid w:val="00174C04"/>
    <w:rsid w:val="001755AA"/>
    <w:rsid w:val="001774AE"/>
    <w:rsid w:val="00177951"/>
    <w:rsid w:val="00180210"/>
    <w:rsid w:val="00180221"/>
    <w:rsid w:val="00180C1A"/>
    <w:rsid w:val="001814CB"/>
    <w:rsid w:val="00181B41"/>
    <w:rsid w:val="00181DB5"/>
    <w:rsid w:val="00181EA8"/>
    <w:rsid w:val="001828CB"/>
    <w:rsid w:val="00182C9C"/>
    <w:rsid w:val="00183E9D"/>
    <w:rsid w:val="001849CC"/>
    <w:rsid w:val="00186F7F"/>
    <w:rsid w:val="00187945"/>
    <w:rsid w:val="00190196"/>
    <w:rsid w:val="00190250"/>
    <w:rsid w:val="0019055E"/>
    <w:rsid w:val="001915BB"/>
    <w:rsid w:val="00192ECE"/>
    <w:rsid w:val="001934B4"/>
    <w:rsid w:val="00196189"/>
    <w:rsid w:val="0019641F"/>
    <w:rsid w:val="001A002C"/>
    <w:rsid w:val="001A18C6"/>
    <w:rsid w:val="001A1F02"/>
    <w:rsid w:val="001A32CD"/>
    <w:rsid w:val="001A3CD4"/>
    <w:rsid w:val="001A4BFE"/>
    <w:rsid w:val="001A4EB9"/>
    <w:rsid w:val="001A5280"/>
    <w:rsid w:val="001A59EB"/>
    <w:rsid w:val="001A623A"/>
    <w:rsid w:val="001A6D4E"/>
    <w:rsid w:val="001A749A"/>
    <w:rsid w:val="001A7D06"/>
    <w:rsid w:val="001B051E"/>
    <w:rsid w:val="001B0690"/>
    <w:rsid w:val="001B06D5"/>
    <w:rsid w:val="001B1DEC"/>
    <w:rsid w:val="001B1E81"/>
    <w:rsid w:val="001B259F"/>
    <w:rsid w:val="001B3479"/>
    <w:rsid w:val="001B45CE"/>
    <w:rsid w:val="001B4DDB"/>
    <w:rsid w:val="001B5DC7"/>
    <w:rsid w:val="001B62EA"/>
    <w:rsid w:val="001B6CFD"/>
    <w:rsid w:val="001B7002"/>
    <w:rsid w:val="001B718B"/>
    <w:rsid w:val="001B7352"/>
    <w:rsid w:val="001B7EE1"/>
    <w:rsid w:val="001C1730"/>
    <w:rsid w:val="001C1FD8"/>
    <w:rsid w:val="001C3A19"/>
    <w:rsid w:val="001C47AC"/>
    <w:rsid w:val="001C57E9"/>
    <w:rsid w:val="001C5D7F"/>
    <w:rsid w:val="001C640A"/>
    <w:rsid w:val="001C72B0"/>
    <w:rsid w:val="001C7B37"/>
    <w:rsid w:val="001D09BA"/>
    <w:rsid w:val="001D1313"/>
    <w:rsid w:val="001D1323"/>
    <w:rsid w:val="001D17CB"/>
    <w:rsid w:val="001D2600"/>
    <w:rsid w:val="001D2671"/>
    <w:rsid w:val="001D448C"/>
    <w:rsid w:val="001D455F"/>
    <w:rsid w:val="001D5482"/>
    <w:rsid w:val="001D6C31"/>
    <w:rsid w:val="001D7318"/>
    <w:rsid w:val="001E26AB"/>
    <w:rsid w:val="001E29A6"/>
    <w:rsid w:val="001E2B2E"/>
    <w:rsid w:val="001E2D06"/>
    <w:rsid w:val="001E2D20"/>
    <w:rsid w:val="001E4926"/>
    <w:rsid w:val="001E5434"/>
    <w:rsid w:val="001E5B91"/>
    <w:rsid w:val="001F0705"/>
    <w:rsid w:val="001F0C48"/>
    <w:rsid w:val="001F1CF1"/>
    <w:rsid w:val="001F25ED"/>
    <w:rsid w:val="001F2DFC"/>
    <w:rsid w:val="001F3463"/>
    <w:rsid w:val="001F3B3B"/>
    <w:rsid w:val="001F40B8"/>
    <w:rsid w:val="001F5625"/>
    <w:rsid w:val="001F598A"/>
    <w:rsid w:val="001F6D2D"/>
    <w:rsid w:val="001F7274"/>
    <w:rsid w:val="001F755B"/>
    <w:rsid w:val="002002F6"/>
    <w:rsid w:val="00200710"/>
    <w:rsid w:val="00200D4E"/>
    <w:rsid w:val="00202C8A"/>
    <w:rsid w:val="00204116"/>
    <w:rsid w:val="002041BF"/>
    <w:rsid w:val="00204689"/>
    <w:rsid w:val="00204CBC"/>
    <w:rsid w:val="00205F19"/>
    <w:rsid w:val="0020756C"/>
    <w:rsid w:val="00207872"/>
    <w:rsid w:val="00207C7D"/>
    <w:rsid w:val="00207E42"/>
    <w:rsid w:val="00210B93"/>
    <w:rsid w:val="00210E3E"/>
    <w:rsid w:val="00211ABB"/>
    <w:rsid w:val="00211AEE"/>
    <w:rsid w:val="0021203E"/>
    <w:rsid w:val="002123CF"/>
    <w:rsid w:val="002129DB"/>
    <w:rsid w:val="0021416A"/>
    <w:rsid w:val="0021419F"/>
    <w:rsid w:val="0021452B"/>
    <w:rsid w:val="00214E35"/>
    <w:rsid w:val="0021532A"/>
    <w:rsid w:val="00215637"/>
    <w:rsid w:val="00215784"/>
    <w:rsid w:val="00216379"/>
    <w:rsid w:val="00216AA0"/>
    <w:rsid w:val="002171AE"/>
    <w:rsid w:val="00220055"/>
    <w:rsid w:val="00220923"/>
    <w:rsid w:val="00221CD3"/>
    <w:rsid w:val="002220B0"/>
    <w:rsid w:val="002220DA"/>
    <w:rsid w:val="00222A19"/>
    <w:rsid w:val="002234A3"/>
    <w:rsid w:val="0022485B"/>
    <w:rsid w:val="002248E9"/>
    <w:rsid w:val="0022502F"/>
    <w:rsid w:val="002250B1"/>
    <w:rsid w:val="002255F6"/>
    <w:rsid w:val="0022671D"/>
    <w:rsid w:val="00226A90"/>
    <w:rsid w:val="00226F9F"/>
    <w:rsid w:val="00230FA4"/>
    <w:rsid w:val="00231BEA"/>
    <w:rsid w:val="00231CAD"/>
    <w:rsid w:val="00232680"/>
    <w:rsid w:val="00232B9D"/>
    <w:rsid w:val="00232FD4"/>
    <w:rsid w:val="002331C7"/>
    <w:rsid w:val="002335E0"/>
    <w:rsid w:val="00233AA9"/>
    <w:rsid w:val="00233B7C"/>
    <w:rsid w:val="002352BC"/>
    <w:rsid w:val="00237168"/>
    <w:rsid w:val="00237BE6"/>
    <w:rsid w:val="00237C73"/>
    <w:rsid w:val="00240495"/>
    <w:rsid w:val="002420BF"/>
    <w:rsid w:val="00242194"/>
    <w:rsid w:val="0024290C"/>
    <w:rsid w:val="002435D4"/>
    <w:rsid w:val="00243765"/>
    <w:rsid w:val="00243768"/>
    <w:rsid w:val="002442EA"/>
    <w:rsid w:val="002464B6"/>
    <w:rsid w:val="00246679"/>
    <w:rsid w:val="00247919"/>
    <w:rsid w:val="0025077D"/>
    <w:rsid w:val="0025078F"/>
    <w:rsid w:val="0025215F"/>
    <w:rsid w:val="00252275"/>
    <w:rsid w:val="00252F44"/>
    <w:rsid w:val="00253A81"/>
    <w:rsid w:val="00254356"/>
    <w:rsid w:val="00254465"/>
    <w:rsid w:val="00254620"/>
    <w:rsid w:val="00254FF2"/>
    <w:rsid w:val="00257059"/>
    <w:rsid w:val="002570E9"/>
    <w:rsid w:val="002575FE"/>
    <w:rsid w:val="002605F1"/>
    <w:rsid w:val="00260732"/>
    <w:rsid w:val="00260B69"/>
    <w:rsid w:val="00260CA3"/>
    <w:rsid w:val="0026217B"/>
    <w:rsid w:val="00262646"/>
    <w:rsid w:val="00262C8D"/>
    <w:rsid w:val="002637BF"/>
    <w:rsid w:val="00263D4D"/>
    <w:rsid w:val="002655E3"/>
    <w:rsid w:val="00265DD9"/>
    <w:rsid w:val="00266154"/>
    <w:rsid w:val="0026673E"/>
    <w:rsid w:val="00267E13"/>
    <w:rsid w:val="002706ED"/>
    <w:rsid w:val="00271F8D"/>
    <w:rsid w:val="00272591"/>
    <w:rsid w:val="002729AA"/>
    <w:rsid w:val="00272BEE"/>
    <w:rsid w:val="00272E43"/>
    <w:rsid w:val="002730C2"/>
    <w:rsid w:val="0027403B"/>
    <w:rsid w:val="002748E9"/>
    <w:rsid w:val="00276DD7"/>
    <w:rsid w:val="00277917"/>
    <w:rsid w:val="00280BC2"/>
    <w:rsid w:val="0028175E"/>
    <w:rsid w:val="002829A0"/>
    <w:rsid w:val="002838DA"/>
    <w:rsid w:val="00283A64"/>
    <w:rsid w:val="00283D77"/>
    <w:rsid w:val="002843FC"/>
    <w:rsid w:val="002855F2"/>
    <w:rsid w:val="00286B53"/>
    <w:rsid w:val="0028743A"/>
    <w:rsid w:val="0029141E"/>
    <w:rsid w:val="002914AE"/>
    <w:rsid w:val="00291B9D"/>
    <w:rsid w:val="00291F0B"/>
    <w:rsid w:val="00292E22"/>
    <w:rsid w:val="002934E4"/>
    <w:rsid w:val="00293FC7"/>
    <w:rsid w:val="00294223"/>
    <w:rsid w:val="002943BF"/>
    <w:rsid w:val="002948BA"/>
    <w:rsid w:val="002949F8"/>
    <w:rsid w:val="002953A5"/>
    <w:rsid w:val="002958DF"/>
    <w:rsid w:val="00296299"/>
    <w:rsid w:val="00296C21"/>
    <w:rsid w:val="00297EC4"/>
    <w:rsid w:val="002A1802"/>
    <w:rsid w:val="002A1AB7"/>
    <w:rsid w:val="002A2593"/>
    <w:rsid w:val="002A2854"/>
    <w:rsid w:val="002A2B83"/>
    <w:rsid w:val="002A2D12"/>
    <w:rsid w:val="002A422D"/>
    <w:rsid w:val="002A5838"/>
    <w:rsid w:val="002A67C5"/>
    <w:rsid w:val="002A7174"/>
    <w:rsid w:val="002A7E24"/>
    <w:rsid w:val="002B12ED"/>
    <w:rsid w:val="002B140B"/>
    <w:rsid w:val="002B1475"/>
    <w:rsid w:val="002B1F7E"/>
    <w:rsid w:val="002B2966"/>
    <w:rsid w:val="002B299A"/>
    <w:rsid w:val="002B2D90"/>
    <w:rsid w:val="002B2F04"/>
    <w:rsid w:val="002B2FB7"/>
    <w:rsid w:val="002B31DF"/>
    <w:rsid w:val="002B3C44"/>
    <w:rsid w:val="002B3D4E"/>
    <w:rsid w:val="002B4C9C"/>
    <w:rsid w:val="002B54FA"/>
    <w:rsid w:val="002B57A7"/>
    <w:rsid w:val="002B5AD2"/>
    <w:rsid w:val="002B5BFB"/>
    <w:rsid w:val="002B6066"/>
    <w:rsid w:val="002B611D"/>
    <w:rsid w:val="002B61FA"/>
    <w:rsid w:val="002B636C"/>
    <w:rsid w:val="002B6EF6"/>
    <w:rsid w:val="002C0590"/>
    <w:rsid w:val="002C0E20"/>
    <w:rsid w:val="002C1D22"/>
    <w:rsid w:val="002C29AC"/>
    <w:rsid w:val="002C2CC6"/>
    <w:rsid w:val="002C2F17"/>
    <w:rsid w:val="002C4286"/>
    <w:rsid w:val="002C43AC"/>
    <w:rsid w:val="002C64AF"/>
    <w:rsid w:val="002C7CC3"/>
    <w:rsid w:val="002D0848"/>
    <w:rsid w:val="002D0A1B"/>
    <w:rsid w:val="002D0D13"/>
    <w:rsid w:val="002D18D7"/>
    <w:rsid w:val="002D2680"/>
    <w:rsid w:val="002D2D64"/>
    <w:rsid w:val="002D3059"/>
    <w:rsid w:val="002D3331"/>
    <w:rsid w:val="002D3DCD"/>
    <w:rsid w:val="002D4ECF"/>
    <w:rsid w:val="002D5A04"/>
    <w:rsid w:val="002D5D70"/>
    <w:rsid w:val="002D69B4"/>
    <w:rsid w:val="002D7D00"/>
    <w:rsid w:val="002E0292"/>
    <w:rsid w:val="002E035C"/>
    <w:rsid w:val="002E1473"/>
    <w:rsid w:val="002E2059"/>
    <w:rsid w:val="002E36CF"/>
    <w:rsid w:val="002E40E6"/>
    <w:rsid w:val="002E451E"/>
    <w:rsid w:val="002E4AC1"/>
    <w:rsid w:val="002E4CE9"/>
    <w:rsid w:val="002E590D"/>
    <w:rsid w:val="002E59C7"/>
    <w:rsid w:val="002E6348"/>
    <w:rsid w:val="002E6D83"/>
    <w:rsid w:val="002E7B4F"/>
    <w:rsid w:val="002F05E3"/>
    <w:rsid w:val="002F0821"/>
    <w:rsid w:val="002F16CC"/>
    <w:rsid w:val="002F1B65"/>
    <w:rsid w:val="002F2313"/>
    <w:rsid w:val="002F2647"/>
    <w:rsid w:val="002F3044"/>
    <w:rsid w:val="002F32CA"/>
    <w:rsid w:val="002F4BD0"/>
    <w:rsid w:val="002F4E94"/>
    <w:rsid w:val="002F6897"/>
    <w:rsid w:val="002F77A8"/>
    <w:rsid w:val="00300297"/>
    <w:rsid w:val="0030182A"/>
    <w:rsid w:val="0030186A"/>
    <w:rsid w:val="00301968"/>
    <w:rsid w:val="00301EE7"/>
    <w:rsid w:val="003025FC"/>
    <w:rsid w:val="003029B2"/>
    <w:rsid w:val="00303394"/>
    <w:rsid w:val="00303678"/>
    <w:rsid w:val="003046DC"/>
    <w:rsid w:val="00305309"/>
    <w:rsid w:val="0030637C"/>
    <w:rsid w:val="00306568"/>
    <w:rsid w:val="00306C9D"/>
    <w:rsid w:val="003102D6"/>
    <w:rsid w:val="00310DC7"/>
    <w:rsid w:val="003116BB"/>
    <w:rsid w:val="0031181F"/>
    <w:rsid w:val="00311C0A"/>
    <w:rsid w:val="003122A8"/>
    <w:rsid w:val="0031239A"/>
    <w:rsid w:val="00314395"/>
    <w:rsid w:val="0031467A"/>
    <w:rsid w:val="00314E25"/>
    <w:rsid w:val="0031516A"/>
    <w:rsid w:val="00315DF7"/>
    <w:rsid w:val="00316563"/>
    <w:rsid w:val="0031682E"/>
    <w:rsid w:val="00316E5A"/>
    <w:rsid w:val="003171B7"/>
    <w:rsid w:val="00317280"/>
    <w:rsid w:val="003179B6"/>
    <w:rsid w:val="003202F5"/>
    <w:rsid w:val="0032047A"/>
    <w:rsid w:val="00320782"/>
    <w:rsid w:val="0032093F"/>
    <w:rsid w:val="00320953"/>
    <w:rsid w:val="00320D02"/>
    <w:rsid w:val="003218CA"/>
    <w:rsid w:val="00322E9C"/>
    <w:rsid w:val="0032373C"/>
    <w:rsid w:val="003238FF"/>
    <w:rsid w:val="003239B1"/>
    <w:rsid w:val="00323E02"/>
    <w:rsid w:val="00326063"/>
    <w:rsid w:val="003262F2"/>
    <w:rsid w:val="00326EC1"/>
    <w:rsid w:val="0032721A"/>
    <w:rsid w:val="003279E8"/>
    <w:rsid w:val="00327F87"/>
    <w:rsid w:val="00330A24"/>
    <w:rsid w:val="00331373"/>
    <w:rsid w:val="00331513"/>
    <w:rsid w:val="00331AD6"/>
    <w:rsid w:val="00331DC7"/>
    <w:rsid w:val="00332190"/>
    <w:rsid w:val="0033324F"/>
    <w:rsid w:val="003339FB"/>
    <w:rsid w:val="00333DBA"/>
    <w:rsid w:val="00335293"/>
    <w:rsid w:val="00335517"/>
    <w:rsid w:val="00335CB9"/>
    <w:rsid w:val="00336510"/>
    <w:rsid w:val="00337B83"/>
    <w:rsid w:val="00337D6A"/>
    <w:rsid w:val="003405FB"/>
    <w:rsid w:val="0034141A"/>
    <w:rsid w:val="00341962"/>
    <w:rsid w:val="003428CE"/>
    <w:rsid w:val="00343B40"/>
    <w:rsid w:val="00345AE5"/>
    <w:rsid w:val="0034785E"/>
    <w:rsid w:val="003478B9"/>
    <w:rsid w:val="00350132"/>
    <w:rsid w:val="00350840"/>
    <w:rsid w:val="003521CB"/>
    <w:rsid w:val="003526E3"/>
    <w:rsid w:val="00352818"/>
    <w:rsid w:val="00353488"/>
    <w:rsid w:val="00353C5B"/>
    <w:rsid w:val="00353C7A"/>
    <w:rsid w:val="00353FB7"/>
    <w:rsid w:val="0035481B"/>
    <w:rsid w:val="00355D29"/>
    <w:rsid w:val="003564DB"/>
    <w:rsid w:val="0035778C"/>
    <w:rsid w:val="00357CE2"/>
    <w:rsid w:val="003603A9"/>
    <w:rsid w:val="00360BF8"/>
    <w:rsid w:val="00361483"/>
    <w:rsid w:val="0036255F"/>
    <w:rsid w:val="00362FEB"/>
    <w:rsid w:val="00364487"/>
    <w:rsid w:val="003651C7"/>
    <w:rsid w:val="00365527"/>
    <w:rsid w:val="00365AFD"/>
    <w:rsid w:val="00365B1A"/>
    <w:rsid w:val="00366554"/>
    <w:rsid w:val="00366AA0"/>
    <w:rsid w:val="00366B1A"/>
    <w:rsid w:val="0036752E"/>
    <w:rsid w:val="00370B95"/>
    <w:rsid w:val="003711FD"/>
    <w:rsid w:val="003712AD"/>
    <w:rsid w:val="00371438"/>
    <w:rsid w:val="003724DA"/>
    <w:rsid w:val="00372774"/>
    <w:rsid w:val="00372975"/>
    <w:rsid w:val="00373023"/>
    <w:rsid w:val="00374306"/>
    <w:rsid w:val="00374E2A"/>
    <w:rsid w:val="00377412"/>
    <w:rsid w:val="003778B7"/>
    <w:rsid w:val="00377E5B"/>
    <w:rsid w:val="003809D9"/>
    <w:rsid w:val="00380FC4"/>
    <w:rsid w:val="00381965"/>
    <w:rsid w:val="00382394"/>
    <w:rsid w:val="003823FD"/>
    <w:rsid w:val="00382EB9"/>
    <w:rsid w:val="00383402"/>
    <w:rsid w:val="003834D2"/>
    <w:rsid w:val="00383994"/>
    <w:rsid w:val="00383AF9"/>
    <w:rsid w:val="00383ECC"/>
    <w:rsid w:val="00384914"/>
    <w:rsid w:val="0038647A"/>
    <w:rsid w:val="00386A56"/>
    <w:rsid w:val="003870B3"/>
    <w:rsid w:val="003907D4"/>
    <w:rsid w:val="003918CD"/>
    <w:rsid w:val="00391B1D"/>
    <w:rsid w:val="00391DFD"/>
    <w:rsid w:val="00391EB1"/>
    <w:rsid w:val="00393117"/>
    <w:rsid w:val="00393668"/>
    <w:rsid w:val="00394513"/>
    <w:rsid w:val="00394C8E"/>
    <w:rsid w:val="00395D41"/>
    <w:rsid w:val="00395EA3"/>
    <w:rsid w:val="003A174C"/>
    <w:rsid w:val="003A1B08"/>
    <w:rsid w:val="003A28BC"/>
    <w:rsid w:val="003A2F54"/>
    <w:rsid w:val="003A372A"/>
    <w:rsid w:val="003A3D3B"/>
    <w:rsid w:val="003A5419"/>
    <w:rsid w:val="003A643D"/>
    <w:rsid w:val="003A7285"/>
    <w:rsid w:val="003A7616"/>
    <w:rsid w:val="003A76C8"/>
    <w:rsid w:val="003B112B"/>
    <w:rsid w:val="003B2621"/>
    <w:rsid w:val="003B2725"/>
    <w:rsid w:val="003B36E5"/>
    <w:rsid w:val="003B4454"/>
    <w:rsid w:val="003B4FEA"/>
    <w:rsid w:val="003B55EF"/>
    <w:rsid w:val="003B6A5F"/>
    <w:rsid w:val="003B6C02"/>
    <w:rsid w:val="003C08D5"/>
    <w:rsid w:val="003C0A2B"/>
    <w:rsid w:val="003C0E60"/>
    <w:rsid w:val="003C28F4"/>
    <w:rsid w:val="003C2C71"/>
    <w:rsid w:val="003C30F3"/>
    <w:rsid w:val="003C32B9"/>
    <w:rsid w:val="003C3EA2"/>
    <w:rsid w:val="003C5A02"/>
    <w:rsid w:val="003C5C6A"/>
    <w:rsid w:val="003C5EBC"/>
    <w:rsid w:val="003C6E7C"/>
    <w:rsid w:val="003D0C9C"/>
    <w:rsid w:val="003D1001"/>
    <w:rsid w:val="003D159C"/>
    <w:rsid w:val="003D22D9"/>
    <w:rsid w:val="003D262E"/>
    <w:rsid w:val="003D5010"/>
    <w:rsid w:val="003D5177"/>
    <w:rsid w:val="003D597A"/>
    <w:rsid w:val="003D70F5"/>
    <w:rsid w:val="003D75F1"/>
    <w:rsid w:val="003D7B88"/>
    <w:rsid w:val="003E0328"/>
    <w:rsid w:val="003E04F5"/>
    <w:rsid w:val="003E0E27"/>
    <w:rsid w:val="003E14FA"/>
    <w:rsid w:val="003E183D"/>
    <w:rsid w:val="003E1C97"/>
    <w:rsid w:val="003E1CBD"/>
    <w:rsid w:val="003E1FE4"/>
    <w:rsid w:val="003E213D"/>
    <w:rsid w:val="003E344D"/>
    <w:rsid w:val="003E3938"/>
    <w:rsid w:val="003E3C00"/>
    <w:rsid w:val="003E44C5"/>
    <w:rsid w:val="003E49C2"/>
    <w:rsid w:val="003E4D75"/>
    <w:rsid w:val="003E51BF"/>
    <w:rsid w:val="003E540A"/>
    <w:rsid w:val="003E65D3"/>
    <w:rsid w:val="003E7302"/>
    <w:rsid w:val="003F0237"/>
    <w:rsid w:val="003F06D6"/>
    <w:rsid w:val="003F0728"/>
    <w:rsid w:val="003F0F27"/>
    <w:rsid w:val="003F10BE"/>
    <w:rsid w:val="003F1678"/>
    <w:rsid w:val="003F2063"/>
    <w:rsid w:val="003F252F"/>
    <w:rsid w:val="003F2C49"/>
    <w:rsid w:val="003F2C6F"/>
    <w:rsid w:val="003F2EC1"/>
    <w:rsid w:val="003F33E4"/>
    <w:rsid w:val="003F408E"/>
    <w:rsid w:val="003F4B0F"/>
    <w:rsid w:val="003F61C2"/>
    <w:rsid w:val="003F650D"/>
    <w:rsid w:val="003F6F4B"/>
    <w:rsid w:val="00400AD7"/>
    <w:rsid w:val="00401140"/>
    <w:rsid w:val="00401A91"/>
    <w:rsid w:val="00401DA5"/>
    <w:rsid w:val="00402E3D"/>
    <w:rsid w:val="004039DA"/>
    <w:rsid w:val="00403B96"/>
    <w:rsid w:val="00404A50"/>
    <w:rsid w:val="00404F0B"/>
    <w:rsid w:val="00404F70"/>
    <w:rsid w:val="0040525C"/>
    <w:rsid w:val="00405D0F"/>
    <w:rsid w:val="00405FFB"/>
    <w:rsid w:val="004064BA"/>
    <w:rsid w:val="004074D3"/>
    <w:rsid w:val="0040770D"/>
    <w:rsid w:val="00407AAF"/>
    <w:rsid w:val="00407CA4"/>
    <w:rsid w:val="00407EA3"/>
    <w:rsid w:val="00410498"/>
    <w:rsid w:val="0041101D"/>
    <w:rsid w:val="004135DB"/>
    <w:rsid w:val="00414544"/>
    <w:rsid w:val="00414E56"/>
    <w:rsid w:val="00415413"/>
    <w:rsid w:val="00415B8F"/>
    <w:rsid w:val="0041623A"/>
    <w:rsid w:val="00417588"/>
    <w:rsid w:val="004203D8"/>
    <w:rsid w:val="00421C1D"/>
    <w:rsid w:val="00421E29"/>
    <w:rsid w:val="00421E6D"/>
    <w:rsid w:val="00421F1A"/>
    <w:rsid w:val="00422E67"/>
    <w:rsid w:val="004231D4"/>
    <w:rsid w:val="00423A0F"/>
    <w:rsid w:val="00423EDC"/>
    <w:rsid w:val="00424BEF"/>
    <w:rsid w:val="00424E47"/>
    <w:rsid w:val="00425309"/>
    <w:rsid w:val="00426EB2"/>
    <w:rsid w:val="00427B74"/>
    <w:rsid w:val="00430057"/>
    <w:rsid w:val="004300F1"/>
    <w:rsid w:val="0043089D"/>
    <w:rsid w:val="004308C1"/>
    <w:rsid w:val="00430A31"/>
    <w:rsid w:val="00430E50"/>
    <w:rsid w:val="00431767"/>
    <w:rsid w:val="004320FE"/>
    <w:rsid w:val="004327FF"/>
    <w:rsid w:val="004343A8"/>
    <w:rsid w:val="00434633"/>
    <w:rsid w:val="00435D83"/>
    <w:rsid w:val="0043659A"/>
    <w:rsid w:val="004376C5"/>
    <w:rsid w:val="00437AF5"/>
    <w:rsid w:val="0044047D"/>
    <w:rsid w:val="0044054D"/>
    <w:rsid w:val="004408A7"/>
    <w:rsid w:val="0044149E"/>
    <w:rsid w:val="0044171F"/>
    <w:rsid w:val="0044193A"/>
    <w:rsid w:val="0044254D"/>
    <w:rsid w:val="00442AC0"/>
    <w:rsid w:val="00442CD3"/>
    <w:rsid w:val="004433FF"/>
    <w:rsid w:val="00443501"/>
    <w:rsid w:val="004444F6"/>
    <w:rsid w:val="004448AB"/>
    <w:rsid w:val="00445616"/>
    <w:rsid w:val="004458EA"/>
    <w:rsid w:val="004468B8"/>
    <w:rsid w:val="00447DDC"/>
    <w:rsid w:val="0045021D"/>
    <w:rsid w:val="00450425"/>
    <w:rsid w:val="00451352"/>
    <w:rsid w:val="00451CBE"/>
    <w:rsid w:val="0045207A"/>
    <w:rsid w:val="00452C2B"/>
    <w:rsid w:val="00453184"/>
    <w:rsid w:val="00453775"/>
    <w:rsid w:val="00455C0E"/>
    <w:rsid w:val="004561C3"/>
    <w:rsid w:val="00457382"/>
    <w:rsid w:val="004615C2"/>
    <w:rsid w:val="004626AD"/>
    <w:rsid w:val="00463104"/>
    <w:rsid w:val="00463616"/>
    <w:rsid w:val="00464378"/>
    <w:rsid w:val="00471C35"/>
    <w:rsid w:val="00472D13"/>
    <w:rsid w:val="00472DDF"/>
    <w:rsid w:val="00472E62"/>
    <w:rsid w:val="004750E8"/>
    <w:rsid w:val="004758DB"/>
    <w:rsid w:val="00476AB0"/>
    <w:rsid w:val="00477DBA"/>
    <w:rsid w:val="00481809"/>
    <w:rsid w:val="00481845"/>
    <w:rsid w:val="00481D24"/>
    <w:rsid w:val="004820C5"/>
    <w:rsid w:val="00482D4E"/>
    <w:rsid w:val="004840CD"/>
    <w:rsid w:val="00484516"/>
    <w:rsid w:val="004847DC"/>
    <w:rsid w:val="00485B8F"/>
    <w:rsid w:val="0048638D"/>
    <w:rsid w:val="004868A1"/>
    <w:rsid w:val="00486E13"/>
    <w:rsid w:val="004871EA"/>
    <w:rsid w:val="004875D0"/>
    <w:rsid w:val="00487DF5"/>
    <w:rsid w:val="0049022A"/>
    <w:rsid w:val="004902BB"/>
    <w:rsid w:val="004902EE"/>
    <w:rsid w:val="00491B2F"/>
    <w:rsid w:val="004952F5"/>
    <w:rsid w:val="00497883"/>
    <w:rsid w:val="004A0534"/>
    <w:rsid w:val="004A0A46"/>
    <w:rsid w:val="004A2644"/>
    <w:rsid w:val="004A274F"/>
    <w:rsid w:val="004A3598"/>
    <w:rsid w:val="004A3959"/>
    <w:rsid w:val="004A43D7"/>
    <w:rsid w:val="004A54E1"/>
    <w:rsid w:val="004A6960"/>
    <w:rsid w:val="004A725B"/>
    <w:rsid w:val="004A7842"/>
    <w:rsid w:val="004A7A70"/>
    <w:rsid w:val="004B1742"/>
    <w:rsid w:val="004B2909"/>
    <w:rsid w:val="004B4162"/>
    <w:rsid w:val="004B4212"/>
    <w:rsid w:val="004B43D7"/>
    <w:rsid w:val="004B47BC"/>
    <w:rsid w:val="004B48AE"/>
    <w:rsid w:val="004B4E15"/>
    <w:rsid w:val="004B535C"/>
    <w:rsid w:val="004B632C"/>
    <w:rsid w:val="004B6799"/>
    <w:rsid w:val="004B70C1"/>
    <w:rsid w:val="004B738C"/>
    <w:rsid w:val="004C1F6A"/>
    <w:rsid w:val="004C2505"/>
    <w:rsid w:val="004C2753"/>
    <w:rsid w:val="004C297D"/>
    <w:rsid w:val="004C3802"/>
    <w:rsid w:val="004C5413"/>
    <w:rsid w:val="004C5B48"/>
    <w:rsid w:val="004C5FC8"/>
    <w:rsid w:val="004C6050"/>
    <w:rsid w:val="004D0B9A"/>
    <w:rsid w:val="004D0C83"/>
    <w:rsid w:val="004D0F94"/>
    <w:rsid w:val="004D110D"/>
    <w:rsid w:val="004D246F"/>
    <w:rsid w:val="004D2507"/>
    <w:rsid w:val="004D26B7"/>
    <w:rsid w:val="004D3B2E"/>
    <w:rsid w:val="004D3C32"/>
    <w:rsid w:val="004D449C"/>
    <w:rsid w:val="004D6AE0"/>
    <w:rsid w:val="004D6C88"/>
    <w:rsid w:val="004D702E"/>
    <w:rsid w:val="004D70F6"/>
    <w:rsid w:val="004D7605"/>
    <w:rsid w:val="004E0A35"/>
    <w:rsid w:val="004E2601"/>
    <w:rsid w:val="004E27B8"/>
    <w:rsid w:val="004E29AC"/>
    <w:rsid w:val="004E35E8"/>
    <w:rsid w:val="004E3929"/>
    <w:rsid w:val="004E3B20"/>
    <w:rsid w:val="004E3D4C"/>
    <w:rsid w:val="004E4E96"/>
    <w:rsid w:val="004E5601"/>
    <w:rsid w:val="004E6FA5"/>
    <w:rsid w:val="004E7303"/>
    <w:rsid w:val="004E731D"/>
    <w:rsid w:val="004F17BC"/>
    <w:rsid w:val="004F1F49"/>
    <w:rsid w:val="004F2219"/>
    <w:rsid w:val="004F2EEC"/>
    <w:rsid w:val="004F399C"/>
    <w:rsid w:val="004F3F1D"/>
    <w:rsid w:val="004F6538"/>
    <w:rsid w:val="004F65E0"/>
    <w:rsid w:val="004F6890"/>
    <w:rsid w:val="004F704C"/>
    <w:rsid w:val="00501F32"/>
    <w:rsid w:val="005029BD"/>
    <w:rsid w:val="0050434C"/>
    <w:rsid w:val="00504476"/>
    <w:rsid w:val="00505759"/>
    <w:rsid w:val="0050585D"/>
    <w:rsid w:val="00506094"/>
    <w:rsid w:val="0050657B"/>
    <w:rsid w:val="005066CD"/>
    <w:rsid w:val="0050673E"/>
    <w:rsid w:val="00507FBE"/>
    <w:rsid w:val="00510307"/>
    <w:rsid w:val="00510D6C"/>
    <w:rsid w:val="00512EA2"/>
    <w:rsid w:val="00514494"/>
    <w:rsid w:val="005145B3"/>
    <w:rsid w:val="00514F00"/>
    <w:rsid w:val="00516361"/>
    <w:rsid w:val="005163E7"/>
    <w:rsid w:val="005167C8"/>
    <w:rsid w:val="00516B88"/>
    <w:rsid w:val="0051770E"/>
    <w:rsid w:val="00517ED8"/>
    <w:rsid w:val="00520778"/>
    <w:rsid w:val="00520DA7"/>
    <w:rsid w:val="00521B9D"/>
    <w:rsid w:val="005230AD"/>
    <w:rsid w:val="00524F92"/>
    <w:rsid w:val="00525A50"/>
    <w:rsid w:val="005263C3"/>
    <w:rsid w:val="005277D6"/>
    <w:rsid w:val="00527F1E"/>
    <w:rsid w:val="0053044A"/>
    <w:rsid w:val="005313B0"/>
    <w:rsid w:val="005331A8"/>
    <w:rsid w:val="00533354"/>
    <w:rsid w:val="0053498C"/>
    <w:rsid w:val="00534F00"/>
    <w:rsid w:val="005358CE"/>
    <w:rsid w:val="0053772C"/>
    <w:rsid w:val="00540155"/>
    <w:rsid w:val="00540A40"/>
    <w:rsid w:val="0054179F"/>
    <w:rsid w:val="00542FF7"/>
    <w:rsid w:val="005432FC"/>
    <w:rsid w:val="005436C1"/>
    <w:rsid w:val="00544DAF"/>
    <w:rsid w:val="00544EDE"/>
    <w:rsid w:val="00545ECD"/>
    <w:rsid w:val="00547550"/>
    <w:rsid w:val="00547AE5"/>
    <w:rsid w:val="00550A53"/>
    <w:rsid w:val="005510CB"/>
    <w:rsid w:val="00551450"/>
    <w:rsid w:val="005515BE"/>
    <w:rsid w:val="00553155"/>
    <w:rsid w:val="00553A88"/>
    <w:rsid w:val="00553D72"/>
    <w:rsid w:val="00554636"/>
    <w:rsid w:val="00554D17"/>
    <w:rsid w:val="005559CB"/>
    <w:rsid w:val="005570E1"/>
    <w:rsid w:val="005571A3"/>
    <w:rsid w:val="0055728E"/>
    <w:rsid w:val="005577C6"/>
    <w:rsid w:val="005617EF"/>
    <w:rsid w:val="005631EE"/>
    <w:rsid w:val="00564FF5"/>
    <w:rsid w:val="00565F7E"/>
    <w:rsid w:val="0056646E"/>
    <w:rsid w:val="00566856"/>
    <w:rsid w:val="00566EEF"/>
    <w:rsid w:val="0057020E"/>
    <w:rsid w:val="0057154B"/>
    <w:rsid w:val="00571764"/>
    <w:rsid w:val="00571ABE"/>
    <w:rsid w:val="00571CBE"/>
    <w:rsid w:val="005722FB"/>
    <w:rsid w:val="00573563"/>
    <w:rsid w:val="0057368F"/>
    <w:rsid w:val="00573E73"/>
    <w:rsid w:val="005748F8"/>
    <w:rsid w:val="00574C68"/>
    <w:rsid w:val="00575C9E"/>
    <w:rsid w:val="005775CE"/>
    <w:rsid w:val="0058057D"/>
    <w:rsid w:val="0058263E"/>
    <w:rsid w:val="00582719"/>
    <w:rsid w:val="00582870"/>
    <w:rsid w:val="005829CA"/>
    <w:rsid w:val="005835E7"/>
    <w:rsid w:val="00583AA0"/>
    <w:rsid w:val="00584440"/>
    <w:rsid w:val="0058497C"/>
    <w:rsid w:val="00585373"/>
    <w:rsid w:val="0058545A"/>
    <w:rsid w:val="0058685D"/>
    <w:rsid w:val="005868EF"/>
    <w:rsid w:val="00586AFE"/>
    <w:rsid w:val="005874DA"/>
    <w:rsid w:val="00591148"/>
    <w:rsid w:val="00591416"/>
    <w:rsid w:val="00591E27"/>
    <w:rsid w:val="0059411E"/>
    <w:rsid w:val="0059426A"/>
    <w:rsid w:val="00595767"/>
    <w:rsid w:val="00595993"/>
    <w:rsid w:val="005960BA"/>
    <w:rsid w:val="00597160"/>
    <w:rsid w:val="00597BED"/>
    <w:rsid w:val="005A0DA6"/>
    <w:rsid w:val="005A16CF"/>
    <w:rsid w:val="005A2A31"/>
    <w:rsid w:val="005A2B5A"/>
    <w:rsid w:val="005A380D"/>
    <w:rsid w:val="005A3B70"/>
    <w:rsid w:val="005A48B3"/>
    <w:rsid w:val="005A4A92"/>
    <w:rsid w:val="005A4DCD"/>
    <w:rsid w:val="005A5065"/>
    <w:rsid w:val="005A7359"/>
    <w:rsid w:val="005A742F"/>
    <w:rsid w:val="005A7AA2"/>
    <w:rsid w:val="005B07C9"/>
    <w:rsid w:val="005B2259"/>
    <w:rsid w:val="005B3700"/>
    <w:rsid w:val="005B6A5A"/>
    <w:rsid w:val="005B6E27"/>
    <w:rsid w:val="005B7041"/>
    <w:rsid w:val="005B7ADC"/>
    <w:rsid w:val="005C0BBD"/>
    <w:rsid w:val="005C1567"/>
    <w:rsid w:val="005C1757"/>
    <w:rsid w:val="005C3847"/>
    <w:rsid w:val="005C4321"/>
    <w:rsid w:val="005C437A"/>
    <w:rsid w:val="005C4921"/>
    <w:rsid w:val="005C49A9"/>
    <w:rsid w:val="005C4F0A"/>
    <w:rsid w:val="005C52BA"/>
    <w:rsid w:val="005C5B05"/>
    <w:rsid w:val="005D0CDB"/>
    <w:rsid w:val="005D239D"/>
    <w:rsid w:val="005D2AC8"/>
    <w:rsid w:val="005D2F59"/>
    <w:rsid w:val="005D4C6F"/>
    <w:rsid w:val="005D52CC"/>
    <w:rsid w:val="005D5352"/>
    <w:rsid w:val="005D5843"/>
    <w:rsid w:val="005D66D4"/>
    <w:rsid w:val="005D6889"/>
    <w:rsid w:val="005D6C86"/>
    <w:rsid w:val="005D7C39"/>
    <w:rsid w:val="005E1453"/>
    <w:rsid w:val="005E2E01"/>
    <w:rsid w:val="005E38CC"/>
    <w:rsid w:val="005E4C2B"/>
    <w:rsid w:val="005E55B4"/>
    <w:rsid w:val="005E58C4"/>
    <w:rsid w:val="005E60DF"/>
    <w:rsid w:val="005E6794"/>
    <w:rsid w:val="005F0B82"/>
    <w:rsid w:val="005F0C8F"/>
    <w:rsid w:val="005F0CE6"/>
    <w:rsid w:val="005F15C3"/>
    <w:rsid w:val="005F1FA7"/>
    <w:rsid w:val="005F3164"/>
    <w:rsid w:val="005F3643"/>
    <w:rsid w:val="005F38E5"/>
    <w:rsid w:val="005F40CB"/>
    <w:rsid w:val="005F4CCC"/>
    <w:rsid w:val="005F4FD0"/>
    <w:rsid w:val="005F5534"/>
    <w:rsid w:val="005F5B7C"/>
    <w:rsid w:val="005F5D90"/>
    <w:rsid w:val="005F61C2"/>
    <w:rsid w:val="005F7252"/>
    <w:rsid w:val="005F790D"/>
    <w:rsid w:val="006000CA"/>
    <w:rsid w:val="00602659"/>
    <w:rsid w:val="006033EC"/>
    <w:rsid w:val="00603DAA"/>
    <w:rsid w:val="00603EBF"/>
    <w:rsid w:val="00605E1A"/>
    <w:rsid w:val="0060695E"/>
    <w:rsid w:val="00611E6E"/>
    <w:rsid w:val="0061242F"/>
    <w:rsid w:val="0061294D"/>
    <w:rsid w:val="00612EE6"/>
    <w:rsid w:val="006139ED"/>
    <w:rsid w:val="00613BC2"/>
    <w:rsid w:val="006149CE"/>
    <w:rsid w:val="00615606"/>
    <w:rsid w:val="00615AE6"/>
    <w:rsid w:val="00616630"/>
    <w:rsid w:val="006166A5"/>
    <w:rsid w:val="00617C12"/>
    <w:rsid w:val="00617FA0"/>
    <w:rsid w:val="00620686"/>
    <w:rsid w:val="00621C7B"/>
    <w:rsid w:val="00621CA4"/>
    <w:rsid w:val="00621E2D"/>
    <w:rsid w:val="00622398"/>
    <w:rsid w:val="00622C43"/>
    <w:rsid w:val="00622C6D"/>
    <w:rsid w:val="0062381E"/>
    <w:rsid w:val="00623B9F"/>
    <w:rsid w:val="00624204"/>
    <w:rsid w:val="00624304"/>
    <w:rsid w:val="00624B45"/>
    <w:rsid w:val="00624DA4"/>
    <w:rsid w:val="006259C7"/>
    <w:rsid w:val="006263F3"/>
    <w:rsid w:val="006272C1"/>
    <w:rsid w:val="00627708"/>
    <w:rsid w:val="0062780B"/>
    <w:rsid w:val="00627813"/>
    <w:rsid w:val="00627CC0"/>
    <w:rsid w:val="00627ED8"/>
    <w:rsid w:val="006302CF"/>
    <w:rsid w:val="006307F0"/>
    <w:rsid w:val="006319DB"/>
    <w:rsid w:val="00632028"/>
    <w:rsid w:val="006321AD"/>
    <w:rsid w:val="00632A30"/>
    <w:rsid w:val="00634621"/>
    <w:rsid w:val="00634A73"/>
    <w:rsid w:val="006351E5"/>
    <w:rsid w:val="00635DB5"/>
    <w:rsid w:val="0063711D"/>
    <w:rsid w:val="006372D2"/>
    <w:rsid w:val="00637433"/>
    <w:rsid w:val="0063751A"/>
    <w:rsid w:val="00637E6C"/>
    <w:rsid w:val="006408C3"/>
    <w:rsid w:val="0064108A"/>
    <w:rsid w:val="00641199"/>
    <w:rsid w:val="00641765"/>
    <w:rsid w:val="00641835"/>
    <w:rsid w:val="006421BD"/>
    <w:rsid w:val="006423F4"/>
    <w:rsid w:val="00643A18"/>
    <w:rsid w:val="00643B21"/>
    <w:rsid w:val="0064453E"/>
    <w:rsid w:val="00646082"/>
    <w:rsid w:val="00647037"/>
    <w:rsid w:val="0064720E"/>
    <w:rsid w:val="0065157D"/>
    <w:rsid w:val="006520E7"/>
    <w:rsid w:val="00652F77"/>
    <w:rsid w:val="00653B42"/>
    <w:rsid w:val="00654145"/>
    <w:rsid w:val="006541FE"/>
    <w:rsid w:val="00654F62"/>
    <w:rsid w:val="00656000"/>
    <w:rsid w:val="006570C2"/>
    <w:rsid w:val="00657E29"/>
    <w:rsid w:val="006607F7"/>
    <w:rsid w:val="00660AF3"/>
    <w:rsid w:val="00660FAD"/>
    <w:rsid w:val="00661703"/>
    <w:rsid w:val="00661CD7"/>
    <w:rsid w:val="0066432E"/>
    <w:rsid w:val="0066436F"/>
    <w:rsid w:val="00664AC6"/>
    <w:rsid w:val="00665486"/>
    <w:rsid w:val="006656BE"/>
    <w:rsid w:val="00665702"/>
    <w:rsid w:val="00665AF1"/>
    <w:rsid w:val="00665CDF"/>
    <w:rsid w:val="00666384"/>
    <w:rsid w:val="0066714F"/>
    <w:rsid w:val="0066763B"/>
    <w:rsid w:val="006702A0"/>
    <w:rsid w:val="00670615"/>
    <w:rsid w:val="00671B45"/>
    <w:rsid w:val="00671B9E"/>
    <w:rsid w:val="00671F3D"/>
    <w:rsid w:val="0067216C"/>
    <w:rsid w:val="00672FA6"/>
    <w:rsid w:val="0067317B"/>
    <w:rsid w:val="0067366A"/>
    <w:rsid w:val="00673FFF"/>
    <w:rsid w:val="00674CFB"/>
    <w:rsid w:val="00675768"/>
    <w:rsid w:val="00676082"/>
    <w:rsid w:val="00676D58"/>
    <w:rsid w:val="00677687"/>
    <w:rsid w:val="00677BF3"/>
    <w:rsid w:val="00677C15"/>
    <w:rsid w:val="006809D4"/>
    <w:rsid w:val="00681307"/>
    <w:rsid w:val="00682441"/>
    <w:rsid w:val="006824F1"/>
    <w:rsid w:val="006873B0"/>
    <w:rsid w:val="00687411"/>
    <w:rsid w:val="006902E1"/>
    <w:rsid w:val="00690432"/>
    <w:rsid w:val="00690D7A"/>
    <w:rsid w:val="006911D2"/>
    <w:rsid w:val="00691A54"/>
    <w:rsid w:val="00692117"/>
    <w:rsid w:val="006921BE"/>
    <w:rsid w:val="006929B3"/>
    <w:rsid w:val="00692EF8"/>
    <w:rsid w:val="00694AA9"/>
    <w:rsid w:val="006957D6"/>
    <w:rsid w:val="00695DE1"/>
    <w:rsid w:val="00697CBA"/>
    <w:rsid w:val="00697FF9"/>
    <w:rsid w:val="006A02DD"/>
    <w:rsid w:val="006A132C"/>
    <w:rsid w:val="006A1C9F"/>
    <w:rsid w:val="006A25A4"/>
    <w:rsid w:val="006A2D80"/>
    <w:rsid w:val="006A4141"/>
    <w:rsid w:val="006A4240"/>
    <w:rsid w:val="006A4D21"/>
    <w:rsid w:val="006A57B0"/>
    <w:rsid w:val="006A5F0D"/>
    <w:rsid w:val="006A61E5"/>
    <w:rsid w:val="006A6307"/>
    <w:rsid w:val="006A7B83"/>
    <w:rsid w:val="006A7BCD"/>
    <w:rsid w:val="006B072B"/>
    <w:rsid w:val="006B198F"/>
    <w:rsid w:val="006B1D78"/>
    <w:rsid w:val="006B2271"/>
    <w:rsid w:val="006B3105"/>
    <w:rsid w:val="006B38BD"/>
    <w:rsid w:val="006B39BF"/>
    <w:rsid w:val="006B41A1"/>
    <w:rsid w:val="006B4640"/>
    <w:rsid w:val="006B4EA4"/>
    <w:rsid w:val="006B52D4"/>
    <w:rsid w:val="006B53DF"/>
    <w:rsid w:val="006B6235"/>
    <w:rsid w:val="006B6B47"/>
    <w:rsid w:val="006B737C"/>
    <w:rsid w:val="006B74C0"/>
    <w:rsid w:val="006C13A0"/>
    <w:rsid w:val="006C150C"/>
    <w:rsid w:val="006C26E8"/>
    <w:rsid w:val="006C3528"/>
    <w:rsid w:val="006C3B99"/>
    <w:rsid w:val="006C4875"/>
    <w:rsid w:val="006C4A8D"/>
    <w:rsid w:val="006C515F"/>
    <w:rsid w:val="006C58D3"/>
    <w:rsid w:val="006C64BE"/>
    <w:rsid w:val="006D0B73"/>
    <w:rsid w:val="006D0EFA"/>
    <w:rsid w:val="006D1954"/>
    <w:rsid w:val="006D2E4C"/>
    <w:rsid w:val="006D3D6D"/>
    <w:rsid w:val="006D3D70"/>
    <w:rsid w:val="006D4562"/>
    <w:rsid w:val="006D45AD"/>
    <w:rsid w:val="006D515B"/>
    <w:rsid w:val="006D58B5"/>
    <w:rsid w:val="006D6291"/>
    <w:rsid w:val="006D6F4F"/>
    <w:rsid w:val="006E0904"/>
    <w:rsid w:val="006E126F"/>
    <w:rsid w:val="006E24E6"/>
    <w:rsid w:val="006E2B02"/>
    <w:rsid w:val="006E4277"/>
    <w:rsid w:val="006E4CFE"/>
    <w:rsid w:val="006E61A3"/>
    <w:rsid w:val="006E61DE"/>
    <w:rsid w:val="006E625E"/>
    <w:rsid w:val="006E7A0F"/>
    <w:rsid w:val="006E7C78"/>
    <w:rsid w:val="006F0ADF"/>
    <w:rsid w:val="006F0F1A"/>
    <w:rsid w:val="006F1379"/>
    <w:rsid w:val="006F15E7"/>
    <w:rsid w:val="006F212B"/>
    <w:rsid w:val="006F2DEF"/>
    <w:rsid w:val="006F3341"/>
    <w:rsid w:val="006F39E6"/>
    <w:rsid w:val="006F3DDE"/>
    <w:rsid w:val="006F3F50"/>
    <w:rsid w:val="006F525E"/>
    <w:rsid w:val="006F61C7"/>
    <w:rsid w:val="006F647D"/>
    <w:rsid w:val="006F6E7B"/>
    <w:rsid w:val="006F74CD"/>
    <w:rsid w:val="0070001A"/>
    <w:rsid w:val="007005B3"/>
    <w:rsid w:val="00700CA8"/>
    <w:rsid w:val="00702617"/>
    <w:rsid w:val="007028C4"/>
    <w:rsid w:val="00703C8C"/>
    <w:rsid w:val="00704A9D"/>
    <w:rsid w:val="00706823"/>
    <w:rsid w:val="00706D94"/>
    <w:rsid w:val="0071133D"/>
    <w:rsid w:val="00711CB2"/>
    <w:rsid w:val="00711DC7"/>
    <w:rsid w:val="0071266D"/>
    <w:rsid w:val="00712F0B"/>
    <w:rsid w:val="007148D8"/>
    <w:rsid w:val="00714E79"/>
    <w:rsid w:val="00715704"/>
    <w:rsid w:val="007165AB"/>
    <w:rsid w:val="00716613"/>
    <w:rsid w:val="007169F9"/>
    <w:rsid w:val="00716E41"/>
    <w:rsid w:val="00720A90"/>
    <w:rsid w:val="00720EBB"/>
    <w:rsid w:val="00721000"/>
    <w:rsid w:val="007229A7"/>
    <w:rsid w:val="00722A93"/>
    <w:rsid w:val="007234A7"/>
    <w:rsid w:val="00723C21"/>
    <w:rsid w:val="00724287"/>
    <w:rsid w:val="007244E4"/>
    <w:rsid w:val="00724F17"/>
    <w:rsid w:val="00726228"/>
    <w:rsid w:val="00726E63"/>
    <w:rsid w:val="007273EC"/>
    <w:rsid w:val="007278D1"/>
    <w:rsid w:val="00730D55"/>
    <w:rsid w:val="00730D81"/>
    <w:rsid w:val="00731C57"/>
    <w:rsid w:val="00731E16"/>
    <w:rsid w:val="007339F1"/>
    <w:rsid w:val="00734094"/>
    <w:rsid w:val="00736442"/>
    <w:rsid w:val="00736A93"/>
    <w:rsid w:val="00740582"/>
    <w:rsid w:val="00740AAD"/>
    <w:rsid w:val="00740B6F"/>
    <w:rsid w:val="00740F94"/>
    <w:rsid w:val="00741170"/>
    <w:rsid w:val="00741770"/>
    <w:rsid w:val="00741EFB"/>
    <w:rsid w:val="00742A43"/>
    <w:rsid w:val="00742B8F"/>
    <w:rsid w:val="00742F21"/>
    <w:rsid w:val="00743C97"/>
    <w:rsid w:val="0074410E"/>
    <w:rsid w:val="0074495D"/>
    <w:rsid w:val="00744DEF"/>
    <w:rsid w:val="00745092"/>
    <w:rsid w:val="00746694"/>
    <w:rsid w:val="0074685F"/>
    <w:rsid w:val="007475E7"/>
    <w:rsid w:val="0075056D"/>
    <w:rsid w:val="007523F3"/>
    <w:rsid w:val="00752F5E"/>
    <w:rsid w:val="007536BF"/>
    <w:rsid w:val="007548E1"/>
    <w:rsid w:val="00754A29"/>
    <w:rsid w:val="007557D0"/>
    <w:rsid w:val="007564FD"/>
    <w:rsid w:val="00756932"/>
    <w:rsid w:val="0075737D"/>
    <w:rsid w:val="007579BC"/>
    <w:rsid w:val="00757C1B"/>
    <w:rsid w:val="00760138"/>
    <w:rsid w:val="007601C5"/>
    <w:rsid w:val="007611D7"/>
    <w:rsid w:val="007629CE"/>
    <w:rsid w:val="00764064"/>
    <w:rsid w:val="0076442A"/>
    <w:rsid w:val="0076455B"/>
    <w:rsid w:val="00764874"/>
    <w:rsid w:val="00764D06"/>
    <w:rsid w:val="00765318"/>
    <w:rsid w:val="00765F9C"/>
    <w:rsid w:val="00766497"/>
    <w:rsid w:val="0076675B"/>
    <w:rsid w:val="00767B04"/>
    <w:rsid w:val="00767BD2"/>
    <w:rsid w:val="007703A1"/>
    <w:rsid w:val="007705F1"/>
    <w:rsid w:val="00770D49"/>
    <w:rsid w:val="0077183A"/>
    <w:rsid w:val="007719D6"/>
    <w:rsid w:val="00771B88"/>
    <w:rsid w:val="00771D7D"/>
    <w:rsid w:val="0077285C"/>
    <w:rsid w:val="00772BF8"/>
    <w:rsid w:val="0077368B"/>
    <w:rsid w:val="00773C07"/>
    <w:rsid w:val="0077508A"/>
    <w:rsid w:val="00775568"/>
    <w:rsid w:val="00775C7C"/>
    <w:rsid w:val="00776520"/>
    <w:rsid w:val="00777F88"/>
    <w:rsid w:val="00780330"/>
    <w:rsid w:val="00780553"/>
    <w:rsid w:val="00781B1F"/>
    <w:rsid w:val="00781D67"/>
    <w:rsid w:val="00782213"/>
    <w:rsid w:val="007837EE"/>
    <w:rsid w:val="00784735"/>
    <w:rsid w:val="00784E69"/>
    <w:rsid w:val="00787D2B"/>
    <w:rsid w:val="00790934"/>
    <w:rsid w:val="007909C8"/>
    <w:rsid w:val="00791C0A"/>
    <w:rsid w:val="00793498"/>
    <w:rsid w:val="0079428D"/>
    <w:rsid w:val="00797559"/>
    <w:rsid w:val="007978DE"/>
    <w:rsid w:val="007A0841"/>
    <w:rsid w:val="007A4A6E"/>
    <w:rsid w:val="007A5298"/>
    <w:rsid w:val="007A6884"/>
    <w:rsid w:val="007A78CA"/>
    <w:rsid w:val="007A7BFA"/>
    <w:rsid w:val="007B0212"/>
    <w:rsid w:val="007B02CF"/>
    <w:rsid w:val="007B0416"/>
    <w:rsid w:val="007B174A"/>
    <w:rsid w:val="007B1EF9"/>
    <w:rsid w:val="007B23A4"/>
    <w:rsid w:val="007B26F1"/>
    <w:rsid w:val="007B362C"/>
    <w:rsid w:val="007B388F"/>
    <w:rsid w:val="007B3D34"/>
    <w:rsid w:val="007B4108"/>
    <w:rsid w:val="007B4529"/>
    <w:rsid w:val="007B4848"/>
    <w:rsid w:val="007B541A"/>
    <w:rsid w:val="007B5AB0"/>
    <w:rsid w:val="007B5C07"/>
    <w:rsid w:val="007B7090"/>
    <w:rsid w:val="007B7696"/>
    <w:rsid w:val="007C0084"/>
    <w:rsid w:val="007C04EB"/>
    <w:rsid w:val="007C0A48"/>
    <w:rsid w:val="007C21EE"/>
    <w:rsid w:val="007C24E4"/>
    <w:rsid w:val="007C3A53"/>
    <w:rsid w:val="007C4164"/>
    <w:rsid w:val="007C434E"/>
    <w:rsid w:val="007C46E8"/>
    <w:rsid w:val="007C59DD"/>
    <w:rsid w:val="007C5E86"/>
    <w:rsid w:val="007C62B2"/>
    <w:rsid w:val="007C66E5"/>
    <w:rsid w:val="007C66F3"/>
    <w:rsid w:val="007C74BF"/>
    <w:rsid w:val="007C7747"/>
    <w:rsid w:val="007D0503"/>
    <w:rsid w:val="007D11ED"/>
    <w:rsid w:val="007D1420"/>
    <w:rsid w:val="007D269E"/>
    <w:rsid w:val="007D2778"/>
    <w:rsid w:val="007D2FC0"/>
    <w:rsid w:val="007D318F"/>
    <w:rsid w:val="007D329D"/>
    <w:rsid w:val="007D3DF6"/>
    <w:rsid w:val="007D3E09"/>
    <w:rsid w:val="007D53D9"/>
    <w:rsid w:val="007D54AE"/>
    <w:rsid w:val="007D5C25"/>
    <w:rsid w:val="007D740D"/>
    <w:rsid w:val="007D767A"/>
    <w:rsid w:val="007E18B4"/>
    <w:rsid w:val="007E22FD"/>
    <w:rsid w:val="007E32E0"/>
    <w:rsid w:val="007E34BD"/>
    <w:rsid w:val="007E4457"/>
    <w:rsid w:val="007E4EC7"/>
    <w:rsid w:val="007E55DD"/>
    <w:rsid w:val="007E5D4E"/>
    <w:rsid w:val="007E6429"/>
    <w:rsid w:val="007E6E0A"/>
    <w:rsid w:val="007E714D"/>
    <w:rsid w:val="007E78C0"/>
    <w:rsid w:val="007E7CAA"/>
    <w:rsid w:val="007F1889"/>
    <w:rsid w:val="007F1F56"/>
    <w:rsid w:val="007F29BC"/>
    <w:rsid w:val="007F2C0C"/>
    <w:rsid w:val="007F331D"/>
    <w:rsid w:val="007F3BB2"/>
    <w:rsid w:val="007F3E8D"/>
    <w:rsid w:val="007F4519"/>
    <w:rsid w:val="007F49BF"/>
    <w:rsid w:val="007F5F2F"/>
    <w:rsid w:val="007F6434"/>
    <w:rsid w:val="007F797B"/>
    <w:rsid w:val="00800521"/>
    <w:rsid w:val="00800B13"/>
    <w:rsid w:val="00800EA1"/>
    <w:rsid w:val="00801859"/>
    <w:rsid w:val="00801AAF"/>
    <w:rsid w:val="008027F4"/>
    <w:rsid w:val="008033EA"/>
    <w:rsid w:val="00805398"/>
    <w:rsid w:val="0080611A"/>
    <w:rsid w:val="00810149"/>
    <w:rsid w:val="00810CEC"/>
    <w:rsid w:val="0081146D"/>
    <w:rsid w:val="00811A3D"/>
    <w:rsid w:val="00811CD9"/>
    <w:rsid w:val="008124D8"/>
    <w:rsid w:val="008128E7"/>
    <w:rsid w:val="00812E05"/>
    <w:rsid w:val="008131F4"/>
    <w:rsid w:val="008142EC"/>
    <w:rsid w:val="00814A79"/>
    <w:rsid w:val="0081644B"/>
    <w:rsid w:val="0081711A"/>
    <w:rsid w:val="00817929"/>
    <w:rsid w:val="0081798D"/>
    <w:rsid w:val="00820E55"/>
    <w:rsid w:val="00821E4B"/>
    <w:rsid w:val="00822009"/>
    <w:rsid w:val="00822F07"/>
    <w:rsid w:val="008239BF"/>
    <w:rsid w:val="008256E8"/>
    <w:rsid w:val="00826967"/>
    <w:rsid w:val="008269F8"/>
    <w:rsid w:val="00826EC0"/>
    <w:rsid w:val="00830613"/>
    <w:rsid w:val="0083146F"/>
    <w:rsid w:val="00831528"/>
    <w:rsid w:val="00831BAF"/>
    <w:rsid w:val="00833319"/>
    <w:rsid w:val="00834620"/>
    <w:rsid w:val="00834756"/>
    <w:rsid w:val="00834A72"/>
    <w:rsid w:val="00834DCB"/>
    <w:rsid w:val="0083500D"/>
    <w:rsid w:val="0083506B"/>
    <w:rsid w:val="008350DE"/>
    <w:rsid w:val="0083526C"/>
    <w:rsid w:val="00836B15"/>
    <w:rsid w:val="00836C18"/>
    <w:rsid w:val="00836C88"/>
    <w:rsid w:val="00836EF0"/>
    <w:rsid w:val="00841019"/>
    <w:rsid w:val="00841577"/>
    <w:rsid w:val="00841F72"/>
    <w:rsid w:val="0084332D"/>
    <w:rsid w:val="00843956"/>
    <w:rsid w:val="0084483B"/>
    <w:rsid w:val="0084554A"/>
    <w:rsid w:val="00845713"/>
    <w:rsid w:val="008465AC"/>
    <w:rsid w:val="00846FAC"/>
    <w:rsid w:val="00847F06"/>
    <w:rsid w:val="00850E1E"/>
    <w:rsid w:val="00850F0B"/>
    <w:rsid w:val="00850F6A"/>
    <w:rsid w:val="00853599"/>
    <w:rsid w:val="00853924"/>
    <w:rsid w:val="0085399A"/>
    <w:rsid w:val="008544A3"/>
    <w:rsid w:val="0085480E"/>
    <w:rsid w:val="00854A11"/>
    <w:rsid w:val="0085590D"/>
    <w:rsid w:val="00855DC2"/>
    <w:rsid w:val="00855ED4"/>
    <w:rsid w:val="008562A9"/>
    <w:rsid w:val="00856E60"/>
    <w:rsid w:val="00857F56"/>
    <w:rsid w:val="008601DD"/>
    <w:rsid w:val="0086054E"/>
    <w:rsid w:val="00861AB4"/>
    <w:rsid w:val="008628A2"/>
    <w:rsid w:val="0086291C"/>
    <w:rsid w:val="0086379B"/>
    <w:rsid w:val="00863F17"/>
    <w:rsid w:val="00864473"/>
    <w:rsid w:val="00865986"/>
    <w:rsid w:val="008661C6"/>
    <w:rsid w:val="0086768F"/>
    <w:rsid w:val="0086790C"/>
    <w:rsid w:val="00867AF7"/>
    <w:rsid w:val="00870723"/>
    <w:rsid w:val="00870D87"/>
    <w:rsid w:val="008715EF"/>
    <w:rsid w:val="00871A96"/>
    <w:rsid w:val="00871B35"/>
    <w:rsid w:val="00872502"/>
    <w:rsid w:val="00872C5B"/>
    <w:rsid w:val="00873645"/>
    <w:rsid w:val="0087397C"/>
    <w:rsid w:val="0087444A"/>
    <w:rsid w:val="00874B68"/>
    <w:rsid w:val="00874C04"/>
    <w:rsid w:val="008754F2"/>
    <w:rsid w:val="00875B6F"/>
    <w:rsid w:val="00876428"/>
    <w:rsid w:val="00876CDE"/>
    <w:rsid w:val="00876E91"/>
    <w:rsid w:val="008775E1"/>
    <w:rsid w:val="0087768B"/>
    <w:rsid w:val="00877C7F"/>
    <w:rsid w:val="00881665"/>
    <w:rsid w:val="00881A76"/>
    <w:rsid w:val="00882200"/>
    <w:rsid w:val="008835CF"/>
    <w:rsid w:val="00883BBF"/>
    <w:rsid w:val="00885759"/>
    <w:rsid w:val="00885C59"/>
    <w:rsid w:val="00885F2C"/>
    <w:rsid w:val="00886044"/>
    <w:rsid w:val="0088678E"/>
    <w:rsid w:val="008904B0"/>
    <w:rsid w:val="0089088B"/>
    <w:rsid w:val="00890F48"/>
    <w:rsid w:val="00891223"/>
    <w:rsid w:val="0089182B"/>
    <w:rsid w:val="008923DE"/>
    <w:rsid w:val="008923E8"/>
    <w:rsid w:val="00892BA6"/>
    <w:rsid w:val="00892C8C"/>
    <w:rsid w:val="00892D42"/>
    <w:rsid w:val="008931B7"/>
    <w:rsid w:val="00893D5D"/>
    <w:rsid w:val="0089476C"/>
    <w:rsid w:val="00895C8D"/>
    <w:rsid w:val="008960CD"/>
    <w:rsid w:val="008963C0"/>
    <w:rsid w:val="00897824"/>
    <w:rsid w:val="00897CA3"/>
    <w:rsid w:val="008A02A7"/>
    <w:rsid w:val="008A0A76"/>
    <w:rsid w:val="008A0C6E"/>
    <w:rsid w:val="008A0EE3"/>
    <w:rsid w:val="008A2057"/>
    <w:rsid w:val="008A43B9"/>
    <w:rsid w:val="008A4930"/>
    <w:rsid w:val="008A5E64"/>
    <w:rsid w:val="008A5FFA"/>
    <w:rsid w:val="008A6BB5"/>
    <w:rsid w:val="008A7187"/>
    <w:rsid w:val="008B0259"/>
    <w:rsid w:val="008B069E"/>
    <w:rsid w:val="008B06D6"/>
    <w:rsid w:val="008B074D"/>
    <w:rsid w:val="008B127A"/>
    <w:rsid w:val="008B160A"/>
    <w:rsid w:val="008B1B54"/>
    <w:rsid w:val="008B1E17"/>
    <w:rsid w:val="008B2CB0"/>
    <w:rsid w:val="008B2ED3"/>
    <w:rsid w:val="008B418E"/>
    <w:rsid w:val="008B4966"/>
    <w:rsid w:val="008B608A"/>
    <w:rsid w:val="008B637D"/>
    <w:rsid w:val="008B66FF"/>
    <w:rsid w:val="008B6894"/>
    <w:rsid w:val="008B722E"/>
    <w:rsid w:val="008B780F"/>
    <w:rsid w:val="008B7857"/>
    <w:rsid w:val="008B7DE9"/>
    <w:rsid w:val="008C0C9F"/>
    <w:rsid w:val="008C0F78"/>
    <w:rsid w:val="008C2AB9"/>
    <w:rsid w:val="008C335A"/>
    <w:rsid w:val="008C36E2"/>
    <w:rsid w:val="008C400A"/>
    <w:rsid w:val="008C460F"/>
    <w:rsid w:val="008C49C0"/>
    <w:rsid w:val="008C6CB0"/>
    <w:rsid w:val="008C713C"/>
    <w:rsid w:val="008C7757"/>
    <w:rsid w:val="008C7A3E"/>
    <w:rsid w:val="008C7C8F"/>
    <w:rsid w:val="008C7D1B"/>
    <w:rsid w:val="008D02A6"/>
    <w:rsid w:val="008D04F3"/>
    <w:rsid w:val="008D0612"/>
    <w:rsid w:val="008D1DAF"/>
    <w:rsid w:val="008D2936"/>
    <w:rsid w:val="008D3864"/>
    <w:rsid w:val="008D3A84"/>
    <w:rsid w:val="008D4142"/>
    <w:rsid w:val="008D5C3B"/>
    <w:rsid w:val="008D6334"/>
    <w:rsid w:val="008E0EDA"/>
    <w:rsid w:val="008E1653"/>
    <w:rsid w:val="008E34F2"/>
    <w:rsid w:val="008E40B5"/>
    <w:rsid w:val="008E431E"/>
    <w:rsid w:val="008E462C"/>
    <w:rsid w:val="008E465B"/>
    <w:rsid w:val="008E470E"/>
    <w:rsid w:val="008E50AE"/>
    <w:rsid w:val="008E6C35"/>
    <w:rsid w:val="008E72A9"/>
    <w:rsid w:val="008E7F99"/>
    <w:rsid w:val="008F0AB3"/>
    <w:rsid w:val="008F0D70"/>
    <w:rsid w:val="008F1314"/>
    <w:rsid w:val="008F1685"/>
    <w:rsid w:val="008F288B"/>
    <w:rsid w:val="008F313B"/>
    <w:rsid w:val="008F34CD"/>
    <w:rsid w:val="008F3B33"/>
    <w:rsid w:val="008F3B8E"/>
    <w:rsid w:val="008F3C57"/>
    <w:rsid w:val="008F599E"/>
    <w:rsid w:val="008F654F"/>
    <w:rsid w:val="008F6829"/>
    <w:rsid w:val="008F6905"/>
    <w:rsid w:val="008F6A2A"/>
    <w:rsid w:val="008F6C81"/>
    <w:rsid w:val="008F74F8"/>
    <w:rsid w:val="008F795A"/>
    <w:rsid w:val="008F7B0E"/>
    <w:rsid w:val="00900943"/>
    <w:rsid w:val="0090129E"/>
    <w:rsid w:val="009013AB"/>
    <w:rsid w:val="00901898"/>
    <w:rsid w:val="00901B72"/>
    <w:rsid w:val="00902190"/>
    <w:rsid w:val="00902B8E"/>
    <w:rsid w:val="009041BA"/>
    <w:rsid w:val="009046DD"/>
    <w:rsid w:val="00904843"/>
    <w:rsid w:val="00907679"/>
    <w:rsid w:val="00907DE3"/>
    <w:rsid w:val="00910432"/>
    <w:rsid w:val="00910C88"/>
    <w:rsid w:val="0091242A"/>
    <w:rsid w:val="009139D5"/>
    <w:rsid w:val="00915A23"/>
    <w:rsid w:val="0091627B"/>
    <w:rsid w:val="009164EC"/>
    <w:rsid w:val="00917608"/>
    <w:rsid w:val="00920792"/>
    <w:rsid w:val="009216B4"/>
    <w:rsid w:val="0092398D"/>
    <w:rsid w:val="009239F7"/>
    <w:rsid w:val="00923B7F"/>
    <w:rsid w:val="00924AB2"/>
    <w:rsid w:val="00924EC8"/>
    <w:rsid w:val="00924F0D"/>
    <w:rsid w:val="00925544"/>
    <w:rsid w:val="00926400"/>
    <w:rsid w:val="00927620"/>
    <w:rsid w:val="0092769A"/>
    <w:rsid w:val="00927F2D"/>
    <w:rsid w:val="009306A7"/>
    <w:rsid w:val="009318A1"/>
    <w:rsid w:val="00931F51"/>
    <w:rsid w:val="00932D26"/>
    <w:rsid w:val="00933B04"/>
    <w:rsid w:val="009341E2"/>
    <w:rsid w:val="0093454A"/>
    <w:rsid w:val="0093570A"/>
    <w:rsid w:val="0093574A"/>
    <w:rsid w:val="009357EC"/>
    <w:rsid w:val="00935DD8"/>
    <w:rsid w:val="00935EA8"/>
    <w:rsid w:val="00936440"/>
    <w:rsid w:val="009372A6"/>
    <w:rsid w:val="009374BC"/>
    <w:rsid w:val="009376FF"/>
    <w:rsid w:val="00937EA1"/>
    <w:rsid w:val="009404F0"/>
    <w:rsid w:val="009406C0"/>
    <w:rsid w:val="00940DFA"/>
    <w:rsid w:val="0094121E"/>
    <w:rsid w:val="0094165F"/>
    <w:rsid w:val="00942096"/>
    <w:rsid w:val="00943A48"/>
    <w:rsid w:val="00943B6C"/>
    <w:rsid w:val="00944B38"/>
    <w:rsid w:val="00945506"/>
    <w:rsid w:val="00945703"/>
    <w:rsid w:val="009457D6"/>
    <w:rsid w:val="0094623F"/>
    <w:rsid w:val="00946B66"/>
    <w:rsid w:val="00947036"/>
    <w:rsid w:val="0095043C"/>
    <w:rsid w:val="00950DAF"/>
    <w:rsid w:val="00952488"/>
    <w:rsid w:val="00953998"/>
    <w:rsid w:val="0095402A"/>
    <w:rsid w:val="00954054"/>
    <w:rsid w:val="009545CC"/>
    <w:rsid w:val="00954A4D"/>
    <w:rsid w:val="00955089"/>
    <w:rsid w:val="00955461"/>
    <w:rsid w:val="0095715D"/>
    <w:rsid w:val="00957258"/>
    <w:rsid w:val="00957763"/>
    <w:rsid w:val="00957D8E"/>
    <w:rsid w:val="009600EE"/>
    <w:rsid w:val="00961AFA"/>
    <w:rsid w:val="0096382A"/>
    <w:rsid w:val="00963A05"/>
    <w:rsid w:val="0096466C"/>
    <w:rsid w:val="00964CEF"/>
    <w:rsid w:val="0096564A"/>
    <w:rsid w:val="0096568D"/>
    <w:rsid w:val="00965D71"/>
    <w:rsid w:val="00966D44"/>
    <w:rsid w:val="009674F3"/>
    <w:rsid w:val="00970278"/>
    <w:rsid w:val="0097034F"/>
    <w:rsid w:val="009722A5"/>
    <w:rsid w:val="00972D60"/>
    <w:rsid w:val="0097335E"/>
    <w:rsid w:val="00973772"/>
    <w:rsid w:val="00973D05"/>
    <w:rsid w:val="00973DD8"/>
    <w:rsid w:val="009740C4"/>
    <w:rsid w:val="00977035"/>
    <w:rsid w:val="0097790D"/>
    <w:rsid w:val="00977B7E"/>
    <w:rsid w:val="00977EEA"/>
    <w:rsid w:val="009808B8"/>
    <w:rsid w:val="00980C10"/>
    <w:rsid w:val="00981653"/>
    <w:rsid w:val="009817F6"/>
    <w:rsid w:val="009860DC"/>
    <w:rsid w:val="00986B26"/>
    <w:rsid w:val="00987575"/>
    <w:rsid w:val="00990231"/>
    <w:rsid w:val="00992819"/>
    <w:rsid w:val="009947D8"/>
    <w:rsid w:val="00994D3C"/>
    <w:rsid w:val="009958C4"/>
    <w:rsid w:val="00995EC2"/>
    <w:rsid w:val="009963EE"/>
    <w:rsid w:val="00996DE0"/>
    <w:rsid w:val="00997196"/>
    <w:rsid w:val="00997BC7"/>
    <w:rsid w:val="009A08F3"/>
    <w:rsid w:val="009A0E6A"/>
    <w:rsid w:val="009A1F9F"/>
    <w:rsid w:val="009A224F"/>
    <w:rsid w:val="009A2E9B"/>
    <w:rsid w:val="009A3079"/>
    <w:rsid w:val="009A36D9"/>
    <w:rsid w:val="009A44AC"/>
    <w:rsid w:val="009A6EF6"/>
    <w:rsid w:val="009A7EFB"/>
    <w:rsid w:val="009B0221"/>
    <w:rsid w:val="009B09FD"/>
    <w:rsid w:val="009B0BEC"/>
    <w:rsid w:val="009B0DA4"/>
    <w:rsid w:val="009B10D9"/>
    <w:rsid w:val="009B13F4"/>
    <w:rsid w:val="009B1C6F"/>
    <w:rsid w:val="009B218C"/>
    <w:rsid w:val="009B2C06"/>
    <w:rsid w:val="009B30C1"/>
    <w:rsid w:val="009B3869"/>
    <w:rsid w:val="009B3A16"/>
    <w:rsid w:val="009B476C"/>
    <w:rsid w:val="009B4A35"/>
    <w:rsid w:val="009B566F"/>
    <w:rsid w:val="009B599D"/>
    <w:rsid w:val="009B5D7D"/>
    <w:rsid w:val="009B6112"/>
    <w:rsid w:val="009B68A3"/>
    <w:rsid w:val="009B75B5"/>
    <w:rsid w:val="009B7BF3"/>
    <w:rsid w:val="009C2D80"/>
    <w:rsid w:val="009C2FE1"/>
    <w:rsid w:val="009C307C"/>
    <w:rsid w:val="009C4037"/>
    <w:rsid w:val="009C5543"/>
    <w:rsid w:val="009C560E"/>
    <w:rsid w:val="009C67CC"/>
    <w:rsid w:val="009C6C32"/>
    <w:rsid w:val="009C6D40"/>
    <w:rsid w:val="009C75D0"/>
    <w:rsid w:val="009D0B26"/>
    <w:rsid w:val="009D1F15"/>
    <w:rsid w:val="009D29C1"/>
    <w:rsid w:val="009D588D"/>
    <w:rsid w:val="009D5DAA"/>
    <w:rsid w:val="009D5FD7"/>
    <w:rsid w:val="009D613A"/>
    <w:rsid w:val="009D694B"/>
    <w:rsid w:val="009D77DE"/>
    <w:rsid w:val="009D790F"/>
    <w:rsid w:val="009E0338"/>
    <w:rsid w:val="009E0C00"/>
    <w:rsid w:val="009E0DDC"/>
    <w:rsid w:val="009E13A0"/>
    <w:rsid w:val="009E2C3C"/>
    <w:rsid w:val="009E2D1A"/>
    <w:rsid w:val="009E2EF7"/>
    <w:rsid w:val="009E3B02"/>
    <w:rsid w:val="009E3E47"/>
    <w:rsid w:val="009E466A"/>
    <w:rsid w:val="009E51C7"/>
    <w:rsid w:val="009E5887"/>
    <w:rsid w:val="009E5990"/>
    <w:rsid w:val="009E6356"/>
    <w:rsid w:val="009E6527"/>
    <w:rsid w:val="009E6925"/>
    <w:rsid w:val="009E6B7B"/>
    <w:rsid w:val="009E7093"/>
    <w:rsid w:val="009E7D23"/>
    <w:rsid w:val="009F0982"/>
    <w:rsid w:val="009F2066"/>
    <w:rsid w:val="009F3160"/>
    <w:rsid w:val="009F3EED"/>
    <w:rsid w:val="009F4655"/>
    <w:rsid w:val="009F6014"/>
    <w:rsid w:val="009F61F4"/>
    <w:rsid w:val="00A007D6"/>
    <w:rsid w:val="00A00DC6"/>
    <w:rsid w:val="00A0168B"/>
    <w:rsid w:val="00A0183E"/>
    <w:rsid w:val="00A019A9"/>
    <w:rsid w:val="00A01AC4"/>
    <w:rsid w:val="00A0221D"/>
    <w:rsid w:val="00A03983"/>
    <w:rsid w:val="00A043DD"/>
    <w:rsid w:val="00A04684"/>
    <w:rsid w:val="00A04E70"/>
    <w:rsid w:val="00A053A8"/>
    <w:rsid w:val="00A057D7"/>
    <w:rsid w:val="00A05A68"/>
    <w:rsid w:val="00A05DA0"/>
    <w:rsid w:val="00A0621B"/>
    <w:rsid w:val="00A062D5"/>
    <w:rsid w:val="00A0697C"/>
    <w:rsid w:val="00A13DC4"/>
    <w:rsid w:val="00A13E98"/>
    <w:rsid w:val="00A13FA4"/>
    <w:rsid w:val="00A14A65"/>
    <w:rsid w:val="00A163E5"/>
    <w:rsid w:val="00A16AF1"/>
    <w:rsid w:val="00A1787F"/>
    <w:rsid w:val="00A17BA1"/>
    <w:rsid w:val="00A2162F"/>
    <w:rsid w:val="00A2329B"/>
    <w:rsid w:val="00A24008"/>
    <w:rsid w:val="00A24118"/>
    <w:rsid w:val="00A24541"/>
    <w:rsid w:val="00A24777"/>
    <w:rsid w:val="00A24842"/>
    <w:rsid w:val="00A257C6"/>
    <w:rsid w:val="00A2621B"/>
    <w:rsid w:val="00A26670"/>
    <w:rsid w:val="00A2719E"/>
    <w:rsid w:val="00A27A37"/>
    <w:rsid w:val="00A304E0"/>
    <w:rsid w:val="00A31728"/>
    <w:rsid w:val="00A32697"/>
    <w:rsid w:val="00A327C0"/>
    <w:rsid w:val="00A33FF0"/>
    <w:rsid w:val="00A349C8"/>
    <w:rsid w:val="00A363E7"/>
    <w:rsid w:val="00A36520"/>
    <w:rsid w:val="00A36563"/>
    <w:rsid w:val="00A37EF3"/>
    <w:rsid w:val="00A40876"/>
    <w:rsid w:val="00A40B3C"/>
    <w:rsid w:val="00A40DE7"/>
    <w:rsid w:val="00A4119F"/>
    <w:rsid w:val="00A417E5"/>
    <w:rsid w:val="00A41F9B"/>
    <w:rsid w:val="00A42EFF"/>
    <w:rsid w:val="00A432A1"/>
    <w:rsid w:val="00A43DFF"/>
    <w:rsid w:val="00A45299"/>
    <w:rsid w:val="00A462A8"/>
    <w:rsid w:val="00A479BA"/>
    <w:rsid w:val="00A50367"/>
    <w:rsid w:val="00A51321"/>
    <w:rsid w:val="00A52536"/>
    <w:rsid w:val="00A535F6"/>
    <w:rsid w:val="00A5367A"/>
    <w:rsid w:val="00A53DE9"/>
    <w:rsid w:val="00A54132"/>
    <w:rsid w:val="00A545F0"/>
    <w:rsid w:val="00A54860"/>
    <w:rsid w:val="00A54A42"/>
    <w:rsid w:val="00A55985"/>
    <w:rsid w:val="00A5669F"/>
    <w:rsid w:val="00A575C5"/>
    <w:rsid w:val="00A57B7F"/>
    <w:rsid w:val="00A60B7A"/>
    <w:rsid w:val="00A6160F"/>
    <w:rsid w:val="00A61974"/>
    <w:rsid w:val="00A61F68"/>
    <w:rsid w:val="00A62D04"/>
    <w:rsid w:val="00A62E3C"/>
    <w:rsid w:val="00A6344C"/>
    <w:rsid w:val="00A63705"/>
    <w:rsid w:val="00A63A9F"/>
    <w:rsid w:val="00A63F44"/>
    <w:rsid w:val="00A63F5E"/>
    <w:rsid w:val="00A65860"/>
    <w:rsid w:val="00A66829"/>
    <w:rsid w:val="00A6772F"/>
    <w:rsid w:val="00A72D73"/>
    <w:rsid w:val="00A730B3"/>
    <w:rsid w:val="00A733D2"/>
    <w:rsid w:val="00A7375B"/>
    <w:rsid w:val="00A73992"/>
    <w:rsid w:val="00A74452"/>
    <w:rsid w:val="00A74DCE"/>
    <w:rsid w:val="00A753A1"/>
    <w:rsid w:val="00A753F8"/>
    <w:rsid w:val="00A7545D"/>
    <w:rsid w:val="00A75796"/>
    <w:rsid w:val="00A77052"/>
    <w:rsid w:val="00A77504"/>
    <w:rsid w:val="00A77F5E"/>
    <w:rsid w:val="00A80327"/>
    <w:rsid w:val="00A809AB"/>
    <w:rsid w:val="00A83ADF"/>
    <w:rsid w:val="00A8478E"/>
    <w:rsid w:val="00A849C0"/>
    <w:rsid w:val="00A85D67"/>
    <w:rsid w:val="00A85EA8"/>
    <w:rsid w:val="00A86532"/>
    <w:rsid w:val="00A86A30"/>
    <w:rsid w:val="00A87939"/>
    <w:rsid w:val="00A87BF8"/>
    <w:rsid w:val="00A90489"/>
    <w:rsid w:val="00A907D6"/>
    <w:rsid w:val="00A90B39"/>
    <w:rsid w:val="00A91324"/>
    <w:rsid w:val="00A9358D"/>
    <w:rsid w:val="00A93737"/>
    <w:rsid w:val="00A93E24"/>
    <w:rsid w:val="00A940B8"/>
    <w:rsid w:val="00A95B1C"/>
    <w:rsid w:val="00A96650"/>
    <w:rsid w:val="00A9726B"/>
    <w:rsid w:val="00AA0034"/>
    <w:rsid w:val="00AA0694"/>
    <w:rsid w:val="00AA0898"/>
    <w:rsid w:val="00AA0BF1"/>
    <w:rsid w:val="00AA1426"/>
    <w:rsid w:val="00AA27B5"/>
    <w:rsid w:val="00AA2904"/>
    <w:rsid w:val="00AA2C88"/>
    <w:rsid w:val="00AA39D7"/>
    <w:rsid w:val="00AA3FC7"/>
    <w:rsid w:val="00AA467E"/>
    <w:rsid w:val="00AA488F"/>
    <w:rsid w:val="00AA5314"/>
    <w:rsid w:val="00AA5760"/>
    <w:rsid w:val="00AA6196"/>
    <w:rsid w:val="00AA6A5C"/>
    <w:rsid w:val="00AA70A4"/>
    <w:rsid w:val="00AA711F"/>
    <w:rsid w:val="00AA72DD"/>
    <w:rsid w:val="00AA7E06"/>
    <w:rsid w:val="00AB05B2"/>
    <w:rsid w:val="00AB06E5"/>
    <w:rsid w:val="00AB20C2"/>
    <w:rsid w:val="00AB35EB"/>
    <w:rsid w:val="00AB5CC1"/>
    <w:rsid w:val="00AB631E"/>
    <w:rsid w:val="00AB685F"/>
    <w:rsid w:val="00AC030A"/>
    <w:rsid w:val="00AC0E42"/>
    <w:rsid w:val="00AC112F"/>
    <w:rsid w:val="00AC1C47"/>
    <w:rsid w:val="00AC1C9D"/>
    <w:rsid w:val="00AC2464"/>
    <w:rsid w:val="00AC2622"/>
    <w:rsid w:val="00AC2CDD"/>
    <w:rsid w:val="00AC35DC"/>
    <w:rsid w:val="00AC47E6"/>
    <w:rsid w:val="00AC4E82"/>
    <w:rsid w:val="00AC517A"/>
    <w:rsid w:val="00AC6E70"/>
    <w:rsid w:val="00AC7415"/>
    <w:rsid w:val="00AC7DBA"/>
    <w:rsid w:val="00AD1C89"/>
    <w:rsid w:val="00AD2D07"/>
    <w:rsid w:val="00AD2DBE"/>
    <w:rsid w:val="00AD36E1"/>
    <w:rsid w:val="00AD3E33"/>
    <w:rsid w:val="00AD509B"/>
    <w:rsid w:val="00AD6E3C"/>
    <w:rsid w:val="00AE0D40"/>
    <w:rsid w:val="00AE0DEB"/>
    <w:rsid w:val="00AE10A2"/>
    <w:rsid w:val="00AE1B94"/>
    <w:rsid w:val="00AE1C31"/>
    <w:rsid w:val="00AE23F7"/>
    <w:rsid w:val="00AE24BD"/>
    <w:rsid w:val="00AE2750"/>
    <w:rsid w:val="00AE327D"/>
    <w:rsid w:val="00AE4AD3"/>
    <w:rsid w:val="00AE6819"/>
    <w:rsid w:val="00AE6ABF"/>
    <w:rsid w:val="00AE7BF6"/>
    <w:rsid w:val="00AE7D0D"/>
    <w:rsid w:val="00AF08E2"/>
    <w:rsid w:val="00AF092B"/>
    <w:rsid w:val="00AF0D2A"/>
    <w:rsid w:val="00AF2126"/>
    <w:rsid w:val="00AF28FD"/>
    <w:rsid w:val="00AF3C28"/>
    <w:rsid w:val="00AF3E36"/>
    <w:rsid w:val="00AF4A5E"/>
    <w:rsid w:val="00AF4AE0"/>
    <w:rsid w:val="00AF4B39"/>
    <w:rsid w:val="00AF50B0"/>
    <w:rsid w:val="00AF5699"/>
    <w:rsid w:val="00AF635C"/>
    <w:rsid w:val="00AF648E"/>
    <w:rsid w:val="00AF7114"/>
    <w:rsid w:val="00AF768A"/>
    <w:rsid w:val="00B00840"/>
    <w:rsid w:val="00B014C8"/>
    <w:rsid w:val="00B02F21"/>
    <w:rsid w:val="00B0354D"/>
    <w:rsid w:val="00B03A58"/>
    <w:rsid w:val="00B03DC7"/>
    <w:rsid w:val="00B03F6C"/>
    <w:rsid w:val="00B059D9"/>
    <w:rsid w:val="00B05F58"/>
    <w:rsid w:val="00B062D9"/>
    <w:rsid w:val="00B06DD6"/>
    <w:rsid w:val="00B06F37"/>
    <w:rsid w:val="00B100B3"/>
    <w:rsid w:val="00B10389"/>
    <w:rsid w:val="00B10732"/>
    <w:rsid w:val="00B10B22"/>
    <w:rsid w:val="00B11E51"/>
    <w:rsid w:val="00B12715"/>
    <w:rsid w:val="00B13A5D"/>
    <w:rsid w:val="00B15CC9"/>
    <w:rsid w:val="00B15E30"/>
    <w:rsid w:val="00B160FB"/>
    <w:rsid w:val="00B1613E"/>
    <w:rsid w:val="00B173BC"/>
    <w:rsid w:val="00B200C9"/>
    <w:rsid w:val="00B2011D"/>
    <w:rsid w:val="00B203E6"/>
    <w:rsid w:val="00B2176F"/>
    <w:rsid w:val="00B22973"/>
    <w:rsid w:val="00B22A2B"/>
    <w:rsid w:val="00B23561"/>
    <w:rsid w:val="00B243D4"/>
    <w:rsid w:val="00B24F22"/>
    <w:rsid w:val="00B25880"/>
    <w:rsid w:val="00B259D4"/>
    <w:rsid w:val="00B3102E"/>
    <w:rsid w:val="00B3156A"/>
    <w:rsid w:val="00B329DE"/>
    <w:rsid w:val="00B334E2"/>
    <w:rsid w:val="00B33D03"/>
    <w:rsid w:val="00B34196"/>
    <w:rsid w:val="00B34336"/>
    <w:rsid w:val="00B34A3C"/>
    <w:rsid w:val="00B34FE5"/>
    <w:rsid w:val="00B35165"/>
    <w:rsid w:val="00B3549B"/>
    <w:rsid w:val="00B36061"/>
    <w:rsid w:val="00B368EE"/>
    <w:rsid w:val="00B40230"/>
    <w:rsid w:val="00B4055F"/>
    <w:rsid w:val="00B40E80"/>
    <w:rsid w:val="00B4163E"/>
    <w:rsid w:val="00B417F8"/>
    <w:rsid w:val="00B42150"/>
    <w:rsid w:val="00B4231A"/>
    <w:rsid w:val="00B42D96"/>
    <w:rsid w:val="00B43C1E"/>
    <w:rsid w:val="00B44096"/>
    <w:rsid w:val="00B44900"/>
    <w:rsid w:val="00B449C3"/>
    <w:rsid w:val="00B44A41"/>
    <w:rsid w:val="00B44A7A"/>
    <w:rsid w:val="00B44DD5"/>
    <w:rsid w:val="00B4547D"/>
    <w:rsid w:val="00B45814"/>
    <w:rsid w:val="00B4591F"/>
    <w:rsid w:val="00B46475"/>
    <w:rsid w:val="00B468AF"/>
    <w:rsid w:val="00B46D6F"/>
    <w:rsid w:val="00B47254"/>
    <w:rsid w:val="00B47BD5"/>
    <w:rsid w:val="00B47FEA"/>
    <w:rsid w:val="00B503BA"/>
    <w:rsid w:val="00B50A29"/>
    <w:rsid w:val="00B50A74"/>
    <w:rsid w:val="00B510FA"/>
    <w:rsid w:val="00B51B85"/>
    <w:rsid w:val="00B52945"/>
    <w:rsid w:val="00B544B8"/>
    <w:rsid w:val="00B54E46"/>
    <w:rsid w:val="00B5508C"/>
    <w:rsid w:val="00B5534A"/>
    <w:rsid w:val="00B559C3"/>
    <w:rsid w:val="00B57DA5"/>
    <w:rsid w:val="00B60B98"/>
    <w:rsid w:val="00B60D8E"/>
    <w:rsid w:val="00B6345E"/>
    <w:rsid w:val="00B63C6A"/>
    <w:rsid w:val="00B64D9F"/>
    <w:rsid w:val="00B66562"/>
    <w:rsid w:val="00B673FB"/>
    <w:rsid w:val="00B67441"/>
    <w:rsid w:val="00B67FD0"/>
    <w:rsid w:val="00B717DD"/>
    <w:rsid w:val="00B71D71"/>
    <w:rsid w:val="00B71FA0"/>
    <w:rsid w:val="00B7264A"/>
    <w:rsid w:val="00B73DCF"/>
    <w:rsid w:val="00B748D4"/>
    <w:rsid w:val="00B7568A"/>
    <w:rsid w:val="00B76F77"/>
    <w:rsid w:val="00B819B1"/>
    <w:rsid w:val="00B820C2"/>
    <w:rsid w:val="00B84542"/>
    <w:rsid w:val="00B849C5"/>
    <w:rsid w:val="00B84A62"/>
    <w:rsid w:val="00B8522C"/>
    <w:rsid w:val="00B90088"/>
    <w:rsid w:val="00B90627"/>
    <w:rsid w:val="00B90FB9"/>
    <w:rsid w:val="00B91D39"/>
    <w:rsid w:val="00B927F5"/>
    <w:rsid w:val="00B929C7"/>
    <w:rsid w:val="00B92F85"/>
    <w:rsid w:val="00B95492"/>
    <w:rsid w:val="00B95514"/>
    <w:rsid w:val="00B9563C"/>
    <w:rsid w:val="00B9589B"/>
    <w:rsid w:val="00B95FAB"/>
    <w:rsid w:val="00B97885"/>
    <w:rsid w:val="00B97CD3"/>
    <w:rsid w:val="00BA04C9"/>
    <w:rsid w:val="00BA0A78"/>
    <w:rsid w:val="00BA0E8E"/>
    <w:rsid w:val="00BA1655"/>
    <w:rsid w:val="00BA3738"/>
    <w:rsid w:val="00BA4795"/>
    <w:rsid w:val="00BA4CEB"/>
    <w:rsid w:val="00BA5129"/>
    <w:rsid w:val="00BA59DC"/>
    <w:rsid w:val="00BA643D"/>
    <w:rsid w:val="00BA6C17"/>
    <w:rsid w:val="00BA6E63"/>
    <w:rsid w:val="00BA707D"/>
    <w:rsid w:val="00BA77FA"/>
    <w:rsid w:val="00BA7BF9"/>
    <w:rsid w:val="00BB01C6"/>
    <w:rsid w:val="00BB1680"/>
    <w:rsid w:val="00BB16FE"/>
    <w:rsid w:val="00BB1DD3"/>
    <w:rsid w:val="00BB2EF4"/>
    <w:rsid w:val="00BB2F6A"/>
    <w:rsid w:val="00BB3200"/>
    <w:rsid w:val="00BB3E76"/>
    <w:rsid w:val="00BB40E0"/>
    <w:rsid w:val="00BB4C25"/>
    <w:rsid w:val="00BB56EF"/>
    <w:rsid w:val="00BB6A25"/>
    <w:rsid w:val="00BB7216"/>
    <w:rsid w:val="00BB76F5"/>
    <w:rsid w:val="00BC11EB"/>
    <w:rsid w:val="00BC129D"/>
    <w:rsid w:val="00BC1315"/>
    <w:rsid w:val="00BC2294"/>
    <w:rsid w:val="00BC28D6"/>
    <w:rsid w:val="00BC333E"/>
    <w:rsid w:val="00BC3AE5"/>
    <w:rsid w:val="00BC555F"/>
    <w:rsid w:val="00BC5657"/>
    <w:rsid w:val="00BC617D"/>
    <w:rsid w:val="00BD02B7"/>
    <w:rsid w:val="00BD0C1E"/>
    <w:rsid w:val="00BD0FBF"/>
    <w:rsid w:val="00BD1480"/>
    <w:rsid w:val="00BD1F96"/>
    <w:rsid w:val="00BD2A1D"/>
    <w:rsid w:val="00BD3542"/>
    <w:rsid w:val="00BD3DAB"/>
    <w:rsid w:val="00BD4DA6"/>
    <w:rsid w:val="00BD5BBA"/>
    <w:rsid w:val="00BD68C0"/>
    <w:rsid w:val="00BD78E4"/>
    <w:rsid w:val="00BE00CA"/>
    <w:rsid w:val="00BE0328"/>
    <w:rsid w:val="00BE034C"/>
    <w:rsid w:val="00BE0E4E"/>
    <w:rsid w:val="00BE16C6"/>
    <w:rsid w:val="00BE1BCB"/>
    <w:rsid w:val="00BE21AA"/>
    <w:rsid w:val="00BE21C5"/>
    <w:rsid w:val="00BE25B4"/>
    <w:rsid w:val="00BE2B5C"/>
    <w:rsid w:val="00BE2FBF"/>
    <w:rsid w:val="00BE597B"/>
    <w:rsid w:val="00BE5DF6"/>
    <w:rsid w:val="00BE5F01"/>
    <w:rsid w:val="00BE6E40"/>
    <w:rsid w:val="00BE6EEB"/>
    <w:rsid w:val="00BF114E"/>
    <w:rsid w:val="00BF1CB1"/>
    <w:rsid w:val="00BF23BC"/>
    <w:rsid w:val="00BF27F2"/>
    <w:rsid w:val="00BF28A2"/>
    <w:rsid w:val="00BF2AFE"/>
    <w:rsid w:val="00BF5E18"/>
    <w:rsid w:val="00BF7312"/>
    <w:rsid w:val="00BF757F"/>
    <w:rsid w:val="00BF78C9"/>
    <w:rsid w:val="00C001CE"/>
    <w:rsid w:val="00C01DE3"/>
    <w:rsid w:val="00C01E44"/>
    <w:rsid w:val="00C024CE"/>
    <w:rsid w:val="00C02A7B"/>
    <w:rsid w:val="00C0309B"/>
    <w:rsid w:val="00C03456"/>
    <w:rsid w:val="00C03B59"/>
    <w:rsid w:val="00C03C51"/>
    <w:rsid w:val="00C043C2"/>
    <w:rsid w:val="00C044E0"/>
    <w:rsid w:val="00C04B40"/>
    <w:rsid w:val="00C04B87"/>
    <w:rsid w:val="00C06EE0"/>
    <w:rsid w:val="00C070F2"/>
    <w:rsid w:val="00C07273"/>
    <w:rsid w:val="00C1067D"/>
    <w:rsid w:val="00C10AF5"/>
    <w:rsid w:val="00C10BB5"/>
    <w:rsid w:val="00C10F3D"/>
    <w:rsid w:val="00C11BDD"/>
    <w:rsid w:val="00C1242A"/>
    <w:rsid w:val="00C12CB2"/>
    <w:rsid w:val="00C14F73"/>
    <w:rsid w:val="00C17502"/>
    <w:rsid w:val="00C17B91"/>
    <w:rsid w:val="00C22DEC"/>
    <w:rsid w:val="00C238A2"/>
    <w:rsid w:val="00C2439D"/>
    <w:rsid w:val="00C2467D"/>
    <w:rsid w:val="00C246DB"/>
    <w:rsid w:val="00C24CFA"/>
    <w:rsid w:val="00C26613"/>
    <w:rsid w:val="00C26B8F"/>
    <w:rsid w:val="00C30B69"/>
    <w:rsid w:val="00C3201F"/>
    <w:rsid w:val="00C32193"/>
    <w:rsid w:val="00C32350"/>
    <w:rsid w:val="00C32E35"/>
    <w:rsid w:val="00C34F3B"/>
    <w:rsid w:val="00C34FDB"/>
    <w:rsid w:val="00C35256"/>
    <w:rsid w:val="00C352A6"/>
    <w:rsid w:val="00C360FA"/>
    <w:rsid w:val="00C365A6"/>
    <w:rsid w:val="00C36909"/>
    <w:rsid w:val="00C3734B"/>
    <w:rsid w:val="00C37CF4"/>
    <w:rsid w:val="00C40D61"/>
    <w:rsid w:val="00C432C2"/>
    <w:rsid w:val="00C4397D"/>
    <w:rsid w:val="00C44124"/>
    <w:rsid w:val="00C441FF"/>
    <w:rsid w:val="00C45E91"/>
    <w:rsid w:val="00C464A3"/>
    <w:rsid w:val="00C4672A"/>
    <w:rsid w:val="00C46867"/>
    <w:rsid w:val="00C46F9E"/>
    <w:rsid w:val="00C47698"/>
    <w:rsid w:val="00C5008C"/>
    <w:rsid w:val="00C500F3"/>
    <w:rsid w:val="00C526F9"/>
    <w:rsid w:val="00C5306F"/>
    <w:rsid w:val="00C530EA"/>
    <w:rsid w:val="00C5327C"/>
    <w:rsid w:val="00C5363E"/>
    <w:rsid w:val="00C5374C"/>
    <w:rsid w:val="00C53E8E"/>
    <w:rsid w:val="00C54076"/>
    <w:rsid w:val="00C546B3"/>
    <w:rsid w:val="00C54E57"/>
    <w:rsid w:val="00C552A4"/>
    <w:rsid w:val="00C55889"/>
    <w:rsid w:val="00C558DB"/>
    <w:rsid w:val="00C563B3"/>
    <w:rsid w:val="00C5657F"/>
    <w:rsid w:val="00C6002E"/>
    <w:rsid w:val="00C623B8"/>
    <w:rsid w:val="00C62616"/>
    <w:rsid w:val="00C62BC8"/>
    <w:rsid w:val="00C6340A"/>
    <w:rsid w:val="00C635E5"/>
    <w:rsid w:val="00C63979"/>
    <w:rsid w:val="00C63B06"/>
    <w:rsid w:val="00C64485"/>
    <w:rsid w:val="00C64A08"/>
    <w:rsid w:val="00C656DF"/>
    <w:rsid w:val="00C665EF"/>
    <w:rsid w:val="00C66A86"/>
    <w:rsid w:val="00C66C29"/>
    <w:rsid w:val="00C6773F"/>
    <w:rsid w:val="00C70CB3"/>
    <w:rsid w:val="00C70ED1"/>
    <w:rsid w:val="00C71743"/>
    <w:rsid w:val="00C72E59"/>
    <w:rsid w:val="00C72F41"/>
    <w:rsid w:val="00C7308C"/>
    <w:rsid w:val="00C731FE"/>
    <w:rsid w:val="00C736B9"/>
    <w:rsid w:val="00C748CD"/>
    <w:rsid w:val="00C75A84"/>
    <w:rsid w:val="00C75B11"/>
    <w:rsid w:val="00C75D68"/>
    <w:rsid w:val="00C76CD0"/>
    <w:rsid w:val="00C7717B"/>
    <w:rsid w:val="00C77DDB"/>
    <w:rsid w:val="00C80F5C"/>
    <w:rsid w:val="00C819B4"/>
    <w:rsid w:val="00C819BC"/>
    <w:rsid w:val="00C819FC"/>
    <w:rsid w:val="00C820FF"/>
    <w:rsid w:val="00C8451E"/>
    <w:rsid w:val="00C865E5"/>
    <w:rsid w:val="00C86B23"/>
    <w:rsid w:val="00C9009C"/>
    <w:rsid w:val="00C903DF"/>
    <w:rsid w:val="00C909FF"/>
    <w:rsid w:val="00C90F19"/>
    <w:rsid w:val="00C91C2B"/>
    <w:rsid w:val="00C921BB"/>
    <w:rsid w:val="00C92540"/>
    <w:rsid w:val="00C927F9"/>
    <w:rsid w:val="00C9377C"/>
    <w:rsid w:val="00C946E9"/>
    <w:rsid w:val="00C94768"/>
    <w:rsid w:val="00C94823"/>
    <w:rsid w:val="00C95368"/>
    <w:rsid w:val="00C95668"/>
    <w:rsid w:val="00C95C36"/>
    <w:rsid w:val="00C96B75"/>
    <w:rsid w:val="00C96C3B"/>
    <w:rsid w:val="00C9774C"/>
    <w:rsid w:val="00C97DE4"/>
    <w:rsid w:val="00CA1415"/>
    <w:rsid w:val="00CA1EA8"/>
    <w:rsid w:val="00CA1EB3"/>
    <w:rsid w:val="00CA2720"/>
    <w:rsid w:val="00CA3417"/>
    <w:rsid w:val="00CA342E"/>
    <w:rsid w:val="00CA3786"/>
    <w:rsid w:val="00CA3967"/>
    <w:rsid w:val="00CA3F13"/>
    <w:rsid w:val="00CA4E62"/>
    <w:rsid w:val="00CA4ED5"/>
    <w:rsid w:val="00CA5558"/>
    <w:rsid w:val="00CA556B"/>
    <w:rsid w:val="00CA6149"/>
    <w:rsid w:val="00CA660B"/>
    <w:rsid w:val="00CA7319"/>
    <w:rsid w:val="00CA734E"/>
    <w:rsid w:val="00CB07D5"/>
    <w:rsid w:val="00CB109D"/>
    <w:rsid w:val="00CB2188"/>
    <w:rsid w:val="00CB237E"/>
    <w:rsid w:val="00CB274A"/>
    <w:rsid w:val="00CB2E94"/>
    <w:rsid w:val="00CB38BE"/>
    <w:rsid w:val="00CB3E0A"/>
    <w:rsid w:val="00CB570C"/>
    <w:rsid w:val="00CB6675"/>
    <w:rsid w:val="00CB6CC8"/>
    <w:rsid w:val="00CB76B5"/>
    <w:rsid w:val="00CC0E40"/>
    <w:rsid w:val="00CC0E5D"/>
    <w:rsid w:val="00CC11B2"/>
    <w:rsid w:val="00CC1D65"/>
    <w:rsid w:val="00CC2294"/>
    <w:rsid w:val="00CC2AD9"/>
    <w:rsid w:val="00CC4A0D"/>
    <w:rsid w:val="00CC52BA"/>
    <w:rsid w:val="00CC5B0B"/>
    <w:rsid w:val="00CC5EE3"/>
    <w:rsid w:val="00CC6569"/>
    <w:rsid w:val="00CC6FEE"/>
    <w:rsid w:val="00CC7F5D"/>
    <w:rsid w:val="00CD0689"/>
    <w:rsid w:val="00CD09A5"/>
    <w:rsid w:val="00CD1794"/>
    <w:rsid w:val="00CD27C4"/>
    <w:rsid w:val="00CD29E3"/>
    <w:rsid w:val="00CD32E7"/>
    <w:rsid w:val="00CD3392"/>
    <w:rsid w:val="00CD34AC"/>
    <w:rsid w:val="00CD34F5"/>
    <w:rsid w:val="00CD3AC0"/>
    <w:rsid w:val="00CD4846"/>
    <w:rsid w:val="00CD4B77"/>
    <w:rsid w:val="00CD580C"/>
    <w:rsid w:val="00CD60B7"/>
    <w:rsid w:val="00CD6124"/>
    <w:rsid w:val="00CD7424"/>
    <w:rsid w:val="00CD77CD"/>
    <w:rsid w:val="00CD7955"/>
    <w:rsid w:val="00CE0B04"/>
    <w:rsid w:val="00CE19D3"/>
    <w:rsid w:val="00CE1FC9"/>
    <w:rsid w:val="00CE2589"/>
    <w:rsid w:val="00CE2872"/>
    <w:rsid w:val="00CE2B69"/>
    <w:rsid w:val="00CE508F"/>
    <w:rsid w:val="00CE596F"/>
    <w:rsid w:val="00CE7DC7"/>
    <w:rsid w:val="00CF0D66"/>
    <w:rsid w:val="00CF2E6A"/>
    <w:rsid w:val="00CF3658"/>
    <w:rsid w:val="00CF366E"/>
    <w:rsid w:val="00CF3DBB"/>
    <w:rsid w:val="00CF74FC"/>
    <w:rsid w:val="00CF7785"/>
    <w:rsid w:val="00D00377"/>
    <w:rsid w:val="00D007A6"/>
    <w:rsid w:val="00D00F88"/>
    <w:rsid w:val="00D01154"/>
    <w:rsid w:val="00D015A0"/>
    <w:rsid w:val="00D015C8"/>
    <w:rsid w:val="00D02031"/>
    <w:rsid w:val="00D036B7"/>
    <w:rsid w:val="00D03E24"/>
    <w:rsid w:val="00D042AC"/>
    <w:rsid w:val="00D04985"/>
    <w:rsid w:val="00D05334"/>
    <w:rsid w:val="00D06330"/>
    <w:rsid w:val="00D07905"/>
    <w:rsid w:val="00D111FE"/>
    <w:rsid w:val="00D11950"/>
    <w:rsid w:val="00D11A87"/>
    <w:rsid w:val="00D122CC"/>
    <w:rsid w:val="00D12633"/>
    <w:rsid w:val="00D127A5"/>
    <w:rsid w:val="00D12BB7"/>
    <w:rsid w:val="00D1308C"/>
    <w:rsid w:val="00D1331C"/>
    <w:rsid w:val="00D13B8E"/>
    <w:rsid w:val="00D14141"/>
    <w:rsid w:val="00D1544A"/>
    <w:rsid w:val="00D15712"/>
    <w:rsid w:val="00D15826"/>
    <w:rsid w:val="00D15ED5"/>
    <w:rsid w:val="00D15F27"/>
    <w:rsid w:val="00D161F0"/>
    <w:rsid w:val="00D1672B"/>
    <w:rsid w:val="00D16A2B"/>
    <w:rsid w:val="00D16D7B"/>
    <w:rsid w:val="00D17159"/>
    <w:rsid w:val="00D171EF"/>
    <w:rsid w:val="00D173F3"/>
    <w:rsid w:val="00D2008B"/>
    <w:rsid w:val="00D2025A"/>
    <w:rsid w:val="00D20CD9"/>
    <w:rsid w:val="00D213E4"/>
    <w:rsid w:val="00D2243B"/>
    <w:rsid w:val="00D22A0D"/>
    <w:rsid w:val="00D23792"/>
    <w:rsid w:val="00D23869"/>
    <w:rsid w:val="00D240FE"/>
    <w:rsid w:val="00D26C32"/>
    <w:rsid w:val="00D27A81"/>
    <w:rsid w:val="00D3089D"/>
    <w:rsid w:val="00D312F2"/>
    <w:rsid w:val="00D31887"/>
    <w:rsid w:val="00D33057"/>
    <w:rsid w:val="00D34914"/>
    <w:rsid w:val="00D34CC4"/>
    <w:rsid w:val="00D34DC4"/>
    <w:rsid w:val="00D3590F"/>
    <w:rsid w:val="00D35EF1"/>
    <w:rsid w:val="00D3638B"/>
    <w:rsid w:val="00D36785"/>
    <w:rsid w:val="00D36B5B"/>
    <w:rsid w:val="00D3791B"/>
    <w:rsid w:val="00D4010B"/>
    <w:rsid w:val="00D401D8"/>
    <w:rsid w:val="00D4039F"/>
    <w:rsid w:val="00D40996"/>
    <w:rsid w:val="00D412C1"/>
    <w:rsid w:val="00D4130A"/>
    <w:rsid w:val="00D414F5"/>
    <w:rsid w:val="00D4174B"/>
    <w:rsid w:val="00D41F39"/>
    <w:rsid w:val="00D42C22"/>
    <w:rsid w:val="00D4354B"/>
    <w:rsid w:val="00D4436C"/>
    <w:rsid w:val="00D4457E"/>
    <w:rsid w:val="00D45332"/>
    <w:rsid w:val="00D45B55"/>
    <w:rsid w:val="00D45BD2"/>
    <w:rsid w:val="00D46823"/>
    <w:rsid w:val="00D469CA"/>
    <w:rsid w:val="00D4796B"/>
    <w:rsid w:val="00D47E2B"/>
    <w:rsid w:val="00D50126"/>
    <w:rsid w:val="00D5084F"/>
    <w:rsid w:val="00D50888"/>
    <w:rsid w:val="00D522A8"/>
    <w:rsid w:val="00D5249E"/>
    <w:rsid w:val="00D52AAF"/>
    <w:rsid w:val="00D5524C"/>
    <w:rsid w:val="00D56774"/>
    <w:rsid w:val="00D570AB"/>
    <w:rsid w:val="00D57909"/>
    <w:rsid w:val="00D57C65"/>
    <w:rsid w:val="00D57E86"/>
    <w:rsid w:val="00D6026A"/>
    <w:rsid w:val="00D608C2"/>
    <w:rsid w:val="00D615F8"/>
    <w:rsid w:val="00D6258B"/>
    <w:rsid w:val="00D644A7"/>
    <w:rsid w:val="00D6451D"/>
    <w:rsid w:val="00D64F29"/>
    <w:rsid w:val="00D6636F"/>
    <w:rsid w:val="00D67F03"/>
    <w:rsid w:val="00D67F33"/>
    <w:rsid w:val="00D704F3"/>
    <w:rsid w:val="00D7080F"/>
    <w:rsid w:val="00D71718"/>
    <w:rsid w:val="00D71B56"/>
    <w:rsid w:val="00D7293F"/>
    <w:rsid w:val="00D72A24"/>
    <w:rsid w:val="00D730DC"/>
    <w:rsid w:val="00D731CC"/>
    <w:rsid w:val="00D74A84"/>
    <w:rsid w:val="00D74C2A"/>
    <w:rsid w:val="00D75153"/>
    <w:rsid w:val="00D75921"/>
    <w:rsid w:val="00D75FBB"/>
    <w:rsid w:val="00D77F55"/>
    <w:rsid w:val="00D8126F"/>
    <w:rsid w:val="00D81A41"/>
    <w:rsid w:val="00D81EE4"/>
    <w:rsid w:val="00D8218A"/>
    <w:rsid w:val="00D82A43"/>
    <w:rsid w:val="00D8351D"/>
    <w:rsid w:val="00D84098"/>
    <w:rsid w:val="00D85FEC"/>
    <w:rsid w:val="00D87AB7"/>
    <w:rsid w:val="00D901DF"/>
    <w:rsid w:val="00D90410"/>
    <w:rsid w:val="00D90579"/>
    <w:rsid w:val="00D90A93"/>
    <w:rsid w:val="00D90B39"/>
    <w:rsid w:val="00D91614"/>
    <w:rsid w:val="00D92C7D"/>
    <w:rsid w:val="00D9417D"/>
    <w:rsid w:val="00D95ACA"/>
    <w:rsid w:val="00D95CDE"/>
    <w:rsid w:val="00D95DE3"/>
    <w:rsid w:val="00D95E5C"/>
    <w:rsid w:val="00DA0C57"/>
    <w:rsid w:val="00DA0D4B"/>
    <w:rsid w:val="00DA2162"/>
    <w:rsid w:val="00DA26DD"/>
    <w:rsid w:val="00DA2DAF"/>
    <w:rsid w:val="00DA3615"/>
    <w:rsid w:val="00DA3901"/>
    <w:rsid w:val="00DA3F7E"/>
    <w:rsid w:val="00DA4828"/>
    <w:rsid w:val="00DA5D38"/>
    <w:rsid w:val="00DA75EC"/>
    <w:rsid w:val="00DA7D25"/>
    <w:rsid w:val="00DB0134"/>
    <w:rsid w:val="00DB04E0"/>
    <w:rsid w:val="00DB1319"/>
    <w:rsid w:val="00DB1F1E"/>
    <w:rsid w:val="00DB20A8"/>
    <w:rsid w:val="00DB2926"/>
    <w:rsid w:val="00DB41A7"/>
    <w:rsid w:val="00DB472A"/>
    <w:rsid w:val="00DB4915"/>
    <w:rsid w:val="00DB5501"/>
    <w:rsid w:val="00DB57C3"/>
    <w:rsid w:val="00DB5898"/>
    <w:rsid w:val="00DB64CC"/>
    <w:rsid w:val="00DB6C32"/>
    <w:rsid w:val="00DB7232"/>
    <w:rsid w:val="00DC00C2"/>
    <w:rsid w:val="00DC0645"/>
    <w:rsid w:val="00DC1AB8"/>
    <w:rsid w:val="00DC20C6"/>
    <w:rsid w:val="00DC220C"/>
    <w:rsid w:val="00DC28CE"/>
    <w:rsid w:val="00DC3F0B"/>
    <w:rsid w:val="00DC4C1D"/>
    <w:rsid w:val="00DC563B"/>
    <w:rsid w:val="00DC5A68"/>
    <w:rsid w:val="00DC5BB2"/>
    <w:rsid w:val="00DC5E30"/>
    <w:rsid w:val="00DC7D57"/>
    <w:rsid w:val="00DD0D81"/>
    <w:rsid w:val="00DD2719"/>
    <w:rsid w:val="00DD3C15"/>
    <w:rsid w:val="00DD551A"/>
    <w:rsid w:val="00DD71DA"/>
    <w:rsid w:val="00DE2A30"/>
    <w:rsid w:val="00DE2EC7"/>
    <w:rsid w:val="00DE3537"/>
    <w:rsid w:val="00DE40DD"/>
    <w:rsid w:val="00DE5666"/>
    <w:rsid w:val="00DE7808"/>
    <w:rsid w:val="00DF0099"/>
    <w:rsid w:val="00DF00E6"/>
    <w:rsid w:val="00DF198A"/>
    <w:rsid w:val="00DF21AA"/>
    <w:rsid w:val="00DF22B5"/>
    <w:rsid w:val="00DF2A87"/>
    <w:rsid w:val="00DF331B"/>
    <w:rsid w:val="00DF530D"/>
    <w:rsid w:val="00DF5EDF"/>
    <w:rsid w:val="00DF5FD8"/>
    <w:rsid w:val="00DF692C"/>
    <w:rsid w:val="00DF6B71"/>
    <w:rsid w:val="00E0007F"/>
    <w:rsid w:val="00E00819"/>
    <w:rsid w:val="00E026F5"/>
    <w:rsid w:val="00E03126"/>
    <w:rsid w:val="00E035A3"/>
    <w:rsid w:val="00E03FB7"/>
    <w:rsid w:val="00E040D1"/>
    <w:rsid w:val="00E06196"/>
    <w:rsid w:val="00E066EF"/>
    <w:rsid w:val="00E06B4F"/>
    <w:rsid w:val="00E077AF"/>
    <w:rsid w:val="00E07F67"/>
    <w:rsid w:val="00E10724"/>
    <w:rsid w:val="00E11EC0"/>
    <w:rsid w:val="00E121DB"/>
    <w:rsid w:val="00E123A7"/>
    <w:rsid w:val="00E12CCB"/>
    <w:rsid w:val="00E130C3"/>
    <w:rsid w:val="00E14D18"/>
    <w:rsid w:val="00E164E1"/>
    <w:rsid w:val="00E17A9E"/>
    <w:rsid w:val="00E220A8"/>
    <w:rsid w:val="00E2291B"/>
    <w:rsid w:val="00E236AE"/>
    <w:rsid w:val="00E2390F"/>
    <w:rsid w:val="00E24FEE"/>
    <w:rsid w:val="00E25048"/>
    <w:rsid w:val="00E25606"/>
    <w:rsid w:val="00E26831"/>
    <w:rsid w:val="00E26BC3"/>
    <w:rsid w:val="00E2709B"/>
    <w:rsid w:val="00E277A1"/>
    <w:rsid w:val="00E27C31"/>
    <w:rsid w:val="00E30C7E"/>
    <w:rsid w:val="00E30D06"/>
    <w:rsid w:val="00E318E4"/>
    <w:rsid w:val="00E32234"/>
    <w:rsid w:val="00E323F2"/>
    <w:rsid w:val="00E327BB"/>
    <w:rsid w:val="00E32A5F"/>
    <w:rsid w:val="00E32D6F"/>
    <w:rsid w:val="00E33C9E"/>
    <w:rsid w:val="00E3414B"/>
    <w:rsid w:val="00E349DE"/>
    <w:rsid w:val="00E3564D"/>
    <w:rsid w:val="00E36711"/>
    <w:rsid w:val="00E37545"/>
    <w:rsid w:val="00E402EB"/>
    <w:rsid w:val="00E4074C"/>
    <w:rsid w:val="00E40B87"/>
    <w:rsid w:val="00E42EEA"/>
    <w:rsid w:val="00E4355F"/>
    <w:rsid w:val="00E4365A"/>
    <w:rsid w:val="00E437C2"/>
    <w:rsid w:val="00E445AD"/>
    <w:rsid w:val="00E447EC"/>
    <w:rsid w:val="00E44A84"/>
    <w:rsid w:val="00E4649B"/>
    <w:rsid w:val="00E473C2"/>
    <w:rsid w:val="00E50400"/>
    <w:rsid w:val="00E5073D"/>
    <w:rsid w:val="00E50951"/>
    <w:rsid w:val="00E50B2E"/>
    <w:rsid w:val="00E51638"/>
    <w:rsid w:val="00E52227"/>
    <w:rsid w:val="00E53F2A"/>
    <w:rsid w:val="00E544D3"/>
    <w:rsid w:val="00E54925"/>
    <w:rsid w:val="00E54EB9"/>
    <w:rsid w:val="00E56DFB"/>
    <w:rsid w:val="00E57BD0"/>
    <w:rsid w:val="00E57E80"/>
    <w:rsid w:val="00E60F39"/>
    <w:rsid w:val="00E61057"/>
    <w:rsid w:val="00E613AB"/>
    <w:rsid w:val="00E61A4D"/>
    <w:rsid w:val="00E62410"/>
    <w:rsid w:val="00E628A4"/>
    <w:rsid w:val="00E62C3E"/>
    <w:rsid w:val="00E62EEE"/>
    <w:rsid w:val="00E636E3"/>
    <w:rsid w:val="00E64566"/>
    <w:rsid w:val="00E64E72"/>
    <w:rsid w:val="00E65169"/>
    <w:rsid w:val="00E6540C"/>
    <w:rsid w:val="00E65470"/>
    <w:rsid w:val="00E6556A"/>
    <w:rsid w:val="00E65AAB"/>
    <w:rsid w:val="00E66BD9"/>
    <w:rsid w:val="00E671C4"/>
    <w:rsid w:val="00E67E43"/>
    <w:rsid w:val="00E701E5"/>
    <w:rsid w:val="00E7026E"/>
    <w:rsid w:val="00E7052B"/>
    <w:rsid w:val="00E70A3F"/>
    <w:rsid w:val="00E715C2"/>
    <w:rsid w:val="00E72787"/>
    <w:rsid w:val="00E72AE2"/>
    <w:rsid w:val="00E72CAD"/>
    <w:rsid w:val="00E72F86"/>
    <w:rsid w:val="00E73F41"/>
    <w:rsid w:val="00E742D9"/>
    <w:rsid w:val="00E75250"/>
    <w:rsid w:val="00E75B5F"/>
    <w:rsid w:val="00E768C4"/>
    <w:rsid w:val="00E76F53"/>
    <w:rsid w:val="00E77086"/>
    <w:rsid w:val="00E774E4"/>
    <w:rsid w:val="00E815AF"/>
    <w:rsid w:val="00E81BF2"/>
    <w:rsid w:val="00E820F0"/>
    <w:rsid w:val="00E82E22"/>
    <w:rsid w:val="00E834A3"/>
    <w:rsid w:val="00E83678"/>
    <w:rsid w:val="00E83A64"/>
    <w:rsid w:val="00E83B5F"/>
    <w:rsid w:val="00E8400F"/>
    <w:rsid w:val="00E842AB"/>
    <w:rsid w:val="00E84F69"/>
    <w:rsid w:val="00E85329"/>
    <w:rsid w:val="00E85436"/>
    <w:rsid w:val="00E85C45"/>
    <w:rsid w:val="00E86A22"/>
    <w:rsid w:val="00E87E77"/>
    <w:rsid w:val="00E91B3F"/>
    <w:rsid w:val="00E91CD9"/>
    <w:rsid w:val="00E91CE1"/>
    <w:rsid w:val="00E91F49"/>
    <w:rsid w:val="00E928BE"/>
    <w:rsid w:val="00E92B76"/>
    <w:rsid w:val="00E92C47"/>
    <w:rsid w:val="00E93359"/>
    <w:rsid w:val="00E9388F"/>
    <w:rsid w:val="00E94003"/>
    <w:rsid w:val="00E9436A"/>
    <w:rsid w:val="00E9473E"/>
    <w:rsid w:val="00E953BC"/>
    <w:rsid w:val="00E96030"/>
    <w:rsid w:val="00E969EF"/>
    <w:rsid w:val="00E9769C"/>
    <w:rsid w:val="00E9777B"/>
    <w:rsid w:val="00E97F97"/>
    <w:rsid w:val="00EA0067"/>
    <w:rsid w:val="00EA1735"/>
    <w:rsid w:val="00EA2228"/>
    <w:rsid w:val="00EA2E30"/>
    <w:rsid w:val="00EA2E51"/>
    <w:rsid w:val="00EA36C6"/>
    <w:rsid w:val="00EA3BEA"/>
    <w:rsid w:val="00EA40D0"/>
    <w:rsid w:val="00EA7B9E"/>
    <w:rsid w:val="00EB0A7D"/>
    <w:rsid w:val="00EB1662"/>
    <w:rsid w:val="00EB1ADA"/>
    <w:rsid w:val="00EB1D7D"/>
    <w:rsid w:val="00EB276C"/>
    <w:rsid w:val="00EB35DF"/>
    <w:rsid w:val="00EB3C25"/>
    <w:rsid w:val="00EB5ADF"/>
    <w:rsid w:val="00EB65FB"/>
    <w:rsid w:val="00EB6721"/>
    <w:rsid w:val="00EB6EBF"/>
    <w:rsid w:val="00EB766B"/>
    <w:rsid w:val="00EB7E4C"/>
    <w:rsid w:val="00EC00D0"/>
    <w:rsid w:val="00EC0F9E"/>
    <w:rsid w:val="00EC1047"/>
    <w:rsid w:val="00EC1253"/>
    <w:rsid w:val="00EC198D"/>
    <w:rsid w:val="00EC2497"/>
    <w:rsid w:val="00EC2EC6"/>
    <w:rsid w:val="00EC4241"/>
    <w:rsid w:val="00EC431B"/>
    <w:rsid w:val="00EC45D8"/>
    <w:rsid w:val="00EC45E4"/>
    <w:rsid w:val="00EC4D81"/>
    <w:rsid w:val="00EC5009"/>
    <w:rsid w:val="00EC52B0"/>
    <w:rsid w:val="00EC5517"/>
    <w:rsid w:val="00EC57BA"/>
    <w:rsid w:val="00EC62D3"/>
    <w:rsid w:val="00EC6650"/>
    <w:rsid w:val="00EC6A44"/>
    <w:rsid w:val="00EC75BD"/>
    <w:rsid w:val="00EC7D94"/>
    <w:rsid w:val="00ED032A"/>
    <w:rsid w:val="00ED1595"/>
    <w:rsid w:val="00ED19ED"/>
    <w:rsid w:val="00ED1E31"/>
    <w:rsid w:val="00ED264E"/>
    <w:rsid w:val="00ED2A5E"/>
    <w:rsid w:val="00ED2CFA"/>
    <w:rsid w:val="00ED3D27"/>
    <w:rsid w:val="00ED57FE"/>
    <w:rsid w:val="00ED5E28"/>
    <w:rsid w:val="00ED7B73"/>
    <w:rsid w:val="00ED7F06"/>
    <w:rsid w:val="00EE1103"/>
    <w:rsid w:val="00EE14DB"/>
    <w:rsid w:val="00EE19E8"/>
    <w:rsid w:val="00EE269F"/>
    <w:rsid w:val="00EE2D06"/>
    <w:rsid w:val="00EE2EB3"/>
    <w:rsid w:val="00EE3C17"/>
    <w:rsid w:val="00EE41DB"/>
    <w:rsid w:val="00EE4E2F"/>
    <w:rsid w:val="00EE4E59"/>
    <w:rsid w:val="00EE50D4"/>
    <w:rsid w:val="00EE5687"/>
    <w:rsid w:val="00EE57D1"/>
    <w:rsid w:val="00EE5E23"/>
    <w:rsid w:val="00EE653C"/>
    <w:rsid w:val="00EE72AE"/>
    <w:rsid w:val="00EF0CA2"/>
    <w:rsid w:val="00EF1146"/>
    <w:rsid w:val="00EF1BFB"/>
    <w:rsid w:val="00EF234E"/>
    <w:rsid w:val="00EF2933"/>
    <w:rsid w:val="00EF2BBC"/>
    <w:rsid w:val="00EF554B"/>
    <w:rsid w:val="00EF62C8"/>
    <w:rsid w:val="00EF6530"/>
    <w:rsid w:val="00EF6D34"/>
    <w:rsid w:val="00EF6DD8"/>
    <w:rsid w:val="00EF789E"/>
    <w:rsid w:val="00F01F51"/>
    <w:rsid w:val="00F0307D"/>
    <w:rsid w:val="00F03405"/>
    <w:rsid w:val="00F040F6"/>
    <w:rsid w:val="00F044DB"/>
    <w:rsid w:val="00F0457C"/>
    <w:rsid w:val="00F06970"/>
    <w:rsid w:val="00F075E5"/>
    <w:rsid w:val="00F10375"/>
    <w:rsid w:val="00F10F72"/>
    <w:rsid w:val="00F122F0"/>
    <w:rsid w:val="00F132C1"/>
    <w:rsid w:val="00F1417F"/>
    <w:rsid w:val="00F14851"/>
    <w:rsid w:val="00F15509"/>
    <w:rsid w:val="00F15B57"/>
    <w:rsid w:val="00F162F0"/>
    <w:rsid w:val="00F163AB"/>
    <w:rsid w:val="00F165AA"/>
    <w:rsid w:val="00F1688E"/>
    <w:rsid w:val="00F20432"/>
    <w:rsid w:val="00F21239"/>
    <w:rsid w:val="00F218FC"/>
    <w:rsid w:val="00F22143"/>
    <w:rsid w:val="00F2395D"/>
    <w:rsid w:val="00F23B15"/>
    <w:rsid w:val="00F23F95"/>
    <w:rsid w:val="00F24B9B"/>
    <w:rsid w:val="00F273FF"/>
    <w:rsid w:val="00F30279"/>
    <w:rsid w:val="00F3194E"/>
    <w:rsid w:val="00F31CD1"/>
    <w:rsid w:val="00F320DF"/>
    <w:rsid w:val="00F3253A"/>
    <w:rsid w:val="00F32BB9"/>
    <w:rsid w:val="00F32D4F"/>
    <w:rsid w:val="00F33526"/>
    <w:rsid w:val="00F352CE"/>
    <w:rsid w:val="00F35944"/>
    <w:rsid w:val="00F36912"/>
    <w:rsid w:val="00F37722"/>
    <w:rsid w:val="00F3779E"/>
    <w:rsid w:val="00F37A40"/>
    <w:rsid w:val="00F409C1"/>
    <w:rsid w:val="00F40FDC"/>
    <w:rsid w:val="00F41343"/>
    <w:rsid w:val="00F429C8"/>
    <w:rsid w:val="00F45D36"/>
    <w:rsid w:val="00F46A27"/>
    <w:rsid w:val="00F46F50"/>
    <w:rsid w:val="00F50144"/>
    <w:rsid w:val="00F50E0E"/>
    <w:rsid w:val="00F50E66"/>
    <w:rsid w:val="00F514DE"/>
    <w:rsid w:val="00F52073"/>
    <w:rsid w:val="00F528B3"/>
    <w:rsid w:val="00F540F7"/>
    <w:rsid w:val="00F5471E"/>
    <w:rsid w:val="00F552A3"/>
    <w:rsid w:val="00F559A7"/>
    <w:rsid w:val="00F55AE5"/>
    <w:rsid w:val="00F57507"/>
    <w:rsid w:val="00F575F0"/>
    <w:rsid w:val="00F57B45"/>
    <w:rsid w:val="00F60162"/>
    <w:rsid w:val="00F6077B"/>
    <w:rsid w:val="00F61755"/>
    <w:rsid w:val="00F637CB"/>
    <w:rsid w:val="00F64956"/>
    <w:rsid w:val="00F655BD"/>
    <w:rsid w:val="00F65A2F"/>
    <w:rsid w:val="00F65DCC"/>
    <w:rsid w:val="00F65E17"/>
    <w:rsid w:val="00F66379"/>
    <w:rsid w:val="00F66584"/>
    <w:rsid w:val="00F66C17"/>
    <w:rsid w:val="00F66FED"/>
    <w:rsid w:val="00F671A0"/>
    <w:rsid w:val="00F67D3D"/>
    <w:rsid w:val="00F716E7"/>
    <w:rsid w:val="00F7177F"/>
    <w:rsid w:val="00F7236F"/>
    <w:rsid w:val="00F72CCB"/>
    <w:rsid w:val="00F73CB9"/>
    <w:rsid w:val="00F74115"/>
    <w:rsid w:val="00F7517B"/>
    <w:rsid w:val="00F75941"/>
    <w:rsid w:val="00F75BC1"/>
    <w:rsid w:val="00F75C16"/>
    <w:rsid w:val="00F76BE0"/>
    <w:rsid w:val="00F77BE6"/>
    <w:rsid w:val="00F80F78"/>
    <w:rsid w:val="00F81461"/>
    <w:rsid w:val="00F81A17"/>
    <w:rsid w:val="00F81BE4"/>
    <w:rsid w:val="00F823D5"/>
    <w:rsid w:val="00F82427"/>
    <w:rsid w:val="00F829AE"/>
    <w:rsid w:val="00F84184"/>
    <w:rsid w:val="00F8540F"/>
    <w:rsid w:val="00F85CC5"/>
    <w:rsid w:val="00F85FF3"/>
    <w:rsid w:val="00F86198"/>
    <w:rsid w:val="00F87958"/>
    <w:rsid w:val="00F87C83"/>
    <w:rsid w:val="00F87CDC"/>
    <w:rsid w:val="00F91395"/>
    <w:rsid w:val="00F914C9"/>
    <w:rsid w:val="00F93413"/>
    <w:rsid w:val="00F93694"/>
    <w:rsid w:val="00F94196"/>
    <w:rsid w:val="00F947CE"/>
    <w:rsid w:val="00F953D3"/>
    <w:rsid w:val="00F95697"/>
    <w:rsid w:val="00F964E6"/>
    <w:rsid w:val="00F9658E"/>
    <w:rsid w:val="00F96792"/>
    <w:rsid w:val="00F96B8D"/>
    <w:rsid w:val="00F97BF8"/>
    <w:rsid w:val="00F97FFC"/>
    <w:rsid w:val="00FA11F9"/>
    <w:rsid w:val="00FA1C46"/>
    <w:rsid w:val="00FA2103"/>
    <w:rsid w:val="00FA2223"/>
    <w:rsid w:val="00FA24EA"/>
    <w:rsid w:val="00FA3F01"/>
    <w:rsid w:val="00FA5248"/>
    <w:rsid w:val="00FA5AC0"/>
    <w:rsid w:val="00FA6106"/>
    <w:rsid w:val="00FA636C"/>
    <w:rsid w:val="00FA66EC"/>
    <w:rsid w:val="00FA6742"/>
    <w:rsid w:val="00FA69EF"/>
    <w:rsid w:val="00FA6C15"/>
    <w:rsid w:val="00FB00E6"/>
    <w:rsid w:val="00FB13B0"/>
    <w:rsid w:val="00FB1F98"/>
    <w:rsid w:val="00FB2011"/>
    <w:rsid w:val="00FB2A92"/>
    <w:rsid w:val="00FB368F"/>
    <w:rsid w:val="00FB3AD4"/>
    <w:rsid w:val="00FB74B6"/>
    <w:rsid w:val="00FB7E82"/>
    <w:rsid w:val="00FC07D0"/>
    <w:rsid w:val="00FC0ACF"/>
    <w:rsid w:val="00FC18F5"/>
    <w:rsid w:val="00FC2CE8"/>
    <w:rsid w:val="00FC3C47"/>
    <w:rsid w:val="00FC4D06"/>
    <w:rsid w:val="00FC4FE8"/>
    <w:rsid w:val="00FC5F25"/>
    <w:rsid w:val="00FC620A"/>
    <w:rsid w:val="00FC6283"/>
    <w:rsid w:val="00FC63AC"/>
    <w:rsid w:val="00FC657D"/>
    <w:rsid w:val="00FC65AD"/>
    <w:rsid w:val="00FC6D06"/>
    <w:rsid w:val="00FD07C5"/>
    <w:rsid w:val="00FD2328"/>
    <w:rsid w:val="00FD395B"/>
    <w:rsid w:val="00FD4806"/>
    <w:rsid w:val="00FD4DE9"/>
    <w:rsid w:val="00FD4DEF"/>
    <w:rsid w:val="00FD51C2"/>
    <w:rsid w:val="00FD5931"/>
    <w:rsid w:val="00FD649F"/>
    <w:rsid w:val="00FD7AE2"/>
    <w:rsid w:val="00FE093B"/>
    <w:rsid w:val="00FE0AA4"/>
    <w:rsid w:val="00FE131D"/>
    <w:rsid w:val="00FE1660"/>
    <w:rsid w:val="00FE1C70"/>
    <w:rsid w:val="00FE2546"/>
    <w:rsid w:val="00FE2BD9"/>
    <w:rsid w:val="00FE304E"/>
    <w:rsid w:val="00FE36C0"/>
    <w:rsid w:val="00FE4AEB"/>
    <w:rsid w:val="00FE5066"/>
    <w:rsid w:val="00FE5963"/>
    <w:rsid w:val="00FE5B1C"/>
    <w:rsid w:val="00FE6858"/>
    <w:rsid w:val="00FE68E7"/>
    <w:rsid w:val="00FE73AF"/>
    <w:rsid w:val="00FE7738"/>
    <w:rsid w:val="00FF03B5"/>
    <w:rsid w:val="00FF224F"/>
    <w:rsid w:val="00FF3383"/>
    <w:rsid w:val="00FF4A5E"/>
    <w:rsid w:val="00FF4E88"/>
    <w:rsid w:val="00FF5043"/>
    <w:rsid w:val="00FF599D"/>
    <w:rsid w:val="00FF5B38"/>
    <w:rsid w:val="00FF5BF5"/>
    <w:rsid w:val="00FF6380"/>
    <w:rsid w:val="00FF75C7"/>
    <w:rsid w:val="00FF76E1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26"/>
    <w:pPr>
      <w:widowControl w:val="0"/>
      <w:tabs>
        <w:tab w:val="left" w:pos="360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932D26"/>
    <w:pPr>
      <w:widowControl/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List Paragraph"/>
    <w:aliases w:val="Bullet List,FooterText,numbered,Paragraphe de liste1,Bulletr List Paragraph"/>
    <w:basedOn w:val="a"/>
    <w:link w:val="a5"/>
    <w:uiPriority w:val="34"/>
    <w:qFormat/>
    <w:rsid w:val="00932D26"/>
    <w:pPr>
      <w:widowControl/>
      <w:tabs>
        <w:tab w:val="clear" w:pos="360"/>
      </w:tabs>
      <w:suppressAutoHyphens w:val="0"/>
      <w:spacing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FontStyle13">
    <w:name w:val="Font Style13"/>
    <w:uiPriority w:val="99"/>
    <w:rsid w:val="00932D26"/>
    <w:rPr>
      <w:rFonts w:ascii="Times New Roman" w:hAnsi="Times New Roman"/>
      <w:sz w:val="24"/>
    </w:rPr>
  </w:style>
  <w:style w:type="character" w:customStyle="1" w:styleId="FontStyle55">
    <w:name w:val="Font Style55"/>
    <w:rsid w:val="00932D26"/>
    <w:rPr>
      <w:rFonts w:ascii="Times New Roman" w:hAnsi="Times New Roman" w:cs="Times New Roman"/>
      <w:sz w:val="22"/>
      <w:szCs w:val="22"/>
    </w:rPr>
  </w:style>
  <w:style w:type="character" w:customStyle="1" w:styleId="a5">
    <w:name w:val="Абзац списка Знак"/>
    <w:aliases w:val="Bullet List Знак,FooterText Знак,numbered Знак,Paragraphe de liste1 Знак,Bulletr List Paragraph Знак"/>
    <w:link w:val="a4"/>
    <w:uiPriority w:val="34"/>
    <w:locked/>
    <w:rsid w:val="00932D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26"/>
    <w:pPr>
      <w:widowControl w:val="0"/>
      <w:tabs>
        <w:tab w:val="left" w:pos="360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932D26"/>
    <w:pPr>
      <w:widowControl/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List Paragraph"/>
    <w:aliases w:val="Bullet List,FooterText,numbered,Paragraphe de liste1,Bulletr List Paragraph"/>
    <w:basedOn w:val="a"/>
    <w:link w:val="a5"/>
    <w:uiPriority w:val="34"/>
    <w:qFormat/>
    <w:rsid w:val="00932D26"/>
    <w:pPr>
      <w:widowControl/>
      <w:tabs>
        <w:tab w:val="clear" w:pos="360"/>
      </w:tabs>
      <w:suppressAutoHyphens w:val="0"/>
      <w:spacing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FontStyle13">
    <w:name w:val="Font Style13"/>
    <w:uiPriority w:val="99"/>
    <w:rsid w:val="00932D26"/>
    <w:rPr>
      <w:rFonts w:ascii="Times New Roman" w:hAnsi="Times New Roman"/>
      <w:sz w:val="24"/>
    </w:rPr>
  </w:style>
  <w:style w:type="character" w:customStyle="1" w:styleId="FontStyle55">
    <w:name w:val="Font Style55"/>
    <w:rsid w:val="00932D26"/>
    <w:rPr>
      <w:rFonts w:ascii="Times New Roman" w:hAnsi="Times New Roman" w:cs="Times New Roman"/>
      <w:sz w:val="22"/>
      <w:szCs w:val="22"/>
    </w:rPr>
  </w:style>
  <w:style w:type="character" w:customStyle="1" w:styleId="a5">
    <w:name w:val="Абзац списка Знак"/>
    <w:aliases w:val="Bullet List Знак,FooterText Знак,numbered Знак,Paragraphe de liste1 Знак,Bulletr List Paragraph Знак"/>
    <w:link w:val="a4"/>
    <w:uiPriority w:val="34"/>
    <w:locked/>
    <w:rsid w:val="00932D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3419</Words>
  <Characters>19491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Бокова</cp:lastModifiedBy>
  <cp:revision>4</cp:revision>
  <dcterms:created xsi:type="dcterms:W3CDTF">2018-11-14T08:00:00Z</dcterms:created>
  <dcterms:modified xsi:type="dcterms:W3CDTF">2018-11-14T08:00:00Z</dcterms:modified>
</cp:coreProperties>
</file>