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1F" w:rsidRDefault="00DB181F" w:rsidP="00DB1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ЗАДАНИЕ </w:t>
      </w:r>
    </w:p>
    <w:p w:rsidR="00DB181F" w:rsidRPr="00DB181F" w:rsidRDefault="00DB181F" w:rsidP="00DB181F">
      <w:pPr>
        <w:pStyle w:val="a3"/>
        <w:rPr>
          <w:iCs/>
        </w:rPr>
      </w:pPr>
      <w:r>
        <w:rPr>
          <w:iCs/>
          <w:sz w:val="28"/>
          <w:szCs w:val="28"/>
        </w:rPr>
        <w:t>«</w:t>
      </w:r>
      <w:r w:rsidRPr="00DB181F">
        <w:rPr>
          <w:rStyle w:val="ng-binding"/>
        </w:rPr>
        <w:t xml:space="preserve">Оказание услуг по медицинскому обслуживанию, </w:t>
      </w:r>
      <w:proofErr w:type="gramStart"/>
      <w:r w:rsidRPr="00DB181F">
        <w:rPr>
          <w:rStyle w:val="ng-binding"/>
        </w:rPr>
        <w:t>лечению</w:t>
      </w:r>
      <w:proofErr w:type="gramEnd"/>
      <w:r w:rsidRPr="00DB181F">
        <w:rPr>
          <w:rStyle w:val="ng-binding"/>
        </w:rPr>
        <w:t xml:space="preserve"> в том числе стационарному сотрудников Государственного учреждения - Красноярского регионального отделения Фонда социального страхования Российской Федерации и его филиалов в 2019 году.</w:t>
      </w:r>
      <w:r w:rsidRPr="00DB181F">
        <w:rPr>
          <w:iCs/>
        </w:rPr>
        <w:t>».</w:t>
      </w:r>
    </w:p>
    <w:p w:rsidR="00DB181F" w:rsidRPr="00DB181F" w:rsidRDefault="00DB181F" w:rsidP="00DB181F">
      <w:pPr>
        <w:pStyle w:val="a3"/>
        <w:spacing w:after="0"/>
        <w:jc w:val="both"/>
        <w:rPr>
          <w:iCs/>
        </w:rPr>
      </w:pPr>
      <w:r w:rsidRPr="00DB181F">
        <w:rPr>
          <w:b/>
          <w:bCs/>
          <w:iCs/>
        </w:rPr>
        <w:t>Профиль</w:t>
      </w:r>
      <w:r w:rsidRPr="00DB181F">
        <w:rPr>
          <w:iCs/>
        </w:rPr>
        <w:t xml:space="preserve">:  амбулаторный  и стационарный </w:t>
      </w:r>
    </w:p>
    <w:p w:rsidR="00DB181F" w:rsidRPr="00DB181F" w:rsidRDefault="00DB181F" w:rsidP="00DB181F">
      <w:pPr>
        <w:jc w:val="both"/>
        <w:rPr>
          <w:iCs/>
        </w:rPr>
      </w:pPr>
    </w:p>
    <w:p w:rsidR="00DB181F" w:rsidRPr="00DB181F" w:rsidRDefault="00DB181F" w:rsidP="00DB181F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iCs/>
        </w:rPr>
      </w:pPr>
      <w:r w:rsidRPr="00DB181F">
        <w:rPr>
          <w:b/>
          <w:bCs/>
          <w:iCs/>
        </w:rPr>
        <w:t>Необходимые условия:</w:t>
      </w:r>
    </w:p>
    <w:p w:rsidR="00DB181F" w:rsidRPr="00DB181F" w:rsidRDefault="00DB181F" w:rsidP="00DB181F">
      <w:pPr>
        <w:numPr>
          <w:ilvl w:val="0"/>
          <w:numId w:val="1"/>
        </w:numPr>
        <w:tabs>
          <w:tab w:val="left" w:pos="360"/>
        </w:tabs>
        <w:jc w:val="both"/>
        <w:rPr>
          <w:iCs/>
        </w:rPr>
      </w:pPr>
      <w:proofErr w:type="gramStart"/>
      <w:r w:rsidRPr="00DB181F">
        <w:rPr>
          <w:iCs/>
        </w:rPr>
        <w:t xml:space="preserve">наличие лицензии на оказание медицинских услуг в поликлинике и стационаре по следующим специальностям: терапия, хирургия, неврология, кардиология, эндокринология, гинекология, урология, </w:t>
      </w:r>
      <w:proofErr w:type="spellStart"/>
      <w:r w:rsidRPr="00DB181F">
        <w:rPr>
          <w:iCs/>
        </w:rPr>
        <w:t>колопроктология</w:t>
      </w:r>
      <w:proofErr w:type="spellEnd"/>
      <w:r w:rsidRPr="00DB181F">
        <w:rPr>
          <w:iCs/>
        </w:rPr>
        <w:t>, лабораторная диагностика, рентгенология, функциональная диагностика, физиотерапия, ультразвуковая диагностика.</w:t>
      </w:r>
      <w:proofErr w:type="gramEnd"/>
    </w:p>
    <w:p w:rsidR="00DB181F" w:rsidRPr="00DB181F" w:rsidRDefault="00DB181F" w:rsidP="00DB181F">
      <w:pPr>
        <w:numPr>
          <w:ilvl w:val="0"/>
          <w:numId w:val="2"/>
        </w:numPr>
        <w:tabs>
          <w:tab w:val="left" w:pos="360"/>
        </w:tabs>
        <w:jc w:val="both"/>
        <w:rPr>
          <w:iCs/>
        </w:rPr>
      </w:pPr>
      <w:r w:rsidRPr="00DB181F">
        <w:rPr>
          <w:iCs/>
        </w:rPr>
        <w:t>лечение, обследование в поликлиническом отделении, стационарное обследование, лечение,</w:t>
      </w:r>
    </w:p>
    <w:p w:rsidR="00DB181F" w:rsidRPr="00DB181F" w:rsidRDefault="00DB181F" w:rsidP="00DB181F">
      <w:pPr>
        <w:jc w:val="both"/>
        <w:rPr>
          <w:iCs/>
        </w:rPr>
      </w:pPr>
      <w:r w:rsidRPr="00DB181F">
        <w:rPr>
          <w:iCs/>
        </w:rPr>
        <w:t>- ультразвуковая диагностика с доплеровским картированием,</w:t>
      </w:r>
    </w:p>
    <w:p w:rsidR="00DB181F" w:rsidRPr="00DB181F" w:rsidRDefault="00DB181F" w:rsidP="00DB181F">
      <w:pPr>
        <w:jc w:val="both"/>
        <w:rPr>
          <w:iCs/>
        </w:rPr>
      </w:pPr>
      <w:r w:rsidRPr="00DB181F">
        <w:rPr>
          <w:iCs/>
        </w:rPr>
        <w:t xml:space="preserve">- </w:t>
      </w:r>
      <w:proofErr w:type="spellStart"/>
      <w:r w:rsidRPr="00DB181F">
        <w:rPr>
          <w:iCs/>
        </w:rPr>
        <w:t>мультиспиральная</w:t>
      </w:r>
      <w:proofErr w:type="spellEnd"/>
      <w:r w:rsidRPr="00DB181F">
        <w:rPr>
          <w:iCs/>
        </w:rPr>
        <w:t xml:space="preserve"> </w:t>
      </w:r>
      <w:proofErr w:type="spellStart"/>
      <w:r w:rsidRPr="00DB181F">
        <w:rPr>
          <w:iCs/>
        </w:rPr>
        <w:t>компьтерная</w:t>
      </w:r>
      <w:proofErr w:type="spellEnd"/>
      <w:r w:rsidRPr="00DB181F">
        <w:rPr>
          <w:iCs/>
        </w:rPr>
        <w:t xml:space="preserve"> томография,</w:t>
      </w:r>
    </w:p>
    <w:p w:rsidR="00DB181F" w:rsidRPr="00DB181F" w:rsidRDefault="00DB181F" w:rsidP="00DB181F">
      <w:pPr>
        <w:jc w:val="both"/>
        <w:rPr>
          <w:iCs/>
          <w:color w:val="000000"/>
        </w:rPr>
      </w:pPr>
      <w:r w:rsidRPr="00DB181F">
        <w:rPr>
          <w:iCs/>
        </w:rPr>
        <w:t>Срок</w:t>
      </w:r>
      <w:r w:rsidRPr="00DB181F">
        <w:rPr>
          <w:iCs/>
        </w:rPr>
        <w:t xml:space="preserve"> действия контракта- с момента заключения </w:t>
      </w:r>
      <w:bookmarkStart w:id="0" w:name="_GoBack"/>
      <w:bookmarkEnd w:id="0"/>
      <w:r w:rsidRPr="00DB181F">
        <w:rPr>
          <w:iCs/>
        </w:rPr>
        <w:t xml:space="preserve">по </w:t>
      </w:r>
      <w:r w:rsidRPr="00DB181F">
        <w:rPr>
          <w:iCs/>
        </w:rPr>
        <w:t>31.12.</w:t>
      </w:r>
      <w:r w:rsidRPr="00DB181F">
        <w:rPr>
          <w:iCs/>
          <w:color w:val="000000"/>
        </w:rPr>
        <w:t>2019 года.</w:t>
      </w:r>
    </w:p>
    <w:p w:rsidR="00BC1357" w:rsidRPr="00DB181F" w:rsidRDefault="00DB181F" w:rsidP="00DB181F">
      <w:r w:rsidRPr="00DB181F">
        <w:rPr>
          <w:iCs/>
        </w:rPr>
        <w:t>Место оказания услуг: г. Красноярск.</w:t>
      </w:r>
    </w:p>
    <w:sectPr w:rsidR="00BC1357" w:rsidRPr="00DB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1F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181F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81F"/>
    <w:pPr>
      <w:spacing w:after="120"/>
    </w:pPr>
  </w:style>
  <w:style w:type="character" w:customStyle="1" w:styleId="a4">
    <w:name w:val="Основной текст Знак"/>
    <w:basedOn w:val="a0"/>
    <w:link w:val="a3"/>
    <w:rsid w:val="00DB181F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ng-binding">
    <w:name w:val="ng-binding"/>
    <w:basedOn w:val="a0"/>
    <w:rsid w:val="00DB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81F"/>
    <w:pPr>
      <w:spacing w:after="120"/>
    </w:pPr>
  </w:style>
  <w:style w:type="character" w:customStyle="1" w:styleId="a4">
    <w:name w:val="Основной текст Знак"/>
    <w:basedOn w:val="a0"/>
    <w:link w:val="a3"/>
    <w:rsid w:val="00DB181F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ng-binding">
    <w:name w:val="ng-binding"/>
    <w:basedOn w:val="a0"/>
    <w:rsid w:val="00DB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2018-12-17T07:42:00Z</dcterms:created>
  <dcterms:modified xsi:type="dcterms:W3CDTF">2018-12-17T07:44:00Z</dcterms:modified>
</cp:coreProperties>
</file>