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04" w:rsidRDefault="00425404" w:rsidP="00425404">
      <w:pPr>
        <w:spacing w:after="0" w:line="240" w:lineRule="auto"/>
        <w:jc w:val="center"/>
        <w:rPr>
          <w:rFonts w:ascii="Times New Roman" w:hAnsi="Times New Roman" w:cs="Times New Roman"/>
          <w:b/>
          <w:sz w:val="26"/>
          <w:szCs w:val="26"/>
        </w:rPr>
      </w:pPr>
      <w:r w:rsidRPr="007A74EB">
        <w:rPr>
          <w:rFonts w:ascii="Times New Roman" w:hAnsi="Times New Roman" w:cs="Times New Roman"/>
          <w:b/>
          <w:sz w:val="26"/>
          <w:szCs w:val="26"/>
        </w:rPr>
        <w:t>ТЕХНИЧЕСКОЕ ЗАДАНИЕ</w:t>
      </w:r>
    </w:p>
    <w:p w:rsidR="00425404" w:rsidRPr="009B36CF" w:rsidRDefault="00425404" w:rsidP="00425404">
      <w:pPr>
        <w:spacing w:after="0" w:line="240" w:lineRule="auto"/>
        <w:jc w:val="center"/>
        <w:rPr>
          <w:rFonts w:ascii="Times New Roman" w:hAnsi="Times New Roman" w:cs="Times New Roman"/>
          <w:b/>
          <w:sz w:val="8"/>
          <w:szCs w:val="8"/>
        </w:rPr>
      </w:pPr>
    </w:p>
    <w:p w:rsidR="00425404" w:rsidRDefault="00425404" w:rsidP="00425404">
      <w:pPr>
        <w:spacing w:after="0" w:line="240" w:lineRule="auto"/>
        <w:jc w:val="both"/>
        <w:rPr>
          <w:rFonts w:ascii="Times New Roman" w:hAnsi="Times New Roman" w:cs="Times New Roman"/>
          <w:b/>
          <w:sz w:val="26"/>
          <w:szCs w:val="26"/>
        </w:rPr>
      </w:pPr>
      <w:r w:rsidRPr="00CB3B00">
        <w:rPr>
          <w:rFonts w:ascii="Times New Roman" w:eastAsia="Times New Roman" w:hAnsi="Times New Roman" w:cs="Times New Roman"/>
          <w:b/>
          <w:sz w:val="26"/>
          <w:szCs w:val="26"/>
          <w:lang w:eastAsia="ru-RU"/>
        </w:rPr>
        <w:t>Наименование и описание объекта закупки</w:t>
      </w:r>
      <w:r w:rsidRPr="00CB3B00">
        <w:rPr>
          <w:rFonts w:ascii="Times New Roman" w:hAnsi="Times New Roman" w:cs="Times New Roman"/>
          <w:b/>
          <w:sz w:val="26"/>
          <w:szCs w:val="26"/>
        </w:rPr>
        <w:t>:</w:t>
      </w:r>
    </w:p>
    <w:p w:rsidR="00425404" w:rsidRDefault="00425404" w:rsidP="00425404">
      <w:pPr>
        <w:spacing w:after="0" w:line="240" w:lineRule="auto"/>
        <w:jc w:val="both"/>
        <w:rPr>
          <w:rFonts w:ascii="Times New Roman" w:hAnsi="Times New Roman" w:cs="Times New Roman"/>
          <w:sz w:val="26"/>
          <w:szCs w:val="26"/>
        </w:rPr>
      </w:pPr>
      <w:r w:rsidRPr="00A35200">
        <w:rPr>
          <w:rFonts w:ascii="Times New Roman" w:hAnsi="Times New Roman" w:cs="Times New Roman"/>
          <w:sz w:val="26"/>
          <w:szCs w:val="26"/>
        </w:rPr>
        <w:t>Специальные средства при нарушениях функций выделения (далее – ТСР</w:t>
      </w:r>
      <w:r>
        <w:rPr>
          <w:rFonts w:ascii="Times New Roman" w:hAnsi="Times New Roman" w:cs="Times New Roman"/>
          <w:sz w:val="26"/>
          <w:szCs w:val="26"/>
        </w:rPr>
        <w:t>, товар</w:t>
      </w:r>
      <w:r w:rsidRPr="00A35200">
        <w:rPr>
          <w:rFonts w:ascii="Times New Roman" w:hAnsi="Times New Roman" w:cs="Times New Roman"/>
          <w:sz w:val="26"/>
          <w:szCs w:val="26"/>
        </w:rPr>
        <w:t>) для лиц, страдающих нарушениями функции выделе</w:t>
      </w:r>
      <w:r>
        <w:rPr>
          <w:rFonts w:ascii="Times New Roman" w:hAnsi="Times New Roman" w:cs="Times New Roman"/>
          <w:sz w:val="26"/>
          <w:szCs w:val="26"/>
        </w:rPr>
        <w:t xml:space="preserve">ния </w:t>
      </w:r>
      <w:r w:rsidRPr="002B28C5">
        <w:rPr>
          <w:rFonts w:ascii="Times New Roman" w:eastAsia="Times New Roman" w:hAnsi="Times New Roman" w:cs="Times New Roman"/>
          <w:color w:val="000000"/>
          <w:sz w:val="26"/>
          <w:szCs w:val="26"/>
          <w:lang w:eastAsia="ru-RU"/>
        </w:rPr>
        <w:t xml:space="preserve">(далее – </w:t>
      </w:r>
      <w:r w:rsidRPr="002B28C5">
        <w:rPr>
          <w:rFonts w:ascii="Times New Roman" w:eastAsia="Times New Roman" w:hAnsi="Times New Roman" w:cs="Times New Roman"/>
          <w:color w:val="0000FF"/>
          <w:sz w:val="26"/>
          <w:szCs w:val="26"/>
          <w:lang w:eastAsia="ru-RU"/>
        </w:rPr>
        <w:t>Получателей</w:t>
      </w:r>
      <w:r w:rsidRPr="002B28C5">
        <w:rPr>
          <w:rFonts w:ascii="Times New Roman" w:eastAsia="Times New Roman" w:hAnsi="Times New Roman" w:cs="Times New Roman"/>
          <w:color w:val="000000"/>
          <w:sz w:val="26"/>
          <w:szCs w:val="26"/>
          <w:lang w:eastAsia="ru-RU"/>
        </w:rPr>
        <w:t>)</w:t>
      </w:r>
      <w:r>
        <w:rPr>
          <w:rFonts w:ascii="Times New Roman" w:hAnsi="Times New Roman" w:cs="Times New Roman"/>
          <w:sz w:val="26"/>
          <w:szCs w:val="26"/>
        </w:rPr>
        <w:t>, по медицинским показаниям.</w:t>
      </w:r>
    </w:p>
    <w:p w:rsidR="00425404" w:rsidRPr="00A35200" w:rsidRDefault="00425404" w:rsidP="00425404">
      <w:pPr>
        <w:spacing w:after="0" w:line="240" w:lineRule="auto"/>
        <w:jc w:val="both"/>
        <w:rPr>
          <w:rFonts w:ascii="Times New Roman" w:hAnsi="Times New Roman" w:cs="Times New Roman"/>
          <w:sz w:val="8"/>
          <w:szCs w:val="8"/>
        </w:rPr>
      </w:pPr>
    </w:p>
    <w:p w:rsidR="00425404" w:rsidRDefault="00425404" w:rsidP="00425404">
      <w:pPr>
        <w:spacing w:after="0" w:line="240" w:lineRule="auto"/>
        <w:jc w:val="both"/>
        <w:rPr>
          <w:rFonts w:ascii="Times New Roman" w:hAnsi="Times New Roman" w:cs="Times New Roman"/>
          <w:sz w:val="26"/>
          <w:szCs w:val="26"/>
        </w:rPr>
      </w:pPr>
      <w:r w:rsidRPr="00A35200">
        <w:rPr>
          <w:rFonts w:ascii="Times New Roman" w:hAnsi="Times New Roman" w:cs="Times New Roman"/>
          <w:sz w:val="26"/>
          <w:szCs w:val="26"/>
        </w:rPr>
        <w:t xml:space="preserve">Общее количество поставляемого товара – </w:t>
      </w:r>
      <w:r w:rsidRPr="00A35200">
        <w:rPr>
          <w:rFonts w:ascii="Times New Roman" w:hAnsi="Times New Roman" w:cs="Times New Roman"/>
          <w:b/>
          <w:sz w:val="26"/>
          <w:szCs w:val="26"/>
        </w:rPr>
        <w:t>95</w:t>
      </w:r>
      <w:r>
        <w:rPr>
          <w:rFonts w:ascii="Times New Roman" w:hAnsi="Times New Roman" w:cs="Times New Roman"/>
          <w:b/>
          <w:sz w:val="26"/>
          <w:szCs w:val="26"/>
        </w:rPr>
        <w:t> </w:t>
      </w:r>
      <w:r w:rsidRPr="00A35200">
        <w:rPr>
          <w:rFonts w:ascii="Times New Roman" w:hAnsi="Times New Roman" w:cs="Times New Roman"/>
          <w:b/>
          <w:sz w:val="26"/>
          <w:szCs w:val="26"/>
        </w:rPr>
        <w:t>841</w:t>
      </w:r>
      <w:r>
        <w:rPr>
          <w:rFonts w:ascii="Times New Roman" w:hAnsi="Times New Roman" w:cs="Times New Roman"/>
          <w:sz w:val="26"/>
          <w:szCs w:val="26"/>
        </w:rPr>
        <w:t xml:space="preserve"> </w:t>
      </w:r>
      <w:r w:rsidRPr="00A35200">
        <w:rPr>
          <w:rFonts w:ascii="Times New Roman" w:hAnsi="Times New Roman" w:cs="Times New Roman"/>
          <w:sz w:val="26"/>
          <w:szCs w:val="26"/>
        </w:rPr>
        <w:t>шт.</w:t>
      </w:r>
    </w:p>
    <w:p w:rsidR="00425404" w:rsidRPr="00461B6E" w:rsidRDefault="00425404" w:rsidP="00425404">
      <w:pPr>
        <w:spacing w:after="0" w:line="240" w:lineRule="auto"/>
        <w:jc w:val="both"/>
        <w:rPr>
          <w:rFonts w:ascii="Times New Roman" w:hAnsi="Times New Roman" w:cs="Times New Roman"/>
          <w:sz w:val="8"/>
          <w:szCs w:val="8"/>
        </w:rPr>
      </w:pPr>
    </w:p>
    <w:p w:rsidR="00425404" w:rsidRPr="00CF3359" w:rsidRDefault="00425404" w:rsidP="00425404">
      <w:pPr>
        <w:spacing w:after="0" w:line="240" w:lineRule="auto"/>
        <w:jc w:val="both"/>
        <w:rPr>
          <w:rFonts w:ascii="Times New Roman" w:hAnsi="Times New Roman" w:cs="Times New Roman"/>
          <w:sz w:val="26"/>
          <w:szCs w:val="26"/>
        </w:rPr>
      </w:pPr>
      <w:r w:rsidRPr="00461B6E">
        <w:rPr>
          <w:rFonts w:ascii="Times New Roman" w:hAnsi="Times New Roman" w:cs="Times New Roman"/>
          <w:b/>
          <w:sz w:val="26"/>
          <w:szCs w:val="26"/>
        </w:rPr>
        <w:t xml:space="preserve">1) </w:t>
      </w:r>
      <w:r w:rsidRPr="00461B6E">
        <w:rPr>
          <w:rFonts w:ascii="Times New Roman" w:hAnsi="Times New Roman" w:cs="Times New Roman"/>
          <w:b/>
          <w:sz w:val="26"/>
          <w:szCs w:val="26"/>
          <w:u w:val="single"/>
        </w:rPr>
        <w:t>Мочеприемник ножной (мешок для сбора мочи), дневной</w:t>
      </w:r>
      <w:r w:rsidRPr="00CF3359">
        <w:rPr>
          <w:rFonts w:ascii="Times New Roman" w:hAnsi="Times New Roman" w:cs="Times New Roman"/>
          <w:sz w:val="26"/>
          <w:szCs w:val="26"/>
        </w:rPr>
        <w:t xml:space="preserve">, </w:t>
      </w:r>
      <w:r w:rsidRPr="003172D7">
        <w:rPr>
          <w:rFonts w:ascii="Times New Roman" w:hAnsi="Times New Roman" w:cs="Times New Roman"/>
          <w:b/>
          <w:sz w:val="26"/>
          <w:szCs w:val="26"/>
        </w:rPr>
        <w:t>38 501</w:t>
      </w:r>
      <w:r>
        <w:rPr>
          <w:rFonts w:ascii="Times New Roman" w:hAnsi="Times New Roman" w:cs="Times New Roman"/>
          <w:sz w:val="26"/>
          <w:szCs w:val="26"/>
        </w:rPr>
        <w:t xml:space="preserve"> </w:t>
      </w:r>
      <w:r w:rsidRPr="00CF3359">
        <w:rPr>
          <w:rFonts w:ascii="Times New Roman" w:hAnsi="Times New Roman" w:cs="Times New Roman"/>
          <w:sz w:val="26"/>
          <w:szCs w:val="26"/>
        </w:rPr>
        <w:t>штук.</w:t>
      </w:r>
    </w:p>
    <w:p w:rsidR="00425404" w:rsidRDefault="00425404" w:rsidP="00425404">
      <w:pPr>
        <w:spacing w:after="0" w:line="240" w:lineRule="auto"/>
        <w:jc w:val="both"/>
        <w:rPr>
          <w:rFonts w:ascii="Times New Roman" w:hAnsi="Times New Roman" w:cs="Times New Roman"/>
          <w:sz w:val="26"/>
          <w:szCs w:val="26"/>
        </w:rPr>
      </w:pPr>
      <w:r w:rsidRPr="00CF3359">
        <w:rPr>
          <w:rFonts w:ascii="Times New Roman" w:hAnsi="Times New Roman" w:cs="Times New Roman"/>
          <w:sz w:val="26"/>
          <w:szCs w:val="26"/>
        </w:rPr>
        <w:t>Мочеприемник ножной: изготовлен из прозрачного не пропускающего запах полиэтилена высокой прочности. Объемом не менее 500 мл и не более 800 м</w:t>
      </w:r>
      <w:r>
        <w:rPr>
          <w:rFonts w:ascii="Times New Roman" w:hAnsi="Times New Roman" w:cs="Times New Roman"/>
          <w:sz w:val="26"/>
          <w:szCs w:val="26"/>
        </w:rPr>
        <w:t>л</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с соединительной дренажной </w:t>
      </w:r>
      <w:r w:rsidRPr="00CF3359">
        <w:rPr>
          <w:rFonts w:ascii="Times New Roman" w:hAnsi="Times New Roman" w:cs="Times New Roman"/>
          <w:sz w:val="26"/>
          <w:szCs w:val="26"/>
        </w:rPr>
        <w:t>трубкой длиной не менее 30 см и не более 50 см, с переходником для соединения с уропрезервативом или катетером, наличие антивозвратного клапана обратного тока, предотвращающего рефлюкс мочи, сливной кран для слива содержимого мочеприёмника по мере его наполнения. В стерильной упаковке.</w:t>
      </w:r>
    </w:p>
    <w:p w:rsidR="00425404" w:rsidRPr="003172D7" w:rsidRDefault="00425404" w:rsidP="00425404">
      <w:pPr>
        <w:spacing w:after="0" w:line="240" w:lineRule="auto"/>
        <w:jc w:val="both"/>
        <w:rPr>
          <w:rFonts w:ascii="Times New Roman" w:hAnsi="Times New Roman" w:cs="Times New Roman"/>
          <w:sz w:val="4"/>
          <w:szCs w:val="4"/>
        </w:rPr>
      </w:pPr>
    </w:p>
    <w:p w:rsidR="00425404" w:rsidRPr="00CF3359" w:rsidRDefault="00425404" w:rsidP="00425404">
      <w:pPr>
        <w:spacing w:after="0" w:line="240" w:lineRule="auto"/>
        <w:jc w:val="both"/>
        <w:rPr>
          <w:rFonts w:ascii="Times New Roman" w:hAnsi="Times New Roman" w:cs="Times New Roman"/>
          <w:sz w:val="26"/>
          <w:szCs w:val="26"/>
        </w:rPr>
      </w:pPr>
      <w:r w:rsidRPr="00461B6E">
        <w:rPr>
          <w:rFonts w:ascii="Times New Roman" w:hAnsi="Times New Roman" w:cs="Times New Roman"/>
          <w:b/>
          <w:sz w:val="26"/>
          <w:szCs w:val="26"/>
        </w:rPr>
        <w:t>2)</w:t>
      </w:r>
      <w:r>
        <w:rPr>
          <w:rFonts w:ascii="Times New Roman" w:hAnsi="Times New Roman" w:cs="Times New Roman"/>
          <w:sz w:val="26"/>
          <w:szCs w:val="26"/>
        </w:rPr>
        <w:t xml:space="preserve"> </w:t>
      </w:r>
      <w:r w:rsidRPr="003172D7">
        <w:rPr>
          <w:rFonts w:ascii="Times New Roman" w:hAnsi="Times New Roman" w:cs="Times New Roman"/>
          <w:b/>
          <w:sz w:val="26"/>
          <w:szCs w:val="26"/>
          <w:u w:val="single"/>
        </w:rPr>
        <w:t>Мочеприемник прикроватный (мешок для сбора мочи), ночной</w:t>
      </w:r>
      <w:r w:rsidRPr="003172D7">
        <w:rPr>
          <w:rFonts w:ascii="Times New Roman" w:hAnsi="Times New Roman" w:cs="Times New Roman"/>
          <w:b/>
          <w:sz w:val="26"/>
          <w:szCs w:val="26"/>
        </w:rPr>
        <w:t>, 38</w:t>
      </w:r>
      <w:r>
        <w:rPr>
          <w:rFonts w:ascii="Times New Roman" w:hAnsi="Times New Roman" w:cs="Times New Roman"/>
          <w:b/>
          <w:sz w:val="26"/>
          <w:szCs w:val="26"/>
        </w:rPr>
        <w:t> </w:t>
      </w:r>
      <w:r w:rsidRPr="003172D7">
        <w:rPr>
          <w:rFonts w:ascii="Times New Roman" w:hAnsi="Times New Roman" w:cs="Times New Roman"/>
          <w:b/>
          <w:sz w:val="26"/>
          <w:szCs w:val="26"/>
        </w:rPr>
        <w:t>010</w:t>
      </w:r>
      <w:r>
        <w:rPr>
          <w:rFonts w:ascii="Times New Roman" w:hAnsi="Times New Roman" w:cs="Times New Roman"/>
          <w:b/>
          <w:sz w:val="26"/>
          <w:szCs w:val="26"/>
        </w:rPr>
        <w:t xml:space="preserve"> </w:t>
      </w:r>
      <w:r w:rsidRPr="00CF3359">
        <w:rPr>
          <w:rFonts w:ascii="Times New Roman" w:hAnsi="Times New Roman" w:cs="Times New Roman"/>
          <w:sz w:val="26"/>
          <w:szCs w:val="26"/>
        </w:rPr>
        <w:t>штук.</w:t>
      </w:r>
    </w:p>
    <w:p w:rsidR="00425404" w:rsidRDefault="00425404" w:rsidP="00425404">
      <w:pPr>
        <w:spacing w:after="0" w:line="240" w:lineRule="auto"/>
        <w:jc w:val="both"/>
        <w:rPr>
          <w:rFonts w:ascii="Times New Roman" w:hAnsi="Times New Roman" w:cs="Times New Roman"/>
          <w:sz w:val="26"/>
          <w:szCs w:val="26"/>
        </w:rPr>
      </w:pPr>
      <w:r w:rsidRPr="00CF3359">
        <w:rPr>
          <w:rFonts w:ascii="Times New Roman" w:hAnsi="Times New Roman" w:cs="Times New Roman"/>
          <w:sz w:val="26"/>
          <w:szCs w:val="26"/>
        </w:rPr>
        <w:t xml:space="preserve">Мочеприемник ночной (прикроватный): изготовлен из прозрачного не пропускающего запах полиэтилена высокой прочности. Объемом не менее 1500 </w:t>
      </w:r>
      <w:r>
        <w:rPr>
          <w:rFonts w:ascii="Times New Roman" w:hAnsi="Times New Roman" w:cs="Times New Roman"/>
          <w:sz w:val="26"/>
          <w:szCs w:val="26"/>
        </w:rPr>
        <w:t xml:space="preserve">мл, с соединительной дренажной </w:t>
      </w:r>
      <w:r w:rsidRPr="00CF3359">
        <w:rPr>
          <w:rFonts w:ascii="Times New Roman" w:hAnsi="Times New Roman" w:cs="Times New Roman"/>
          <w:sz w:val="26"/>
          <w:szCs w:val="26"/>
        </w:rPr>
        <w:t>трубкой длиной  не менее 90 см и не более</w:t>
      </w:r>
      <w:r>
        <w:rPr>
          <w:rFonts w:ascii="Times New Roman" w:hAnsi="Times New Roman" w:cs="Times New Roman"/>
          <w:sz w:val="26"/>
          <w:szCs w:val="26"/>
        </w:rPr>
        <w:t xml:space="preserve"> 100 см, </w:t>
      </w:r>
      <w:r w:rsidRPr="00CF3359">
        <w:rPr>
          <w:rFonts w:ascii="Times New Roman" w:hAnsi="Times New Roman" w:cs="Times New Roman"/>
          <w:sz w:val="26"/>
          <w:szCs w:val="26"/>
        </w:rPr>
        <w:t>с переходником для соединения с у</w:t>
      </w:r>
      <w:r>
        <w:rPr>
          <w:rFonts w:ascii="Times New Roman" w:hAnsi="Times New Roman" w:cs="Times New Roman"/>
          <w:sz w:val="26"/>
          <w:szCs w:val="26"/>
        </w:rPr>
        <w:t xml:space="preserve">ропрезервативом или катетером, наличие </w:t>
      </w:r>
      <w:r w:rsidRPr="00CF3359">
        <w:rPr>
          <w:rFonts w:ascii="Times New Roman" w:hAnsi="Times New Roman" w:cs="Times New Roman"/>
          <w:sz w:val="26"/>
          <w:szCs w:val="26"/>
        </w:rPr>
        <w:t>антивозвратного клапана обратного тока, предотвращающего рефлюкс мочи, сливной кран для слива содержимого мочеприемника по мере его наполнения. В стерильной упаковке.</w:t>
      </w:r>
    </w:p>
    <w:p w:rsidR="00425404" w:rsidRPr="00F2775C" w:rsidRDefault="00425404" w:rsidP="00425404">
      <w:pPr>
        <w:spacing w:after="0" w:line="240" w:lineRule="auto"/>
        <w:jc w:val="both"/>
        <w:rPr>
          <w:rFonts w:ascii="Times New Roman" w:hAnsi="Times New Roman" w:cs="Times New Roman"/>
          <w:sz w:val="4"/>
          <w:szCs w:val="4"/>
        </w:rPr>
      </w:pPr>
    </w:p>
    <w:p w:rsidR="00425404" w:rsidRPr="00AB7C66" w:rsidRDefault="00425404" w:rsidP="00425404">
      <w:pPr>
        <w:spacing w:after="0" w:line="240" w:lineRule="auto"/>
        <w:jc w:val="both"/>
        <w:rPr>
          <w:rFonts w:ascii="Times New Roman" w:hAnsi="Times New Roman" w:cs="Times New Roman"/>
          <w:sz w:val="26"/>
          <w:szCs w:val="26"/>
        </w:rPr>
      </w:pPr>
      <w:r w:rsidRPr="00461B6E">
        <w:rPr>
          <w:rFonts w:ascii="Times New Roman" w:hAnsi="Times New Roman" w:cs="Times New Roman"/>
          <w:b/>
          <w:sz w:val="26"/>
          <w:szCs w:val="26"/>
        </w:rPr>
        <w:t>3)</w:t>
      </w:r>
      <w:r>
        <w:rPr>
          <w:rFonts w:ascii="Times New Roman" w:hAnsi="Times New Roman" w:cs="Times New Roman"/>
          <w:sz w:val="26"/>
          <w:szCs w:val="26"/>
        </w:rPr>
        <w:t xml:space="preserve"> </w:t>
      </w:r>
      <w:proofErr w:type="gramStart"/>
      <w:r w:rsidRPr="00F2775C">
        <w:rPr>
          <w:rFonts w:ascii="Times New Roman" w:hAnsi="Times New Roman" w:cs="Times New Roman"/>
          <w:b/>
          <w:sz w:val="26"/>
          <w:szCs w:val="26"/>
          <w:u w:val="single"/>
        </w:rPr>
        <w:t>Однокомпонентный</w:t>
      </w:r>
      <w:proofErr w:type="gramEnd"/>
      <w:r w:rsidRPr="00F2775C">
        <w:rPr>
          <w:rFonts w:ascii="Times New Roman" w:hAnsi="Times New Roman" w:cs="Times New Roman"/>
          <w:b/>
          <w:sz w:val="26"/>
          <w:szCs w:val="26"/>
          <w:u w:val="single"/>
        </w:rPr>
        <w:t xml:space="preserve"> дренируемый уроприемник со встроенной плоской пластиной</w:t>
      </w:r>
      <w:r w:rsidRPr="00F2775C">
        <w:rPr>
          <w:rFonts w:ascii="Times New Roman" w:hAnsi="Times New Roman" w:cs="Times New Roman"/>
          <w:b/>
          <w:sz w:val="26"/>
          <w:szCs w:val="26"/>
        </w:rPr>
        <w:t>, 500</w:t>
      </w:r>
      <w:r w:rsidRPr="00AB7C66">
        <w:rPr>
          <w:rFonts w:ascii="Times New Roman" w:hAnsi="Times New Roman" w:cs="Times New Roman"/>
          <w:sz w:val="26"/>
          <w:szCs w:val="26"/>
        </w:rPr>
        <w:t xml:space="preserve"> штук.</w:t>
      </w:r>
    </w:p>
    <w:p w:rsidR="00425404" w:rsidRDefault="00425404" w:rsidP="00425404">
      <w:pPr>
        <w:spacing w:after="0" w:line="240" w:lineRule="auto"/>
        <w:jc w:val="both"/>
        <w:rPr>
          <w:rFonts w:ascii="Times New Roman" w:hAnsi="Times New Roman" w:cs="Times New Roman"/>
          <w:sz w:val="26"/>
          <w:szCs w:val="26"/>
        </w:rPr>
      </w:pPr>
      <w:r w:rsidRPr="00AB7C66">
        <w:rPr>
          <w:rFonts w:ascii="Times New Roman" w:hAnsi="Times New Roman" w:cs="Times New Roman"/>
          <w:sz w:val="26"/>
          <w:szCs w:val="26"/>
        </w:rPr>
        <w:t>Дренируемый уростомный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 Диаметр стартового вырезаемого отверстия адгезивной пластины должен быть не более 10 мм, диаметр максимального вырезаемого отверстия не менее 55 мм. Мешок из прозрачного многослойного, не пропускающего запах полиэтилена, с мягкой нетканой подложкой, с антирефлюксным и сливным клапаном.</w:t>
      </w:r>
    </w:p>
    <w:p w:rsidR="00425404" w:rsidRPr="00F219A7" w:rsidRDefault="00425404" w:rsidP="00425404">
      <w:pPr>
        <w:spacing w:after="0" w:line="240" w:lineRule="auto"/>
        <w:jc w:val="both"/>
        <w:rPr>
          <w:rFonts w:ascii="Times New Roman" w:hAnsi="Times New Roman" w:cs="Times New Roman"/>
          <w:sz w:val="8"/>
          <w:szCs w:val="8"/>
        </w:rPr>
      </w:pPr>
    </w:p>
    <w:p w:rsidR="00425404" w:rsidRPr="00AB7C66" w:rsidRDefault="00425404" w:rsidP="00425404">
      <w:pPr>
        <w:spacing w:after="0" w:line="240" w:lineRule="auto"/>
        <w:jc w:val="both"/>
        <w:rPr>
          <w:rFonts w:ascii="Times New Roman" w:hAnsi="Times New Roman" w:cs="Times New Roman"/>
          <w:sz w:val="26"/>
          <w:szCs w:val="26"/>
        </w:rPr>
      </w:pPr>
      <w:r w:rsidRPr="00461B6E">
        <w:rPr>
          <w:rFonts w:ascii="Times New Roman" w:hAnsi="Times New Roman" w:cs="Times New Roman"/>
          <w:b/>
          <w:sz w:val="26"/>
          <w:szCs w:val="26"/>
        </w:rPr>
        <w:t>4)</w:t>
      </w:r>
      <w:r>
        <w:rPr>
          <w:rFonts w:ascii="Times New Roman" w:hAnsi="Times New Roman" w:cs="Times New Roman"/>
          <w:sz w:val="26"/>
          <w:szCs w:val="26"/>
        </w:rPr>
        <w:t xml:space="preserve"> </w:t>
      </w:r>
      <w:r w:rsidRPr="0080494D">
        <w:rPr>
          <w:rFonts w:ascii="Times New Roman" w:hAnsi="Times New Roman" w:cs="Times New Roman"/>
          <w:b/>
          <w:sz w:val="26"/>
          <w:szCs w:val="26"/>
          <w:u w:val="single"/>
        </w:rPr>
        <w:t xml:space="preserve">Адгезивная пластина плоская для </w:t>
      </w:r>
      <w:proofErr w:type="gramStart"/>
      <w:r w:rsidRPr="0080494D">
        <w:rPr>
          <w:rFonts w:ascii="Times New Roman" w:hAnsi="Times New Roman" w:cs="Times New Roman"/>
          <w:b/>
          <w:sz w:val="26"/>
          <w:szCs w:val="26"/>
          <w:u w:val="single"/>
        </w:rPr>
        <w:t>двухкомпонентного</w:t>
      </w:r>
      <w:proofErr w:type="gramEnd"/>
      <w:r w:rsidRPr="0080494D">
        <w:rPr>
          <w:rFonts w:ascii="Times New Roman" w:hAnsi="Times New Roman" w:cs="Times New Roman"/>
          <w:b/>
          <w:sz w:val="26"/>
          <w:szCs w:val="26"/>
          <w:u w:val="single"/>
        </w:rPr>
        <w:t xml:space="preserve"> дренируемого уроприемника</w:t>
      </w:r>
      <w:r w:rsidRPr="0080494D">
        <w:rPr>
          <w:rFonts w:ascii="Times New Roman" w:hAnsi="Times New Roman" w:cs="Times New Roman"/>
          <w:b/>
          <w:sz w:val="26"/>
          <w:szCs w:val="26"/>
        </w:rPr>
        <w:t>, 700</w:t>
      </w:r>
      <w:r>
        <w:rPr>
          <w:rFonts w:ascii="Times New Roman" w:hAnsi="Times New Roman" w:cs="Times New Roman"/>
          <w:sz w:val="26"/>
          <w:szCs w:val="26"/>
        </w:rPr>
        <w:t xml:space="preserve"> штук.</w:t>
      </w:r>
    </w:p>
    <w:p w:rsidR="00425404" w:rsidRPr="00AB7C66" w:rsidRDefault="00425404" w:rsidP="00425404">
      <w:pPr>
        <w:spacing w:after="0" w:line="240" w:lineRule="auto"/>
        <w:jc w:val="both"/>
        <w:rPr>
          <w:rFonts w:ascii="Times New Roman" w:hAnsi="Times New Roman" w:cs="Times New Roman"/>
          <w:sz w:val="26"/>
          <w:szCs w:val="26"/>
        </w:rPr>
      </w:pPr>
      <w:r w:rsidRPr="00AB7C66">
        <w:rPr>
          <w:rFonts w:ascii="Times New Roman" w:hAnsi="Times New Roman" w:cs="Times New Roman"/>
          <w:sz w:val="26"/>
          <w:szCs w:val="26"/>
        </w:rPr>
        <w:t>Адгезивная плоская пластина с клеевым слоем на натуральной, гипоаллергенной гидроколлоидной основе с защитным покрытием, с выр</w:t>
      </w:r>
      <w:r>
        <w:rPr>
          <w:rFonts w:ascii="Times New Roman" w:hAnsi="Times New Roman" w:cs="Times New Roman"/>
          <w:sz w:val="26"/>
          <w:szCs w:val="26"/>
        </w:rPr>
        <w:t xml:space="preserve">езаемым отверстием под стому с </w:t>
      </w:r>
      <w:r w:rsidRPr="00AB7C66">
        <w:rPr>
          <w:rFonts w:ascii="Times New Roman" w:hAnsi="Times New Roman" w:cs="Times New Roman"/>
          <w:sz w:val="26"/>
          <w:szCs w:val="26"/>
        </w:rPr>
        <w:t>диаметром стартового вырезаемого отверстия адгезивной пластины не более 15 мм, с диаметром максимального вырезаемого отверстия не менее 55 мм, с фланцем для крепления мешка, соответствующим фланцу мешка.</w:t>
      </w:r>
    </w:p>
    <w:p w:rsidR="00425404" w:rsidRDefault="00425404" w:rsidP="00425404">
      <w:pPr>
        <w:spacing w:after="0" w:line="240" w:lineRule="auto"/>
        <w:jc w:val="both"/>
        <w:rPr>
          <w:rFonts w:ascii="Times New Roman" w:hAnsi="Times New Roman" w:cs="Times New Roman"/>
          <w:sz w:val="26"/>
          <w:szCs w:val="26"/>
        </w:rPr>
      </w:pPr>
      <w:r w:rsidRPr="00AB7C66">
        <w:rPr>
          <w:rFonts w:ascii="Times New Roman" w:hAnsi="Times New Roman" w:cs="Times New Roman"/>
          <w:sz w:val="26"/>
          <w:szCs w:val="26"/>
        </w:rPr>
        <w:t xml:space="preserve">Адгезивная пластина должна быть функционально совместима с позицией «Уростомный мешок для </w:t>
      </w:r>
      <w:proofErr w:type="gramStart"/>
      <w:r w:rsidRPr="00AB7C66">
        <w:rPr>
          <w:rFonts w:ascii="Times New Roman" w:hAnsi="Times New Roman" w:cs="Times New Roman"/>
          <w:sz w:val="26"/>
          <w:szCs w:val="26"/>
        </w:rPr>
        <w:t>двухкомпонентного</w:t>
      </w:r>
      <w:proofErr w:type="gramEnd"/>
      <w:r w:rsidRPr="00AB7C66">
        <w:rPr>
          <w:rFonts w:ascii="Times New Roman" w:hAnsi="Times New Roman" w:cs="Times New Roman"/>
          <w:sz w:val="26"/>
          <w:szCs w:val="26"/>
        </w:rPr>
        <w:t xml:space="preserve"> дренируемого уроприемника».</w:t>
      </w:r>
    </w:p>
    <w:p w:rsidR="00425404" w:rsidRPr="00EB2BE8" w:rsidRDefault="00425404" w:rsidP="00425404">
      <w:pPr>
        <w:spacing w:after="0" w:line="240" w:lineRule="auto"/>
        <w:jc w:val="both"/>
        <w:rPr>
          <w:rFonts w:ascii="Times New Roman" w:hAnsi="Times New Roman" w:cs="Times New Roman"/>
          <w:sz w:val="8"/>
          <w:szCs w:val="8"/>
        </w:rPr>
      </w:pPr>
    </w:p>
    <w:p w:rsidR="00425404" w:rsidRPr="00AB7C66" w:rsidRDefault="00425404" w:rsidP="00425404">
      <w:pPr>
        <w:spacing w:after="0" w:line="240" w:lineRule="auto"/>
        <w:jc w:val="both"/>
        <w:rPr>
          <w:rFonts w:ascii="Times New Roman" w:hAnsi="Times New Roman" w:cs="Times New Roman"/>
          <w:sz w:val="26"/>
          <w:szCs w:val="26"/>
        </w:rPr>
      </w:pPr>
      <w:r w:rsidRPr="00461B6E">
        <w:rPr>
          <w:rFonts w:ascii="Times New Roman" w:hAnsi="Times New Roman" w:cs="Times New Roman"/>
          <w:b/>
          <w:sz w:val="26"/>
          <w:szCs w:val="26"/>
        </w:rPr>
        <w:t>5)</w:t>
      </w:r>
      <w:r>
        <w:rPr>
          <w:rFonts w:ascii="Times New Roman" w:hAnsi="Times New Roman" w:cs="Times New Roman"/>
          <w:sz w:val="26"/>
          <w:szCs w:val="26"/>
        </w:rPr>
        <w:t xml:space="preserve"> </w:t>
      </w:r>
      <w:r w:rsidRPr="00EB2BE8">
        <w:rPr>
          <w:rFonts w:ascii="Times New Roman" w:hAnsi="Times New Roman" w:cs="Times New Roman"/>
          <w:b/>
          <w:sz w:val="26"/>
          <w:szCs w:val="26"/>
          <w:u w:val="single"/>
        </w:rPr>
        <w:t xml:space="preserve">Уростомный мешок для </w:t>
      </w:r>
      <w:proofErr w:type="gramStart"/>
      <w:r w:rsidRPr="00EB2BE8">
        <w:rPr>
          <w:rFonts w:ascii="Times New Roman" w:hAnsi="Times New Roman" w:cs="Times New Roman"/>
          <w:b/>
          <w:sz w:val="26"/>
          <w:szCs w:val="26"/>
          <w:u w:val="single"/>
        </w:rPr>
        <w:t>двухкомпонентного</w:t>
      </w:r>
      <w:proofErr w:type="gramEnd"/>
      <w:r w:rsidRPr="00EB2BE8">
        <w:rPr>
          <w:rFonts w:ascii="Times New Roman" w:hAnsi="Times New Roman" w:cs="Times New Roman"/>
          <w:b/>
          <w:sz w:val="26"/>
          <w:szCs w:val="26"/>
          <w:u w:val="single"/>
        </w:rPr>
        <w:t xml:space="preserve"> дренируемого уроприемника</w:t>
      </w:r>
      <w:r w:rsidRPr="00EB2BE8">
        <w:rPr>
          <w:rFonts w:ascii="Times New Roman" w:hAnsi="Times New Roman" w:cs="Times New Roman"/>
          <w:b/>
          <w:sz w:val="26"/>
          <w:szCs w:val="26"/>
        </w:rPr>
        <w:t>, 2</w:t>
      </w:r>
      <w:r>
        <w:rPr>
          <w:rFonts w:ascii="Times New Roman" w:hAnsi="Times New Roman" w:cs="Times New Roman"/>
          <w:b/>
          <w:sz w:val="26"/>
          <w:szCs w:val="26"/>
        </w:rPr>
        <w:t> </w:t>
      </w:r>
      <w:r w:rsidRPr="00EB2BE8">
        <w:rPr>
          <w:rFonts w:ascii="Times New Roman" w:hAnsi="Times New Roman" w:cs="Times New Roman"/>
          <w:b/>
          <w:sz w:val="26"/>
          <w:szCs w:val="26"/>
        </w:rPr>
        <w:t>100</w:t>
      </w:r>
      <w:r>
        <w:rPr>
          <w:rFonts w:ascii="Times New Roman" w:hAnsi="Times New Roman" w:cs="Times New Roman"/>
          <w:sz w:val="26"/>
          <w:szCs w:val="26"/>
        </w:rPr>
        <w:t xml:space="preserve"> штук.</w:t>
      </w:r>
    </w:p>
    <w:p w:rsidR="00425404" w:rsidRDefault="00425404" w:rsidP="00425404">
      <w:pPr>
        <w:spacing w:after="0" w:line="240" w:lineRule="auto"/>
        <w:jc w:val="both"/>
        <w:rPr>
          <w:rFonts w:ascii="Times New Roman" w:hAnsi="Times New Roman" w:cs="Times New Roman"/>
          <w:sz w:val="26"/>
          <w:szCs w:val="26"/>
        </w:rPr>
      </w:pPr>
      <w:proofErr w:type="gramStart"/>
      <w:r w:rsidRPr="00AB7C66">
        <w:rPr>
          <w:rFonts w:ascii="Times New Roman" w:hAnsi="Times New Roman" w:cs="Times New Roman"/>
          <w:sz w:val="26"/>
          <w:szCs w:val="26"/>
        </w:rPr>
        <w:t>Мешок уростомный, дренируемый из прозрачного многослойного, не пропускающего запах полиэтилена, с мягкой нетканой подложкой, с антирефлюксным и сливным клапанами, с фланцем для крепления мешка к пластине, соответствующим фланцу пластины.</w:t>
      </w:r>
      <w:proofErr w:type="gramEnd"/>
    </w:p>
    <w:p w:rsidR="00425404" w:rsidRPr="00C53421" w:rsidRDefault="00425404" w:rsidP="00425404">
      <w:pPr>
        <w:spacing w:after="0" w:line="240" w:lineRule="auto"/>
        <w:jc w:val="both"/>
        <w:rPr>
          <w:rFonts w:ascii="Times New Roman" w:hAnsi="Times New Roman" w:cs="Times New Roman"/>
          <w:sz w:val="8"/>
          <w:szCs w:val="8"/>
        </w:rPr>
      </w:pPr>
    </w:p>
    <w:p w:rsidR="00425404" w:rsidRPr="00AB7C66" w:rsidRDefault="00425404" w:rsidP="00425404">
      <w:pPr>
        <w:spacing w:after="0" w:line="240" w:lineRule="auto"/>
        <w:jc w:val="both"/>
        <w:rPr>
          <w:rFonts w:ascii="Times New Roman" w:hAnsi="Times New Roman" w:cs="Times New Roman"/>
          <w:sz w:val="26"/>
          <w:szCs w:val="26"/>
        </w:rPr>
      </w:pPr>
      <w:r w:rsidRPr="00461B6E">
        <w:rPr>
          <w:rFonts w:ascii="Times New Roman" w:hAnsi="Times New Roman" w:cs="Times New Roman"/>
          <w:b/>
          <w:sz w:val="26"/>
          <w:szCs w:val="26"/>
        </w:rPr>
        <w:t>6)</w:t>
      </w:r>
      <w:r>
        <w:rPr>
          <w:rFonts w:ascii="Times New Roman" w:hAnsi="Times New Roman" w:cs="Times New Roman"/>
          <w:sz w:val="26"/>
          <w:szCs w:val="26"/>
        </w:rPr>
        <w:t xml:space="preserve"> </w:t>
      </w:r>
      <w:r w:rsidRPr="00C53421">
        <w:rPr>
          <w:rFonts w:ascii="Times New Roman" w:hAnsi="Times New Roman" w:cs="Times New Roman"/>
          <w:b/>
          <w:sz w:val="26"/>
          <w:szCs w:val="26"/>
          <w:u w:val="single"/>
        </w:rPr>
        <w:t>Уропрезерватив с пластырем</w:t>
      </w:r>
      <w:r w:rsidRPr="00C53421">
        <w:rPr>
          <w:rFonts w:ascii="Times New Roman" w:hAnsi="Times New Roman" w:cs="Times New Roman"/>
          <w:b/>
          <w:sz w:val="26"/>
          <w:szCs w:val="26"/>
        </w:rPr>
        <w:t>, 6</w:t>
      </w:r>
      <w:r>
        <w:rPr>
          <w:rFonts w:ascii="Times New Roman" w:hAnsi="Times New Roman" w:cs="Times New Roman"/>
          <w:b/>
          <w:sz w:val="26"/>
          <w:szCs w:val="26"/>
        </w:rPr>
        <w:t> </w:t>
      </w:r>
      <w:r w:rsidRPr="00C53421">
        <w:rPr>
          <w:rFonts w:ascii="Times New Roman" w:hAnsi="Times New Roman" w:cs="Times New Roman"/>
          <w:b/>
          <w:sz w:val="26"/>
          <w:szCs w:val="26"/>
        </w:rPr>
        <w:t>500</w:t>
      </w:r>
      <w:r w:rsidRPr="00AB7C66">
        <w:rPr>
          <w:rFonts w:ascii="Times New Roman" w:hAnsi="Times New Roman" w:cs="Times New Roman"/>
          <w:sz w:val="26"/>
          <w:szCs w:val="26"/>
        </w:rPr>
        <w:t xml:space="preserve"> штук.</w:t>
      </w:r>
    </w:p>
    <w:p w:rsidR="00425404" w:rsidRPr="00AB7C66" w:rsidRDefault="00425404" w:rsidP="00425404">
      <w:pPr>
        <w:spacing w:after="0" w:line="240" w:lineRule="auto"/>
        <w:jc w:val="both"/>
        <w:rPr>
          <w:rFonts w:ascii="Times New Roman" w:hAnsi="Times New Roman" w:cs="Times New Roman"/>
          <w:sz w:val="26"/>
          <w:szCs w:val="26"/>
        </w:rPr>
      </w:pPr>
      <w:proofErr w:type="gramStart"/>
      <w:r w:rsidRPr="00AB7C66">
        <w:rPr>
          <w:rFonts w:ascii="Times New Roman" w:hAnsi="Times New Roman" w:cs="Times New Roman"/>
          <w:sz w:val="26"/>
          <w:szCs w:val="26"/>
        </w:rPr>
        <w:t xml:space="preserve">Уропрезерватив изготовлен из специального гипоаллергенного материала с низким содержанием латекса самоклеющийся имеющий гидроколоидный пластырь, обладающим «памятью материала» и предохраняющим половой орган от сдавливания кровеносных </w:t>
      </w:r>
      <w:r w:rsidRPr="00AB7C66">
        <w:rPr>
          <w:rFonts w:ascii="Times New Roman" w:hAnsi="Times New Roman" w:cs="Times New Roman"/>
          <w:sz w:val="26"/>
          <w:szCs w:val="26"/>
        </w:rPr>
        <w:lastRenderedPageBreak/>
        <w:t>сосудов, с усиленным сливным портом и ригидным концом, обеспечивающим постоянный и беспрепятственный отток мочи.</w:t>
      </w:r>
      <w:proofErr w:type="gramEnd"/>
    </w:p>
    <w:p w:rsidR="00425404" w:rsidRDefault="00425404" w:rsidP="00425404">
      <w:pPr>
        <w:spacing w:after="0" w:line="240" w:lineRule="auto"/>
        <w:jc w:val="both"/>
        <w:rPr>
          <w:rFonts w:ascii="Times New Roman" w:hAnsi="Times New Roman" w:cs="Times New Roman"/>
          <w:sz w:val="26"/>
          <w:szCs w:val="26"/>
        </w:rPr>
      </w:pPr>
      <w:r w:rsidRPr="00AB7C66">
        <w:rPr>
          <w:rFonts w:ascii="Times New Roman" w:hAnsi="Times New Roman" w:cs="Times New Roman"/>
          <w:sz w:val="26"/>
          <w:szCs w:val="26"/>
        </w:rPr>
        <w:t xml:space="preserve">Диаметр уропрезерватива различных размеров (20 мм, 25 мм, 30 мм, </w:t>
      </w:r>
      <w:r>
        <w:rPr>
          <w:rFonts w:ascii="Times New Roman" w:hAnsi="Times New Roman" w:cs="Times New Roman"/>
          <w:sz w:val="26"/>
          <w:szCs w:val="26"/>
        </w:rPr>
        <w:t>35 мм, 40 мм) конкретный размер</w:t>
      </w:r>
      <w:r w:rsidRPr="00AB7C66">
        <w:rPr>
          <w:rFonts w:ascii="Times New Roman" w:hAnsi="Times New Roman" w:cs="Times New Roman"/>
          <w:sz w:val="26"/>
          <w:szCs w:val="26"/>
        </w:rPr>
        <w:t xml:space="preserve"> определяется с учетом индивидуальной потребности инвалида. Уропрезерватив </w:t>
      </w:r>
      <w:proofErr w:type="gramStart"/>
      <w:r w:rsidRPr="00AB7C66">
        <w:rPr>
          <w:rFonts w:ascii="Times New Roman" w:hAnsi="Times New Roman" w:cs="Times New Roman"/>
          <w:sz w:val="26"/>
          <w:szCs w:val="26"/>
        </w:rPr>
        <w:t>упакован</w:t>
      </w:r>
      <w:proofErr w:type="gramEnd"/>
      <w:r w:rsidRPr="00AB7C66">
        <w:rPr>
          <w:rFonts w:ascii="Times New Roman" w:hAnsi="Times New Roman" w:cs="Times New Roman"/>
          <w:sz w:val="26"/>
          <w:szCs w:val="26"/>
        </w:rPr>
        <w:t xml:space="preserve"> в индивидуальную упаковку.</w:t>
      </w:r>
    </w:p>
    <w:p w:rsidR="00425404" w:rsidRPr="00C53421" w:rsidRDefault="00425404" w:rsidP="00425404">
      <w:pPr>
        <w:spacing w:after="0" w:line="240" w:lineRule="auto"/>
        <w:jc w:val="both"/>
        <w:rPr>
          <w:rFonts w:ascii="Times New Roman" w:hAnsi="Times New Roman" w:cs="Times New Roman"/>
          <w:sz w:val="8"/>
          <w:szCs w:val="8"/>
        </w:rPr>
      </w:pPr>
    </w:p>
    <w:p w:rsidR="00425404" w:rsidRPr="00CB7241" w:rsidRDefault="00425404" w:rsidP="00425404">
      <w:pPr>
        <w:spacing w:after="0" w:line="240" w:lineRule="auto"/>
        <w:jc w:val="both"/>
        <w:rPr>
          <w:rFonts w:ascii="Times New Roman" w:hAnsi="Times New Roman" w:cs="Times New Roman"/>
          <w:sz w:val="26"/>
          <w:szCs w:val="26"/>
        </w:rPr>
      </w:pPr>
      <w:r w:rsidRPr="00461B6E">
        <w:rPr>
          <w:rFonts w:ascii="Times New Roman" w:hAnsi="Times New Roman" w:cs="Times New Roman"/>
          <w:b/>
          <w:sz w:val="26"/>
          <w:szCs w:val="26"/>
        </w:rPr>
        <w:t>7)</w:t>
      </w:r>
      <w:r>
        <w:rPr>
          <w:rFonts w:ascii="Times New Roman" w:hAnsi="Times New Roman" w:cs="Times New Roman"/>
          <w:sz w:val="26"/>
          <w:szCs w:val="26"/>
        </w:rPr>
        <w:t xml:space="preserve"> </w:t>
      </w:r>
      <w:r w:rsidRPr="00C53421">
        <w:rPr>
          <w:rFonts w:ascii="Times New Roman" w:hAnsi="Times New Roman" w:cs="Times New Roman"/>
          <w:b/>
          <w:sz w:val="26"/>
          <w:szCs w:val="26"/>
          <w:u w:val="single"/>
        </w:rPr>
        <w:t xml:space="preserve">Уропрезерватив </w:t>
      </w:r>
      <w:proofErr w:type="gramStart"/>
      <w:r w:rsidRPr="00C53421">
        <w:rPr>
          <w:rFonts w:ascii="Times New Roman" w:hAnsi="Times New Roman" w:cs="Times New Roman"/>
          <w:b/>
          <w:sz w:val="26"/>
          <w:szCs w:val="26"/>
          <w:u w:val="single"/>
        </w:rPr>
        <w:t>самоклеящийся</w:t>
      </w:r>
      <w:proofErr w:type="gramEnd"/>
      <w:r w:rsidRPr="00C53421">
        <w:rPr>
          <w:rFonts w:ascii="Times New Roman" w:hAnsi="Times New Roman" w:cs="Times New Roman"/>
          <w:b/>
          <w:sz w:val="26"/>
          <w:szCs w:val="26"/>
        </w:rPr>
        <w:t>, 9</w:t>
      </w:r>
      <w:r>
        <w:rPr>
          <w:rFonts w:ascii="Times New Roman" w:hAnsi="Times New Roman" w:cs="Times New Roman"/>
          <w:b/>
          <w:sz w:val="26"/>
          <w:szCs w:val="26"/>
        </w:rPr>
        <w:t> </w:t>
      </w:r>
      <w:r w:rsidRPr="00C53421">
        <w:rPr>
          <w:rFonts w:ascii="Times New Roman" w:hAnsi="Times New Roman" w:cs="Times New Roman"/>
          <w:b/>
          <w:sz w:val="26"/>
          <w:szCs w:val="26"/>
        </w:rPr>
        <w:t>530</w:t>
      </w:r>
      <w:r w:rsidRPr="00CB7241">
        <w:rPr>
          <w:rFonts w:ascii="Times New Roman" w:hAnsi="Times New Roman" w:cs="Times New Roman"/>
          <w:sz w:val="26"/>
          <w:szCs w:val="26"/>
        </w:rPr>
        <w:t xml:space="preserve"> штук.</w:t>
      </w:r>
    </w:p>
    <w:p w:rsidR="00425404" w:rsidRPr="00CB7241" w:rsidRDefault="00425404" w:rsidP="00425404">
      <w:pPr>
        <w:spacing w:after="0" w:line="240" w:lineRule="auto"/>
        <w:jc w:val="both"/>
        <w:rPr>
          <w:rFonts w:ascii="Times New Roman" w:hAnsi="Times New Roman" w:cs="Times New Roman"/>
          <w:sz w:val="26"/>
          <w:szCs w:val="26"/>
        </w:rPr>
      </w:pPr>
      <w:proofErr w:type="gramStart"/>
      <w:r w:rsidRPr="00CB7241">
        <w:rPr>
          <w:rFonts w:ascii="Times New Roman" w:hAnsi="Times New Roman" w:cs="Times New Roman"/>
          <w:sz w:val="26"/>
          <w:szCs w:val="26"/>
        </w:rPr>
        <w:t>Уропрезерватив изготовлен из специального гипоаллергенного материала с низким содержанием латекса самоклеющийся имеющий адгезив, нанесенный на внутреннюю поверхность, обладающим «памятью материала» и предохраняющим половой орган от сдавливания кровеносных сосудов, с усиленным сливным портом и ригидным концом, обеспечивающим постоянный и беспрепятственный отток мочи.</w:t>
      </w:r>
      <w:proofErr w:type="gramEnd"/>
    </w:p>
    <w:p w:rsidR="00425404" w:rsidRDefault="00425404" w:rsidP="00425404">
      <w:pPr>
        <w:spacing w:after="0" w:line="240" w:lineRule="auto"/>
        <w:jc w:val="both"/>
        <w:rPr>
          <w:rFonts w:ascii="Times New Roman" w:hAnsi="Times New Roman" w:cs="Times New Roman"/>
          <w:sz w:val="26"/>
          <w:szCs w:val="26"/>
        </w:rPr>
      </w:pPr>
      <w:r w:rsidRPr="00CB7241">
        <w:rPr>
          <w:rFonts w:ascii="Times New Roman" w:hAnsi="Times New Roman" w:cs="Times New Roman"/>
          <w:sz w:val="26"/>
          <w:szCs w:val="26"/>
        </w:rPr>
        <w:t xml:space="preserve">Диаметр уропрезерватива различных размеров (20 мм, 25 мм, 30 мм, 35 мм, 40 мм) конкретный размер определяется с учетом индивидуальной потребности инвалида. Уропрезерватив </w:t>
      </w:r>
      <w:proofErr w:type="gramStart"/>
      <w:r w:rsidRPr="00CB7241">
        <w:rPr>
          <w:rFonts w:ascii="Times New Roman" w:hAnsi="Times New Roman" w:cs="Times New Roman"/>
          <w:sz w:val="26"/>
          <w:szCs w:val="26"/>
        </w:rPr>
        <w:t>упакован</w:t>
      </w:r>
      <w:proofErr w:type="gramEnd"/>
      <w:r w:rsidRPr="00CB7241">
        <w:rPr>
          <w:rFonts w:ascii="Times New Roman" w:hAnsi="Times New Roman" w:cs="Times New Roman"/>
          <w:sz w:val="26"/>
          <w:szCs w:val="26"/>
        </w:rPr>
        <w:t xml:space="preserve"> в индивидуальную упаковку.</w:t>
      </w:r>
    </w:p>
    <w:p w:rsidR="00425404" w:rsidRDefault="00425404" w:rsidP="00425404">
      <w:pPr>
        <w:spacing w:after="0" w:line="240" w:lineRule="auto"/>
        <w:jc w:val="both"/>
        <w:rPr>
          <w:rFonts w:ascii="Times New Roman" w:eastAsia="Times New Roman" w:hAnsi="Times New Roman" w:cs="Times New Roman"/>
          <w:color w:val="000000"/>
          <w:sz w:val="8"/>
          <w:szCs w:val="8"/>
          <w:lang w:eastAsia="ru-RU"/>
        </w:rPr>
      </w:pPr>
    </w:p>
    <w:p w:rsidR="00425404" w:rsidRPr="00743715" w:rsidRDefault="00425404" w:rsidP="00425404">
      <w:pPr>
        <w:spacing w:after="0" w:line="240" w:lineRule="auto"/>
        <w:jc w:val="both"/>
        <w:rPr>
          <w:rFonts w:ascii="Times New Roman" w:eastAsia="Times New Roman" w:hAnsi="Times New Roman" w:cs="Times New Roman"/>
          <w:b/>
          <w:color w:val="000000"/>
          <w:sz w:val="26"/>
          <w:szCs w:val="26"/>
          <w:lang w:eastAsia="ru-RU"/>
        </w:rPr>
      </w:pPr>
      <w:r w:rsidRPr="00743715">
        <w:rPr>
          <w:rFonts w:ascii="Times New Roman" w:eastAsia="Times New Roman" w:hAnsi="Times New Roman" w:cs="Times New Roman"/>
          <w:b/>
          <w:color w:val="000000"/>
          <w:sz w:val="26"/>
          <w:szCs w:val="26"/>
          <w:lang w:eastAsia="ru-RU"/>
        </w:rPr>
        <w:t>Порядок оплаты (расчетов):</w:t>
      </w:r>
    </w:p>
    <w:p w:rsidR="00425404" w:rsidRDefault="00425404" w:rsidP="00425404">
      <w:pPr>
        <w:spacing w:after="0" w:line="240" w:lineRule="auto"/>
        <w:jc w:val="both"/>
        <w:rPr>
          <w:rFonts w:ascii="Times New Roman" w:eastAsia="Times New Roman" w:hAnsi="Times New Roman" w:cs="Times New Roman"/>
          <w:color w:val="0000FF"/>
          <w:sz w:val="26"/>
          <w:szCs w:val="26"/>
          <w:lang w:eastAsia="ru-RU"/>
        </w:rPr>
      </w:pPr>
      <w:proofErr w:type="gramStart"/>
      <w:r w:rsidRPr="00743715">
        <w:rPr>
          <w:rFonts w:ascii="Times New Roman" w:eastAsia="Times New Roman" w:hAnsi="Times New Roman" w:cs="Times New Roman"/>
          <w:color w:val="000000"/>
          <w:spacing w:val="-4"/>
          <w:sz w:val="26"/>
          <w:szCs w:val="26"/>
          <w:lang w:eastAsia="ru-RU"/>
        </w:rPr>
        <w:t xml:space="preserve">Оплата </w:t>
      </w:r>
      <w:r>
        <w:rPr>
          <w:rFonts w:ascii="Times New Roman" w:eastAsia="Times New Roman" w:hAnsi="Times New Roman" w:cs="Times New Roman"/>
          <w:color w:val="000000"/>
          <w:spacing w:val="-4"/>
          <w:sz w:val="26"/>
          <w:szCs w:val="26"/>
          <w:lang w:eastAsia="ru-RU"/>
        </w:rPr>
        <w:t>поставленного Поставщиком ТСР</w:t>
      </w:r>
      <w:r w:rsidRPr="00743715">
        <w:rPr>
          <w:rFonts w:ascii="Times New Roman" w:eastAsia="Times New Roman" w:hAnsi="Times New Roman" w:cs="Times New Roman"/>
          <w:color w:val="000000"/>
          <w:spacing w:val="-4"/>
          <w:sz w:val="26"/>
          <w:szCs w:val="26"/>
          <w:lang w:eastAsia="ru-RU"/>
        </w:rPr>
        <w:t xml:space="preserve"> </w:t>
      </w:r>
      <w:r w:rsidRPr="00743715">
        <w:rPr>
          <w:rFonts w:ascii="Times New Roman" w:eastAsia="Times New Roman" w:hAnsi="Times New Roman" w:cs="Times New Roman"/>
          <w:spacing w:val="-6"/>
          <w:sz w:val="26"/>
          <w:szCs w:val="26"/>
          <w:lang w:eastAsia="ru-RU"/>
        </w:rPr>
        <w:t xml:space="preserve">осуществляется за счет </w:t>
      </w:r>
      <w:r w:rsidRPr="00743715">
        <w:rPr>
          <w:rFonts w:ascii="Times New Roman" w:eastAsia="Times New Roman" w:hAnsi="Times New Roman" w:cs="Times New Roman"/>
          <w:color w:val="0000FF"/>
          <w:spacing w:val="-6"/>
          <w:sz w:val="26"/>
          <w:szCs w:val="26"/>
          <w:lang w:eastAsia="ru-RU"/>
        </w:rPr>
        <w:t>средств бюджета Фонда социального страхования Российской Федерации в пределах бюджетных ассигнований, предусмотренных на обеспечение инвалидов (ветеранов) техническими средствами, включая изготовление и ремонт изделий, предоставляемых в установленном порядке из федерального бюджета бюджету Фонда социального страхования Российской Федерации</w:t>
      </w:r>
      <w:r w:rsidRPr="00743715">
        <w:rPr>
          <w:rFonts w:ascii="Times New Roman" w:eastAsia="Times New Roman" w:hAnsi="Times New Roman" w:cs="Times New Roman"/>
          <w:spacing w:val="-6"/>
          <w:sz w:val="26"/>
          <w:szCs w:val="26"/>
          <w:lang w:eastAsia="ru-RU"/>
        </w:rPr>
        <w:t xml:space="preserve"> в виде межбюджетных трансфертов на указанные цели, по мере поступления указанных денежных средств из федерального бюджета, </w:t>
      </w:r>
      <w:r w:rsidRPr="00743715">
        <w:rPr>
          <w:rFonts w:ascii="Times New Roman" w:eastAsia="Times New Roman" w:hAnsi="Times New Roman" w:cs="Times New Roman"/>
          <w:color w:val="000000"/>
          <w:spacing w:val="-4"/>
          <w:sz w:val="26"/>
          <w:szCs w:val="26"/>
          <w:lang w:eastAsia="ru-RU"/>
        </w:rPr>
        <w:t>безналичным</w:t>
      </w:r>
      <w:proofErr w:type="gramEnd"/>
      <w:r w:rsidRPr="00743715">
        <w:rPr>
          <w:rFonts w:ascii="Times New Roman" w:eastAsia="Times New Roman" w:hAnsi="Times New Roman" w:cs="Times New Roman"/>
          <w:color w:val="000000"/>
          <w:spacing w:val="-4"/>
          <w:sz w:val="26"/>
          <w:szCs w:val="26"/>
          <w:lang w:eastAsia="ru-RU"/>
        </w:rPr>
        <w:t xml:space="preserve"> расчётом, путём перечисления денежных сре</w:t>
      </w:r>
      <w:proofErr w:type="gramStart"/>
      <w:r w:rsidRPr="00743715">
        <w:rPr>
          <w:rFonts w:ascii="Times New Roman" w:eastAsia="Times New Roman" w:hAnsi="Times New Roman" w:cs="Times New Roman"/>
          <w:color w:val="000000"/>
          <w:spacing w:val="-4"/>
          <w:sz w:val="26"/>
          <w:szCs w:val="26"/>
          <w:lang w:eastAsia="ru-RU"/>
        </w:rPr>
        <w:t>дств с р</w:t>
      </w:r>
      <w:proofErr w:type="gramEnd"/>
      <w:r w:rsidRPr="00743715">
        <w:rPr>
          <w:rFonts w:ascii="Times New Roman" w:eastAsia="Times New Roman" w:hAnsi="Times New Roman" w:cs="Times New Roman"/>
          <w:color w:val="000000"/>
          <w:spacing w:val="-4"/>
          <w:sz w:val="26"/>
          <w:szCs w:val="26"/>
          <w:lang w:eastAsia="ru-RU"/>
        </w:rPr>
        <w:t xml:space="preserve">асчётного счёта Заказчика на расчётный счёт </w:t>
      </w:r>
      <w:r>
        <w:rPr>
          <w:rFonts w:ascii="Times New Roman" w:eastAsia="Times New Roman" w:hAnsi="Times New Roman" w:cs="Times New Roman"/>
          <w:color w:val="000000"/>
          <w:sz w:val="26"/>
          <w:szCs w:val="26"/>
          <w:lang w:eastAsia="ru-RU"/>
        </w:rPr>
        <w:t>Поставщ</w:t>
      </w:r>
      <w:r w:rsidRPr="00743715">
        <w:rPr>
          <w:rFonts w:ascii="Times New Roman" w:eastAsia="Times New Roman" w:hAnsi="Times New Roman" w:cs="Times New Roman"/>
          <w:color w:val="000000"/>
          <w:sz w:val="26"/>
          <w:szCs w:val="26"/>
          <w:lang w:eastAsia="ru-RU"/>
        </w:rPr>
        <w:t xml:space="preserve">ика, в течение </w:t>
      </w:r>
      <w:r>
        <w:rPr>
          <w:rFonts w:ascii="Times New Roman" w:eastAsia="Times New Roman" w:hAnsi="Times New Roman" w:cs="Times New Roman"/>
          <w:b/>
          <w:color w:val="0000FF"/>
          <w:sz w:val="26"/>
          <w:szCs w:val="26"/>
          <w:lang w:eastAsia="ru-RU"/>
        </w:rPr>
        <w:t>15</w:t>
      </w:r>
      <w:r w:rsidRPr="00743715">
        <w:rPr>
          <w:rFonts w:ascii="Times New Roman" w:eastAsia="Times New Roman" w:hAnsi="Times New Roman" w:cs="Times New Roman"/>
          <w:b/>
          <w:color w:val="0000FF"/>
          <w:sz w:val="26"/>
          <w:szCs w:val="26"/>
          <w:lang w:eastAsia="ru-RU"/>
        </w:rPr>
        <w:t xml:space="preserve"> </w:t>
      </w:r>
      <w:r w:rsidRPr="00743715">
        <w:rPr>
          <w:rFonts w:ascii="Times New Roman" w:eastAsia="Times New Roman" w:hAnsi="Times New Roman" w:cs="Times New Roman"/>
          <w:color w:val="0000FF"/>
          <w:sz w:val="26"/>
          <w:szCs w:val="26"/>
          <w:lang w:eastAsia="ru-RU"/>
        </w:rPr>
        <w:t>(</w:t>
      </w:r>
      <w:r>
        <w:rPr>
          <w:rFonts w:ascii="Times New Roman" w:eastAsia="Times New Roman" w:hAnsi="Times New Roman" w:cs="Times New Roman"/>
          <w:color w:val="0000FF"/>
          <w:sz w:val="26"/>
          <w:szCs w:val="26"/>
          <w:lang w:eastAsia="ru-RU"/>
        </w:rPr>
        <w:t>пятна</w:t>
      </w:r>
      <w:r w:rsidRPr="00743715">
        <w:rPr>
          <w:rFonts w:ascii="Times New Roman" w:eastAsia="Times New Roman" w:hAnsi="Times New Roman" w:cs="Times New Roman"/>
          <w:color w:val="0000FF"/>
          <w:sz w:val="26"/>
          <w:szCs w:val="26"/>
          <w:lang w:eastAsia="ru-RU"/>
        </w:rPr>
        <w:t>дцат</w:t>
      </w:r>
      <w:r>
        <w:rPr>
          <w:rFonts w:ascii="Times New Roman" w:eastAsia="Times New Roman" w:hAnsi="Times New Roman" w:cs="Times New Roman"/>
          <w:color w:val="0000FF"/>
          <w:sz w:val="26"/>
          <w:szCs w:val="26"/>
          <w:lang w:eastAsia="ru-RU"/>
        </w:rPr>
        <w:t>ь</w:t>
      </w:r>
      <w:r w:rsidRPr="00743715">
        <w:rPr>
          <w:rFonts w:ascii="Times New Roman" w:eastAsia="Times New Roman" w:hAnsi="Times New Roman" w:cs="Times New Roman"/>
          <w:color w:val="0000FF"/>
          <w:sz w:val="26"/>
          <w:szCs w:val="26"/>
          <w:lang w:eastAsia="ru-RU"/>
        </w:rPr>
        <w:t xml:space="preserve">) рабочих дней с даты подписания </w:t>
      </w:r>
      <w:r>
        <w:rPr>
          <w:rFonts w:ascii="Times New Roman" w:eastAsia="Times New Roman" w:hAnsi="Times New Roman" w:cs="Times New Roman"/>
          <w:color w:val="0000FF"/>
          <w:sz w:val="26"/>
          <w:szCs w:val="26"/>
          <w:lang w:eastAsia="ru-RU"/>
        </w:rPr>
        <w:t>З</w:t>
      </w:r>
      <w:r w:rsidRPr="00743715">
        <w:rPr>
          <w:rFonts w:ascii="Times New Roman" w:eastAsia="Times New Roman" w:hAnsi="Times New Roman" w:cs="Times New Roman"/>
          <w:color w:val="0000FF"/>
          <w:sz w:val="26"/>
          <w:szCs w:val="26"/>
          <w:lang w:eastAsia="ru-RU"/>
        </w:rPr>
        <w:t>аказчиком документа о приемке (Акт выполненных работ, оказанных услуг, поставки товара в пользу граждан в целях их социального обеспечения)</w:t>
      </w:r>
      <w:r>
        <w:rPr>
          <w:rFonts w:ascii="Times New Roman" w:eastAsia="Times New Roman" w:hAnsi="Times New Roman" w:cs="Times New Roman"/>
          <w:color w:val="0000FF"/>
          <w:sz w:val="26"/>
          <w:szCs w:val="26"/>
          <w:lang w:eastAsia="ru-RU"/>
        </w:rPr>
        <w:t>.</w:t>
      </w:r>
    </w:p>
    <w:p w:rsidR="00425404" w:rsidRDefault="00425404" w:rsidP="0042540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Поставщ</w:t>
      </w:r>
      <w:r w:rsidRPr="00743715">
        <w:rPr>
          <w:rFonts w:ascii="Times New Roman" w:eastAsia="Times New Roman" w:hAnsi="Times New Roman" w:cs="Times New Roman"/>
          <w:color w:val="000000"/>
          <w:sz w:val="26"/>
          <w:szCs w:val="26"/>
          <w:lang w:eastAsia="ru-RU"/>
        </w:rPr>
        <w:t>ик представляет Заказчику надлежаще оформле</w:t>
      </w:r>
      <w:r>
        <w:rPr>
          <w:rFonts w:ascii="Times New Roman" w:eastAsia="Times New Roman" w:hAnsi="Times New Roman" w:cs="Times New Roman"/>
          <w:color w:val="000000"/>
          <w:sz w:val="26"/>
          <w:szCs w:val="26"/>
          <w:lang w:eastAsia="ru-RU"/>
        </w:rPr>
        <w:t>нную финансовую документацию</w:t>
      </w:r>
      <w:r w:rsidRPr="00743715">
        <w:rPr>
          <w:rFonts w:ascii="Times New Roman" w:eastAsia="Times New Roman" w:hAnsi="Times New Roman" w:cs="Times New Roman"/>
          <w:color w:val="000000"/>
          <w:sz w:val="26"/>
          <w:szCs w:val="26"/>
          <w:lang w:eastAsia="ru-RU"/>
        </w:rPr>
        <w:t xml:space="preserve"> (счёт, счёт-фактура, </w:t>
      </w:r>
      <w:r w:rsidRPr="00743715">
        <w:rPr>
          <w:rFonts w:ascii="Times New Roman" w:eastAsia="Times New Roman" w:hAnsi="Times New Roman" w:cs="Times New Roman"/>
          <w:color w:val="0000FF"/>
          <w:sz w:val="26"/>
          <w:szCs w:val="26"/>
          <w:lang w:eastAsia="ru-RU"/>
        </w:rPr>
        <w:t>Акт выполненных работ, оказанных услуг, поставки товара в пользу граждан в целях их социального обеспечения</w:t>
      </w:r>
      <w:r w:rsidRPr="00743715">
        <w:rPr>
          <w:rFonts w:ascii="Times New Roman" w:eastAsia="Times New Roman" w:hAnsi="Times New Roman" w:cs="Times New Roman"/>
          <w:color w:val="000000"/>
          <w:sz w:val="26"/>
          <w:szCs w:val="26"/>
          <w:lang w:eastAsia="ru-RU"/>
        </w:rPr>
        <w:t xml:space="preserve">, Акт приема-передачи, </w:t>
      </w:r>
      <w:r>
        <w:rPr>
          <w:rFonts w:ascii="Times New Roman" w:eastAsia="Times New Roman" w:hAnsi="Times New Roman" w:cs="Times New Roman"/>
          <w:color w:val="000000"/>
          <w:sz w:val="26"/>
          <w:szCs w:val="26"/>
          <w:lang w:eastAsia="ru-RU"/>
        </w:rPr>
        <w:t>р</w:t>
      </w:r>
      <w:r w:rsidRPr="00743715">
        <w:rPr>
          <w:rFonts w:ascii="Times New Roman" w:eastAsia="Times New Roman" w:hAnsi="Times New Roman" w:cs="Times New Roman"/>
          <w:color w:val="000000"/>
          <w:sz w:val="26"/>
          <w:szCs w:val="26"/>
          <w:lang w:eastAsia="ru-RU"/>
        </w:rPr>
        <w:t xml:space="preserve">еестр </w:t>
      </w:r>
      <w:r>
        <w:rPr>
          <w:rFonts w:ascii="Times New Roman" w:eastAsia="Times New Roman" w:hAnsi="Times New Roman" w:cs="Times New Roman"/>
          <w:sz w:val="26"/>
          <w:szCs w:val="26"/>
          <w:lang w:eastAsia="ru-RU"/>
        </w:rPr>
        <w:t>Получателей</w:t>
      </w:r>
      <w:r w:rsidRPr="00743715">
        <w:rPr>
          <w:rFonts w:ascii="Times New Roman" w:eastAsia="Times New Roman" w:hAnsi="Times New Roman" w:cs="Times New Roman"/>
          <w:sz w:val="26"/>
          <w:szCs w:val="26"/>
          <w:lang w:eastAsia="ru-RU"/>
        </w:rPr>
        <w:t xml:space="preserve">, обеспеченных </w:t>
      </w:r>
      <w:r>
        <w:rPr>
          <w:rFonts w:ascii="Times New Roman" w:eastAsia="Times New Roman" w:hAnsi="Times New Roman" w:cs="Times New Roman"/>
          <w:sz w:val="26"/>
          <w:szCs w:val="26"/>
          <w:lang w:eastAsia="ru-RU"/>
        </w:rPr>
        <w:t>ТСР</w:t>
      </w:r>
      <w:r w:rsidRPr="00743715">
        <w:rPr>
          <w:rFonts w:ascii="Times New Roman" w:eastAsia="Times New Roman" w:hAnsi="Times New Roman" w:cs="Times New Roman"/>
          <w:color w:val="000000"/>
          <w:sz w:val="26"/>
          <w:szCs w:val="26"/>
          <w:lang w:eastAsia="ru-RU"/>
        </w:rPr>
        <w:t>, отрыв</w:t>
      </w:r>
      <w:r>
        <w:rPr>
          <w:rFonts w:ascii="Times New Roman" w:eastAsia="Times New Roman" w:hAnsi="Times New Roman" w:cs="Times New Roman"/>
          <w:color w:val="000000"/>
          <w:sz w:val="26"/>
          <w:szCs w:val="26"/>
          <w:lang w:eastAsia="ru-RU"/>
        </w:rPr>
        <w:t xml:space="preserve">ной талон к Направлению) </w:t>
      </w:r>
      <w:r w:rsidRPr="00AA64F3">
        <w:rPr>
          <w:rFonts w:ascii="Times New Roman" w:eastAsia="Times New Roman" w:hAnsi="Times New Roman" w:cs="Times New Roman"/>
          <w:color w:val="0000FF"/>
          <w:sz w:val="26"/>
          <w:szCs w:val="26"/>
          <w:lang w:eastAsia="ru-RU"/>
        </w:rPr>
        <w:t xml:space="preserve">в течение </w:t>
      </w:r>
      <w:r w:rsidRPr="00AA64F3">
        <w:rPr>
          <w:rFonts w:ascii="Times New Roman" w:eastAsia="Times New Roman" w:hAnsi="Times New Roman" w:cs="Times New Roman"/>
          <w:b/>
          <w:color w:val="0000FF"/>
          <w:sz w:val="26"/>
          <w:szCs w:val="26"/>
          <w:lang w:eastAsia="ru-RU"/>
        </w:rPr>
        <w:t>30</w:t>
      </w:r>
      <w:r w:rsidRPr="00AA64F3">
        <w:rPr>
          <w:rFonts w:ascii="Times New Roman" w:eastAsia="Times New Roman" w:hAnsi="Times New Roman" w:cs="Times New Roman"/>
          <w:color w:val="0000FF"/>
          <w:sz w:val="26"/>
          <w:szCs w:val="26"/>
          <w:lang w:eastAsia="ru-RU"/>
        </w:rPr>
        <w:t xml:space="preserve"> (тридцать) дней</w:t>
      </w:r>
      <w:r>
        <w:rPr>
          <w:rFonts w:ascii="Times New Roman" w:eastAsia="Times New Roman" w:hAnsi="Times New Roman" w:cs="Times New Roman"/>
          <w:color w:val="0000FF"/>
          <w:sz w:val="26"/>
          <w:szCs w:val="26"/>
          <w:lang w:eastAsia="ru-RU"/>
        </w:rPr>
        <w:t xml:space="preserve"> с момента получения Поставщиком именного «Направления» или реестра Получателей.</w:t>
      </w:r>
    </w:p>
    <w:p w:rsidR="00425404" w:rsidRPr="00743715" w:rsidRDefault="00425404" w:rsidP="00425404">
      <w:pPr>
        <w:spacing w:after="0" w:line="240" w:lineRule="auto"/>
        <w:jc w:val="both"/>
        <w:rPr>
          <w:rFonts w:ascii="Times New Roman" w:eastAsia="Times New Roman" w:hAnsi="Times New Roman" w:cs="Times New Roman"/>
          <w:color w:val="000000"/>
          <w:sz w:val="26"/>
          <w:szCs w:val="26"/>
          <w:lang w:eastAsia="ru-RU"/>
        </w:rPr>
      </w:pPr>
      <w:r w:rsidRPr="00743715">
        <w:rPr>
          <w:rFonts w:ascii="Times New Roman" w:eastAsia="Times New Roman" w:hAnsi="Times New Roman" w:cs="Times New Roman"/>
          <w:color w:val="000000"/>
          <w:sz w:val="26"/>
          <w:szCs w:val="26"/>
          <w:lang w:eastAsia="ru-RU"/>
        </w:rPr>
        <w:t xml:space="preserve">Заказчиком и </w:t>
      </w:r>
      <w:r>
        <w:rPr>
          <w:rFonts w:ascii="Times New Roman" w:eastAsia="Times New Roman" w:hAnsi="Times New Roman" w:cs="Times New Roman"/>
          <w:color w:val="000000"/>
          <w:sz w:val="26"/>
          <w:szCs w:val="26"/>
          <w:lang w:eastAsia="ru-RU"/>
        </w:rPr>
        <w:t>Поставщик</w:t>
      </w:r>
      <w:r w:rsidRPr="00743715">
        <w:rPr>
          <w:rFonts w:ascii="Times New Roman" w:eastAsia="Times New Roman" w:hAnsi="Times New Roman" w:cs="Times New Roman"/>
          <w:color w:val="000000"/>
          <w:sz w:val="26"/>
          <w:szCs w:val="26"/>
          <w:lang w:eastAsia="ru-RU"/>
        </w:rPr>
        <w:t>ом осуществляется сверка взаиморасчетов, с оформлением акта сверки взаиморасчетов.</w:t>
      </w:r>
    </w:p>
    <w:p w:rsidR="00425404" w:rsidRPr="00743715" w:rsidRDefault="00425404" w:rsidP="00425404">
      <w:pPr>
        <w:spacing w:after="0" w:line="240" w:lineRule="auto"/>
        <w:jc w:val="both"/>
        <w:rPr>
          <w:rFonts w:ascii="Times New Roman" w:eastAsia="Times New Roman" w:hAnsi="Times New Roman" w:cs="Times New Roman"/>
          <w:color w:val="000000"/>
          <w:sz w:val="26"/>
          <w:szCs w:val="26"/>
          <w:lang w:eastAsia="ru-RU"/>
        </w:rPr>
      </w:pPr>
      <w:r w:rsidRPr="00743715">
        <w:rPr>
          <w:rFonts w:ascii="Times New Roman" w:eastAsia="Times New Roman" w:hAnsi="Times New Roman" w:cs="Times New Roman"/>
          <w:color w:val="000000"/>
          <w:sz w:val="26"/>
          <w:szCs w:val="26"/>
          <w:lang w:eastAsia="ru-RU"/>
        </w:rPr>
        <w:t>После проведения сверки, в случае обнаружения невыполненных обязательств, сторона, у которой такие обязательства возникли, обязана в срок, оговоренный сторонами, исполнить своё обязательство по контракту.</w:t>
      </w:r>
    </w:p>
    <w:p w:rsidR="00425404" w:rsidRPr="00743715" w:rsidRDefault="00425404" w:rsidP="00425404">
      <w:pPr>
        <w:spacing w:after="0" w:line="240" w:lineRule="auto"/>
        <w:jc w:val="both"/>
        <w:rPr>
          <w:rFonts w:ascii="Times New Roman" w:eastAsia="Times New Roman" w:hAnsi="Times New Roman" w:cs="Times New Roman"/>
          <w:color w:val="000000"/>
          <w:sz w:val="26"/>
          <w:szCs w:val="26"/>
          <w:lang w:eastAsia="ru-RU"/>
        </w:rPr>
      </w:pPr>
      <w:r w:rsidRPr="00743715">
        <w:rPr>
          <w:rFonts w:ascii="Times New Roman" w:eastAsia="Times New Roman" w:hAnsi="Times New Roman" w:cs="Times New Roman"/>
          <w:color w:val="000000"/>
          <w:sz w:val="26"/>
          <w:szCs w:val="26"/>
          <w:lang w:eastAsia="ru-RU"/>
        </w:rPr>
        <w:t xml:space="preserve">Факт исполнения сторонами контрактных обязательств оформляется двусторонним Итоговым актом </w:t>
      </w:r>
      <w:r>
        <w:rPr>
          <w:rFonts w:ascii="Times New Roman" w:eastAsia="Times New Roman" w:hAnsi="Times New Roman" w:cs="Times New Roman"/>
          <w:color w:val="000000"/>
          <w:sz w:val="26"/>
          <w:szCs w:val="26"/>
          <w:lang w:eastAsia="ru-RU"/>
        </w:rPr>
        <w:t>сдачи-приёмки</w:t>
      </w:r>
      <w:r w:rsidRPr="00743715">
        <w:rPr>
          <w:rFonts w:ascii="Times New Roman" w:eastAsia="Times New Roman" w:hAnsi="Times New Roman" w:cs="Times New Roman"/>
          <w:color w:val="000000"/>
          <w:sz w:val="26"/>
          <w:szCs w:val="26"/>
          <w:lang w:eastAsia="ru-RU"/>
        </w:rPr>
        <w:t>.</w:t>
      </w:r>
    </w:p>
    <w:p w:rsidR="00425404" w:rsidRPr="00743715" w:rsidRDefault="00425404" w:rsidP="00425404">
      <w:pPr>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r w:rsidRPr="00743715">
        <w:rPr>
          <w:rFonts w:ascii="Times New Roman" w:eastAsia="Times New Roman" w:hAnsi="Times New Roman" w:cs="Times New Roman"/>
          <w:color w:val="0000FF"/>
          <w:spacing w:val="-6"/>
          <w:sz w:val="26"/>
          <w:szCs w:val="26"/>
          <w:lang w:eastAsia="ru-RU"/>
        </w:rPr>
        <w:t>Окончательные расчеты по настоящему государственному контракту осуществляется не позднее 27 декабря 2019 года</w:t>
      </w:r>
      <w:r w:rsidRPr="00743715">
        <w:rPr>
          <w:rFonts w:ascii="Times New Roman" w:eastAsia="Times New Roman" w:hAnsi="Times New Roman" w:cs="Times New Roman"/>
          <w:spacing w:val="-6"/>
          <w:sz w:val="26"/>
          <w:szCs w:val="26"/>
          <w:lang w:eastAsia="ru-RU"/>
        </w:rPr>
        <w:t>.</w:t>
      </w:r>
    </w:p>
    <w:p w:rsidR="00425404" w:rsidRPr="00743715" w:rsidRDefault="00425404" w:rsidP="00425404">
      <w:pPr>
        <w:spacing w:after="0" w:line="240" w:lineRule="auto"/>
        <w:jc w:val="both"/>
        <w:rPr>
          <w:rFonts w:ascii="Times New Roman" w:eastAsia="Times New Roman" w:hAnsi="Times New Roman" w:cs="Times New Roman"/>
          <w:sz w:val="26"/>
          <w:szCs w:val="26"/>
          <w:lang w:eastAsia="ru-RU"/>
        </w:rPr>
      </w:pPr>
      <w:r w:rsidRPr="00743715">
        <w:rPr>
          <w:rFonts w:ascii="Times New Roman" w:eastAsia="Times New Roman" w:hAnsi="Times New Roman" w:cs="Times New Roman"/>
          <w:color w:val="0000FF"/>
          <w:sz w:val="26"/>
          <w:szCs w:val="26"/>
          <w:lang w:eastAsia="ru-RU"/>
        </w:rPr>
        <w:t>Платежи осуществляются в российских рублях</w:t>
      </w:r>
      <w:r w:rsidRPr="00743715">
        <w:rPr>
          <w:rFonts w:ascii="Times New Roman" w:eastAsia="Times New Roman" w:hAnsi="Times New Roman" w:cs="Times New Roman"/>
          <w:sz w:val="26"/>
          <w:szCs w:val="26"/>
          <w:lang w:eastAsia="ru-RU"/>
        </w:rPr>
        <w:t>.</w:t>
      </w:r>
    </w:p>
    <w:p w:rsidR="00425404" w:rsidRPr="0021320E" w:rsidRDefault="00425404" w:rsidP="00425404">
      <w:pPr>
        <w:spacing w:after="0" w:line="240" w:lineRule="auto"/>
        <w:jc w:val="both"/>
        <w:rPr>
          <w:rFonts w:ascii="Times New Roman" w:eastAsia="Times New Roman" w:hAnsi="Times New Roman" w:cs="Times New Roman"/>
          <w:color w:val="000000"/>
          <w:sz w:val="8"/>
          <w:szCs w:val="8"/>
          <w:lang w:eastAsia="ru-RU"/>
        </w:rPr>
      </w:pPr>
    </w:p>
    <w:p w:rsidR="00425404" w:rsidRPr="008F4E47" w:rsidRDefault="00425404" w:rsidP="00425404">
      <w:pPr>
        <w:widowControl w:val="0"/>
        <w:suppressAutoHyphens/>
        <w:spacing w:after="0" w:line="240" w:lineRule="auto"/>
        <w:jc w:val="both"/>
        <w:rPr>
          <w:rFonts w:ascii="Times New Roman" w:eastAsia="Times New Roman" w:hAnsi="Times New Roman" w:cs="Times New Roman"/>
          <w:b/>
          <w:sz w:val="26"/>
          <w:szCs w:val="26"/>
          <w:lang w:eastAsia="ru-RU"/>
        </w:rPr>
      </w:pPr>
      <w:r w:rsidRPr="008F4E47">
        <w:rPr>
          <w:rFonts w:ascii="Times New Roman" w:eastAsia="Times New Roman" w:hAnsi="Times New Roman" w:cs="Times New Roman"/>
          <w:b/>
          <w:sz w:val="26"/>
          <w:szCs w:val="26"/>
          <w:lang w:eastAsia="ru-RU"/>
        </w:rPr>
        <w:t>Порядок (условия) осуществления приемки:</w:t>
      </w:r>
    </w:p>
    <w:p w:rsidR="00425404" w:rsidRPr="008F4E47" w:rsidRDefault="00425404" w:rsidP="00425404">
      <w:pPr>
        <w:widowControl w:val="0"/>
        <w:suppressAutoHyphens/>
        <w:spacing w:after="0" w:line="240" w:lineRule="auto"/>
        <w:jc w:val="both"/>
        <w:rPr>
          <w:rFonts w:ascii="Times New Roman" w:eastAsia="Times New Roman" w:hAnsi="Times New Roman" w:cs="Times New Roman"/>
          <w:sz w:val="26"/>
          <w:szCs w:val="26"/>
          <w:lang w:eastAsia="ru-RU"/>
        </w:rPr>
      </w:pPr>
      <w:r w:rsidRPr="008F4E47">
        <w:rPr>
          <w:rFonts w:ascii="Times New Roman" w:eastAsia="Times New Roman" w:hAnsi="Times New Roman" w:cs="Times New Roman"/>
          <w:sz w:val="26"/>
          <w:szCs w:val="26"/>
          <w:lang w:eastAsia="ru-RU"/>
        </w:rPr>
        <w:t>Поставщик обязан иметь в наличии весь объем товара, согласно реестрам Получателей, предоставленным Заказчиком, на складе временного хранения.</w:t>
      </w:r>
    </w:p>
    <w:p w:rsidR="00425404" w:rsidRPr="008F4E47" w:rsidRDefault="00425404" w:rsidP="00425404">
      <w:pPr>
        <w:widowControl w:val="0"/>
        <w:suppressAutoHyphens/>
        <w:spacing w:after="0" w:line="240" w:lineRule="auto"/>
        <w:jc w:val="both"/>
        <w:rPr>
          <w:rFonts w:ascii="Times New Roman" w:eastAsia="Times New Roman" w:hAnsi="Times New Roman" w:cs="Times New Roman"/>
          <w:sz w:val="26"/>
          <w:szCs w:val="26"/>
          <w:lang w:eastAsia="ru-RU"/>
        </w:rPr>
      </w:pPr>
      <w:r w:rsidRPr="008F4E47">
        <w:rPr>
          <w:rFonts w:ascii="Times New Roman" w:eastAsia="Times New Roman" w:hAnsi="Times New Roman" w:cs="Times New Roman"/>
          <w:sz w:val="26"/>
          <w:szCs w:val="26"/>
          <w:lang w:eastAsia="ru-RU"/>
        </w:rPr>
        <w:t xml:space="preserve">Поставщик, до выдачи товара Получателям, уведомляет Заказчика о готовности к выдаче ТСР Получателям и в обязательном порядке представляет Заказчику </w:t>
      </w:r>
      <w:r w:rsidRPr="008F4E47">
        <w:rPr>
          <w:rFonts w:ascii="Times New Roman" w:eastAsia="Times New Roman" w:hAnsi="Times New Roman" w:cs="Times New Roman"/>
          <w:color w:val="0000FF"/>
          <w:sz w:val="26"/>
          <w:szCs w:val="26"/>
          <w:lang w:eastAsia="ru-RU"/>
        </w:rPr>
        <w:t xml:space="preserve">в течение </w:t>
      </w:r>
      <w:r w:rsidRPr="008F4E47">
        <w:rPr>
          <w:rFonts w:ascii="Times New Roman" w:eastAsia="Times New Roman" w:hAnsi="Times New Roman" w:cs="Times New Roman"/>
          <w:b/>
          <w:color w:val="0000FF"/>
          <w:sz w:val="26"/>
          <w:szCs w:val="26"/>
          <w:lang w:eastAsia="ru-RU"/>
        </w:rPr>
        <w:t>5 (пят</w:t>
      </w:r>
      <w:r w:rsidRPr="002B39BE">
        <w:rPr>
          <w:rFonts w:ascii="Times New Roman" w:eastAsia="Times New Roman" w:hAnsi="Times New Roman" w:cs="Times New Roman"/>
          <w:b/>
          <w:color w:val="0000FF"/>
          <w:sz w:val="26"/>
          <w:szCs w:val="26"/>
          <w:lang w:eastAsia="ru-RU"/>
        </w:rPr>
        <w:t>ь</w:t>
      </w:r>
      <w:r w:rsidRPr="008F4E47">
        <w:rPr>
          <w:rFonts w:ascii="Times New Roman" w:eastAsia="Times New Roman" w:hAnsi="Times New Roman" w:cs="Times New Roman"/>
          <w:b/>
          <w:color w:val="0000FF"/>
          <w:sz w:val="26"/>
          <w:szCs w:val="26"/>
          <w:lang w:eastAsia="ru-RU"/>
        </w:rPr>
        <w:t>) рабочих дней</w:t>
      </w:r>
      <w:r w:rsidRPr="008F4E47">
        <w:rPr>
          <w:rFonts w:ascii="Times New Roman" w:eastAsia="Times New Roman" w:hAnsi="Times New Roman" w:cs="Times New Roman"/>
          <w:sz w:val="26"/>
          <w:szCs w:val="26"/>
          <w:lang w:eastAsia="ru-RU"/>
        </w:rPr>
        <w:t xml:space="preserve"> </w:t>
      </w:r>
      <w:r w:rsidRPr="008F4E47">
        <w:rPr>
          <w:rFonts w:ascii="Times New Roman" w:eastAsia="Times New Roman" w:hAnsi="Times New Roman" w:cs="Times New Roman"/>
          <w:color w:val="0000FF"/>
          <w:sz w:val="26"/>
          <w:szCs w:val="26"/>
          <w:lang w:eastAsia="ru-RU"/>
        </w:rPr>
        <w:t xml:space="preserve">с момента </w:t>
      </w:r>
      <w:r w:rsidRPr="00AF3F54">
        <w:rPr>
          <w:rFonts w:ascii="Times New Roman" w:eastAsia="Times New Roman" w:hAnsi="Times New Roman" w:cs="Times New Roman"/>
          <w:color w:val="0000FF"/>
          <w:sz w:val="26"/>
          <w:szCs w:val="26"/>
          <w:lang w:eastAsia="ru-RU"/>
        </w:rPr>
        <w:t>заключения</w:t>
      </w:r>
      <w:r w:rsidRPr="008F4E47">
        <w:rPr>
          <w:rFonts w:ascii="Times New Roman" w:eastAsia="Times New Roman" w:hAnsi="Times New Roman" w:cs="Times New Roman"/>
          <w:color w:val="0000FF"/>
          <w:sz w:val="26"/>
          <w:szCs w:val="26"/>
          <w:lang w:eastAsia="ru-RU"/>
        </w:rPr>
        <w:t xml:space="preserve"> контракта </w:t>
      </w:r>
      <w:r w:rsidRPr="008F4E47">
        <w:rPr>
          <w:rFonts w:ascii="Times New Roman" w:eastAsia="Times New Roman" w:hAnsi="Times New Roman" w:cs="Times New Roman"/>
          <w:sz w:val="26"/>
          <w:szCs w:val="26"/>
          <w:lang w:eastAsia="ru-RU"/>
        </w:rPr>
        <w:t>экземпляр (образец) товара для проверки его соответствия условия</w:t>
      </w:r>
      <w:r>
        <w:rPr>
          <w:rFonts w:ascii="Times New Roman" w:eastAsia="Times New Roman" w:hAnsi="Times New Roman" w:cs="Times New Roman"/>
          <w:sz w:val="26"/>
          <w:szCs w:val="26"/>
          <w:lang w:eastAsia="ru-RU"/>
        </w:rPr>
        <w:t>м</w:t>
      </w:r>
      <w:r w:rsidRPr="008F4E47">
        <w:rPr>
          <w:rFonts w:ascii="Times New Roman" w:eastAsia="Times New Roman" w:hAnsi="Times New Roman" w:cs="Times New Roman"/>
          <w:sz w:val="26"/>
          <w:szCs w:val="26"/>
          <w:lang w:eastAsia="ru-RU"/>
        </w:rPr>
        <w:t xml:space="preserve"> ко</w:t>
      </w:r>
      <w:r>
        <w:rPr>
          <w:rFonts w:ascii="Times New Roman" w:eastAsia="Times New Roman" w:hAnsi="Times New Roman" w:cs="Times New Roman"/>
          <w:sz w:val="26"/>
          <w:szCs w:val="26"/>
          <w:lang w:eastAsia="ru-RU"/>
        </w:rPr>
        <w:t>нтракта, указанным в контракте.</w:t>
      </w:r>
    </w:p>
    <w:p w:rsidR="00425404" w:rsidRPr="008F4E47" w:rsidRDefault="00425404" w:rsidP="00425404">
      <w:pPr>
        <w:widowControl w:val="0"/>
        <w:suppressAutoHyphens/>
        <w:spacing w:after="0" w:line="240" w:lineRule="auto"/>
        <w:jc w:val="both"/>
        <w:rPr>
          <w:rFonts w:ascii="Times New Roman" w:eastAsia="Times New Roman" w:hAnsi="Times New Roman" w:cs="Times New Roman"/>
          <w:sz w:val="26"/>
          <w:szCs w:val="26"/>
          <w:lang w:eastAsia="ru-RU"/>
        </w:rPr>
      </w:pPr>
      <w:r w:rsidRPr="008F4E47">
        <w:rPr>
          <w:rFonts w:ascii="Times New Roman" w:eastAsia="Times New Roman" w:hAnsi="Times New Roman" w:cs="Times New Roman"/>
          <w:sz w:val="26"/>
          <w:szCs w:val="26"/>
          <w:lang w:eastAsia="ru-RU"/>
        </w:rPr>
        <w:t xml:space="preserve">Заказчик информирует Поставщика (его представителя) о месте, времени проведения </w:t>
      </w:r>
      <w:r w:rsidRPr="008F4E47">
        <w:rPr>
          <w:rFonts w:ascii="Times New Roman" w:eastAsia="Times New Roman" w:hAnsi="Times New Roman" w:cs="Times New Roman"/>
          <w:sz w:val="26"/>
          <w:szCs w:val="26"/>
          <w:lang w:eastAsia="ru-RU"/>
        </w:rPr>
        <w:lastRenderedPageBreak/>
        <w:t xml:space="preserve">проверки товара, а также о количестве товара, представляемого на проверку. Проверка осуществляется Заказчиком </w:t>
      </w:r>
      <w:r w:rsidRPr="008F4E47">
        <w:rPr>
          <w:rFonts w:ascii="Times New Roman" w:eastAsia="Times New Roman" w:hAnsi="Times New Roman" w:cs="Times New Roman"/>
          <w:color w:val="0000FF"/>
          <w:sz w:val="26"/>
          <w:szCs w:val="26"/>
          <w:lang w:eastAsia="ru-RU"/>
        </w:rPr>
        <w:t xml:space="preserve">в срок не позднее </w:t>
      </w:r>
      <w:r w:rsidRPr="008F4E47">
        <w:rPr>
          <w:rFonts w:ascii="Times New Roman" w:eastAsia="Times New Roman" w:hAnsi="Times New Roman" w:cs="Times New Roman"/>
          <w:b/>
          <w:color w:val="0000FF"/>
          <w:sz w:val="26"/>
          <w:szCs w:val="26"/>
          <w:lang w:eastAsia="ru-RU"/>
        </w:rPr>
        <w:t>10 (десят</w:t>
      </w:r>
      <w:r>
        <w:rPr>
          <w:rFonts w:ascii="Times New Roman" w:eastAsia="Times New Roman" w:hAnsi="Times New Roman" w:cs="Times New Roman"/>
          <w:b/>
          <w:color w:val="0000FF"/>
          <w:sz w:val="26"/>
          <w:szCs w:val="26"/>
          <w:lang w:eastAsia="ru-RU"/>
        </w:rPr>
        <w:t>ь</w:t>
      </w:r>
      <w:r w:rsidRPr="008F4E47">
        <w:rPr>
          <w:rFonts w:ascii="Times New Roman" w:eastAsia="Times New Roman" w:hAnsi="Times New Roman" w:cs="Times New Roman"/>
          <w:b/>
          <w:color w:val="0000FF"/>
          <w:sz w:val="26"/>
          <w:szCs w:val="26"/>
          <w:lang w:eastAsia="ru-RU"/>
        </w:rPr>
        <w:t>) рабочих дней</w:t>
      </w:r>
      <w:r w:rsidRPr="008F4E47">
        <w:rPr>
          <w:rFonts w:ascii="Times New Roman" w:eastAsia="Times New Roman" w:hAnsi="Times New Roman" w:cs="Times New Roman"/>
          <w:color w:val="0000FF"/>
          <w:sz w:val="26"/>
          <w:szCs w:val="26"/>
          <w:lang w:eastAsia="ru-RU"/>
        </w:rPr>
        <w:t xml:space="preserve"> </w:t>
      </w:r>
      <w:r w:rsidRPr="008F4E47">
        <w:rPr>
          <w:rFonts w:ascii="Times New Roman" w:eastAsia="Times New Roman" w:hAnsi="Times New Roman" w:cs="Times New Roman"/>
          <w:sz w:val="26"/>
          <w:szCs w:val="26"/>
          <w:lang w:eastAsia="ru-RU"/>
        </w:rPr>
        <w:t>с момента получения от Поставщи</w:t>
      </w:r>
      <w:r>
        <w:rPr>
          <w:rFonts w:ascii="Times New Roman" w:eastAsia="Times New Roman" w:hAnsi="Times New Roman" w:cs="Times New Roman"/>
          <w:sz w:val="26"/>
          <w:szCs w:val="26"/>
          <w:lang w:eastAsia="ru-RU"/>
        </w:rPr>
        <w:t>ка экземпляра (образца) товара.</w:t>
      </w:r>
    </w:p>
    <w:p w:rsidR="00425404" w:rsidRPr="008F4E47" w:rsidRDefault="00425404" w:rsidP="00425404">
      <w:pPr>
        <w:widowControl w:val="0"/>
        <w:suppressAutoHyphens/>
        <w:spacing w:after="0" w:line="240" w:lineRule="auto"/>
        <w:jc w:val="both"/>
        <w:rPr>
          <w:rFonts w:ascii="Times New Roman" w:eastAsia="Times New Roman" w:hAnsi="Times New Roman" w:cs="Times New Roman"/>
          <w:spacing w:val="-6"/>
          <w:sz w:val="26"/>
          <w:szCs w:val="26"/>
          <w:lang w:eastAsia="ru-RU"/>
        </w:rPr>
      </w:pPr>
      <w:r w:rsidRPr="008F4E47">
        <w:rPr>
          <w:rFonts w:ascii="Times New Roman" w:eastAsia="Times New Roman" w:hAnsi="Times New Roman" w:cs="Times New Roman"/>
          <w:spacing w:val="-6"/>
          <w:sz w:val="26"/>
          <w:szCs w:val="26"/>
          <w:lang w:eastAsia="ru-RU"/>
        </w:rPr>
        <w:t xml:space="preserve">Экспертиза поставленного товара может проводиться Заказчиком своими силами. В случае необходимости Заказчик вправе привлечь для проверки </w:t>
      </w:r>
      <w:proofErr w:type="gramStart"/>
      <w:r w:rsidRPr="008F4E47">
        <w:rPr>
          <w:rFonts w:ascii="Times New Roman" w:eastAsia="Times New Roman" w:hAnsi="Times New Roman" w:cs="Times New Roman"/>
          <w:spacing w:val="-6"/>
          <w:sz w:val="26"/>
          <w:szCs w:val="26"/>
          <w:lang w:eastAsia="ru-RU"/>
        </w:rPr>
        <w:t>качества товара компетентных представителей региональных общественных организаций инвалидов</w:t>
      </w:r>
      <w:proofErr w:type="gramEnd"/>
      <w:r w:rsidRPr="008F4E47">
        <w:rPr>
          <w:rFonts w:ascii="Times New Roman" w:eastAsia="Times New Roman" w:hAnsi="Times New Roman" w:cs="Times New Roman"/>
          <w:spacing w:val="-6"/>
          <w:sz w:val="26"/>
          <w:szCs w:val="26"/>
          <w:lang w:eastAsia="ru-RU"/>
        </w:rPr>
        <w:t xml:space="preserve"> или экспертов, экспертные организации.</w:t>
      </w:r>
    </w:p>
    <w:p w:rsidR="00425404" w:rsidRPr="008F4E47" w:rsidRDefault="00425404" w:rsidP="00425404">
      <w:pPr>
        <w:widowControl w:val="0"/>
        <w:suppressAutoHyphens/>
        <w:spacing w:after="0" w:line="240" w:lineRule="auto"/>
        <w:jc w:val="both"/>
        <w:rPr>
          <w:rFonts w:ascii="Times New Roman" w:eastAsia="Times New Roman" w:hAnsi="Times New Roman" w:cs="Times New Roman"/>
          <w:sz w:val="26"/>
          <w:szCs w:val="26"/>
          <w:lang w:eastAsia="ru-RU"/>
        </w:rPr>
      </w:pPr>
      <w:r w:rsidRPr="008F4E47">
        <w:rPr>
          <w:rFonts w:ascii="Times New Roman" w:eastAsia="Times New Roman" w:hAnsi="Times New Roman" w:cs="Times New Roman"/>
          <w:sz w:val="26"/>
          <w:szCs w:val="26"/>
          <w:lang w:eastAsia="ru-RU"/>
        </w:rPr>
        <w:t>По результатам проверки соответствия технических характеристик товара составляется акт о проведенной проверке соответствия товара условиям контракта.</w:t>
      </w:r>
    </w:p>
    <w:p w:rsidR="00425404" w:rsidRPr="008F4E47" w:rsidRDefault="00425404" w:rsidP="00425404">
      <w:pPr>
        <w:widowControl w:val="0"/>
        <w:suppressAutoHyphens/>
        <w:spacing w:after="0" w:line="240" w:lineRule="auto"/>
        <w:jc w:val="both"/>
        <w:rPr>
          <w:rFonts w:ascii="Times New Roman" w:eastAsia="Times New Roman" w:hAnsi="Times New Roman" w:cs="Times New Roman"/>
          <w:sz w:val="26"/>
          <w:szCs w:val="26"/>
          <w:lang w:eastAsia="ru-RU"/>
        </w:rPr>
      </w:pPr>
      <w:r w:rsidRPr="008F4E47">
        <w:rPr>
          <w:rFonts w:ascii="Times New Roman" w:eastAsia="Times New Roman" w:hAnsi="Times New Roman" w:cs="Times New Roman"/>
          <w:sz w:val="26"/>
          <w:szCs w:val="26"/>
          <w:lang w:eastAsia="ru-RU"/>
        </w:rPr>
        <w:t>Выдача товара Получателям до момента подписания акта о соответствии качества товара условиям контракта, Поставщиком не осуществляется.</w:t>
      </w:r>
    </w:p>
    <w:p w:rsidR="00425404" w:rsidRPr="008F4E47" w:rsidRDefault="00425404" w:rsidP="00425404">
      <w:pPr>
        <w:widowControl w:val="0"/>
        <w:suppressAutoHyphens/>
        <w:spacing w:after="0" w:line="240" w:lineRule="auto"/>
        <w:jc w:val="both"/>
        <w:rPr>
          <w:rFonts w:ascii="Times New Roman" w:eastAsia="Times New Roman" w:hAnsi="Times New Roman" w:cs="Times New Roman"/>
          <w:sz w:val="26"/>
          <w:szCs w:val="26"/>
          <w:lang w:eastAsia="ru-RU"/>
        </w:rPr>
      </w:pPr>
      <w:r w:rsidRPr="008F4E47">
        <w:rPr>
          <w:rFonts w:ascii="Times New Roman" w:eastAsia="Times New Roman" w:hAnsi="Times New Roman" w:cs="Times New Roman"/>
          <w:sz w:val="26"/>
          <w:szCs w:val="26"/>
          <w:lang w:eastAsia="ru-RU"/>
        </w:rPr>
        <w:t xml:space="preserve">Заказчик вправе проверять выполнение обязательств Поставщиком путем выборочного контроля товара, выдаваемого Получателям по месту их жительства на соответствие техническим характеристикам, указанным в контракте. </w:t>
      </w:r>
    </w:p>
    <w:p w:rsidR="00425404" w:rsidRPr="008F4E47" w:rsidRDefault="00425404" w:rsidP="00425404">
      <w:pPr>
        <w:widowControl w:val="0"/>
        <w:suppressAutoHyphens/>
        <w:spacing w:after="0" w:line="240" w:lineRule="auto"/>
        <w:jc w:val="both"/>
        <w:rPr>
          <w:rFonts w:ascii="Times New Roman" w:eastAsia="Times New Roman" w:hAnsi="Times New Roman" w:cs="Times New Roman"/>
          <w:sz w:val="26"/>
          <w:szCs w:val="26"/>
          <w:lang w:eastAsia="ru-RU"/>
        </w:rPr>
      </w:pPr>
      <w:r w:rsidRPr="008F4E47">
        <w:rPr>
          <w:rFonts w:ascii="Times New Roman" w:eastAsia="Times New Roman" w:hAnsi="Times New Roman" w:cs="Times New Roman"/>
          <w:color w:val="0000FF"/>
          <w:sz w:val="26"/>
          <w:szCs w:val="26"/>
          <w:lang w:eastAsia="ru-RU"/>
        </w:rPr>
        <w:t>Заказчик вправе контролировать выдачу ТСР без письменного и (или) устного предварительного уведомления Поставщика, в том числе с видеофиксацией, путем визуального осмотра временных складов хранения товара и пунктов выдачи ТСР, организованных Поставщиком</w:t>
      </w:r>
      <w:r w:rsidRPr="008F4E47">
        <w:rPr>
          <w:rFonts w:ascii="Times New Roman" w:eastAsia="Times New Roman" w:hAnsi="Times New Roman" w:cs="Times New Roman"/>
          <w:sz w:val="26"/>
          <w:szCs w:val="26"/>
          <w:lang w:eastAsia="ru-RU"/>
        </w:rPr>
        <w:t>.</w:t>
      </w:r>
    </w:p>
    <w:p w:rsidR="00425404" w:rsidRPr="008F4E47" w:rsidRDefault="00425404" w:rsidP="00425404">
      <w:pPr>
        <w:widowControl w:val="0"/>
        <w:suppressAutoHyphens/>
        <w:spacing w:after="0" w:line="240" w:lineRule="auto"/>
        <w:jc w:val="both"/>
        <w:rPr>
          <w:rFonts w:ascii="Times New Roman" w:eastAsia="Times New Roman" w:hAnsi="Times New Roman" w:cs="Times New Roman"/>
          <w:sz w:val="26"/>
          <w:szCs w:val="26"/>
          <w:lang w:eastAsia="ru-RU"/>
        </w:rPr>
      </w:pPr>
      <w:r w:rsidRPr="008F4E47">
        <w:rPr>
          <w:rFonts w:ascii="Times New Roman" w:eastAsia="Times New Roman" w:hAnsi="Times New Roman" w:cs="Times New Roman"/>
          <w:sz w:val="26"/>
          <w:szCs w:val="26"/>
          <w:lang w:eastAsia="ru-RU"/>
        </w:rPr>
        <w:t xml:space="preserve">Поставщик после получения реестров Получателей, сформированных Заказчиком (до начала поставки товара Получателям) </w:t>
      </w:r>
      <w:r w:rsidRPr="008F4E47">
        <w:rPr>
          <w:rFonts w:ascii="Times New Roman" w:eastAsia="Times New Roman" w:hAnsi="Times New Roman" w:cs="Times New Roman"/>
          <w:color w:val="0000FF"/>
          <w:sz w:val="26"/>
          <w:szCs w:val="26"/>
          <w:lang w:eastAsia="ru-RU"/>
        </w:rPr>
        <w:t>в течение</w:t>
      </w:r>
      <w:r w:rsidRPr="00B41523">
        <w:rPr>
          <w:rFonts w:ascii="Times New Roman" w:eastAsia="Times New Roman" w:hAnsi="Times New Roman" w:cs="Times New Roman"/>
          <w:color w:val="0000FF"/>
          <w:sz w:val="26"/>
          <w:szCs w:val="26"/>
          <w:lang w:eastAsia="ru-RU"/>
        </w:rPr>
        <w:t xml:space="preserve"> </w:t>
      </w:r>
      <w:r w:rsidRPr="00B41523">
        <w:rPr>
          <w:rFonts w:ascii="Times New Roman" w:eastAsia="Times New Roman" w:hAnsi="Times New Roman" w:cs="Times New Roman"/>
          <w:b/>
          <w:color w:val="0000FF"/>
          <w:sz w:val="26"/>
          <w:szCs w:val="26"/>
          <w:lang w:eastAsia="ru-RU"/>
        </w:rPr>
        <w:t>3</w:t>
      </w:r>
      <w:r w:rsidRPr="008F4E47">
        <w:rPr>
          <w:rFonts w:ascii="Times New Roman" w:eastAsia="Times New Roman" w:hAnsi="Times New Roman" w:cs="Times New Roman"/>
          <w:color w:val="0000FF"/>
          <w:sz w:val="26"/>
          <w:szCs w:val="26"/>
          <w:lang w:eastAsia="ru-RU"/>
        </w:rPr>
        <w:t xml:space="preserve"> </w:t>
      </w:r>
      <w:r w:rsidRPr="00B41523">
        <w:rPr>
          <w:rFonts w:ascii="Times New Roman" w:eastAsia="Times New Roman" w:hAnsi="Times New Roman" w:cs="Times New Roman"/>
          <w:color w:val="0000FF"/>
          <w:sz w:val="26"/>
          <w:szCs w:val="26"/>
          <w:lang w:eastAsia="ru-RU"/>
        </w:rPr>
        <w:t>(</w:t>
      </w:r>
      <w:r w:rsidRPr="008F4E47">
        <w:rPr>
          <w:rFonts w:ascii="Times New Roman" w:eastAsia="Times New Roman" w:hAnsi="Times New Roman" w:cs="Times New Roman"/>
          <w:color w:val="0000FF"/>
          <w:sz w:val="26"/>
          <w:szCs w:val="26"/>
          <w:lang w:eastAsia="ru-RU"/>
        </w:rPr>
        <w:t>трех</w:t>
      </w:r>
      <w:r w:rsidRPr="00B41523">
        <w:rPr>
          <w:rFonts w:ascii="Times New Roman" w:eastAsia="Times New Roman" w:hAnsi="Times New Roman" w:cs="Times New Roman"/>
          <w:color w:val="0000FF"/>
          <w:sz w:val="26"/>
          <w:szCs w:val="26"/>
          <w:lang w:eastAsia="ru-RU"/>
        </w:rPr>
        <w:t>)</w:t>
      </w:r>
      <w:r w:rsidRPr="008F4E47">
        <w:rPr>
          <w:rFonts w:ascii="Times New Roman" w:eastAsia="Times New Roman" w:hAnsi="Times New Roman" w:cs="Times New Roman"/>
          <w:color w:val="0000FF"/>
          <w:sz w:val="26"/>
          <w:szCs w:val="26"/>
          <w:lang w:eastAsia="ru-RU"/>
        </w:rPr>
        <w:t xml:space="preserve"> рабочих дней</w:t>
      </w:r>
      <w:r w:rsidRPr="008F4E47">
        <w:rPr>
          <w:rFonts w:ascii="Times New Roman" w:eastAsia="Times New Roman" w:hAnsi="Times New Roman" w:cs="Times New Roman"/>
          <w:sz w:val="26"/>
          <w:szCs w:val="26"/>
          <w:lang w:eastAsia="ru-RU"/>
        </w:rPr>
        <w:t xml:space="preserve">, направляет Заказчику копию графика поставки Получателям ТСР </w:t>
      </w:r>
      <w:r w:rsidRPr="008F4E47">
        <w:rPr>
          <w:rFonts w:ascii="Times New Roman" w:eastAsia="Times New Roman" w:hAnsi="Times New Roman" w:cs="Times New Roman"/>
          <w:color w:val="0000FF"/>
          <w:sz w:val="26"/>
          <w:szCs w:val="26"/>
          <w:lang w:eastAsia="ru-RU"/>
        </w:rPr>
        <w:t>и адреса пунктов выдачи (при наличии)</w:t>
      </w:r>
      <w:r w:rsidRPr="008F4E47">
        <w:rPr>
          <w:rFonts w:ascii="Times New Roman" w:eastAsia="Times New Roman" w:hAnsi="Times New Roman" w:cs="Times New Roman"/>
          <w:sz w:val="26"/>
          <w:szCs w:val="26"/>
          <w:lang w:eastAsia="ru-RU"/>
        </w:rPr>
        <w:t xml:space="preserve"> в электронном виде.</w:t>
      </w:r>
    </w:p>
    <w:p w:rsidR="00425404" w:rsidRPr="008F4E47" w:rsidRDefault="00425404" w:rsidP="00425404">
      <w:pPr>
        <w:widowControl w:val="0"/>
        <w:suppressAutoHyphens/>
        <w:spacing w:after="0" w:line="240" w:lineRule="auto"/>
        <w:jc w:val="both"/>
        <w:rPr>
          <w:rFonts w:ascii="Times New Roman" w:eastAsia="Times New Roman" w:hAnsi="Times New Roman" w:cs="Times New Roman"/>
          <w:sz w:val="26"/>
          <w:szCs w:val="26"/>
          <w:lang w:eastAsia="ru-RU"/>
        </w:rPr>
      </w:pPr>
      <w:r w:rsidRPr="008F4E47">
        <w:rPr>
          <w:rFonts w:ascii="Times New Roman" w:eastAsia="Times New Roman" w:hAnsi="Times New Roman" w:cs="Times New Roman"/>
          <w:sz w:val="26"/>
          <w:szCs w:val="26"/>
          <w:lang w:eastAsia="ru-RU"/>
        </w:rPr>
        <w:t>Поставщик согласует с Получателем место поставки ТСР, информирует Получателей о дате, времени поставки.</w:t>
      </w:r>
    </w:p>
    <w:p w:rsidR="00425404" w:rsidRPr="008F4E47" w:rsidRDefault="00425404" w:rsidP="00425404">
      <w:pPr>
        <w:widowControl w:val="0"/>
        <w:suppressAutoHyphens/>
        <w:spacing w:after="0" w:line="240" w:lineRule="auto"/>
        <w:jc w:val="both"/>
        <w:rPr>
          <w:rFonts w:ascii="Times New Roman" w:eastAsia="Times New Roman" w:hAnsi="Times New Roman" w:cs="Times New Roman"/>
          <w:sz w:val="26"/>
          <w:szCs w:val="26"/>
          <w:lang w:eastAsia="ru-RU"/>
        </w:rPr>
      </w:pPr>
      <w:r w:rsidRPr="008F4E47">
        <w:rPr>
          <w:rFonts w:ascii="Times New Roman" w:eastAsia="Times New Roman" w:hAnsi="Times New Roman" w:cs="Times New Roman"/>
          <w:sz w:val="26"/>
          <w:szCs w:val="26"/>
          <w:lang w:eastAsia="ru-RU"/>
        </w:rPr>
        <w:t>Поставщик ведет журнал телефонных переговоров с инвалидами, включенными в реестры Получателей ТСР (журнал содержит информацию о Получателе ТСР, о дате и времени телефонного разговора, выборе Получателями способа (места) доставки ТСР, планируемом времени и дате доставки ТСР, примечание). По требованию Заказчика Поставщик предоставляет Заказчику в рамках подтверждения исполнения контракта журнал телефонных переговоров.</w:t>
      </w:r>
    </w:p>
    <w:p w:rsidR="00425404" w:rsidRPr="008F4E47" w:rsidRDefault="00425404" w:rsidP="00425404">
      <w:pPr>
        <w:widowControl w:val="0"/>
        <w:suppressAutoHyphens/>
        <w:spacing w:after="0" w:line="240" w:lineRule="auto"/>
        <w:jc w:val="both"/>
        <w:rPr>
          <w:rFonts w:ascii="Times New Roman" w:eastAsia="Times New Roman" w:hAnsi="Times New Roman" w:cs="Times New Roman"/>
          <w:sz w:val="26"/>
          <w:szCs w:val="26"/>
          <w:lang w:eastAsia="ru-RU"/>
        </w:rPr>
      </w:pPr>
      <w:r w:rsidRPr="008F4E47">
        <w:rPr>
          <w:rFonts w:ascii="Times New Roman" w:eastAsia="Times New Roman" w:hAnsi="Times New Roman" w:cs="Times New Roman"/>
          <w:sz w:val="26"/>
          <w:szCs w:val="26"/>
          <w:lang w:eastAsia="ru-RU"/>
        </w:rPr>
        <w:t>Поставщик ведет аудиозаписи телефонных переговоров с инвалидами по вопросам получения ТСР, и в случае спорных ситуаций по вопросам обеспечения инвалидов ТСР предоставляет Заказчику записи телефонных переговоров.</w:t>
      </w:r>
    </w:p>
    <w:p w:rsidR="00425404" w:rsidRPr="008F4E47" w:rsidRDefault="00425404" w:rsidP="00425404">
      <w:pPr>
        <w:widowControl w:val="0"/>
        <w:suppressAutoHyphens/>
        <w:spacing w:after="0" w:line="240" w:lineRule="auto"/>
        <w:jc w:val="both"/>
        <w:rPr>
          <w:rFonts w:ascii="Times New Roman" w:eastAsia="Times New Roman" w:hAnsi="Times New Roman" w:cs="Times New Roman"/>
          <w:sz w:val="26"/>
          <w:szCs w:val="26"/>
          <w:lang w:eastAsia="ru-RU"/>
        </w:rPr>
      </w:pPr>
      <w:r w:rsidRPr="008F4E47">
        <w:rPr>
          <w:rFonts w:ascii="Times New Roman" w:eastAsia="Times New Roman" w:hAnsi="Times New Roman" w:cs="Times New Roman"/>
          <w:sz w:val="26"/>
          <w:szCs w:val="26"/>
          <w:lang w:eastAsia="ru-RU"/>
        </w:rPr>
        <w:t>При передаче ТСР Поставщик должен распаковать их, привести в товарный вид, обучить, при необходимости, Получателя правилам использования ТСР, разъяснить Получателю условия и требования к их эксплуатации.</w:t>
      </w:r>
    </w:p>
    <w:p w:rsidR="00425404" w:rsidRPr="008F4E47" w:rsidRDefault="00425404" w:rsidP="00425404">
      <w:pPr>
        <w:widowControl w:val="0"/>
        <w:suppressAutoHyphens/>
        <w:spacing w:after="0" w:line="240" w:lineRule="auto"/>
        <w:jc w:val="both"/>
        <w:rPr>
          <w:rFonts w:ascii="Times New Roman" w:eastAsia="Times New Roman" w:hAnsi="Times New Roman" w:cs="Times New Roman"/>
          <w:sz w:val="26"/>
          <w:szCs w:val="26"/>
          <w:lang w:eastAsia="ru-RU"/>
        </w:rPr>
      </w:pPr>
      <w:r w:rsidRPr="008F4E47">
        <w:rPr>
          <w:rFonts w:ascii="Times New Roman" w:eastAsia="Times New Roman" w:hAnsi="Times New Roman" w:cs="Times New Roman"/>
          <w:sz w:val="26"/>
          <w:szCs w:val="26"/>
          <w:lang w:eastAsia="ru-RU"/>
        </w:rPr>
        <w:t xml:space="preserve">В случае отказа Получателя от приемки товара ненадлежащего качества Поставщик обязан произвести замену такого товара на товар надлежащего качества </w:t>
      </w:r>
      <w:r w:rsidRPr="008F4E47">
        <w:rPr>
          <w:rFonts w:ascii="Times New Roman" w:eastAsia="Times New Roman" w:hAnsi="Times New Roman" w:cs="Times New Roman"/>
          <w:color w:val="0000FF"/>
          <w:sz w:val="26"/>
          <w:szCs w:val="26"/>
          <w:lang w:eastAsia="ru-RU"/>
        </w:rPr>
        <w:t xml:space="preserve">в течение </w:t>
      </w:r>
      <w:r w:rsidRPr="008F4E47">
        <w:rPr>
          <w:rFonts w:ascii="Times New Roman" w:eastAsia="Times New Roman" w:hAnsi="Times New Roman" w:cs="Times New Roman"/>
          <w:b/>
          <w:color w:val="0000FF"/>
          <w:sz w:val="26"/>
          <w:szCs w:val="26"/>
          <w:lang w:eastAsia="ru-RU"/>
        </w:rPr>
        <w:t>10 (десят</w:t>
      </w:r>
      <w:r>
        <w:rPr>
          <w:rFonts w:ascii="Times New Roman" w:eastAsia="Times New Roman" w:hAnsi="Times New Roman" w:cs="Times New Roman"/>
          <w:b/>
          <w:color w:val="0000FF"/>
          <w:sz w:val="26"/>
          <w:szCs w:val="26"/>
          <w:lang w:eastAsia="ru-RU"/>
        </w:rPr>
        <w:t>ь</w:t>
      </w:r>
      <w:r w:rsidRPr="008F4E47">
        <w:rPr>
          <w:rFonts w:ascii="Times New Roman" w:eastAsia="Times New Roman" w:hAnsi="Times New Roman" w:cs="Times New Roman"/>
          <w:b/>
          <w:color w:val="0000FF"/>
          <w:sz w:val="26"/>
          <w:szCs w:val="26"/>
          <w:lang w:eastAsia="ru-RU"/>
        </w:rPr>
        <w:t>) рабочих дней</w:t>
      </w:r>
      <w:r w:rsidRPr="008F4E47">
        <w:rPr>
          <w:rFonts w:ascii="Times New Roman" w:eastAsia="Times New Roman" w:hAnsi="Times New Roman" w:cs="Times New Roman"/>
          <w:sz w:val="26"/>
          <w:szCs w:val="26"/>
          <w:lang w:eastAsia="ru-RU"/>
        </w:rPr>
        <w:t xml:space="preserve"> с момента получения от Получателя или Заказчика уведомления с требованием замены товара.</w:t>
      </w:r>
    </w:p>
    <w:p w:rsidR="00425404" w:rsidRPr="008F4E47" w:rsidRDefault="00425404" w:rsidP="00425404">
      <w:pPr>
        <w:widowControl w:val="0"/>
        <w:suppressAutoHyphens/>
        <w:spacing w:after="0" w:line="240" w:lineRule="auto"/>
        <w:jc w:val="both"/>
        <w:rPr>
          <w:rFonts w:ascii="Times New Roman" w:eastAsia="Times New Roman" w:hAnsi="Times New Roman" w:cs="Times New Roman"/>
          <w:sz w:val="26"/>
          <w:szCs w:val="26"/>
          <w:lang w:eastAsia="ru-RU"/>
        </w:rPr>
      </w:pPr>
      <w:r w:rsidRPr="008F4E47">
        <w:rPr>
          <w:rFonts w:ascii="Times New Roman" w:eastAsia="Times New Roman" w:hAnsi="Times New Roman" w:cs="Times New Roman"/>
          <w:sz w:val="26"/>
          <w:szCs w:val="26"/>
          <w:lang w:eastAsia="ru-RU"/>
        </w:rPr>
        <w:t>Если при сдаче-приёмке ТСР будет выявлена недопоставка, то по требованию Заказчика или Получателя Поставщик обязан восполнить недопоставленное количество ТСР без дополнительной платы в пределах суммы контракта.</w:t>
      </w:r>
    </w:p>
    <w:p w:rsidR="00425404" w:rsidRPr="008F4E47" w:rsidRDefault="00425404" w:rsidP="00425404">
      <w:pPr>
        <w:widowControl w:val="0"/>
        <w:suppressAutoHyphens/>
        <w:spacing w:after="0" w:line="240" w:lineRule="auto"/>
        <w:jc w:val="both"/>
        <w:rPr>
          <w:rFonts w:ascii="Times New Roman" w:eastAsia="Times New Roman" w:hAnsi="Times New Roman" w:cs="Times New Roman"/>
          <w:sz w:val="26"/>
          <w:szCs w:val="26"/>
          <w:lang w:eastAsia="ru-RU"/>
        </w:rPr>
      </w:pPr>
      <w:r w:rsidRPr="008F4E47">
        <w:rPr>
          <w:rFonts w:ascii="Times New Roman" w:eastAsia="Times New Roman" w:hAnsi="Times New Roman" w:cs="Times New Roman"/>
          <w:sz w:val="26"/>
          <w:szCs w:val="26"/>
          <w:lang w:eastAsia="ru-RU"/>
        </w:rPr>
        <w:t>Передача (вручение) ТСР осуществляется Поставщиком на основании акта приема – передачи, подписанного Получателем либо его представителем, имеющим соответствующие полномочия, в трех экземплярах.</w:t>
      </w:r>
    </w:p>
    <w:p w:rsidR="00425404" w:rsidRPr="008F4E47" w:rsidRDefault="00425404" w:rsidP="00425404">
      <w:pPr>
        <w:widowControl w:val="0"/>
        <w:suppressAutoHyphens/>
        <w:spacing w:after="0" w:line="240" w:lineRule="auto"/>
        <w:jc w:val="both"/>
        <w:rPr>
          <w:rFonts w:ascii="Times New Roman" w:eastAsia="Times New Roman" w:hAnsi="Times New Roman" w:cs="Times New Roman"/>
          <w:sz w:val="26"/>
          <w:szCs w:val="26"/>
          <w:lang w:eastAsia="ru-RU"/>
        </w:rPr>
      </w:pPr>
      <w:r w:rsidRPr="008F4E47">
        <w:rPr>
          <w:rFonts w:ascii="Times New Roman" w:eastAsia="Times New Roman" w:hAnsi="Times New Roman" w:cs="Times New Roman"/>
          <w:sz w:val="26"/>
          <w:szCs w:val="26"/>
          <w:lang w:eastAsia="ru-RU"/>
        </w:rPr>
        <w:t>Выдача ТСР осуществляется Поставщиком при предъявлении Получателем документа, удостоверяющего личность, и действующей индивидуальной программы реабилитации или абилитации инвалида.</w:t>
      </w:r>
    </w:p>
    <w:p w:rsidR="00425404" w:rsidRPr="008F4E47" w:rsidRDefault="00425404" w:rsidP="00425404">
      <w:pPr>
        <w:widowControl w:val="0"/>
        <w:suppressAutoHyphens/>
        <w:spacing w:after="0" w:line="240" w:lineRule="auto"/>
        <w:jc w:val="both"/>
        <w:rPr>
          <w:rFonts w:ascii="Times New Roman" w:eastAsia="Times New Roman" w:hAnsi="Times New Roman" w:cs="Times New Roman"/>
          <w:sz w:val="26"/>
          <w:szCs w:val="26"/>
          <w:lang w:eastAsia="ru-RU"/>
        </w:rPr>
      </w:pPr>
      <w:r w:rsidRPr="008F4E47">
        <w:rPr>
          <w:rFonts w:ascii="Times New Roman" w:eastAsia="Times New Roman" w:hAnsi="Times New Roman" w:cs="Times New Roman"/>
          <w:sz w:val="26"/>
          <w:szCs w:val="26"/>
          <w:lang w:eastAsia="ru-RU"/>
        </w:rPr>
        <w:t xml:space="preserve">В случае вручения Поставщиком ТСР представителю Получателя, последним </w:t>
      </w:r>
      <w:r w:rsidRPr="008F4E47">
        <w:rPr>
          <w:rFonts w:ascii="Times New Roman" w:eastAsia="Times New Roman" w:hAnsi="Times New Roman" w:cs="Times New Roman"/>
          <w:sz w:val="26"/>
          <w:szCs w:val="26"/>
          <w:lang w:eastAsia="ru-RU"/>
        </w:rPr>
        <w:lastRenderedPageBreak/>
        <w:t>дополнительно предъявляется документ, удостоверяющий личность и документ, подтверждающий полномочия.</w:t>
      </w:r>
    </w:p>
    <w:p w:rsidR="00425404" w:rsidRPr="008F4E47" w:rsidRDefault="00425404" w:rsidP="00425404">
      <w:pPr>
        <w:widowControl w:val="0"/>
        <w:suppressAutoHyphens/>
        <w:spacing w:after="0" w:line="240" w:lineRule="auto"/>
        <w:jc w:val="both"/>
        <w:rPr>
          <w:rFonts w:ascii="Times New Roman" w:eastAsia="Times New Roman" w:hAnsi="Times New Roman" w:cs="Times New Roman"/>
          <w:sz w:val="26"/>
          <w:szCs w:val="26"/>
          <w:lang w:eastAsia="ru-RU"/>
        </w:rPr>
      </w:pPr>
      <w:proofErr w:type="gramStart"/>
      <w:r w:rsidRPr="008F4E47">
        <w:rPr>
          <w:rFonts w:ascii="Times New Roman" w:eastAsia="Times New Roman" w:hAnsi="Times New Roman" w:cs="Times New Roman"/>
          <w:sz w:val="26"/>
          <w:szCs w:val="26"/>
          <w:lang w:eastAsia="ru-RU"/>
        </w:rPr>
        <w:t>В случае отсутствия возможности выдать товар Получателю, в том числе в связи с истечением срока действия индивидуальной программы реабилитации или абилитации инвалида, отказом Получателя от получения товара, смертью Получателя или иными причинами, Поставщик не позднее дня следующего за датой доставки (датой окончания периода доставки) письменно информирует об этом Заказчика с приложением подтверждающих документов и материалов (например: детализация телефонных звонков, фотофайлы</w:t>
      </w:r>
      <w:proofErr w:type="gramEnd"/>
      <w:r w:rsidRPr="008F4E47">
        <w:rPr>
          <w:rFonts w:ascii="Times New Roman" w:eastAsia="Times New Roman" w:hAnsi="Times New Roman" w:cs="Times New Roman"/>
          <w:sz w:val="26"/>
          <w:szCs w:val="26"/>
          <w:lang w:eastAsia="ru-RU"/>
        </w:rPr>
        <w:t>, видеозапись и др.).</w:t>
      </w:r>
    </w:p>
    <w:p w:rsidR="00425404" w:rsidRPr="008F4E47" w:rsidRDefault="00425404" w:rsidP="00425404">
      <w:pPr>
        <w:widowControl w:val="0"/>
        <w:suppressAutoHyphens/>
        <w:spacing w:after="0" w:line="240" w:lineRule="auto"/>
        <w:jc w:val="both"/>
        <w:rPr>
          <w:rFonts w:ascii="Times New Roman" w:eastAsia="Times New Roman" w:hAnsi="Times New Roman" w:cs="Times New Roman"/>
          <w:sz w:val="26"/>
          <w:szCs w:val="26"/>
          <w:lang w:eastAsia="ru-RU"/>
        </w:rPr>
      </w:pPr>
      <w:r w:rsidRPr="008F4E47">
        <w:rPr>
          <w:rFonts w:ascii="Times New Roman" w:eastAsia="Times New Roman" w:hAnsi="Times New Roman" w:cs="Times New Roman"/>
          <w:color w:val="0000FF"/>
          <w:sz w:val="26"/>
          <w:szCs w:val="26"/>
          <w:lang w:eastAsia="ru-RU"/>
        </w:rPr>
        <w:t xml:space="preserve">Приемка поставленного товара осуществляется Заказчиком на основании Акта приема-передачи в срок, не превышающий </w:t>
      </w:r>
      <w:r w:rsidRPr="008F4E47">
        <w:rPr>
          <w:rFonts w:ascii="Times New Roman" w:eastAsia="Times New Roman" w:hAnsi="Times New Roman" w:cs="Times New Roman"/>
          <w:b/>
          <w:color w:val="0000FF"/>
          <w:sz w:val="26"/>
          <w:szCs w:val="26"/>
          <w:lang w:eastAsia="ru-RU"/>
        </w:rPr>
        <w:t>10</w:t>
      </w:r>
      <w:r>
        <w:rPr>
          <w:rFonts w:ascii="Times New Roman" w:eastAsia="Times New Roman" w:hAnsi="Times New Roman" w:cs="Times New Roman"/>
          <w:b/>
          <w:color w:val="0000FF"/>
          <w:sz w:val="26"/>
          <w:szCs w:val="26"/>
          <w:lang w:eastAsia="ru-RU"/>
        </w:rPr>
        <w:t xml:space="preserve"> (десять)</w:t>
      </w:r>
      <w:r w:rsidRPr="008F4E47">
        <w:rPr>
          <w:rFonts w:ascii="Times New Roman" w:eastAsia="Times New Roman" w:hAnsi="Times New Roman" w:cs="Times New Roman"/>
          <w:b/>
          <w:color w:val="0000FF"/>
          <w:sz w:val="26"/>
          <w:szCs w:val="26"/>
          <w:lang w:eastAsia="ru-RU"/>
        </w:rPr>
        <w:t xml:space="preserve"> рабочих дней</w:t>
      </w:r>
      <w:r w:rsidRPr="008F4E47">
        <w:rPr>
          <w:rFonts w:ascii="Times New Roman" w:eastAsia="Times New Roman" w:hAnsi="Times New Roman" w:cs="Times New Roman"/>
          <w:color w:val="0000FF"/>
          <w:sz w:val="26"/>
          <w:szCs w:val="26"/>
          <w:lang w:eastAsia="ru-RU"/>
        </w:rPr>
        <w:t xml:space="preserve">, </w:t>
      </w:r>
      <w:proofErr w:type="gramStart"/>
      <w:r w:rsidRPr="008F4E47">
        <w:rPr>
          <w:rFonts w:ascii="Times New Roman" w:eastAsia="Times New Roman" w:hAnsi="Times New Roman" w:cs="Times New Roman"/>
          <w:color w:val="0000FF"/>
          <w:sz w:val="26"/>
          <w:szCs w:val="26"/>
          <w:lang w:eastAsia="ru-RU"/>
        </w:rPr>
        <w:t>с даты получения</w:t>
      </w:r>
      <w:proofErr w:type="gramEnd"/>
      <w:r w:rsidRPr="008F4E47">
        <w:rPr>
          <w:rFonts w:ascii="Times New Roman" w:eastAsia="Times New Roman" w:hAnsi="Times New Roman" w:cs="Times New Roman"/>
          <w:color w:val="0000FF"/>
          <w:sz w:val="26"/>
          <w:szCs w:val="26"/>
          <w:lang w:eastAsia="ru-RU"/>
        </w:rPr>
        <w:t xml:space="preserve"> Заказчиком в полном объеме надлежаще оформленных документов (Реестр Получателей, обеспеченных ТСР, Акт приема-передачи, отрывной талон к именному «Направлению»)</w:t>
      </w:r>
      <w:r w:rsidRPr="008F4E47">
        <w:rPr>
          <w:rFonts w:ascii="Times New Roman" w:eastAsia="Times New Roman" w:hAnsi="Times New Roman" w:cs="Times New Roman"/>
          <w:sz w:val="26"/>
          <w:szCs w:val="26"/>
          <w:lang w:eastAsia="ru-RU"/>
        </w:rPr>
        <w:t>.</w:t>
      </w:r>
    </w:p>
    <w:p w:rsidR="00425404" w:rsidRPr="008F4E47" w:rsidRDefault="00425404" w:rsidP="00425404">
      <w:pPr>
        <w:widowControl w:val="0"/>
        <w:suppressAutoHyphens/>
        <w:spacing w:after="0" w:line="240" w:lineRule="auto"/>
        <w:jc w:val="both"/>
        <w:rPr>
          <w:rFonts w:ascii="Times New Roman" w:eastAsia="Times New Roman" w:hAnsi="Times New Roman" w:cs="Times New Roman"/>
          <w:sz w:val="26"/>
          <w:szCs w:val="26"/>
          <w:lang w:eastAsia="ru-RU"/>
        </w:rPr>
      </w:pPr>
      <w:r w:rsidRPr="008F4E47">
        <w:rPr>
          <w:rFonts w:ascii="Times New Roman" w:eastAsia="Times New Roman" w:hAnsi="Times New Roman" w:cs="Times New Roman"/>
          <w:color w:val="0000FF"/>
          <w:sz w:val="26"/>
          <w:szCs w:val="26"/>
          <w:lang w:eastAsia="ru-RU"/>
        </w:rPr>
        <w:t xml:space="preserve">Результат приемки поставленного товара оформляется путем подписания Заказчиком предоставленного Поставщиком Акта выполненных работ, оказанных услуг, поставки товара в пользу граждан в целях их социального обеспечения в срок, не превышающий </w:t>
      </w:r>
      <w:r w:rsidRPr="008F4E47">
        <w:rPr>
          <w:rFonts w:ascii="Times New Roman" w:eastAsia="Times New Roman" w:hAnsi="Times New Roman" w:cs="Times New Roman"/>
          <w:b/>
          <w:color w:val="0000FF"/>
          <w:sz w:val="26"/>
          <w:szCs w:val="26"/>
          <w:lang w:eastAsia="ru-RU"/>
        </w:rPr>
        <w:t>5</w:t>
      </w:r>
      <w:r>
        <w:rPr>
          <w:rFonts w:ascii="Times New Roman" w:eastAsia="Times New Roman" w:hAnsi="Times New Roman" w:cs="Times New Roman"/>
          <w:b/>
          <w:color w:val="0000FF"/>
          <w:sz w:val="26"/>
          <w:szCs w:val="26"/>
          <w:lang w:eastAsia="ru-RU"/>
        </w:rPr>
        <w:t xml:space="preserve"> (пять)</w:t>
      </w:r>
      <w:r w:rsidRPr="008F4E47">
        <w:rPr>
          <w:rFonts w:ascii="Times New Roman" w:eastAsia="Times New Roman" w:hAnsi="Times New Roman" w:cs="Times New Roman"/>
          <w:b/>
          <w:color w:val="0000FF"/>
          <w:sz w:val="26"/>
          <w:szCs w:val="26"/>
          <w:lang w:eastAsia="ru-RU"/>
        </w:rPr>
        <w:t xml:space="preserve"> рабочих дней</w:t>
      </w:r>
      <w:r w:rsidRPr="008F4E47">
        <w:rPr>
          <w:rFonts w:ascii="Times New Roman" w:eastAsia="Times New Roman" w:hAnsi="Times New Roman" w:cs="Times New Roman"/>
          <w:color w:val="0000FF"/>
          <w:sz w:val="26"/>
          <w:szCs w:val="26"/>
          <w:lang w:eastAsia="ru-RU"/>
        </w:rPr>
        <w:t xml:space="preserve"> на основании приемки поставленного товара</w:t>
      </w:r>
      <w:r w:rsidRPr="008F4E47">
        <w:rPr>
          <w:rFonts w:ascii="Times New Roman" w:eastAsia="Times New Roman" w:hAnsi="Times New Roman" w:cs="Times New Roman"/>
          <w:sz w:val="26"/>
          <w:szCs w:val="26"/>
          <w:lang w:eastAsia="ru-RU"/>
        </w:rPr>
        <w:t>.</w:t>
      </w:r>
    </w:p>
    <w:p w:rsidR="00425404" w:rsidRPr="008F4E47" w:rsidRDefault="00425404" w:rsidP="0042540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F4E47">
        <w:rPr>
          <w:rFonts w:ascii="Times New Roman" w:eastAsia="Times New Roman" w:hAnsi="Times New Roman" w:cs="Times New Roman"/>
          <w:sz w:val="26"/>
          <w:szCs w:val="26"/>
          <w:lang w:eastAsia="ru-RU"/>
        </w:rPr>
        <w:t>В случае неинформирования Заказчика о причинах невозможности выдачи товара Получателю, товар не считается поставленным.</w:t>
      </w:r>
    </w:p>
    <w:p w:rsidR="00425404" w:rsidRPr="004302AD" w:rsidRDefault="00425404" w:rsidP="00425404">
      <w:pPr>
        <w:spacing w:after="0" w:line="240" w:lineRule="auto"/>
        <w:jc w:val="both"/>
        <w:rPr>
          <w:rFonts w:ascii="Times New Roman" w:eastAsia="Times New Roman" w:hAnsi="Times New Roman" w:cs="Times New Roman"/>
          <w:b/>
          <w:sz w:val="8"/>
          <w:szCs w:val="8"/>
          <w:lang w:eastAsia="ru-RU"/>
        </w:rPr>
      </w:pPr>
    </w:p>
    <w:p w:rsidR="00425404" w:rsidRPr="004302AD" w:rsidRDefault="00425404" w:rsidP="00425404">
      <w:pPr>
        <w:spacing w:after="0" w:line="240" w:lineRule="auto"/>
        <w:jc w:val="both"/>
        <w:rPr>
          <w:rFonts w:ascii="Times New Roman" w:eastAsia="Times New Roman" w:hAnsi="Times New Roman" w:cs="Times New Roman"/>
          <w:b/>
          <w:sz w:val="26"/>
          <w:szCs w:val="26"/>
          <w:lang w:eastAsia="ru-RU"/>
        </w:rPr>
      </w:pPr>
      <w:r w:rsidRPr="004302AD">
        <w:rPr>
          <w:rFonts w:ascii="Times New Roman" w:eastAsia="Times New Roman" w:hAnsi="Times New Roman" w:cs="Times New Roman"/>
          <w:b/>
          <w:sz w:val="26"/>
          <w:szCs w:val="26"/>
          <w:lang w:eastAsia="ru-RU"/>
        </w:rPr>
        <w:t>Гарантийные требования:</w:t>
      </w:r>
    </w:p>
    <w:p w:rsidR="00425404" w:rsidRPr="004302AD" w:rsidRDefault="00425404" w:rsidP="00425404">
      <w:pPr>
        <w:spacing w:after="0" w:line="240" w:lineRule="auto"/>
        <w:jc w:val="both"/>
        <w:rPr>
          <w:rFonts w:ascii="Times New Roman" w:eastAsia="Times New Roman" w:hAnsi="Times New Roman" w:cs="Times New Roman"/>
          <w:sz w:val="26"/>
          <w:szCs w:val="26"/>
          <w:lang w:eastAsia="ru-RU"/>
        </w:rPr>
      </w:pPr>
      <w:r w:rsidRPr="004302AD">
        <w:rPr>
          <w:rFonts w:ascii="Times New Roman" w:eastAsia="Times New Roman" w:hAnsi="Times New Roman" w:cs="Times New Roman"/>
          <w:sz w:val="26"/>
          <w:szCs w:val="26"/>
          <w:lang w:eastAsia="ru-RU"/>
        </w:rPr>
        <w:t xml:space="preserve">Остаточный срок хранения (срок годности) со дня выдачи ТСР Получателю должен составлять </w:t>
      </w:r>
      <w:r w:rsidRPr="004302AD">
        <w:rPr>
          <w:rFonts w:ascii="Times New Roman" w:eastAsia="Times New Roman" w:hAnsi="Times New Roman" w:cs="Times New Roman"/>
          <w:color w:val="0000FF"/>
          <w:sz w:val="26"/>
          <w:szCs w:val="26"/>
          <w:lang w:eastAsia="ru-RU"/>
        </w:rPr>
        <w:t xml:space="preserve">не менее </w:t>
      </w:r>
      <w:r w:rsidRPr="004302AD">
        <w:rPr>
          <w:rFonts w:ascii="Times New Roman" w:eastAsia="Times New Roman" w:hAnsi="Times New Roman" w:cs="Times New Roman"/>
          <w:b/>
          <w:color w:val="0000FF"/>
          <w:sz w:val="26"/>
          <w:szCs w:val="26"/>
          <w:lang w:eastAsia="ru-RU"/>
        </w:rPr>
        <w:t>12</w:t>
      </w:r>
      <w:r w:rsidRPr="004302AD">
        <w:rPr>
          <w:rFonts w:ascii="Times New Roman" w:eastAsia="Times New Roman" w:hAnsi="Times New Roman" w:cs="Times New Roman"/>
          <w:color w:val="0000FF"/>
          <w:sz w:val="26"/>
          <w:szCs w:val="26"/>
          <w:lang w:eastAsia="ru-RU"/>
        </w:rPr>
        <w:t xml:space="preserve"> (двенадцать) месяцев</w:t>
      </w:r>
      <w:r w:rsidRPr="004302AD">
        <w:rPr>
          <w:rFonts w:ascii="Times New Roman" w:eastAsia="Times New Roman" w:hAnsi="Times New Roman" w:cs="Times New Roman"/>
          <w:sz w:val="26"/>
          <w:szCs w:val="26"/>
          <w:lang w:eastAsia="ru-RU"/>
        </w:rPr>
        <w:t>.</w:t>
      </w:r>
    </w:p>
    <w:p w:rsidR="00425404" w:rsidRPr="00B70F13" w:rsidRDefault="00425404" w:rsidP="00425404">
      <w:pPr>
        <w:spacing w:after="0" w:line="240" w:lineRule="auto"/>
        <w:jc w:val="both"/>
        <w:rPr>
          <w:rFonts w:ascii="Times New Roman" w:eastAsia="Times New Roman" w:hAnsi="Times New Roman" w:cs="Times New Roman"/>
          <w:b/>
          <w:sz w:val="8"/>
          <w:szCs w:val="8"/>
          <w:lang w:eastAsia="ru-RU"/>
        </w:rPr>
      </w:pPr>
    </w:p>
    <w:p w:rsidR="00425404" w:rsidRPr="00B70F13" w:rsidRDefault="00425404" w:rsidP="00425404">
      <w:pPr>
        <w:spacing w:after="0" w:line="240" w:lineRule="auto"/>
        <w:jc w:val="both"/>
        <w:rPr>
          <w:rFonts w:ascii="Times New Roman" w:eastAsia="Times New Roman" w:hAnsi="Times New Roman" w:cs="Times New Roman"/>
          <w:b/>
          <w:sz w:val="26"/>
          <w:szCs w:val="26"/>
          <w:lang w:eastAsia="ru-RU"/>
        </w:rPr>
      </w:pPr>
      <w:r w:rsidRPr="00B70F13">
        <w:rPr>
          <w:rFonts w:ascii="Times New Roman" w:eastAsia="Times New Roman" w:hAnsi="Times New Roman" w:cs="Times New Roman"/>
          <w:b/>
          <w:sz w:val="26"/>
          <w:szCs w:val="26"/>
          <w:lang w:eastAsia="ru-RU"/>
        </w:rPr>
        <w:t>Требования к качеству, техническим, функциональным характеристикам:</w:t>
      </w:r>
    </w:p>
    <w:p w:rsidR="00425404" w:rsidRPr="00E77AB6" w:rsidRDefault="00425404" w:rsidP="00425404">
      <w:pPr>
        <w:widowControl w:val="0"/>
        <w:autoSpaceDE w:val="0"/>
        <w:autoSpaceDN w:val="0"/>
        <w:adjustRightInd w:val="0"/>
        <w:spacing w:after="0" w:line="240" w:lineRule="auto"/>
        <w:jc w:val="both"/>
        <w:rPr>
          <w:rFonts w:ascii="Times New Roman" w:eastAsia="Times New Roman" w:hAnsi="Times New Roman" w:cs="Times New Roman"/>
          <w:i/>
          <w:color w:val="0000FF"/>
          <w:sz w:val="26"/>
          <w:szCs w:val="26"/>
          <w:lang w:eastAsia="ru-RU"/>
        </w:rPr>
      </w:pPr>
      <w:r w:rsidRPr="00E77AB6">
        <w:rPr>
          <w:rFonts w:ascii="Times New Roman" w:eastAsia="Times New Roman" w:hAnsi="Times New Roman" w:cs="Times New Roman"/>
          <w:color w:val="0000FF"/>
          <w:sz w:val="26"/>
          <w:szCs w:val="26"/>
          <w:lang w:eastAsia="ru-RU"/>
        </w:rPr>
        <w:t xml:space="preserve">ТСР должно иметь действующее </w:t>
      </w:r>
      <w:r w:rsidRPr="00E77AB6">
        <w:rPr>
          <w:rFonts w:ascii="Times New Roman" w:eastAsia="Times New Roman" w:hAnsi="Times New Roman" w:cs="Times New Roman"/>
          <w:b/>
          <w:color w:val="0000FF"/>
          <w:sz w:val="26"/>
          <w:szCs w:val="26"/>
          <w:lang w:eastAsia="ru-RU"/>
        </w:rPr>
        <w:t>регистрационное удостоверение</w:t>
      </w:r>
      <w:r w:rsidRPr="00E77AB6">
        <w:rPr>
          <w:rFonts w:ascii="Times New Roman" w:eastAsia="Times New Roman" w:hAnsi="Times New Roman" w:cs="Times New Roman"/>
          <w:color w:val="0000FF"/>
          <w:sz w:val="26"/>
          <w:szCs w:val="26"/>
          <w:lang w:eastAsia="ru-RU"/>
        </w:rPr>
        <w:t xml:space="preserve">, выданное Федеральной службой по надзору в сфере здравоохранения </w:t>
      </w:r>
      <w:r w:rsidRPr="00E77AB6">
        <w:rPr>
          <w:rFonts w:ascii="Times New Roman" w:eastAsia="Times New Roman" w:hAnsi="Times New Roman" w:cs="Times New Roman"/>
          <w:i/>
          <w:color w:val="0000FF"/>
          <w:sz w:val="26"/>
          <w:szCs w:val="26"/>
          <w:lang w:eastAsia="ru-RU"/>
        </w:rPr>
        <w:t>на медицинское изделие, выданное в соответствии со ст. 38 Федерального закона № 323-ФЗ от 21.11.2011.</w:t>
      </w:r>
    </w:p>
    <w:p w:rsidR="00425404" w:rsidRPr="00B70F13" w:rsidRDefault="00425404" w:rsidP="00425404">
      <w:pPr>
        <w:spacing w:after="0" w:line="240" w:lineRule="auto"/>
        <w:jc w:val="both"/>
        <w:rPr>
          <w:rFonts w:ascii="Times New Roman" w:eastAsia="Times New Roman" w:hAnsi="Times New Roman" w:cs="Times New Roman"/>
          <w:sz w:val="26"/>
          <w:szCs w:val="26"/>
          <w:lang w:eastAsia="ru-RU"/>
        </w:rPr>
      </w:pPr>
      <w:r w:rsidRPr="00B70F13">
        <w:rPr>
          <w:rFonts w:ascii="Times New Roman" w:eastAsia="Times New Roman" w:hAnsi="Times New Roman" w:cs="Times New Roman"/>
          <w:sz w:val="26"/>
          <w:szCs w:val="26"/>
          <w:lang w:eastAsia="ru-RU"/>
        </w:rPr>
        <w:t>Поставляемые ТСР должны быть новыми (не бывшими в употреблении), свободными от прав третьих лиц, надлежащего качества, изготовлены в соответствии с документами, определяющими его качественные характеристики.</w:t>
      </w:r>
    </w:p>
    <w:p w:rsidR="00425404" w:rsidRPr="00B70F13" w:rsidRDefault="00425404" w:rsidP="00425404">
      <w:pPr>
        <w:spacing w:after="0" w:line="240" w:lineRule="auto"/>
        <w:jc w:val="both"/>
        <w:rPr>
          <w:rFonts w:ascii="Times New Roman" w:eastAsia="Times New Roman" w:hAnsi="Times New Roman" w:cs="Times New Roman"/>
          <w:sz w:val="26"/>
          <w:szCs w:val="26"/>
          <w:lang w:eastAsia="ru-RU"/>
        </w:rPr>
      </w:pPr>
      <w:r w:rsidRPr="00B70F13">
        <w:rPr>
          <w:rFonts w:ascii="Times New Roman" w:eastAsia="Times New Roman" w:hAnsi="Times New Roman" w:cs="Times New Roman"/>
          <w:sz w:val="26"/>
          <w:szCs w:val="26"/>
          <w:lang w:eastAsia="ru-RU"/>
        </w:rPr>
        <w:t xml:space="preserve">ТСР должны соответствовать требованиям стандартов серии </w:t>
      </w:r>
      <w:r w:rsidRPr="00B70F13">
        <w:rPr>
          <w:rFonts w:ascii="Times New Roman" w:eastAsia="Times New Roman" w:hAnsi="Times New Roman" w:cs="Times New Roman"/>
          <w:color w:val="0000FF"/>
          <w:sz w:val="26"/>
          <w:szCs w:val="26"/>
          <w:lang w:eastAsia="ru-RU"/>
        </w:rPr>
        <w:t>ГОСТ ISO 10993-1-2011 изделия медицинские. "Оценка биологического действия медицинских изделий"; ГОСТ ISO 10993-10-2011 "Изделия медицинские. Оценка биологического действия медицинских изделий"</w:t>
      </w:r>
      <w:r>
        <w:rPr>
          <w:rFonts w:ascii="Times New Roman" w:eastAsia="Times New Roman" w:hAnsi="Times New Roman" w:cs="Times New Roman"/>
          <w:sz w:val="26"/>
          <w:szCs w:val="26"/>
          <w:lang w:eastAsia="ru-RU"/>
        </w:rPr>
        <w:t>.</w:t>
      </w:r>
    </w:p>
    <w:p w:rsidR="00425404" w:rsidRPr="00B70F13" w:rsidRDefault="00425404" w:rsidP="00425404">
      <w:pPr>
        <w:spacing w:after="0" w:line="240" w:lineRule="auto"/>
        <w:jc w:val="both"/>
        <w:rPr>
          <w:rFonts w:ascii="Times New Roman" w:eastAsia="Times New Roman" w:hAnsi="Times New Roman" w:cs="Times New Roman"/>
          <w:sz w:val="26"/>
          <w:szCs w:val="26"/>
          <w:lang w:eastAsia="ru-RU"/>
        </w:rPr>
      </w:pPr>
      <w:r w:rsidRPr="00B70F13">
        <w:rPr>
          <w:rFonts w:ascii="Times New Roman" w:eastAsia="Times New Roman" w:hAnsi="Times New Roman" w:cs="Times New Roman"/>
          <w:sz w:val="26"/>
          <w:szCs w:val="26"/>
          <w:lang w:eastAsia="ru-RU"/>
        </w:rPr>
        <w:t xml:space="preserve">ТСР должны иметь документы, подтверждающие их качество, оформленные в соответствии с </w:t>
      </w:r>
      <w:r>
        <w:rPr>
          <w:rFonts w:ascii="Times New Roman" w:eastAsia="Times New Roman" w:hAnsi="Times New Roman" w:cs="Times New Roman"/>
          <w:sz w:val="26"/>
          <w:szCs w:val="26"/>
          <w:lang w:eastAsia="ru-RU"/>
        </w:rPr>
        <w:t xml:space="preserve">действующим </w:t>
      </w:r>
      <w:r w:rsidRPr="00B70F13">
        <w:rPr>
          <w:rFonts w:ascii="Times New Roman" w:eastAsia="Times New Roman" w:hAnsi="Times New Roman" w:cs="Times New Roman"/>
          <w:sz w:val="26"/>
          <w:szCs w:val="26"/>
          <w:lang w:eastAsia="ru-RU"/>
        </w:rPr>
        <w:t>законодательством Российской Федерации.</w:t>
      </w:r>
    </w:p>
    <w:p w:rsidR="00425404" w:rsidRPr="00B70F13" w:rsidRDefault="00425404" w:rsidP="00425404">
      <w:pPr>
        <w:spacing w:after="0" w:line="240" w:lineRule="auto"/>
        <w:jc w:val="both"/>
        <w:rPr>
          <w:rFonts w:ascii="Times New Roman" w:eastAsia="Times New Roman" w:hAnsi="Times New Roman" w:cs="Times New Roman"/>
          <w:b/>
          <w:sz w:val="8"/>
          <w:szCs w:val="8"/>
          <w:lang w:eastAsia="ru-RU"/>
        </w:rPr>
      </w:pPr>
    </w:p>
    <w:p w:rsidR="00425404" w:rsidRPr="00B70F13" w:rsidRDefault="00425404" w:rsidP="00425404">
      <w:pPr>
        <w:spacing w:after="0" w:line="240" w:lineRule="auto"/>
        <w:jc w:val="both"/>
        <w:rPr>
          <w:rFonts w:ascii="Times New Roman" w:eastAsia="Times New Roman" w:hAnsi="Times New Roman" w:cs="Times New Roman"/>
          <w:b/>
          <w:sz w:val="26"/>
          <w:szCs w:val="26"/>
          <w:lang w:eastAsia="ru-RU"/>
        </w:rPr>
      </w:pPr>
      <w:r w:rsidRPr="00B70F13">
        <w:rPr>
          <w:rFonts w:ascii="Times New Roman" w:eastAsia="Times New Roman" w:hAnsi="Times New Roman" w:cs="Times New Roman"/>
          <w:b/>
          <w:sz w:val="26"/>
          <w:szCs w:val="26"/>
          <w:lang w:eastAsia="ru-RU"/>
        </w:rPr>
        <w:t>Требования к комплектности, маркировке, упаковке ТСР:</w:t>
      </w:r>
    </w:p>
    <w:p w:rsidR="00425404" w:rsidRPr="008856CB" w:rsidRDefault="00425404" w:rsidP="00425404">
      <w:pPr>
        <w:spacing w:after="0" w:line="240" w:lineRule="auto"/>
        <w:jc w:val="both"/>
        <w:rPr>
          <w:rFonts w:ascii="Times New Roman" w:eastAsia="Times New Roman" w:hAnsi="Times New Roman" w:cs="Times New Roman"/>
          <w:sz w:val="26"/>
          <w:szCs w:val="26"/>
          <w:lang w:eastAsia="ru-RU"/>
        </w:rPr>
      </w:pPr>
      <w:r w:rsidRPr="008856CB">
        <w:rPr>
          <w:rFonts w:ascii="Times New Roman" w:eastAsia="Times New Roman" w:hAnsi="Times New Roman" w:cs="Times New Roman"/>
          <w:sz w:val="26"/>
          <w:szCs w:val="26"/>
          <w:lang w:eastAsia="ru-RU"/>
        </w:rPr>
        <w:t>Упаковка ТСР должна обеспечивать их защиту от воздействия механических и климатических факторов во время транспортировки, хранения и удобство погрузочно-разгрузочных работ</w:t>
      </w:r>
      <w:r>
        <w:rPr>
          <w:rFonts w:ascii="Times New Roman" w:eastAsia="Times New Roman" w:hAnsi="Times New Roman" w:cs="Times New Roman"/>
          <w:sz w:val="26"/>
          <w:szCs w:val="26"/>
          <w:lang w:eastAsia="ru-RU"/>
        </w:rPr>
        <w:t>.</w:t>
      </w:r>
    </w:p>
    <w:p w:rsidR="0015515F" w:rsidRDefault="00425404">
      <w:bookmarkStart w:id="0" w:name="_GoBack"/>
      <w:bookmarkEnd w:id="0"/>
    </w:p>
    <w:sectPr w:rsidR="0015515F" w:rsidSect="00EB51E0">
      <w:pgSz w:w="11905" w:h="16837"/>
      <w:pgMar w:top="1134" w:right="567" w:bottom="709"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70"/>
    <w:rsid w:val="000D14D9"/>
    <w:rsid w:val="00425404"/>
    <w:rsid w:val="00856029"/>
    <w:rsid w:val="00A47D70"/>
    <w:rsid w:val="00CD41DD"/>
    <w:rsid w:val="00DB2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10591</Characters>
  <Application>Microsoft Office Word</Application>
  <DocSecurity>0</DocSecurity>
  <Lines>88</Lines>
  <Paragraphs>24</Paragraphs>
  <ScaleCrop>false</ScaleCrop>
  <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Каспорт</dc:creator>
  <cp:keywords/>
  <dc:description/>
  <cp:lastModifiedBy>Каспорт</cp:lastModifiedBy>
  <cp:revision>2</cp:revision>
  <dcterms:created xsi:type="dcterms:W3CDTF">2018-12-24T05:28:00Z</dcterms:created>
  <dcterms:modified xsi:type="dcterms:W3CDTF">2018-12-24T05:28:00Z</dcterms:modified>
</cp:coreProperties>
</file>