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F" w:rsidRPr="00492C68" w:rsidRDefault="007903FF" w:rsidP="007903FF">
      <w:pPr>
        <w:tabs>
          <w:tab w:val="left" w:pos="33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</w:p>
    <w:p w:rsidR="00390A37" w:rsidRPr="00492C68" w:rsidRDefault="00390A37" w:rsidP="007903FF">
      <w:pPr>
        <w:tabs>
          <w:tab w:val="left" w:pos="3330"/>
        </w:tabs>
        <w:jc w:val="center"/>
        <w:rPr>
          <w:b/>
          <w:bCs/>
          <w:sz w:val="22"/>
          <w:szCs w:val="22"/>
        </w:rPr>
      </w:pPr>
    </w:p>
    <w:p w:rsidR="007903FF" w:rsidRDefault="007903FF" w:rsidP="007903FF">
      <w:pPr>
        <w:pStyle w:val="a3"/>
        <w:jc w:val="both"/>
        <w:rPr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Наименование объекта закупки:</w:t>
      </w:r>
      <w:r>
        <w:rPr>
          <w:bCs/>
          <w:color w:val="000000"/>
          <w:sz w:val="22"/>
          <w:szCs w:val="22"/>
        </w:rPr>
        <w:t xml:space="preserve"> поставка технических средств реабилитации</w:t>
      </w:r>
      <w:r w:rsidR="00FB6200">
        <w:rPr>
          <w:bCs/>
          <w:color w:val="000000"/>
          <w:sz w:val="22"/>
          <w:szCs w:val="22"/>
        </w:rPr>
        <w:t xml:space="preserve"> - </w:t>
      </w:r>
      <w:r>
        <w:rPr>
          <w:bCs/>
          <w:color w:val="000000"/>
          <w:sz w:val="22"/>
          <w:szCs w:val="22"/>
        </w:rPr>
        <w:t xml:space="preserve"> </w:t>
      </w:r>
      <w:r w:rsidR="00FB6200">
        <w:rPr>
          <w:bCs/>
          <w:color w:val="000000"/>
          <w:sz w:val="22"/>
          <w:szCs w:val="22"/>
        </w:rPr>
        <w:t xml:space="preserve">абсорбирующего белья </w:t>
      </w:r>
      <w:r>
        <w:rPr>
          <w:bCs/>
          <w:color w:val="000000"/>
          <w:sz w:val="22"/>
          <w:szCs w:val="22"/>
        </w:rPr>
        <w:t>(впитывающие простыни (пеленки)) для обеспечения  инвалидов.</w:t>
      </w:r>
    </w:p>
    <w:p w:rsidR="007903FF" w:rsidRDefault="007903FF" w:rsidP="007903FF">
      <w:pPr>
        <w:jc w:val="both"/>
        <w:rPr>
          <w:bCs/>
          <w:i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color w:val="000000"/>
          <w:sz w:val="22"/>
          <w:szCs w:val="22"/>
        </w:rPr>
        <w:t xml:space="preserve">Описание объекта закупки: </w:t>
      </w:r>
    </w:p>
    <w:p w:rsidR="007903FF" w:rsidRPr="00C92A36" w:rsidRDefault="007903FF" w:rsidP="00C92A36">
      <w:pPr>
        <w:suppressAutoHyphens/>
        <w:autoSpaceDE w:val="0"/>
        <w:spacing w:line="200" w:lineRule="atLeast"/>
        <w:jc w:val="both"/>
        <w:rPr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- функциональные, технические, качественные характеристики:</w:t>
      </w:r>
      <w:r>
        <w:rPr>
          <w:sz w:val="22"/>
          <w:szCs w:val="22"/>
          <w:lang w:eastAsia="ar-SA"/>
        </w:rPr>
        <w:t xml:space="preserve"> </w:t>
      </w:r>
      <w:r>
        <w:rPr>
          <w:i/>
          <w:iCs/>
          <w:sz w:val="22"/>
          <w:szCs w:val="22"/>
          <w:lang w:eastAsia="ar-SA"/>
        </w:rPr>
        <w:t xml:space="preserve">                                                                                         </w:t>
      </w:r>
      <w:r w:rsidR="005701D7">
        <w:rPr>
          <w:i/>
          <w:iCs/>
          <w:sz w:val="22"/>
          <w:szCs w:val="22"/>
          <w:lang w:eastAsia="ar-SA"/>
        </w:rPr>
        <w:t xml:space="preserve">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701"/>
        <w:gridCol w:w="1276"/>
        <w:gridCol w:w="1417"/>
      </w:tblGrid>
      <w:tr w:rsidR="00D401E9" w:rsidTr="00D401E9">
        <w:tc>
          <w:tcPr>
            <w:tcW w:w="568" w:type="dxa"/>
            <w:hideMark/>
          </w:tcPr>
          <w:p w:rsidR="00D401E9" w:rsidRDefault="00D401E9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819" w:type="dxa"/>
            <w:hideMark/>
          </w:tcPr>
          <w:p w:rsidR="00D401E9" w:rsidRDefault="00D401E9" w:rsidP="00180FA0">
            <w:pPr>
              <w:suppressAutoHyphens/>
              <w:autoSpaceDE w:val="0"/>
              <w:snapToGrid w:val="0"/>
              <w:spacing w:after="60"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Наименование </w:t>
            </w:r>
            <w:r w:rsidR="00180FA0">
              <w:rPr>
                <w:sz w:val="22"/>
                <w:szCs w:val="22"/>
                <w:lang w:eastAsia="ar-SA"/>
              </w:rPr>
              <w:t xml:space="preserve">и характеристики </w:t>
            </w:r>
            <w:r>
              <w:rPr>
                <w:sz w:val="22"/>
                <w:szCs w:val="22"/>
                <w:lang w:eastAsia="ar-SA"/>
              </w:rPr>
              <w:t>Товара</w:t>
            </w:r>
          </w:p>
        </w:tc>
        <w:tc>
          <w:tcPr>
            <w:tcW w:w="1701" w:type="dxa"/>
            <w:hideMark/>
          </w:tcPr>
          <w:p w:rsidR="00D401E9" w:rsidRDefault="00D401E9">
            <w:pPr>
              <w:widowControl w:val="0"/>
              <w:suppressAutoHyphens/>
              <w:autoSpaceDE w:val="0"/>
              <w:snapToGrid w:val="0"/>
              <w:spacing w:after="57" w:line="100" w:lineRule="atLeast"/>
              <w:jc w:val="center"/>
              <w:rPr>
                <w:rFonts w:eastAsia="Arial CYR" w:cs="Arial CYR"/>
                <w:sz w:val="22"/>
                <w:szCs w:val="22"/>
                <w:lang w:eastAsia="ar-SA"/>
              </w:rPr>
            </w:pPr>
            <w:r>
              <w:rPr>
                <w:rFonts w:eastAsia="Arial CYR" w:cs="Arial CYR"/>
                <w:sz w:val="22"/>
                <w:szCs w:val="22"/>
                <w:lang w:eastAsia="ar-SA"/>
              </w:rPr>
              <w:t>ОКПД 2</w:t>
            </w:r>
          </w:p>
        </w:tc>
        <w:tc>
          <w:tcPr>
            <w:tcW w:w="1276" w:type="dxa"/>
          </w:tcPr>
          <w:p w:rsidR="00D401E9" w:rsidRDefault="00D401E9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417" w:type="dxa"/>
          </w:tcPr>
          <w:p w:rsidR="00D401E9" w:rsidRDefault="00D401E9" w:rsidP="00D401E9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</w:tr>
      <w:tr w:rsidR="00D401E9" w:rsidTr="00D401E9">
        <w:trPr>
          <w:trHeight w:val="675"/>
        </w:trPr>
        <w:tc>
          <w:tcPr>
            <w:tcW w:w="568" w:type="dxa"/>
          </w:tcPr>
          <w:p w:rsidR="00D401E9" w:rsidRDefault="00D401E9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19" w:type="dxa"/>
          </w:tcPr>
          <w:p w:rsidR="00D401E9" w:rsidRPr="00871087" w:rsidRDefault="00D401E9" w:rsidP="00FB6200">
            <w:pPr>
              <w:widowControl w:val="0"/>
              <w:suppressAutoHyphens/>
              <w:autoSpaceDE w:val="0"/>
              <w:spacing w:after="57" w:line="100" w:lineRule="atLeast"/>
              <w:jc w:val="both"/>
              <w:rPr>
                <w:rFonts w:eastAsia="Arial CYR" w:cs="Arial CYR"/>
                <w:sz w:val="22"/>
                <w:szCs w:val="22"/>
                <w:lang w:eastAsia="ar-SA"/>
              </w:rPr>
            </w:pPr>
            <w:r w:rsidRPr="00871087">
              <w:rPr>
                <w:color w:val="000000"/>
                <w:sz w:val="22"/>
                <w:szCs w:val="22"/>
              </w:rPr>
              <w:t xml:space="preserve">Впитывающие простыни (пеленки) размером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871087">
              <w:rPr>
                <w:color w:val="000000"/>
                <w:sz w:val="22"/>
                <w:szCs w:val="22"/>
              </w:rPr>
              <w:t>40х60 (</w:t>
            </w:r>
            <w:proofErr w:type="spellStart"/>
            <w:r w:rsidRPr="00871087"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 w:rsidRPr="008710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 w:rsidRPr="00871087">
              <w:rPr>
                <w:color w:val="000000"/>
                <w:sz w:val="22"/>
                <w:szCs w:val="22"/>
              </w:rPr>
              <w:t xml:space="preserve"> 400</w:t>
            </w:r>
            <w:r>
              <w:rPr>
                <w:color w:val="000000"/>
                <w:sz w:val="22"/>
                <w:szCs w:val="22"/>
              </w:rPr>
              <w:t xml:space="preserve"> до 500</w:t>
            </w:r>
            <w:r w:rsidRPr="00871087">
              <w:rPr>
                <w:color w:val="000000"/>
                <w:sz w:val="22"/>
                <w:szCs w:val="22"/>
              </w:rPr>
              <w:t xml:space="preserve"> мл)</w:t>
            </w:r>
          </w:p>
        </w:tc>
        <w:tc>
          <w:tcPr>
            <w:tcW w:w="1701" w:type="dxa"/>
          </w:tcPr>
          <w:p w:rsidR="00D401E9" w:rsidRDefault="00D401E9" w:rsidP="00FB6200">
            <w:pPr>
              <w:widowControl w:val="0"/>
              <w:suppressAutoHyphens/>
              <w:autoSpaceDE w:val="0"/>
              <w:snapToGrid w:val="0"/>
              <w:spacing w:after="57" w:line="100" w:lineRule="atLeast"/>
              <w:jc w:val="center"/>
              <w:rPr>
                <w:rFonts w:eastAsia="Arial CYR" w:cs="Arial CYR"/>
                <w:sz w:val="22"/>
                <w:szCs w:val="22"/>
                <w:lang w:eastAsia="ar-SA"/>
              </w:rPr>
            </w:pPr>
            <w:r>
              <w:rPr>
                <w:rFonts w:eastAsia="Arial CYR" w:cs="Arial CYR"/>
                <w:sz w:val="22"/>
                <w:szCs w:val="22"/>
                <w:lang w:eastAsia="ar-SA"/>
              </w:rPr>
              <w:t>17.22.12.130</w:t>
            </w:r>
          </w:p>
        </w:tc>
        <w:tc>
          <w:tcPr>
            <w:tcW w:w="1276" w:type="dxa"/>
            <w:vAlign w:val="center"/>
          </w:tcPr>
          <w:p w:rsidR="00D401E9" w:rsidRDefault="00D401E9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417" w:type="dxa"/>
            <w:vAlign w:val="center"/>
          </w:tcPr>
          <w:p w:rsidR="00D401E9" w:rsidRDefault="00D401E9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1980</w:t>
            </w:r>
          </w:p>
        </w:tc>
      </w:tr>
      <w:tr w:rsidR="00D401E9" w:rsidTr="00D401E9">
        <w:trPr>
          <w:trHeight w:val="695"/>
        </w:trPr>
        <w:tc>
          <w:tcPr>
            <w:tcW w:w="568" w:type="dxa"/>
          </w:tcPr>
          <w:p w:rsidR="00D401E9" w:rsidRDefault="00D401E9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19" w:type="dxa"/>
          </w:tcPr>
          <w:p w:rsidR="00D401E9" w:rsidRPr="00871087" w:rsidRDefault="00D401E9" w:rsidP="00FB6200">
            <w:pPr>
              <w:widowControl w:val="0"/>
              <w:suppressAutoHyphens/>
              <w:autoSpaceDE w:val="0"/>
              <w:spacing w:after="57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871087">
              <w:rPr>
                <w:color w:val="000000"/>
                <w:sz w:val="22"/>
                <w:szCs w:val="22"/>
              </w:rPr>
              <w:t xml:space="preserve">Впитывающие простыни (пеленки) размером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871087">
              <w:rPr>
                <w:color w:val="000000"/>
                <w:sz w:val="22"/>
                <w:szCs w:val="22"/>
              </w:rPr>
              <w:t>60х60 (</w:t>
            </w:r>
            <w:proofErr w:type="spellStart"/>
            <w:r w:rsidRPr="00871087"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 w:rsidRPr="008710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 w:rsidRPr="00871087">
              <w:rPr>
                <w:color w:val="000000"/>
                <w:sz w:val="22"/>
                <w:szCs w:val="22"/>
              </w:rPr>
              <w:t xml:space="preserve"> 800</w:t>
            </w:r>
            <w:r>
              <w:rPr>
                <w:color w:val="000000"/>
                <w:sz w:val="22"/>
                <w:szCs w:val="22"/>
              </w:rPr>
              <w:t xml:space="preserve"> до 1200</w:t>
            </w:r>
            <w:r w:rsidRPr="00871087">
              <w:rPr>
                <w:color w:val="000000"/>
                <w:sz w:val="22"/>
                <w:szCs w:val="22"/>
              </w:rPr>
              <w:t xml:space="preserve"> мл)</w:t>
            </w:r>
          </w:p>
        </w:tc>
        <w:tc>
          <w:tcPr>
            <w:tcW w:w="1701" w:type="dxa"/>
          </w:tcPr>
          <w:p w:rsidR="00D401E9" w:rsidRDefault="00D401E9" w:rsidP="00FB6200">
            <w:pPr>
              <w:widowControl w:val="0"/>
              <w:suppressAutoHyphens/>
              <w:autoSpaceDE w:val="0"/>
              <w:snapToGrid w:val="0"/>
              <w:spacing w:after="57" w:line="100" w:lineRule="atLeast"/>
              <w:jc w:val="center"/>
              <w:rPr>
                <w:rFonts w:eastAsia="Arial CYR" w:cs="Arial CYR"/>
                <w:sz w:val="22"/>
                <w:szCs w:val="22"/>
                <w:lang w:eastAsia="ar-SA"/>
              </w:rPr>
            </w:pPr>
            <w:r>
              <w:rPr>
                <w:rFonts w:eastAsia="Arial CYR" w:cs="Arial CYR"/>
                <w:sz w:val="22"/>
                <w:szCs w:val="22"/>
                <w:lang w:eastAsia="ar-SA"/>
              </w:rPr>
              <w:t>17.22.12.130</w:t>
            </w:r>
          </w:p>
        </w:tc>
        <w:tc>
          <w:tcPr>
            <w:tcW w:w="1276" w:type="dxa"/>
            <w:vAlign w:val="center"/>
          </w:tcPr>
          <w:p w:rsidR="00D401E9" w:rsidRDefault="00D401E9" w:rsidP="00180424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417" w:type="dxa"/>
            <w:vAlign w:val="center"/>
          </w:tcPr>
          <w:p w:rsidR="00D401E9" w:rsidRDefault="00D401E9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15670</w:t>
            </w:r>
          </w:p>
        </w:tc>
      </w:tr>
      <w:tr w:rsidR="00D401E9" w:rsidTr="00D401E9">
        <w:trPr>
          <w:trHeight w:val="563"/>
        </w:trPr>
        <w:tc>
          <w:tcPr>
            <w:tcW w:w="568" w:type="dxa"/>
          </w:tcPr>
          <w:p w:rsidR="00D401E9" w:rsidRDefault="00D401E9" w:rsidP="00FB6200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  <w:p w:rsidR="00D401E9" w:rsidRDefault="00D401E9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</w:tcPr>
          <w:p w:rsidR="00D401E9" w:rsidRPr="00871087" w:rsidRDefault="00D401E9" w:rsidP="00FB6200">
            <w:pPr>
              <w:widowControl w:val="0"/>
              <w:suppressAutoHyphens/>
              <w:autoSpaceDE w:val="0"/>
              <w:spacing w:after="57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871087">
              <w:rPr>
                <w:color w:val="000000"/>
                <w:sz w:val="22"/>
                <w:szCs w:val="22"/>
              </w:rPr>
              <w:t xml:space="preserve">Впитывающие простыни (пеленки) размером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871087">
              <w:rPr>
                <w:color w:val="000000"/>
                <w:sz w:val="22"/>
                <w:szCs w:val="22"/>
              </w:rPr>
              <w:t>60х90 (</w:t>
            </w:r>
            <w:proofErr w:type="spellStart"/>
            <w:r w:rsidRPr="00871087"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 w:rsidRPr="008710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 w:rsidRPr="00871087">
              <w:rPr>
                <w:color w:val="000000"/>
                <w:sz w:val="22"/>
                <w:szCs w:val="22"/>
              </w:rPr>
              <w:t xml:space="preserve"> 1200</w:t>
            </w:r>
            <w:r>
              <w:rPr>
                <w:color w:val="000000"/>
                <w:sz w:val="22"/>
                <w:szCs w:val="22"/>
              </w:rPr>
              <w:t xml:space="preserve"> до 1900</w:t>
            </w:r>
            <w:r w:rsidRPr="00871087">
              <w:rPr>
                <w:color w:val="000000"/>
                <w:sz w:val="22"/>
                <w:szCs w:val="22"/>
              </w:rPr>
              <w:t xml:space="preserve"> мл)</w:t>
            </w:r>
          </w:p>
        </w:tc>
        <w:tc>
          <w:tcPr>
            <w:tcW w:w="1701" w:type="dxa"/>
          </w:tcPr>
          <w:p w:rsidR="00D401E9" w:rsidRDefault="00D401E9" w:rsidP="00FB6200">
            <w:pPr>
              <w:widowControl w:val="0"/>
              <w:suppressAutoHyphens/>
              <w:autoSpaceDE w:val="0"/>
              <w:snapToGrid w:val="0"/>
              <w:spacing w:after="57" w:line="100" w:lineRule="atLeast"/>
              <w:jc w:val="center"/>
              <w:rPr>
                <w:rFonts w:eastAsia="Arial CYR" w:cs="Arial CYR"/>
                <w:sz w:val="22"/>
                <w:szCs w:val="22"/>
                <w:lang w:eastAsia="ar-SA"/>
              </w:rPr>
            </w:pPr>
            <w:r>
              <w:rPr>
                <w:rFonts w:eastAsia="Arial CYR" w:cs="Arial CYR"/>
                <w:sz w:val="22"/>
                <w:szCs w:val="22"/>
                <w:lang w:eastAsia="ar-SA"/>
              </w:rPr>
              <w:t>17.22.12.130</w:t>
            </w:r>
          </w:p>
        </w:tc>
        <w:tc>
          <w:tcPr>
            <w:tcW w:w="1276" w:type="dxa"/>
            <w:vAlign w:val="center"/>
            <w:hideMark/>
          </w:tcPr>
          <w:p w:rsidR="00D401E9" w:rsidRDefault="00D401E9" w:rsidP="00180424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1417" w:type="dxa"/>
            <w:vAlign w:val="center"/>
          </w:tcPr>
          <w:p w:rsidR="00D401E9" w:rsidRDefault="00D401E9">
            <w:pPr>
              <w:suppressAutoHyphens/>
              <w:autoSpaceDE w:val="0"/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509054</w:t>
            </w:r>
          </w:p>
        </w:tc>
      </w:tr>
      <w:tr w:rsidR="00D401E9" w:rsidTr="00D401E9">
        <w:trPr>
          <w:trHeight w:val="70"/>
        </w:trPr>
        <w:tc>
          <w:tcPr>
            <w:tcW w:w="568" w:type="dxa"/>
          </w:tcPr>
          <w:p w:rsidR="00D401E9" w:rsidRDefault="00D401E9">
            <w:pPr>
              <w:suppressAutoHyphens/>
              <w:autoSpaceDE w:val="0"/>
              <w:snapToGrid w:val="0"/>
              <w:spacing w:after="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</w:tcPr>
          <w:p w:rsidR="00D401E9" w:rsidRPr="007903FF" w:rsidRDefault="00D401E9" w:rsidP="007903FF">
            <w:pPr>
              <w:suppressAutoHyphens/>
              <w:autoSpaceDE w:val="0"/>
              <w:snapToGrid w:val="0"/>
              <w:spacing w:after="60" w:line="100" w:lineRule="atLeast"/>
              <w:jc w:val="right"/>
              <w:rPr>
                <w:b/>
                <w:sz w:val="22"/>
                <w:szCs w:val="22"/>
                <w:lang w:eastAsia="ar-SA"/>
              </w:rPr>
            </w:pPr>
            <w:r w:rsidRPr="007903FF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4394" w:type="dxa"/>
            <w:gridSpan w:val="3"/>
          </w:tcPr>
          <w:p w:rsidR="00D401E9" w:rsidRPr="00D401E9" w:rsidRDefault="00D401E9" w:rsidP="00D401E9">
            <w:pPr>
              <w:suppressAutoHyphens/>
              <w:autoSpaceDE w:val="0"/>
              <w:snapToGrid w:val="0"/>
              <w:spacing w:after="60"/>
              <w:jc w:val="right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D401E9">
              <w:rPr>
                <w:b/>
                <w:color w:val="000000"/>
                <w:sz w:val="22"/>
                <w:szCs w:val="22"/>
                <w:lang w:eastAsia="ar-SA"/>
              </w:rPr>
              <w:t>526 704</w:t>
            </w:r>
          </w:p>
        </w:tc>
      </w:tr>
    </w:tbl>
    <w:p w:rsidR="00382D3D" w:rsidRDefault="00382D3D" w:rsidP="00382D3D">
      <w:pPr>
        <w:widowControl w:val="0"/>
        <w:spacing w:line="200" w:lineRule="atLeast"/>
        <w:jc w:val="both"/>
        <w:rPr>
          <w:rFonts w:eastAsia="Arial CYR"/>
          <w:color w:val="000000"/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Абсорбирующее белье  </w:t>
      </w:r>
      <w:r>
        <w:rPr>
          <w:sz w:val="22"/>
          <w:szCs w:val="22"/>
          <w:lang w:eastAsia="ar-SA"/>
        </w:rPr>
        <w:t xml:space="preserve"> –</w:t>
      </w:r>
      <w:r w:rsidR="00772DEC">
        <w:rPr>
          <w:sz w:val="22"/>
          <w:szCs w:val="22"/>
          <w:lang w:eastAsia="ar-SA"/>
        </w:rPr>
        <w:t xml:space="preserve"> </w:t>
      </w:r>
      <w:r>
        <w:rPr>
          <w:rFonts w:eastAsia="Arial CYR" w:cs="Arial CYR"/>
          <w:kern w:val="2"/>
          <w:sz w:val="22"/>
          <w:szCs w:val="22"/>
          <w:lang w:eastAsia="ar-SA"/>
        </w:rPr>
        <w:t>многослойное впитывающее медицинское изделие разового использования с абсо</w:t>
      </w:r>
      <w:r>
        <w:rPr>
          <w:rFonts w:eastAsia="Arial CYR"/>
          <w:color w:val="000000"/>
          <w:kern w:val="2"/>
          <w:sz w:val="22"/>
          <w:szCs w:val="22"/>
          <w:lang w:eastAsia="ar-SA"/>
        </w:rPr>
        <w:t>рбирующим слоем.</w:t>
      </w:r>
    </w:p>
    <w:p w:rsidR="00382D3D" w:rsidRDefault="00382D3D" w:rsidP="00382D3D">
      <w:pPr>
        <w:widowControl w:val="0"/>
        <w:spacing w:line="200" w:lineRule="atLeast"/>
        <w:jc w:val="both"/>
        <w:rPr>
          <w:rFonts w:eastAsia="Arial CYR"/>
          <w:color w:val="000000"/>
          <w:kern w:val="2"/>
          <w:sz w:val="22"/>
          <w:szCs w:val="22"/>
          <w:lang w:eastAsia="ar-SA"/>
        </w:rPr>
      </w:pPr>
      <w:r>
        <w:rPr>
          <w:rFonts w:eastAsia="Arial CYR"/>
          <w:color w:val="000000"/>
          <w:kern w:val="2"/>
          <w:sz w:val="22"/>
          <w:szCs w:val="22"/>
          <w:lang w:eastAsia="ar-SA"/>
        </w:rPr>
        <w:tab/>
        <w:t>Конструктивно белье должно состоять из следующих слоев (начиная от слоя, контактирующего с пользователем):</w:t>
      </w:r>
    </w:p>
    <w:p w:rsidR="00382D3D" w:rsidRDefault="00382D3D" w:rsidP="00382D3D">
      <w:pPr>
        <w:widowControl w:val="0"/>
        <w:spacing w:line="200" w:lineRule="atLeast"/>
        <w:jc w:val="both"/>
        <w:rPr>
          <w:rFonts w:eastAsia="Arial CYR"/>
          <w:color w:val="000000"/>
          <w:kern w:val="2"/>
          <w:sz w:val="22"/>
          <w:szCs w:val="22"/>
          <w:lang w:eastAsia="ar-SA"/>
        </w:rPr>
      </w:pPr>
      <w:r>
        <w:rPr>
          <w:rFonts w:eastAsia="Arial CYR"/>
          <w:color w:val="000000"/>
          <w:kern w:val="2"/>
          <w:sz w:val="22"/>
          <w:szCs w:val="22"/>
          <w:lang w:eastAsia="ar-SA"/>
        </w:rPr>
        <w:t>- верхний покровный;</w:t>
      </w:r>
    </w:p>
    <w:p w:rsidR="00382D3D" w:rsidRDefault="00382D3D" w:rsidP="00382D3D">
      <w:pPr>
        <w:widowControl w:val="0"/>
        <w:spacing w:line="200" w:lineRule="atLeast"/>
        <w:jc w:val="both"/>
        <w:rPr>
          <w:rFonts w:eastAsia="Arial CYR"/>
          <w:color w:val="000000"/>
          <w:kern w:val="2"/>
          <w:sz w:val="22"/>
          <w:szCs w:val="22"/>
          <w:lang w:eastAsia="ar-SA"/>
        </w:rPr>
      </w:pPr>
      <w:r>
        <w:rPr>
          <w:rFonts w:eastAsia="Arial CYR"/>
          <w:color w:val="000000"/>
          <w:kern w:val="2"/>
          <w:sz w:val="22"/>
          <w:szCs w:val="22"/>
          <w:lang w:eastAsia="ar-SA"/>
        </w:rPr>
        <w:t>- абсорбирующий;</w:t>
      </w:r>
    </w:p>
    <w:p w:rsidR="00382D3D" w:rsidRDefault="00382D3D" w:rsidP="00382D3D">
      <w:pPr>
        <w:widowControl w:val="0"/>
        <w:spacing w:line="200" w:lineRule="atLeast"/>
        <w:jc w:val="both"/>
        <w:rPr>
          <w:rFonts w:eastAsia="Arial CYR"/>
          <w:color w:val="000000"/>
          <w:kern w:val="2"/>
          <w:sz w:val="22"/>
          <w:szCs w:val="22"/>
          <w:lang w:eastAsia="ar-SA"/>
        </w:rPr>
      </w:pPr>
      <w:r>
        <w:rPr>
          <w:rFonts w:eastAsia="Arial CYR"/>
          <w:color w:val="000000"/>
          <w:kern w:val="2"/>
          <w:sz w:val="22"/>
          <w:szCs w:val="22"/>
          <w:lang w:eastAsia="ar-SA"/>
        </w:rPr>
        <w:t>- нижний покровный.</w:t>
      </w:r>
    </w:p>
    <w:p w:rsidR="00382D3D" w:rsidRDefault="00382D3D" w:rsidP="00382D3D">
      <w:pPr>
        <w:widowControl w:val="0"/>
        <w:spacing w:line="200" w:lineRule="atLeast"/>
        <w:jc w:val="both"/>
        <w:rPr>
          <w:rFonts w:eastAsia="Arial CYR"/>
          <w:color w:val="000000"/>
          <w:kern w:val="2"/>
          <w:sz w:val="22"/>
          <w:szCs w:val="22"/>
          <w:lang w:eastAsia="ar-SA"/>
        </w:rPr>
      </w:pPr>
      <w:r>
        <w:rPr>
          <w:rFonts w:eastAsia="Arial CYR"/>
          <w:color w:val="000000"/>
          <w:kern w:val="2"/>
          <w:sz w:val="22"/>
          <w:szCs w:val="22"/>
          <w:lang w:eastAsia="ar-SA"/>
        </w:rPr>
        <w:tab/>
      </w:r>
      <w:r w:rsidR="00FB50D9">
        <w:rPr>
          <w:rFonts w:eastAsia="Arial CYR"/>
          <w:color w:val="000000"/>
          <w:kern w:val="2"/>
          <w:sz w:val="22"/>
          <w:szCs w:val="22"/>
          <w:lang w:eastAsia="ar-SA"/>
        </w:rPr>
        <w:t>Верхний</w:t>
      </w:r>
      <w:r w:rsidR="00180FA0">
        <w:rPr>
          <w:rFonts w:eastAsia="Arial CYR"/>
          <w:color w:val="000000"/>
          <w:kern w:val="2"/>
          <w:sz w:val="22"/>
          <w:szCs w:val="22"/>
          <w:lang w:eastAsia="ar-SA"/>
        </w:rPr>
        <w:t xml:space="preserve"> покровный </w:t>
      </w:r>
      <w:r w:rsidR="00FB50D9">
        <w:rPr>
          <w:rFonts w:eastAsia="Arial CYR"/>
          <w:color w:val="000000"/>
          <w:kern w:val="2"/>
          <w:sz w:val="22"/>
          <w:szCs w:val="22"/>
          <w:lang w:eastAsia="ar-SA"/>
        </w:rPr>
        <w:t xml:space="preserve"> слой</w:t>
      </w:r>
      <w:r w:rsidR="00180FA0">
        <w:rPr>
          <w:rFonts w:eastAsia="Arial CYR"/>
          <w:color w:val="000000"/>
          <w:kern w:val="2"/>
          <w:sz w:val="22"/>
          <w:szCs w:val="22"/>
          <w:lang w:eastAsia="ar-SA"/>
        </w:rPr>
        <w:t xml:space="preserve"> – слой, который</w:t>
      </w:r>
      <w:r w:rsidR="00FB50D9">
        <w:rPr>
          <w:rFonts w:eastAsia="Arial CYR"/>
          <w:color w:val="000000"/>
          <w:kern w:val="2"/>
          <w:sz w:val="22"/>
          <w:szCs w:val="22"/>
          <w:lang w:eastAsia="ar-SA"/>
        </w:rPr>
        <w:t xml:space="preserve"> непосредственно соприкасается с кожей</w:t>
      </w:r>
      <w:r w:rsidR="00180FA0">
        <w:rPr>
          <w:rFonts w:eastAsia="Arial CYR"/>
          <w:color w:val="000000"/>
          <w:kern w:val="2"/>
          <w:sz w:val="22"/>
          <w:szCs w:val="22"/>
          <w:lang w:eastAsia="ar-SA"/>
        </w:rPr>
        <w:t xml:space="preserve"> пользователя</w:t>
      </w:r>
      <w:r w:rsidR="00FB50D9">
        <w:rPr>
          <w:rFonts w:eastAsia="Arial CYR"/>
          <w:color w:val="000000"/>
          <w:kern w:val="2"/>
          <w:sz w:val="22"/>
          <w:szCs w:val="22"/>
          <w:lang w:eastAsia="ar-SA"/>
        </w:rPr>
        <w:t xml:space="preserve"> и пропускает жидкость внутрь белья.</w:t>
      </w:r>
    </w:p>
    <w:p w:rsidR="00FB50D9" w:rsidRDefault="00FB50D9" w:rsidP="00382D3D">
      <w:pPr>
        <w:widowControl w:val="0"/>
        <w:spacing w:line="200" w:lineRule="atLeast"/>
        <w:jc w:val="both"/>
        <w:rPr>
          <w:rFonts w:eastAsia="Arial CYR"/>
          <w:color w:val="000000"/>
          <w:kern w:val="2"/>
          <w:sz w:val="22"/>
          <w:szCs w:val="22"/>
          <w:lang w:eastAsia="ar-SA"/>
        </w:rPr>
      </w:pPr>
      <w:r>
        <w:rPr>
          <w:rFonts w:eastAsia="Arial CYR"/>
          <w:color w:val="000000"/>
          <w:kern w:val="2"/>
          <w:sz w:val="22"/>
          <w:szCs w:val="22"/>
          <w:lang w:eastAsia="ar-SA"/>
        </w:rPr>
        <w:tab/>
        <w:t>Абсорбирующий слой – внутренний основной впитывающий слой</w:t>
      </w:r>
      <w:r w:rsidR="00772DEC">
        <w:rPr>
          <w:rFonts w:eastAsia="Arial CYR"/>
          <w:color w:val="000000"/>
          <w:kern w:val="2"/>
          <w:sz w:val="22"/>
          <w:szCs w:val="22"/>
          <w:lang w:eastAsia="ar-SA"/>
        </w:rPr>
        <w:t xml:space="preserve"> белья</w:t>
      </w:r>
      <w:r>
        <w:rPr>
          <w:rFonts w:eastAsia="Arial CYR"/>
          <w:color w:val="000000"/>
          <w:kern w:val="2"/>
          <w:sz w:val="22"/>
          <w:szCs w:val="22"/>
          <w:lang w:eastAsia="ar-SA"/>
        </w:rPr>
        <w:t>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</w:p>
    <w:p w:rsidR="00FB50D9" w:rsidRDefault="00FB50D9" w:rsidP="00382D3D">
      <w:pPr>
        <w:widowControl w:val="0"/>
        <w:spacing w:line="200" w:lineRule="atLeast"/>
        <w:jc w:val="both"/>
        <w:rPr>
          <w:rFonts w:eastAsia="Arial CYR"/>
          <w:color w:val="000000"/>
          <w:kern w:val="2"/>
          <w:sz w:val="22"/>
          <w:szCs w:val="22"/>
          <w:lang w:eastAsia="ar-SA"/>
        </w:rPr>
      </w:pPr>
      <w:r>
        <w:rPr>
          <w:rFonts w:eastAsia="Arial CYR"/>
          <w:color w:val="000000"/>
          <w:kern w:val="2"/>
          <w:sz w:val="22"/>
          <w:szCs w:val="22"/>
          <w:lang w:eastAsia="ar-SA"/>
        </w:rPr>
        <w:tab/>
        <w:t>Нижний покровный слой</w:t>
      </w:r>
      <w:r w:rsidR="00772DEC">
        <w:rPr>
          <w:rFonts w:eastAsia="Arial CYR"/>
          <w:color w:val="000000"/>
          <w:kern w:val="2"/>
          <w:sz w:val="22"/>
          <w:szCs w:val="22"/>
          <w:lang w:eastAsia="ar-SA"/>
        </w:rPr>
        <w:t xml:space="preserve"> – слой, который</w:t>
      </w:r>
      <w:r>
        <w:rPr>
          <w:rFonts w:eastAsia="Arial CYR"/>
          <w:color w:val="000000"/>
          <w:kern w:val="2"/>
          <w:sz w:val="22"/>
          <w:szCs w:val="22"/>
          <w:lang w:eastAsia="ar-SA"/>
        </w:rPr>
        <w:t xml:space="preserve"> расположен после абсорбирующего слоя и предотвращает проникновение жидкости наружу.</w:t>
      </w:r>
    </w:p>
    <w:p w:rsidR="00FB50D9" w:rsidRDefault="00FB50D9" w:rsidP="00382D3D">
      <w:pPr>
        <w:widowControl w:val="0"/>
        <w:spacing w:line="200" w:lineRule="atLeast"/>
        <w:jc w:val="both"/>
        <w:rPr>
          <w:rFonts w:eastAsia="Arial CYR"/>
          <w:color w:val="000000"/>
          <w:kern w:val="2"/>
          <w:sz w:val="22"/>
          <w:szCs w:val="22"/>
          <w:lang w:eastAsia="ar-SA"/>
        </w:rPr>
      </w:pPr>
      <w:r>
        <w:rPr>
          <w:rFonts w:eastAsia="Arial CYR"/>
          <w:color w:val="000000"/>
          <w:kern w:val="2"/>
          <w:sz w:val="22"/>
          <w:szCs w:val="22"/>
          <w:lang w:eastAsia="ar-SA"/>
        </w:rPr>
        <w:tab/>
      </w:r>
      <w:r w:rsidR="00983C1E">
        <w:rPr>
          <w:rFonts w:eastAsia="Arial CYR"/>
          <w:color w:val="000000"/>
          <w:kern w:val="2"/>
          <w:sz w:val="22"/>
          <w:szCs w:val="22"/>
          <w:lang w:eastAsia="ar-SA"/>
        </w:rPr>
        <w:t>Обратная сорбция должна быть не более 5 г, скорость впитывания должна быть не менее 2 см</w:t>
      </w:r>
      <w:r w:rsidR="00180FA0">
        <w:rPr>
          <w:rFonts w:eastAsia="Arial CYR"/>
          <w:color w:val="000000"/>
          <w:kern w:val="2"/>
          <w:sz w:val="22"/>
          <w:szCs w:val="22"/>
          <w:lang w:eastAsia="ar-SA"/>
        </w:rPr>
        <w:t>3</w:t>
      </w:r>
      <w:r w:rsidR="00983C1E">
        <w:rPr>
          <w:rFonts w:eastAsia="Arial CYR"/>
          <w:color w:val="000000"/>
          <w:kern w:val="2"/>
          <w:sz w:val="22"/>
          <w:szCs w:val="22"/>
          <w:lang w:eastAsia="ar-SA"/>
        </w:rPr>
        <w:t>/с.</w:t>
      </w:r>
    </w:p>
    <w:p w:rsidR="00983C1E" w:rsidRDefault="00983C1E" w:rsidP="00983C1E">
      <w:pPr>
        <w:widowControl w:val="0"/>
        <w:spacing w:line="200" w:lineRule="atLeast"/>
        <w:ind w:firstLine="708"/>
        <w:jc w:val="both"/>
        <w:rPr>
          <w:rFonts w:eastAsia="Arial CYR"/>
          <w:color w:val="000000"/>
          <w:kern w:val="2"/>
          <w:sz w:val="22"/>
          <w:szCs w:val="22"/>
          <w:lang w:eastAsia="ar-SA"/>
        </w:rPr>
      </w:pPr>
      <w:r>
        <w:rPr>
          <w:rFonts w:eastAsia="Arial CYR"/>
          <w:color w:val="000000"/>
          <w:kern w:val="2"/>
          <w:sz w:val="22"/>
          <w:szCs w:val="22"/>
          <w:lang w:eastAsia="ar-SA"/>
        </w:rPr>
        <w:t xml:space="preserve">В абсорбирующем белье не допускаются внешние дефекты: </w:t>
      </w:r>
      <w:r w:rsidRPr="00C7612C">
        <w:rPr>
          <w:sz w:val="22"/>
          <w:szCs w:val="22"/>
        </w:rPr>
        <w:t>механические повреждения (разрыв кра</w:t>
      </w:r>
      <w:r>
        <w:rPr>
          <w:sz w:val="22"/>
          <w:szCs w:val="22"/>
        </w:rPr>
        <w:t>ев</w:t>
      </w:r>
      <w:r w:rsidRPr="00C7612C">
        <w:rPr>
          <w:sz w:val="22"/>
          <w:szCs w:val="22"/>
        </w:rPr>
        <w:t>, разрезы</w:t>
      </w:r>
      <w:r>
        <w:rPr>
          <w:sz w:val="22"/>
          <w:szCs w:val="22"/>
        </w:rPr>
        <w:t>, повреждения</w:t>
      </w:r>
      <w:r w:rsidRPr="00C7612C">
        <w:rPr>
          <w:sz w:val="22"/>
          <w:szCs w:val="22"/>
        </w:rPr>
        <w:t xml:space="preserve"> и т.п.), пятна различного проис</w:t>
      </w:r>
      <w:r>
        <w:rPr>
          <w:sz w:val="22"/>
          <w:szCs w:val="22"/>
        </w:rPr>
        <w:t>хождения, посторонние включения, видимые невооруженным глазом.</w:t>
      </w:r>
    </w:p>
    <w:p w:rsidR="00983C1E" w:rsidRDefault="00983C1E" w:rsidP="00983C1E">
      <w:pPr>
        <w:keepLines/>
        <w:widowControl w:val="0"/>
        <w:tabs>
          <w:tab w:val="left" w:pos="2265"/>
        </w:tabs>
        <w:ind w:firstLine="709"/>
        <w:jc w:val="both"/>
        <w:rPr>
          <w:sz w:val="22"/>
          <w:szCs w:val="22"/>
        </w:rPr>
      </w:pPr>
      <w:r w:rsidRPr="00C7612C">
        <w:rPr>
          <w:sz w:val="22"/>
          <w:szCs w:val="22"/>
        </w:rPr>
        <w:t xml:space="preserve">Печатное изображение </w:t>
      </w:r>
      <w:r>
        <w:rPr>
          <w:sz w:val="22"/>
          <w:szCs w:val="22"/>
        </w:rPr>
        <w:t xml:space="preserve">(при наличии) </w:t>
      </w:r>
      <w:r w:rsidRPr="00C7612C">
        <w:rPr>
          <w:sz w:val="22"/>
          <w:szCs w:val="22"/>
        </w:rPr>
        <w:t xml:space="preserve">на </w:t>
      </w:r>
      <w:r>
        <w:rPr>
          <w:sz w:val="22"/>
          <w:szCs w:val="22"/>
        </w:rPr>
        <w:t>белье</w:t>
      </w:r>
      <w:r w:rsidRPr="00C7612C">
        <w:rPr>
          <w:sz w:val="22"/>
          <w:szCs w:val="22"/>
        </w:rPr>
        <w:t xml:space="preserve"> должно быть четким</w:t>
      </w:r>
      <w:r>
        <w:rPr>
          <w:sz w:val="22"/>
          <w:szCs w:val="22"/>
        </w:rPr>
        <w:t>,</w:t>
      </w:r>
      <w:r w:rsidRPr="00C7612C">
        <w:rPr>
          <w:sz w:val="22"/>
          <w:szCs w:val="22"/>
        </w:rPr>
        <w:t xml:space="preserve"> без искажений и пробелов. Не допускаются следы </w:t>
      </w:r>
      <w:proofErr w:type="spellStart"/>
      <w:r w:rsidRPr="00C7612C">
        <w:rPr>
          <w:sz w:val="22"/>
          <w:szCs w:val="22"/>
        </w:rPr>
        <w:t>выщипывания</w:t>
      </w:r>
      <w:proofErr w:type="spellEnd"/>
      <w:r w:rsidRPr="00C7612C">
        <w:rPr>
          <w:sz w:val="22"/>
          <w:szCs w:val="22"/>
        </w:rPr>
        <w:t xml:space="preserve"> волокон с поверхности </w:t>
      </w:r>
      <w:r>
        <w:rPr>
          <w:sz w:val="22"/>
          <w:szCs w:val="22"/>
        </w:rPr>
        <w:t>белья.</w:t>
      </w:r>
    </w:p>
    <w:p w:rsidR="007903FF" w:rsidRDefault="00983C1E" w:rsidP="0087113D">
      <w:pPr>
        <w:keepLines/>
        <w:widowControl w:val="0"/>
        <w:tabs>
          <w:tab w:val="left" w:pos="2265"/>
        </w:tabs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Отмарывание</w:t>
      </w:r>
      <w:proofErr w:type="spellEnd"/>
      <w:r>
        <w:rPr>
          <w:sz w:val="22"/>
          <w:szCs w:val="22"/>
        </w:rPr>
        <w:t xml:space="preserve"> краски печатного изображения не допускается.</w:t>
      </w:r>
    </w:p>
    <w:p w:rsidR="0036378D" w:rsidRPr="0036378D" w:rsidRDefault="001B36B0" w:rsidP="0036378D">
      <w:pPr>
        <w:autoSpaceDE w:val="0"/>
        <w:autoSpaceDN w:val="0"/>
        <w:adjustRightInd w:val="0"/>
        <w:ind w:firstLine="426"/>
        <w:jc w:val="both"/>
      </w:pPr>
      <w:r>
        <w:t xml:space="preserve">     </w:t>
      </w:r>
      <w:r w:rsidR="0036378D" w:rsidRPr="005F7E2E">
        <w:t>Поставляемый товар должен быть новым товаром (товаром,</w:t>
      </w:r>
      <w:r>
        <w:t xml:space="preserve"> который не был в употреблении</w:t>
      </w:r>
      <w:r w:rsidR="0036378D" w:rsidRPr="005F7E2E">
        <w:t xml:space="preserve">, в том </w:t>
      </w:r>
      <w:proofErr w:type="gramStart"/>
      <w:r w:rsidR="0036378D" w:rsidRPr="005F7E2E">
        <w:t>числе</w:t>
      </w:r>
      <w:proofErr w:type="gramEnd"/>
      <w:r w:rsidR="0036378D" w:rsidRPr="005F7E2E">
        <w:t xml:space="preserve"> который не был восстановлен)</w:t>
      </w:r>
      <w:r w:rsidR="00E07314">
        <w:t>.</w:t>
      </w:r>
    </w:p>
    <w:p w:rsidR="00C57F99" w:rsidRDefault="00C7612C" w:rsidP="004D751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C7612C">
        <w:rPr>
          <w:sz w:val="22"/>
          <w:szCs w:val="22"/>
        </w:rPr>
        <w:t xml:space="preserve">Впитывающие пеленки (простыни) должны соответствовать требованиям стандартов серии ГОСТ </w:t>
      </w:r>
      <w:proofErr w:type="gramStart"/>
      <w:r w:rsidRPr="00C7612C">
        <w:rPr>
          <w:sz w:val="22"/>
          <w:szCs w:val="22"/>
        </w:rPr>
        <w:t>Р</w:t>
      </w:r>
      <w:proofErr w:type="gramEnd"/>
      <w:r w:rsidRPr="00C7612C">
        <w:rPr>
          <w:sz w:val="22"/>
          <w:szCs w:val="22"/>
        </w:rPr>
        <w:t xml:space="preserve"> 51632-2014 </w:t>
      </w:r>
      <w:r w:rsidRPr="00372166">
        <w:rPr>
          <w:sz w:val="22"/>
          <w:szCs w:val="22"/>
        </w:rPr>
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</w:r>
      <w:r w:rsidR="00492B37">
        <w:rPr>
          <w:rFonts w:eastAsiaTheme="minorHAnsi"/>
          <w:sz w:val="22"/>
          <w:szCs w:val="22"/>
          <w:lang w:eastAsia="en-US"/>
        </w:rPr>
        <w:t>«</w:t>
      </w:r>
      <w:r w:rsidR="00372166" w:rsidRPr="00372166">
        <w:rPr>
          <w:rFonts w:eastAsiaTheme="minorHAnsi"/>
          <w:sz w:val="22"/>
          <w:szCs w:val="22"/>
          <w:lang w:eastAsia="en-US"/>
        </w:rPr>
        <w:t xml:space="preserve">ГОСТ </w:t>
      </w:r>
      <w:proofErr w:type="gramStart"/>
      <w:r w:rsidR="00372166" w:rsidRPr="00372166">
        <w:rPr>
          <w:rFonts w:eastAsiaTheme="minorHAnsi"/>
          <w:sz w:val="22"/>
          <w:szCs w:val="22"/>
          <w:lang w:eastAsia="en-US"/>
        </w:rPr>
        <w:t>Р</w:t>
      </w:r>
      <w:proofErr w:type="gramEnd"/>
      <w:r w:rsidR="00372166" w:rsidRPr="00372166">
        <w:rPr>
          <w:rFonts w:eastAsiaTheme="minorHAnsi"/>
          <w:sz w:val="22"/>
          <w:szCs w:val="22"/>
          <w:lang w:eastAsia="en-US"/>
        </w:rPr>
        <w:t xml:space="preserve"> 52770-2016. Национальный стандарт Российской Федерации. Изделия медицинские. Требования безопаснос</w:t>
      </w:r>
      <w:r w:rsidR="00372166">
        <w:rPr>
          <w:rFonts w:eastAsiaTheme="minorHAnsi"/>
          <w:sz w:val="22"/>
          <w:szCs w:val="22"/>
          <w:lang w:eastAsia="en-US"/>
        </w:rPr>
        <w:t>ти. Методы санитарно-химических и токсикологических испытаний»</w:t>
      </w:r>
      <w:r w:rsidR="0087113D" w:rsidRPr="00372166">
        <w:rPr>
          <w:sz w:val="22"/>
          <w:szCs w:val="22"/>
        </w:rPr>
        <w:t xml:space="preserve">, ГОСТ </w:t>
      </w:r>
      <w:proofErr w:type="gramStart"/>
      <w:r w:rsidR="0087113D" w:rsidRPr="00372166">
        <w:rPr>
          <w:sz w:val="22"/>
          <w:szCs w:val="22"/>
        </w:rPr>
        <w:t>Р</w:t>
      </w:r>
      <w:proofErr w:type="gramEnd"/>
      <w:r w:rsidR="0087113D" w:rsidRPr="00372166">
        <w:rPr>
          <w:sz w:val="22"/>
          <w:szCs w:val="22"/>
        </w:rPr>
        <w:t xml:space="preserve"> 57762-2017 «Белье абсорбирующее для инвалидов. </w:t>
      </w:r>
      <w:proofErr w:type="gramStart"/>
      <w:r w:rsidR="0087113D" w:rsidRPr="00372166">
        <w:rPr>
          <w:sz w:val="22"/>
          <w:szCs w:val="22"/>
        </w:rPr>
        <w:t>Общие технические условия»</w:t>
      </w:r>
      <w:r w:rsidR="0087113D">
        <w:rPr>
          <w:sz w:val="22"/>
          <w:szCs w:val="22"/>
        </w:rPr>
        <w:t xml:space="preserve"> (в части размеров Приказ</w:t>
      </w:r>
      <w:r w:rsidR="00372166">
        <w:rPr>
          <w:sz w:val="22"/>
          <w:szCs w:val="22"/>
        </w:rPr>
        <w:t xml:space="preserve"> Минтруда России от 13.02.2018</w:t>
      </w:r>
      <w:r w:rsidR="0087113D">
        <w:rPr>
          <w:sz w:val="22"/>
          <w:szCs w:val="22"/>
        </w:rPr>
        <w:t xml:space="preserve"> № 86-н </w:t>
      </w:r>
      <w:r w:rsidR="00AD40F7">
        <w:rPr>
          <w:sz w:val="22"/>
          <w:szCs w:val="22"/>
        </w:rPr>
        <w:t>«</w:t>
      </w:r>
      <w:r w:rsidR="0087113D">
        <w:rPr>
          <w:rFonts w:eastAsiaTheme="minorHAnsi"/>
          <w:lang w:eastAsia="en-US"/>
        </w:rPr>
        <w:t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N 2347-Р</w:t>
      </w:r>
      <w:r w:rsidR="00372166">
        <w:rPr>
          <w:rFonts w:eastAsiaTheme="minorHAnsi"/>
          <w:lang w:eastAsia="en-US"/>
        </w:rPr>
        <w:t>»</w:t>
      </w:r>
      <w:r w:rsidR="00B60F0E">
        <w:rPr>
          <w:rFonts w:eastAsiaTheme="minorHAnsi"/>
          <w:lang w:eastAsia="en-US"/>
        </w:rPr>
        <w:t>) или ины</w:t>
      </w:r>
      <w:r w:rsidR="00001CB3">
        <w:rPr>
          <w:rFonts w:eastAsiaTheme="minorHAnsi"/>
          <w:lang w:eastAsia="en-US"/>
        </w:rPr>
        <w:t>м</w:t>
      </w:r>
      <w:r w:rsidR="00B60F0E">
        <w:rPr>
          <w:rFonts w:eastAsiaTheme="minorHAnsi"/>
          <w:lang w:eastAsia="en-US"/>
        </w:rPr>
        <w:t xml:space="preserve"> </w:t>
      </w:r>
      <w:r w:rsidR="001A65A4">
        <w:rPr>
          <w:rFonts w:eastAsiaTheme="minorHAnsi"/>
          <w:lang w:eastAsia="en-US"/>
        </w:rPr>
        <w:t>ГОСТ и ТУ к которым присоединился участник закупки.</w:t>
      </w:r>
      <w:r w:rsidR="00B60F0E">
        <w:rPr>
          <w:rFonts w:eastAsiaTheme="minorHAnsi"/>
          <w:lang w:eastAsia="en-US"/>
        </w:rPr>
        <w:t xml:space="preserve"> </w:t>
      </w:r>
      <w:r w:rsidR="0087113D">
        <w:rPr>
          <w:rFonts w:eastAsiaTheme="minorHAnsi"/>
          <w:lang w:eastAsia="en-US"/>
        </w:rPr>
        <w:t xml:space="preserve"> </w:t>
      </w:r>
      <w:proofErr w:type="gramEnd"/>
    </w:p>
    <w:p w:rsidR="00C57F99" w:rsidRDefault="00C57F99" w:rsidP="004D7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 xml:space="preserve"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</w:t>
      </w:r>
      <w:r>
        <w:rPr>
          <w:rFonts w:eastAsiaTheme="minorHAnsi"/>
          <w:sz w:val="22"/>
          <w:szCs w:val="22"/>
          <w:lang w:eastAsia="en-US"/>
        </w:rPr>
        <w:lastRenderedPageBreak/>
        <w:t xml:space="preserve">Правительства Российской Федерации от 27.12.2012 № 1416 </w:t>
      </w:r>
      <w:r w:rsidRPr="004D751F">
        <w:rPr>
          <w:rFonts w:eastAsiaTheme="minorHAnsi"/>
          <w:sz w:val="22"/>
          <w:szCs w:val="22"/>
          <w:lang w:eastAsia="en-US" w:bidi="hi-IN"/>
        </w:rPr>
        <w:t>«Об утверждении Правил государственной регистрации медицинских изделий»</w:t>
      </w:r>
      <w:r>
        <w:rPr>
          <w:rFonts w:eastAsiaTheme="minorHAnsi"/>
          <w:sz w:val="22"/>
          <w:szCs w:val="22"/>
          <w:lang w:eastAsia="en-US"/>
        </w:rPr>
        <w:t>, декларацию о соответствии и (или) сертификаты соответствия, которые считаются действительными согласно Постановлению Правительства Российской Федерации от 01.12.2009 № 982 «Об утверждении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1A59CF" w:rsidRPr="001A59CF" w:rsidRDefault="001A59CF" w:rsidP="004D751F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C7612C" w:rsidRPr="00682038" w:rsidRDefault="00682038" w:rsidP="006820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F01E1" w:rsidRPr="00C7612C">
        <w:rPr>
          <w:b/>
          <w:sz w:val="22"/>
          <w:szCs w:val="22"/>
        </w:rPr>
        <w:t xml:space="preserve">требования </w:t>
      </w:r>
      <w:r w:rsidR="00F94D0C">
        <w:rPr>
          <w:b/>
          <w:sz w:val="22"/>
          <w:szCs w:val="22"/>
        </w:rPr>
        <w:t>маркировки и упаковки</w:t>
      </w:r>
      <w:r w:rsidR="00C7612C" w:rsidRPr="00C7612C">
        <w:rPr>
          <w:b/>
          <w:bCs/>
          <w:sz w:val="22"/>
          <w:szCs w:val="22"/>
        </w:rPr>
        <w:t xml:space="preserve"> </w:t>
      </w:r>
      <w:r w:rsidR="00081A60" w:rsidRPr="00C7612C">
        <w:rPr>
          <w:b/>
          <w:bCs/>
          <w:sz w:val="22"/>
          <w:szCs w:val="22"/>
        </w:rPr>
        <w:t>Товара</w:t>
      </w:r>
      <w:r w:rsidR="002F01E1">
        <w:rPr>
          <w:b/>
          <w:bCs/>
          <w:sz w:val="22"/>
          <w:szCs w:val="22"/>
        </w:rPr>
        <w:t>:</w:t>
      </w:r>
    </w:p>
    <w:p w:rsidR="002F01E1" w:rsidRPr="00C7612C" w:rsidRDefault="002F01E1" w:rsidP="002F01E1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2F01E1">
        <w:rPr>
          <w:bCs/>
          <w:sz w:val="22"/>
          <w:szCs w:val="22"/>
        </w:rPr>
        <w:t>Маркировка</w:t>
      </w:r>
      <w:r>
        <w:rPr>
          <w:bCs/>
          <w:sz w:val="22"/>
          <w:szCs w:val="22"/>
        </w:rPr>
        <w:t xml:space="preserve"> должна быть достоверной, проверяемой и читаемой. </w:t>
      </w:r>
    </w:p>
    <w:p w:rsidR="00C7612C" w:rsidRDefault="00C7612C" w:rsidP="00C7612C">
      <w:pPr>
        <w:widowControl w:val="0"/>
        <w:ind w:firstLine="720"/>
        <w:jc w:val="both"/>
        <w:rPr>
          <w:sz w:val="22"/>
          <w:szCs w:val="22"/>
        </w:rPr>
      </w:pPr>
      <w:r w:rsidRPr="00C7612C">
        <w:rPr>
          <w:sz w:val="22"/>
          <w:szCs w:val="22"/>
        </w:rPr>
        <w:t>Маркировка упаковки должна содержать:</w:t>
      </w:r>
    </w:p>
    <w:p w:rsidR="002F01E1" w:rsidRDefault="002F01E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предприятия-изготовителя и/или его товарный знак;</w:t>
      </w:r>
    </w:p>
    <w:p w:rsidR="002F01E1" w:rsidRDefault="002F01E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страны-изготовителя;</w:t>
      </w:r>
    </w:p>
    <w:p w:rsidR="002F01E1" w:rsidRDefault="002F01E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1A81">
        <w:rPr>
          <w:sz w:val="22"/>
          <w:szCs w:val="22"/>
        </w:rPr>
        <w:t>местонахождение производителя/изготовителя (продавца, поставщика), товарный знак (при наличии);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правила по применению белья (в виде рисунков или текста);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указания по утилизации белья: слова «Не бросать в канализацию» и/или рисунок, четко и ясно отображающий эти указания;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номер артикула (при наличии);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белья в упаковке;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слова «Для однократного применения»;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дату (месяц, год) изготовления;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срок годности, устанавливаемый изготовителем;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штриховой код (при наличии);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обозначение стандартов и/или технической документации (технических условий);</w:t>
      </w:r>
    </w:p>
    <w:p w:rsidR="00A21A81" w:rsidRDefault="00A21A81" w:rsidP="00C7612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номер и дату регистрационного удостоверения.</w:t>
      </w:r>
    </w:p>
    <w:p w:rsidR="00372166" w:rsidRDefault="00E16E72" w:rsidP="00AD40F7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Абсорбирующее белье  (</w:t>
      </w:r>
      <w:r>
        <w:rPr>
          <w:sz w:val="22"/>
          <w:szCs w:val="22"/>
          <w:lang w:eastAsia="ar-SA"/>
        </w:rPr>
        <w:t>впитывающие простыни (пеленки))</w:t>
      </w:r>
      <w:r w:rsidR="00E60A02">
        <w:rPr>
          <w:sz w:val="22"/>
          <w:szCs w:val="22"/>
          <w:lang w:eastAsia="ar-SA"/>
        </w:rPr>
        <w:t xml:space="preserve"> </w:t>
      </w:r>
      <w:r w:rsidR="00C7612C" w:rsidRPr="00C7612C">
        <w:rPr>
          <w:sz w:val="22"/>
          <w:szCs w:val="22"/>
        </w:rPr>
        <w:t xml:space="preserve">должны быть упакованы по несколько штук в пакеты из полимерной пленки, или пачки, или коробки, или </w:t>
      </w:r>
      <w:r w:rsidR="00E07314" w:rsidRPr="00C7612C">
        <w:rPr>
          <w:sz w:val="22"/>
          <w:szCs w:val="22"/>
        </w:rPr>
        <w:t>друг</w:t>
      </w:r>
      <w:r w:rsidR="00E07314">
        <w:rPr>
          <w:sz w:val="22"/>
          <w:szCs w:val="22"/>
        </w:rPr>
        <w:t>у</w:t>
      </w:r>
      <w:r w:rsidR="00C7612C" w:rsidRPr="00C7612C">
        <w:rPr>
          <w:sz w:val="22"/>
          <w:szCs w:val="22"/>
        </w:rPr>
        <w:t xml:space="preserve">ю тару, обеспечивающую их сохранность при транспортировании и хранении. Швы в пакетах из полимерной пленки должны быть заварены. </w:t>
      </w:r>
    </w:p>
    <w:p w:rsidR="007903FF" w:rsidRDefault="007903FF" w:rsidP="004E155E">
      <w:pPr>
        <w:suppressAutoHyphens/>
        <w:autoSpaceDE w:val="0"/>
        <w:spacing w:line="200" w:lineRule="atLeast"/>
        <w:jc w:val="both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-требования к </w:t>
      </w:r>
      <w:r w:rsidR="008940BB">
        <w:rPr>
          <w:b/>
          <w:bCs/>
          <w:sz w:val="22"/>
          <w:szCs w:val="22"/>
        </w:rPr>
        <w:t>гарантийному</w:t>
      </w:r>
      <w:r>
        <w:rPr>
          <w:b/>
          <w:bCs/>
          <w:sz w:val="22"/>
          <w:szCs w:val="22"/>
        </w:rPr>
        <w:t xml:space="preserve"> сроку </w:t>
      </w:r>
      <w:r w:rsidR="008940BB">
        <w:rPr>
          <w:b/>
          <w:bCs/>
          <w:sz w:val="22"/>
          <w:szCs w:val="22"/>
        </w:rPr>
        <w:t>товара, работы, услуги и (или) объему предоставления гарантий их качества</w:t>
      </w:r>
      <w:r>
        <w:rPr>
          <w:b/>
          <w:bCs/>
          <w:sz w:val="22"/>
          <w:szCs w:val="22"/>
        </w:rPr>
        <w:t xml:space="preserve">: </w:t>
      </w:r>
      <w:r w:rsidR="008940BB">
        <w:rPr>
          <w:sz w:val="22"/>
          <w:szCs w:val="22"/>
        </w:rPr>
        <w:t>не устанавливается.</w:t>
      </w:r>
      <w:bookmarkStart w:id="0" w:name="_GoBack"/>
      <w:bookmarkEnd w:id="0"/>
    </w:p>
    <w:sectPr w:rsidR="0079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FF"/>
    <w:rsid w:val="00001CB3"/>
    <w:rsid w:val="00056EB5"/>
    <w:rsid w:val="00081A60"/>
    <w:rsid w:val="000B4D7A"/>
    <w:rsid w:val="000C23C3"/>
    <w:rsid w:val="000E7EE8"/>
    <w:rsid w:val="00180FA0"/>
    <w:rsid w:val="001A59CF"/>
    <w:rsid w:val="001A65A4"/>
    <w:rsid w:val="001B36B0"/>
    <w:rsid w:val="001C177E"/>
    <w:rsid w:val="001D15F8"/>
    <w:rsid w:val="00212141"/>
    <w:rsid w:val="002D7322"/>
    <w:rsid w:val="002F01E1"/>
    <w:rsid w:val="00334865"/>
    <w:rsid w:val="0035736F"/>
    <w:rsid w:val="0036378D"/>
    <w:rsid w:val="00372166"/>
    <w:rsid w:val="00382D3D"/>
    <w:rsid w:val="00390A37"/>
    <w:rsid w:val="0042674E"/>
    <w:rsid w:val="00492B37"/>
    <w:rsid w:val="00492C68"/>
    <w:rsid w:val="00496E45"/>
    <w:rsid w:val="004B3051"/>
    <w:rsid w:val="004C208A"/>
    <w:rsid w:val="004D751F"/>
    <w:rsid w:val="004E155E"/>
    <w:rsid w:val="005701D7"/>
    <w:rsid w:val="006126E7"/>
    <w:rsid w:val="00612E2C"/>
    <w:rsid w:val="00682038"/>
    <w:rsid w:val="006A71EE"/>
    <w:rsid w:val="006B2849"/>
    <w:rsid w:val="00715527"/>
    <w:rsid w:val="00743669"/>
    <w:rsid w:val="00753096"/>
    <w:rsid w:val="00772DEC"/>
    <w:rsid w:val="007903FF"/>
    <w:rsid w:val="007A755D"/>
    <w:rsid w:val="007D744F"/>
    <w:rsid w:val="00871087"/>
    <w:rsid w:val="0087113D"/>
    <w:rsid w:val="008940BB"/>
    <w:rsid w:val="00983C1E"/>
    <w:rsid w:val="009A0D6C"/>
    <w:rsid w:val="009B5631"/>
    <w:rsid w:val="009C4571"/>
    <w:rsid w:val="00A21A81"/>
    <w:rsid w:val="00A52EA7"/>
    <w:rsid w:val="00A66FAE"/>
    <w:rsid w:val="00A73845"/>
    <w:rsid w:val="00A7684E"/>
    <w:rsid w:val="00AD40F7"/>
    <w:rsid w:val="00B14A42"/>
    <w:rsid w:val="00B25EAA"/>
    <w:rsid w:val="00B60DE6"/>
    <w:rsid w:val="00B60F0E"/>
    <w:rsid w:val="00C467C4"/>
    <w:rsid w:val="00C57F99"/>
    <w:rsid w:val="00C7612C"/>
    <w:rsid w:val="00C92A36"/>
    <w:rsid w:val="00CF6761"/>
    <w:rsid w:val="00D401E9"/>
    <w:rsid w:val="00D96E6F"/>
    <w:rsid w:val="00DD7EB1"/>
    <w:rsid w:val="00DF7C6E"/>
    <w:rsid w:val="00E07314"/>
    <w:rsid w:val="00E16E72"/>
    <w:rsid w:val="00E60A02"/>
    <w:rsid w:val="00E64AAC"/>
    <w:rsid w:val="00ED596B"/>
    <w:rsid w:val="00F00F30"/>
    <w:rsid w:val="00F06455"/>
    <w:rsid w:val="00F22949"/>
    <w:rsid w:val="00F43EF8"/>
    <w:rsid w:val="00F94D0C"/>
    <w:rsid w:val="00FB50D9"/>
    <w:rsid w:val="00FB6200"/>
    <w:rsid w:val="00FE10C3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903FF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semiHidden/>
    <w:rsid w:val="00790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E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903FF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semiHidden/>
    <w:rsid w:val="00790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E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C8D0-351E-46B1-B288-27BFC50D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Васильева Л.А.</cp:lastModifiedBy>
  <cp:revision>69</cp:revision>
  <cp:lastPrinted>2019-01-08T11:13:00Z</cp:lastPrinted>
  <dcterms:created xsi:type="dcterms:W3CDTF">2018-11-15T07:48:00Z</dcterms:created>
  <dcterms:modified xsi:type="dcterms:W3CDTF">2019-01-11T10:11:00Z</dcterms:modified>
</cp:coreProperties>
</file>