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6B" w:rsidRPr="00BC46DE" w:rsidRDefault="00C03D6B" w:rsidP="00C03D6B">
      <w:pPr>
        <w:jc w:val="center"/>
        <w:rPr>
          <w:b/>
        </w:rPr>
      </w:pPr>
      <w:r w:rsidRPr="00BC46DE">
        <w:rPr>
          <w:rFonts w:eastAsia="Lucida Sans Unicode"/>
          <w:b/>
          <w:bCs/>
        </w:rPr>
        <w:t>Техническое задание</w:t>
      </w:r>
    </w:p>
    <w:p w:rsidR="00C03D6B" w:rsidRPr="00BC46DE" w:rsidRDefault="00C03D6B" w:rsidP="00C03D6B">
      <w:pPr>
        <w:jc w:val="center"/>
        <w:rPr>
          <w:b/>
        </w:rPr>
      </w:pPr>
      <w:r w:rsidRPr="00BC46DE">
        <w:rPr>
          <w:b/>
        </w:rPr>
        <w:t>на поставку специальных сре</w:t>
      </w:r>
      <w:proofErr w:type="gramStart"/>
      <w:r w:rsidRPr="00BC46DE">
        <w:rPr>
          <w:b/>
        </w:rPr>
        <w:t>дств пр</w:t>
      </w:r>
      <w:proofErr w:type="gramEnd"/>
      <w:r w:rsidRPr="00BC46DE">
        <w:rPr>
          <w:b/>
        </w:rPr>
        <w:t>и нарушениях функций выделения (</w:t>
      </w:r>
      <w:proofErr w:type="spellStart"/>
      <w:r w:rsidRPr="00BC46DE">
        <w:rPr>
          <w:b/>
        </w:rPr>
        <w:t>мочекалоприемников</w:t>
      </w:r>
      <w:proofErr w:type="spellEnd"/>
      <w:r w:rsidRPr="00BC46DE">
        <w:rPr>
          <w:b/>
        </w:rPr>
        <w:t>) для обеспечения в 2018 году пострадавших в результате несчастных случаев на производстве и профессиональных заболеваний (для субъектов малого предпринимательства, социально ориентированных некоммерческих организаций)</w:t>
      </w:r>
    </w:p>
    <w:p w:rsidR="00C03D6B" w:rsidRPr="00BC46DE" w:rsidRDefault="00C03D6B" w:rsidP="00C03D6B">
      <w:pPr>
        <w:spacing w:line="245" w:lineRule="auto"/>
        <w:ind w:firstLine="709"/>
        <w:jc w:val="both"/>
        <w:rPr>
          <w:b/>
        </w:rPr>
      </w:pPr>
    </w:p>
    <w:p w:rsidR="00C03D6B" w:rsidRPr="00DC4722" w:rsidRDefault="00C03D6B" w:rsidP="00C03D6B">
      <w:pPr>
        <w:spacing w:line="245" w:lineRule="auto"/>
        <w:ind w:firstLine="709"/>
        <w:jc w:val="both"/>
      </w:pPr>
      <w:r w:rsidRPr="00695E50"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C03D6B" w:rsidRDefault="00C03D6B" w:rsidP="00C03D6B">
      <w:pPr>
        <w:spacing w:after="170"/>
        <w:jc w:val="both"/>
        <w:rPr>
          <w:b/>
        </w:rPr>
      </w:pPr>
      <w:r>
        <w:rPr>
          <w:b/>
        </w:rPr>
        <w:t>Раздел 3.1. Показатели товара, позволяющие определить соответствие закупаемого Товара установленным требованиям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327"/>
        <w:gridCol w:w="5337"/>
        <w:gridCol w:w="1173"/>
        <w:gridCol w:w="855"/>
      </w:tblGrid>
      <w:tr w:rsidR="00C03D6B" w:rsidTr="004C15C8">
        <w:trPr>
          <w:cantSplit/>
          <w:trHeight w:val="1211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hi-IN" w:bidi="hi-IN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  <w:lang w:eastAsia="hi-IN" w:bidi="hi-IN"/>
              </w:rPr>
              <w:t>Наименование Товара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  <w:lang w:eastAsia="hi-IN" w:bidi="hi-I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keepLines/>
              <w:tabs>
                <w:tab w:val="left" w:pos="708"/>
              </w:tabs>
              <w:suppressAutoHyphens w:val="0"/>
              <w:snapToGrid w:val="0"/>
              <w:jc w:val="center"/>
              <w:rPr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  <w:lang w:eastAsia="hi-IN" w:bidi="hi-IN"/>
              </w:rPr>
              <w:t>Кол-во Товара</w:t>
            </w:r>
          </w:p>
        </w:tc>
      </w:tr>
      <w:tr w:rsidR="00C03D6B" w:rsidTr="004C15C8">
        <w:trPr>
          <w:trHeight w:val="27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jc w:val="center"/>
              <w:rPr>
                <w:kern w:val="2"/>
                <w:sz w:val="22"/>
                <w:szCs w:val="22"/>
              </w:rPr>
            </w:pPr>
            <w: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Pr="00B17C23" w:rsidRDefault="00C03D6B" w:rsidP="004C15C8">
            <w:pPr>
              <w:jc w:val="center"/>
              <w:rPr>
                <w:b/>
                <w:kern w:val="2"/>
                <w:sz w:val="22"/>
                <w:szCs w:val="22"/>
                <w:lang w:eastAsia="ru-RU"/>
              </w:rPr>
            </w:pPr>
            <w:r w:rsidRPr="00B17C23">
              <w:rPr>
                <w:b/>
                <w:lang w:eastAsia="ru-RU"/>
              </w:rPr>
              <w:t>Мочеприемник ножной (мешок для сбора мочи) дневной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Мочеприемник ножной (мешок для сбора мочи) дневной должен быть из прозрачного, многослойного, не пропускающего запах полиэтилена с </w:t>
            </w:r>
            <w:proofErr w:type="spellStart"/>
            <w:r w:rsidRPr="003A707A">
              <w:rPr>
                <w:color w:val="222222"/>
                <w:lang w:eastAsia="ru-RU"/>
              </w:rPr>
              <w:t>антирефлюксным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и сливным клапанами, с мягкой нетканой подложкой, с дренажной трубкой, защищенной от перегибания;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Длина трубки должна быть НЕ МЕНЕЕ 50 см,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Трубка должна быть </w:t>
            </w:r>
            <w:proofErr w:type="gramStart"/>
            <w:r w:rsidRPr="003A707A">
              <w:rPr>
                <w:color w:val="222222"/>
                <w:lang w:eastAsia="ru-RU"/>
              </w:rPr>
              <w:t>регулирующийся</w:t>
            </w:r>
            <w:proofErr w:type="gramEnd"/>
            <w:r w:rsidRPr="003A707A">
              <w:rPr>
                <w:color w:val="222222"/>
                <w:lang w:eastAsia="ru-RU"/>
              </w:rPr>
              <w:t xml:space="preserve"> по длине с переходником для соединения с катетерами и </w:t>
            </w:r>
            <w:proofErr w:type="spellStart"/>
            <w:r w:rsidRPr="003A707A">
              <w:rPr>
                <w:color w:val="222222"/>
                <w:lang w:eastAsia="ru-RU"/>
              </w:rPr>
              <w:t>уропрезервативами</w:t>
            </w:r>
            <w:proofErr w:type="spellEnd"/>
            <w:r w:rsidRPr="003A707A">
              <w:rPr>
                <w:color w:val="222222"/>
                <w:lang w:eastAsia="ru-RU"/>
              </w:rPr>
              <w:t>, с отверстиями для крепления ремешков для фиксации мочеприемника на ноге.</w:t>
            </w:r>
          </w:p>
          <w:p w:rsidR="00C03D6B" w:rsidRDefault="00C03D6B" w:rsidP="004C15C8">
            <w:pPr>
              <w:shd w:val="clear" w:color="auto" w:fill="FFFFFF"/>
              <w:rPr>
                <w:kern w:val="2"/>
                <w:sz w:val="22"/>
                <w:szCs w:val="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Объем мешков должен быть НЕ МЕНЕЕ 500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 xml:space="preserve">мл.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8E1025" w:rsidRDefault="00C03D6B" w:rsidP="004C15C8">
            <w:pPr>
              <w:jc w:val="center"/>
            </w:pPr>
            <w:r w:rsidRPr="008E1025">
              <w:t>штук</w:t>
            </w:r>
            <w:r>
              <w:t>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752C76" w:rsidRDefault="00C03D6B" w:rsidP="004C15C8">
            <w:pPr>
              <w:jc w:val="center"/>
            </w:pPr>
            <w:r>
              <w:t>1500</w:t>
            </w:r>
          </w:p>
        </w:tc>
      </w:tr>
      <w:tr w:rsidR="00C03D6B" w:rsidTr="004C15C8">
        <w:trPr>
          <w:trHeight w:val="39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jc w:val="center"/>
              <w:rPr>
                <w:kern w:val="2"/>
                <w:sz w:val="22"/>
                <w:szCs w:val="22"/>
              </w:rPr>
            </w:pPr>
            <w: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B17C23" w:rsidRDefault="00C03D6B" w:rsidP="004C15C8">
            <w:pPr>
              <w:jc w:val="center"/>
              <w:rPr>
                <w:b/>
                <w:lang w:eastAsia="ru-RU"/>
              </w:rPr>
            </w:pPr>
            <w:r w:rsidRPr="00B17C23">
              <w:rPr>
                <w:b/>
                <w:lang w:eastAsia="ru-RU"/>
              </w:rPr>
              <w:t>Мочеприемник прикроватный (мешок для сбора мочи) ночной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proofErr w:type="gramStart"/>
            <w:r w:rsidRPr="003A707A">
              <w:rPr>
                <w:color w:val="222222"/>
                <w:lang w:eastAsia="ru-RU"/>
              </w:rPr>
              <w:t xml:space="preserve">Мочеприемник ножной (мешок для сбора мочи) ночной должен быть из прозрачного, многослойного, не пропускающего запах полиэтилена с </w:t>
            </w:r>
            <w:proofErr w:type="spellStart"/>
            <w:r w:rsidRPr="003A707A">
              <w:rPr>
                <w:color w:val="222222"/>
                <w:lang w:eastAsia="ru-RU"/>
              </w:rPr>
              <w:t>антирефлюксным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и сливным клапанами, с мягкой нетканой подложкой, с дренажной трубкой, защищенной от перегибания длиной НЕ МЕНЕЕ 50 см, регулирующийся по длине, с переходником для соединения с катетерами и </w:t>
            </w:r>
            <w:proofErr w:type="spellStart"/>
            <w:r w:rsidRPr="003A707A">
              <w:rPr>
                <w:color w:val="222222"/>
                <w:lang w:eastAsia="ru-RU"/>
              </w:rPr>
              <w:t>уропрезервативами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, с отверстиями для крепления ремешков для фиксации мочеприемника на ноге и </w:t>
            </w:r>
            <w:proofErr w:type="spellStart"/>
            <w:r w:rsidRPr="003A707A">
              <w:rPr>
                <w:color w:val="222222"/>
                <w:lang w:eastAsia="ru-RU"/>
              </w:rPr>
              <w:t>крюмка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для</w:t>
            </w:r>
            <w:proofErr w:type="gramEnd"/>
            <w:r w:rsidRPr="003A707A">
              <w:rPr>
                <w:color w:val="222222"/>
                <w:lang w:eastAsia="ru-RU"/>
              </w:rPr>
              <w:t xml:space="preserve"> крепления на кровати.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Объем мешков должен быть НЕ МЕНЕЕ 1500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мл</w:t>
            </w:r>
            <w:r>
              <w:rPr>
                <w:color w:val="222222"/>
                <w:lang w:eastAsia="ru-RU"/>
              </w:rPr>
              <w:t>.</w:t>
            </w:r>
            <w:r w:rsidRPr="003A707A">
              <w:rPr>
                <w:color w:val="222222"/>
                <w:lang w:eastAsia="ru-RU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8E1025" w:rsidRDefault="00C03D6B" w:rsidP="004C15C8">
            <w:pPr>
              <w:jc w:val="center"/>
            </w:pPr>
            <w:r w:rsidRPr="008E1025">
              <w:t>штук</w:t>
            </w:r>
            <w:r>
              <w:t>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752C76" w:rsidRDefault="00C03D6B" w:rsidP="004C15C8">
            <w:pPr>
              <w:jc w:val="center"/>
            </w:pPr>
            <w:r>
              <w:t>1500</w:t>
            </w:r>
          </w:p>
        </w:tc>
      </w:tr>
      <w:tr w:rsidR="00C03D6B" w:rsidTr="004C15C8">
        <w:trPr>
          <w:trHeight w:val="571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jc w:val="center"/>
              <w:rPr>
                <w:kern w:val="2"/>
                <w:sz w:val="22"/>
                <w:szCs w:val="22"/>
              </w:rPr>
            </w:pPr>
            <w: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B17C23" w:rsidRDefault="00C03D6B" w:rsidP="004C15C8">
            <w:pPr>
              <w:jc w:val="center"/>
              <w:rPr>
                <w:b/>
                <w:lang w:eastAsia="ru-RU"/>
              </w:rPr>
            </w:pPr>
            <w:r w:rsidRPr="00B17C23">
              <w:rPr>
                <w:b/>
                <w:lang w:eastAsia="ru-RU"/>
              </w:rPr>
              <w:t>Ремешки для крепления мочеприемников (мешков для сбора мочи) к ноге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Ремешки для крепления мочеприемников (мешков для сбора мочи) к ноге;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Ремешки должны быть из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гипоаллергенного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материала с креплением к мочеприемнику;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Ремешки должны быть регулируемой длины, с застежками на липучке.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В комплекте должно быть НЕ МЕНЕЕ 2 шт. ремешков.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8E1025" w:rsidRDefault="00C03D6B" w:rsidP="004C15C8">
            <w:pPr>
              <w:jc w:val="center"/>
            </w:pPr>
            <w:r>
              <w:t>комплект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752C76" w:rsidRDefault="00C03D6B" w:rsidP="004C15C8">
            <w:pPr>
              <w:jc w:val="center"/>
            </w:pPr>
            <w:r>
              <w:t>70</w:t>
            </w:r>
          </w:p>
        </w:tc>
      </w:tr>
      <w:tr w:rsidR="00C03D6B" w:rsidTr="004C15C8">
        <w:trPr>
          <w:trHeight w:val="131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jc w:val="center"/>
              <w:rPr>
                <w:kern w:val="2"/>
                <w:sz w:val="22"/>
                <w:szCs w:val="22"/>
              </w:rPr>
            </w:pPr>
            <w:r>
              <w:lastRenderedPageBreak/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B17C23" w:rsidRDefault="00C03D6B" w:rsidP="004C15C8">
            <w:pPr>
              <w:jc w:val="center"/>
              <w:rPr>
                <w:b/>
                <w:lang w:eastAsia="ru-RU"/>
              </w:rPr>
            </w:pPr>
            <w:proofErr w:type="spellStart"/>
            <w:r w:rsidRPr="00B17C23">
              <w:rPr>
                <w:b/>
                <w:lang w:eastAsia="ru-RU"/>
              </w:rPr>
              <w:t>Уропрезерватив</w:t>
            </w:r>
            <w:proofErr w:type="spellEnd"/>
            <w:r w:rsidRPr="00B17C23">
              <w:rPr>
                <w:b/>
                <w:lang w:eastAsia="ru-RU"/>
              </w:rPr>
              <w:t xml:space="preserve"> с пластырем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proofErr w:type="spellStart"/>
            <w:r w:rsidRPr="003A707A">
              <w:rPr>
                <w:color w:val="222222"/>
                <w:lang w:eastAsia="ru-RU"/>
              </w:rPr>
              <w:t>Уропрезерватив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должен быть с пластырем;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proofErr w:type="spellStart"/>
            <w:r w:rsidRPr="003A707A">
              <w:rPr>
                <w:color w:val="222222"/>
                <w:lang w:eastAsia="ru-RU"/>
              </w:rPr>
              <w:t>Уропрезерватив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с пластырем должен быть латексный,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гипоаллергенный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, с усиленным сливным портом и ригидным концом, обеспечивающим постоянный и беспрепятственный отток мочи при перегибании на 90 градусов, с двусторонним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гипоаллергенным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гидроколлоидным эластичным адгезивным пластырем, обладающий памятью материала, предохраняющим половой орган от сдавливания.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proofErr w:type="spellStart"/>
            <w:r w:rsidRPr="003A707A">
              <w:rPr>
                <w:color w:val="222222"/>
                <w:lang w:eastAsia="ru-RU"/>
              </w:rPr>
              <w:t>Уропрезерватив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с пластырем должен быть НЕ МЕНЕЕ 5 размеров;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Диаметры </w:t>
            </w:r>
            <w:proofErr w:type="spellStart"/>
            <w:r w:rsidRPr="003A707A">
              <w:rPr>
                <w:color w:val="222222"/>
                <w:lang w:eastAsia="ru-RU"/>
              </w:rPr>
              <w:t>уропрезервативов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с пластырем должны быть НЕ МЕНЕЕ: 20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</w:t>
            </w:r>
            <w:r>
              <w:rPr>
                <w:color w:val="222222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8E1025" w:rsidRDefault="00C03D6B" w:rsidP="004C15C8">
            <w:pPr>
              <w:jc w:val="center"/>
            </w:pPr>
            <w:r w:rsidRPr="008E1025">
              <w:t>штук</w:t>
            </w:r>
            <w:r>
              <w:t>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752C76" w:rsidRDefault="00C03D6B" w:rsidP="004C15C8">
            <w:pPr>
              <w:jc w:val="center"/>
            </w:pPr>
            <w:r w:rsidRPr="00752C76">
              <w:t>1000</w:t>
            </w:r>
          </w:p>
        </w:tc>
      </w:tr>
      <w:tr w:rsidR="00C03D6B" w:rsidTr="004C15C8">
        <w:trPr>
          <w:trHeight w:val="63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jc w:val="center"/>
              <w:rPr>
                <w:kern w:val="2"/>
                <w:sz w:val="22"/>
                <w:szCs w:val="22"/>
              </w:rPr>
            </w:pPr>
            <w: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B17C23" w:rsidRDefault="00C03D6B" w:rsidP="004C15C8">
            <w:pPr>
              <w:jc w:val="center"/>
              <w:rPr>
                <w:b/>
                <w:lang w:eastAsia="ru-RU"/>
              </w:rPr>
            </w:pPr>
            <w:proofErr w:type="spellStart"/>
            <w:r w:rsidRPr="00B17C23">
              <w:rPr>
                <w:b/>
                <w:lang w:eastAsia="ru-RU"/>
              </w:rPr>
              <w:t>Уропрезерватив</w:t>
            </w:r>
            <w:proofErr w:type="spellEnd"/>
            <w:r w:rsidRPr="00B17C23">
              <w:rPr>
                <w:b/>
                <w:lang w:eastAsia="ru-RU"/>
              </w:rPr>
              <w:t xml:space="preserve"> самоклеящийся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proofErr w:type="spellStart"/>
            <w:r w:rsidRPr="003A707A">
              <w:rPr>
                <w:color w:val="222222"/>
                <w:lang w:eastAsia="ru-RU"/>
              </w:rPr>
              <w:t>Уропрезерватив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должен быть самоклеящимся;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proofErr w:type="spellStart"/>
            <w:r w:rsidRPr="003A707A">
              <w:rPr>
                <w:lang w:eastAsia="ru-RU"/>
              </w:rPr>
              <w:t>Уропрезерватив</w:t>
            </w:r>
            <w:proofErr w:type="spellEnd"/>
            <w:r w:rsidRPr="003A707A">
              <w:rPr>
                <w:lang w:eastAsia="ru-RU"/>
              </w:rPr>
              <w:t xml:space="preserve"> самоклеящийся</w:t>
            </w:r>
            <w:r w:rsidRPr="003A707A">
              <w:rPr>
                <w:color w:val="222222"/>
                <w:lang w:eastAsia="ru-RU"/>
              </w:rPr>
              <w:t xml:space="preserve"> должен быть из </w:t>
            </w:r>
            <w:proofErr w:type="spellStart"/>
            <w:r w:rsidRPr="003A707A">
              <w:rPr>
                <w:color w:val="222222"/>
                <w:lang w:eastAsia="ru-RU"/>
              </w:rPr>
              <w:t>гипоаллергенного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материала, с утолщенным сливным портом, обеспечивающим постоянный и беспрепятственный отток мочи даже при перегибании на 90 градусов, с адгезивной (клеящей) полосой, нанесенной на внутреннюю поверхность широкой части </w:t>
            </w:r>
            <w:proofErr w:type="spellStart"/>
            <w:r w:rsidRPr="003A707A">
              <w:rPr>
                <w:color w:val="222222"/>
                <w:lang w:eastAsia="ru-RU"/>
              </w:rPr>
              <w:t>уропрезерватива</w:t>
            </w:r>
            <w:proofErr w:type="spellEnd"/>
            <w:r w:rsidRPr="003A707A">
              <w:rPr>
                <w:color w:val="222222"/>
                <w:lang w:eastAsia="ru-RU"/>
              </w:rPr>
              <w:t>, с раскручивающей ленточкой и пластиковым аппликатором для бесконтактной фиксации.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proofErr w:type="spellStart"/>
            <w:r w:rsidRPr="003A707A">
              <w:rPr>
                <w:lang w:eastAsia="ru-RU"/>
              </w:rPr>
              <w:t>Уропрезерватив</w:t>
            </w:r>
            <w:proofErr w:type="spellEnd"/>
            <w:r w:rsidRPr="003A707A">
              <w:rPr>
                <w:lang w:eastAsia="ru-RU"/>
              </w:rPr>
              <w:t xml:space="preserve"> самоклеящийся</w:t>
            </w:r>
            <w:r w:rsidRPr="003A707A">
              <w:rPr>
                <w:color w:val="222222"/>
                <w:lang w:eastAsia="ru-RU"/>
              </w:rPr>
              <w:t xml:space="preserve"> должен быть НЕ МЕНЕЕ 5 размеров;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Диаметры </w:t>
            </w:r>
            <w:proofErr w:type="spellStart"/>
            <w:r w:rsidRPr="003A707A">
              <w:rPr>
                <w:color w:val="222222"/>
                <w:lang w:eastAsia="ru-RU"/>
              </w:rPr>
              <w:t>у</w:t>
            </w:r>
            <w:r w:rsidRPr="003A707A">
              <w:rPr>
                <w:lang w:eastAsia="ru-RU"/>
              </w:rPr>
              <w:t>ропрезервативов</w:t>
            </w:r>
            <w:proofErr w:type="spellEnd"/>
            <w:r w:rsidRPr="003A707A">
              <w:rPr>
                <w:lang w:eastAsia="ru-RU"/>
              </w:rPr>
              <w:t xml:space="preserve"> самоклеящихся должны быть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НЕ МЕНЕЕ</w:t>
            </w:r>
            <w:r>
              <w:rPr>
                <w:color w:val="222222"/>
                <w:lang w:eastAsia="ru-RU"/>
              </w:rPr>
              <w:t>:</w:t>
            </w:r>
            <w:r w:rsidRPr="003A707A">
              <w:rPr>
                <w:color w:val="222222"/>
                <w:lang w:eastAsia="ru-RU"/>
              </w:rPr>
              <w:t xml:space="preserve"> 20</w:t>
            </w:r>
            <w:r>
              <w:rPr>
                <w:color w:val="222222"/>
                <w:lang w:eastAsia="ru-RU"/>
              </w:rPr>
              <w:t xml:space="preserve"> </w:t>
            </w:r>
            <w:r w:rsidRPr="003A707A">
              <w:rPr>
                <w:color w:val="222222"/>
                <w:lang w:eastAsia="ru-RU"/>
              </w:rPr>
              <w:t>мм</w:t>
            </w:r>
            <w:r>
              <w:rPr>
                <w:color w:val="222222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8E1025" w:rsidRDefault="00C03D6B" w:rsidP="004C15C8">
            <w:pPr>
              <w:jc w:val="center"/>
            </w:pPr>
            <w:r w:rsidRPr="008E1025">
              <w:t>штук</w:t>
            </w:r>
            <w:r>
              <w:t>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752C76" w:rsidRDefault="00C03D6B" w:rsidP="004C15C8">
            <w:pPr>
              <w:jc w:val="center"/>
            </w:pPr>
            <w:r w:rsidRPr="00752C76">
              <w:t>1000</w:t>
            </w:r>
          </w:p>
        </w:tc>
      </w:tr>
      <w:tr w:rsidR="00C03D6B" w:rsidTr="004C15C8">
        <w:trPr>
          <w:trHeight w:val="63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jc w:val="center"/>
              <w:rPr>
                <w:kern w:val="2"/>
                <w:sz w:val="22"/>
                <w:szCs w:val="22"/>
              </w:rPr>
            </w:pPr>
            <w: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B17C23" w:rsidRDefault="00C03D6B" w:rsidP="004C15C8">
            <w:pPr>
              <w:jc w:val="center"/>
              <w:rPr>
                <w:b/>
                <w:lang w:eastAsia="ru-RU"/>
              </w:rPr>
            </w:pPr>
            <w:r w:rsidRPr="00B17C23">
              <w:rPr>
                <w:b/>
                <w:lang w:eastAsia="ru-RU"/>
              </w:rPr>
              <w:t xml:space="preserve">Катетер для </w:t>
            </w:r>
            <w:proofErr w:type="spellStart"/>
            <w:r w:rsidRPr="00B17C23">
              <w:rPr>
                <w:b/>
                <w:lang w:eastAsia="ru-RU"/>
              </w:rPr>
              <w:t>самокатетеризации</w:t>
            </w:r>
            <w:proofErr w:type="spellEnd"/>
            <w:r w:rsidRPr="00B17C23">
              <w:rPr>
                <w:b/>
                <w:lang w:eastAsia="ru-RU"/>
              </w:rPr>
              <w:t xml:space="preserve"> </w:t>
            </w:r>
            <w:proofErr w:type="spellStart"/>
            <w:r w:rsidRPr="00B17C23">
              <w:rPr>
                <w:b/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Катетер для </w:t>
            </w:r>
            <w:proofErr w:type="spellStart"/>
            <w:r w:rsidRPr="003A707A">
              <w:rPr>
                <w:color w:val="222222"/>
                <w:lang w:eastAsia="ru-RU"/>
              </w:rPr>
              <w:t>самокатетеризации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должен быть </w:t>
            </w:r>
            <w:proofErr w:type="spellStart"/>
            <w:r w:rsidRPr="003A707A">
              <w:rPr>
                <w:color w:val="222222"/>
                <w:lang w:eastAsia="ru-RU"/>
              </w:rPr>
              <w:t>лубрицированный</w:t>
            </w:r>
            <w:proofErr w:type="spellEnd"/>
            <w:r w:rsidRPr="003A707A">
              <w:rPr>
                <w:color w:val="222222"/>
                <w:lang w:eastAsia="ru-RU"/>
              </w:rPr>
              <w:t>;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lang w:eastAsia="ru-RU"/>
              </w:rPr>
              <w:t xml:space="preserve">Катетер для </w:t>
            </w:r>
            <w:proofErr w:type="spellStart"/>
            <w:r w:rsidRPr="003A707A">
              <w:rPr>
                <w:lang w:eastAsia="ru-RU"/>
              </w:rPr>
              <w:t>самокатетеризации</w:t>
            </w:r>
            <w:proofErr w:type="spellEnd"/>
            <w:r w:rsidRPr="003A707A">
              <w:rPr>
                <w:lang w:eastAsia="ru-RU"/>
              </w:rPr>
              <w:t xml:space="preserve"> </w:t>
            </w:r>
            <w:proofErr w:type="spellStart"/>
            <w:r w:rsidRPr="003A707A">
              <w:rPr>
                <w:lang w:eastAsia="ru-RU"/>
              </w:rPr>
              <w:t>лубрицированный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должен быть из поливинилхлорида хлорида, покрытый снаружи гидрофильным </w:t>
            </w:r>
            <w:proofErr w:type="spellStart"/>
            <w:r w:rsidRPr="003A707A">
              <w:rPr>
                <w:color w:val="222222"/>
                <w:lang w:eastAsia="ru-RU"/>
              </w:rPr>
              <w:t>лубрикантом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- </w:t>
            </w:r>
            <w:proofErr w:type="spellStart"/>
            <w:r w:rsidRPr="003A707A">
              <w:rPr>
                <w:color w:val="222222"/>
                <w:lang w:eastAsia="ru-RU"/>
              </w:rPr>
              <w:t>поливинилпирролидоном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, </w:t>
            </w:r>
            <w:r>
              <w:rPr>
                <w:color w:val="222222"/>
                <w:lang w:eastAsia="ru-RU"/>
              </w:rPr>
              <w:t>8</w:t>
            </w:r>
            <w:r w:rsidRPr="003A707A">
              <w:rPr>
                <w:color w:val="222222"/>
                <w:lang w:eastAsia="ru-RU"/>
              </w:rPr>
              <w:t>активирующимся при контакте водой, стабилизированным карбамидом.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Катетеры должны быть мужские, женские, детские;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Длина катетера мужского должна быть НЕ МЕНЕЕ 40мм, СН 8-18;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Длина катетера женского д</w:t>
            </w:r>
            <w:r>
              <w:rPr>
                <w:color w:val="222222"/>
                <w:lang w:eastAsia="ru-RU"/>
              </w:rPr>
              <w:t>олжна быть НЕ МЕНЕЕ 20мм, СН 8-</w:t>
            </w:r>
            <w:r w:rsidRPr="003A707A">
              <w:rPr>
                <w:color w:val="222222"/>
                <w:lang w:eastAsia="ru-RU"/>
              </w:rPr>
              <w:t>16,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Наконечник катетера должен быть прямой цилиндрический типа </w:t>
            </w:r>
            <w:proofErr w:type="spellStart"/>
            <w:r w:rsidRPr="003A707A">
              <w:rPr>
                <w:color w:val="222222"/>
                <w:lang w:eastAsia="ru-RU"/>
              </w:rPr>
              <w:t>Нелатон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 или изогнутый типа </w:t>
            </w:r>
            <w:proofErr w:type="spellStart"/>
            <w:r w:rsidRPr="003A707A">
              <w:rPr>
                <w:color w:val="222222"/>
                <w:lang w:eastAsia="ru-RU"/>
              </w:rPr>
              <w:t>Тиманн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, с двумя боковыми отверстиями с покрытыми </w:t>
            </w:r>
            <w:proofErr w:type="spellStart"/>
            <w:r w:rsidRPr="003A707A">
              <w:rPr>
                <w:color w:val="222222"/>
                <w:lang w:eastAsia="ru-RU"/>
              </w:rPr>
              <w:t>винилпирролидоном</w:t>
            </w:r>
            <w:proofErr w:type="spellEnd"/>
            <w:r w:rsidRPr="003A707A">
              <w:rPr>
                <w:color w:val="222222"/>
                <w:lang w:eastAsia="ru-RU"/>
              </w:rPr>
              <w:t xml:space="preserve"> краями.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иметь воронкообразный коннектор для соединения с мочеприемником.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быть стерильным,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находиться в индивидуальной упаковке, имеющей фиксирующий диск для крепления к стационарной поверхности,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Катетер должен быть с инструкцией по </w:t>
            </w:r>
            <w:r w:rsidRPr="003A707A">
              <w:rPr>
                <w:color w:val="222222"/>
                <w:lang w:eastAsia="ru-RU"/>
              </w:rPr>
              <w:lastRenderedPageBreak/>
              <w:t>применению изделия.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8E1025" w:rsidRDefault="00C03D6B" w:rsidP="004C15C8">
            <w:pPr>
              <w:jc w:val="center"/>
            </w:pPr>
            <w:r w:rsidRPr="008E1025">
              <w:lastRenderedPageBreak/>
              <w:t>штук</w:t>
            </w:r>
            <w:r>
              <w:t>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752C76" w:rsidRDefault="00C03D6B" w:rsidP="004C15C8">
            <w:pPr>
              <w:jc w:val="center"/>
            </w:pPr>
            <w:r>
              <w:t>4500</w:t>
            </w:r>
          </w:p>
        </w:tc>
      </w:tr>
      <w:tr w:rsidR="00C03D6B" w:rsidTr="004C15C8">
        <w:trPr>
          <w:trHeight w:val="63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jc w:val="center"/>
              <w:rPr>
                <w:kern w:val="2"/>
                <w:sz w:val="22"/>
                <w:szCs w:val="22"/>
              </w:rPr>
            </w:pPr>
            <w:r>
              <w:lastRenderedPageBreak/>
              <w:t>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B17C23" w:rsidRDefault="00C03D6B" w:rsidP="004C15C8">
            <w:pPr>
              <w:jc w:val="center"/>
              <w:rPr>
                <w:b/>
                <w:lang w:eastAsia="ru-RU"/>
              </w:rPr>
            </w:pPr>
            <w:r w:rsidRPr="00B17C23">
              <w:rPr>
                <w:b/>
                <w:lang w:eastAsia="ru-RU"/>
              </w:rPr>
              <w:t>Катетер уретральный длительного пользования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уретральный должен быть длительного пользования.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Катетер должен быть двухходовым, с баллоном.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Диаметр должен быть НЕ МЕНЕЕ Сh10 и НЕ БОЛЕЕ Ch30.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>Должно быть НЕ МЕНЕЕ 6 размеров.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lang w:eastAsia="ru-RU"/>
              </w:rPr>
            </w:pPr>
            <w:r w:rsidRPr="003A707A">
              <w:rPr>
                <w:color w:val="222222"/>
                <w:lang w:eastAsia="ru-RU"/>
              </w:rPr>
              <w:t xml:space="preserve">Размер должен определяться по шкале </w:t>
            </w:r>
            <w:proofErr w:type="spellStart"/>
            <w:r w:rsidRPr="003A707A">
              <w:rPr>
                <w:color w:val="222222"/>
                <w:lang w:eastAsia="ru-RU"/>
              </w:rPr>
              <w:t>Шарьера</w:t>
            </w:r>
            <w:proofErr w:type="spellEnd"/>
            <w:r w:rsidRPr="003A707A">
              <w:rPr>
                <w:color w:val="222222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8E1025" w:rsidRDefault="00C03D6B" w:rsidP="004C15C8">
            <w:pPr>
              <w:jc w:val="center"/>
            </w:pPr>
            <w:r w:rsidRPr="008E1025">
              <w:t>штук</w:t>
            </w:r>
            <w:r>
              <w:t>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752C76" w:rsidRDefault="00C03D6B" w:rsidP="004C15C8">
            <w:pPr>
              <w:jc w:val="center"/>
            </w:pPr>
            <w:r>
              <w:t>30</w:t>
            </w:r>
          </w:p>
        </w:tc>
      </w:tr>
      <w:tr w:rsidR="00C03D6B" w:rsidTr="004C15C8">
        <w:trPr>
          <w:trHeight w:val="63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jc w:val="center"/>
              <w:rPr>
                <w:kern w:val="2"/>
                <w:sz w:val="22"/>
                <w:szCs w:val="22"/>
              </w:rPr>
            </w:pPr>
            <w:r>
              <w:t>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B17C23" w:rsidRDefault="00C03D6B" w:rsidP="004C15C8">
            <w:pPr>
              <w:jc w:val="center"/>
              <w:rPr>
                <w:b/>
                <w:lang w:eastAsia="ru-RU"/>
              </w:rPr>
            </w:pPr>
            <w:r w:rsidRPr="00B17C23">
              <w:rPr>
                <w:b/>
                <w:lang w:eastAsia="ru-RU"/>
              </w:rPr>
              <w:t xml:space="preserve">Катетер для </w:t>
            </w:r>
            <w:proofErr w:type="spellStart"/>
            <w:r w:rsidRPr="00B17C23">
              <w:rPr>
                <w:b/>
                <w:lang w:eastAsia="ru-RU"/>
              </w:rPr>
              <w:t>эпицистостомы</w:t>
            </w:r>
            <w:proofErr w:type="spellEnd"/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3A707A" w:rsidRDefault="00C03D6B" w:rsidP="004C15C8">
            <w:pPr>
              <w:widowControl/>
              <w:suppressAutoHyphens w:val="0"/>
              <w:rPr>
                <w:lang w:eastAsia="ru-RU"/>
              </w:rPr>
            </w:pPr>
            <w:r w:rsidRPr="003A707A">
              <w:rPr>
                <w:lang w:eastAsia="ru-RU"/>
              </w:rPr>
              <w:t xml:space="preserve">Катетер должен быть для </w:t>
            </w:r>
            <w:proofErr w:type="spellStart"/>
            <w:r w:rsidRPr="003A707A">
              <w:rPr>
                <w:lang w:eastAsia="ru-RU"/>
              </w:rPr>
              <w:t>эпицистостомы</w:t>
            </w:r>
            <w:proofErr w:type="spellEnd"/>
            <w:r w:rsidRPr="003A707A">
              <w:rPr>
                <w:lang w:eastAsia="ru-RU"/>
              </w:rPr>
              <w:t>.</w:t>
            </w:r>
          </w:p>
          <w:p w:rsidR="00C03D6B" w:rsidRPr="003A707A" w:rsidRDefault="00C03D6B" w:rsidP="004C15C8">
            <w:pPr>
              <w:widowControl/>
              <w:suppressAutoHyphens w:val="0"/>
              <w:rPr>
                <w:lang w:eastAsia="ru-RU"/>
              </w:rPr>
            </w:pPr>
            <w:r w:rsidRPr="003A707A">
              <w:rPr>
                <w:lang w:eastAsia="ru-RU"/>
              </w:rPr>
              <w:t>Катетер должен быть с полой гибкой трубкой.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8E1025" w:rsidRDefault="00C03D6B" w:rsidP="004C15C8">
            <w:pPr>
              <w:jc w:val="center"/>
            </w:pPr>
            <w:r w:rsidRPr="008E1025">
              <w:t>штук</w:t>
            </w:r>
            <w:r>
              <w:t>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752C76" w:rsidRDefault="00C03D6B" w:rsidP="004C15C8">
            <w:pPr>
              <w:jc w:val="center"/>
            </w:pPr>
            <w:r w:rsidRPr="00752C76">
              <w:t>100</w:t>
            </w:r>
          </w:p>
        </w:tc>
      </w:tr>
      <w:tr w:rsidR="00C03D6B" w:rsidTr="004C15C8">
        <w:trPr>
          <w:trHeight w:val="63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jc w:val="center"/>
              <w:rPr>
                <w:kern w:val="2"/>
                <w:sz w:val="22"/>
                <w:szCs w:val="22"/>
              </w:rPr>
            </w:pPr>
            <w:r>
              <w:t>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Pr="00B17C23" w:rsidRDefault="00C03D6B" w:rsidP="004C15C8">
            <w:pPr>
              <w:jc w:val="center"/>
              <w:rPr>
                <w:b/>
                <w:color w:val="222222"/>
                <w:kern w:val="2"/>
              </w:rPr>
            </w:pPr>
            <w:r w:rsidRPr="00B17C23">
              <w:rPr>
                <w:b/>
              </w:rPr>
              <w:t xml:space="preserve">Наборы мочеприемники для </w:t>
            </w:r>
            <w:proofErr w:type="spellStart"/>
            <w:r w:rsidRPr="00B17C23">
              <w:rPr>
                <w:b/>
              </w:rPr>
              <w:t>самокатетеризации</w:t>
            </w:r>
            <w:proofErr w:type="spellEnd"/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  <w:kern w:val="2"/>
              </w:rPr>
            </w:pPr>
            <w:r w:rsidRPr="003A707A">
              <w:rPr>
                <w:color w:val="222222"/>
              </w:rPr>
              <w:t>Набор должен состоять из мешк</w:t>
            </w:r>
            <w:proofErr w:type="gramStart"/>
            <w:r w:rsidRPr="003A707A">
              <w:rPr>
                <w:color w:val="222222"/>
              </w:rPr>
              <w:t>а-</w:t>
            </w:r>
            <w:proofErr w:type="gramEnd"/>
            <w:r w:rsidRPr="003A707A">
              <w:rPr>
                <w:color w:val="222222"/>
              </w:rPr>
              <w:t xml:space="preserve"> мочеприемника объёмом НЕ МЕНЕЕ 700 мл с физ. раствором (0,9% водного раствора хлорида натрия) для активации </w:t>
            </w:r>
            <w:proofErr w:type="spellStart"/>
            <w:r w:rsidRPr="003A707A">
              <w:rPr>
                <w:color w:val="222222"/>
              </w:rPr>
              <w:t>лубрицированного</w:t>
            </w:r>
            <w:proofErr w:type="spellEnd"/>
            <w:r w:rsidRPr="003A707A">
              <w:rPr>
                <w:color w:val="222222"/>
              </w:rPr>
              <w:t xml:space="preserve"> катетера для </w:t>
            </w:r>
            <w:proofErr w:type="spellStart"/>
            <w:r w:rsidRPr="003A707A">
              <w:rPr>
                <w:color w:val="222222"/>
              </w:rPr>
              <w:t>самокатетеризации</w:t>
            </w:r>
            <w:proofErr w:type="spellEnd"/>
            <w:r w:rsidRPr="003A707A">
              <w:rPr>
                <w:color w:val="222222"/>
              </w:rPr>
              <w:t>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</w:rPr>
            </w:pPr>
            <w:r w:rsidRPr="003A707A">
              <w:rPr>
                <w:color w:val="222222"/>
              </w:rPr>
              <w:t xml:space="preserve">Катетер для </w:t>
            </w:r>
            <w:proofErr w:type="spellStart"/>
            <w:r w:rsidRPr="003A707A">
              <w:rPr>
                <w:color w:val="222222"/>
              </w:rPr>
              <w:t>самокатетеризации</w:t>
            </w:r>
            <w:proofErr w:type="spellEnd"/>
            <w:r w:rsidRPr="003A707A">
              <w:rPr>
                <w:color w:val="222222"/>
              </w:rPr>
              <w:t xml:space="preserve"> </w:t>
            </w:r>
            <w:proofErr w:type="spellStart"/>
            <w:r w:rsidRPr="003A707A">
              <w:rPr>
                <w:color w:val="222222"/>
              </w:rPr>
              <w:t>лубрицированный</w:t>
            </w:r>
            <w:proofErr w:type="spellEnd"/>
            <w:r w:rsidRPr="003A707A">
              <w:rPr>
                <w:color w:val="222222"/>
              </w:rPr>
              <w:t xml:space="preserve"> должен быть из поливинилхлорида, покрытый снаружи гидрофильным </w:t>
            </w:r>
            <w:proofErr w:type="spellStart"/>
            <w:r w:rsidRPr="003A707A">
              <w:rPr>
                <w:color w:val="222222"/>
              </w:rPr>
              <w:t>лубрикантом</w:t>
            </w:r>
            <w:proofErr w:type="spellEnd"/>
            <w:r w:rsidRPr="003A707A">
              <w:rPr>
                <w:color w:val="222222"/>
              </w:rPr>
              <w:t xml:space="preserve"> - </w:t>
            </w:r>
            <w:proofErr w:type="spellStart"/>
            <w:r w:rsidRPr="003A707A">
              <w:rPr>
                <w:color w:val="222222"/>
              </w:rPr>
              <w:t>поливинилпирролидоном</w:t>
            </w:r>
            <w:proofErr w:type="spellEnd"/>
            <w:r w:rsidRPr="003A707A">
              <w:rPr>
                <w:color w:val="222222"/>
              </w:rPr>
              <w:t>, активирующимся при контакте водой, стабилизированным карбамидом.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</w:rPr>
            </w:pPr>
            <w:r w:rsidRPr="003A707A">
              <w:rPr>
                <w:color w:val="222222"/>
              </w:rPr>
              <w:t>Катетер должен быть длиной НЕ МЕНЕЕ 40см, СН 12-14.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</w:rPr>
            </w:pPr>
            <w:r w:rsidRPr="003A707A">
              <w:rPr>
                <w:color w:val="222222"/>
              </w:rPr>
              <w:t xml:space="preserve">Наконечник катетера должен быть прямой цилиндрический типа </w:t>
            </w:r>
            <w:proofErr w:type="spellStart"/>
            <w:r w:rsidRPr="003A707A">
              <w:rPr>
                <w:color w:val="222222"/>
              </w:rPr>
              <w:t>Нелатон</w:t>
            </w:r>
            <w:proofErr w:type="spellEnd"/>
            <w:r w:rsidRPr="003A707A">
              <w:rPr>
                <w:color w:val="222222"/>
              </w:rPr>
              <w:t xml:space="preserve">, с двумя боковыми отверстиями с покрытыми </w:t>
            </w:r>
            <w:proofErr w:type="spellStart"/>
            <w:r w:rsidRPr="003A707A">
              <w:rPr>
                <w:color w:val="222222"/>
              </w:rPr>
              <w:t>винилпирролидоном</w:t>
            </w:r>
            <w:proofErr w:type="spellEnd"/>
            <w:r w:rsidRPr="003A707A">
              <w:rPr>
                <w:color w:val="222222"/>
              </w:rPr>
              <w:t xml:space="preserve"> краями.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color w:val="222222"/>
              </w:rPr>
            </w:pPr>
            <w:r w:rsidRPr="003A707A">
              <w:rPr>
                <w:color w:val="222222"/>
              </w:rPr>
              <w:t>Набор должен быть стерилен,</w:t>
            </w:r>
          </w:p>
          <w:p w:rsidR="00C03D6B" w:rsidRPr="003A707A" w:rsidRDefault="00C03D6B" w:rsidP="004C15C8">
            <w:pPr>
              <w:widowControl/>
              <w:shd w:val="clear" w:color="auto" w:fill="FFFFFF"/>
              <w:suppressAutoHyphens w:val="0"/>
              <w:rPr>
                <w:b/>
                <w:bCs/>
                <w:kern w:val="2"/>
              </w:rPr>
            </w:pPr>
            <w:r w:rsidRPr="003A707A">
              <w:rPr>
                <w:color w:val="222222"/>
              </w:rPr>
              <w:t>Набор должен быть в индивидуальной упаковке.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Pr="008E1025" w:rsidRDefault="00C03D6B" w:rsidP="004C15C8">
            <w:pPr>
              <w:jc w:val="center"/>
            </w:pPr>
            <w:r>
              <w:t>штука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6B" w:rsidRDefault="00C03D6B" w:rsidP="004C15C8">
            <w:pPr>
              <w:jc w:val="center"/>
            </w:pPr>
            <w:r>
              <w:t>2200</w:t>
            </w:r>
          </w:p>
        </w:tc>
      </w:tr>
      <w:tr w:rsidR="00C03D6B" w:rsidTr="004C15C8">
        <w:trPr>
          <w:trHeight w:val="423"/>
          <w:jc w:val="center"/>
        </w:trPr>
        <w:tc>
          <w:tcPr>
            <w:tcW w:w="3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6B" w:rsidRDefault="00C03D6B" w:rsidP="004C15C8">
            <w:pPr>
              <w:shd w:val="clear" w:color="auto" w:fill="FFFFFF"/>
              <w:suppressAutoHyphens w:val="0"/>
              <w:ind w:left="720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ИТОГО: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kern w:val="0"/>
                <w:lang w:val="en-US" w:eastAsia="ru-RU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6B" w:rsidRDefault="00C03D6B" w:rsidP="004C15C8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11900</w:t>
            </w:r>
          </w:p>
        </w:tc>
      </w:tr>
    </w:tbl>
    <w:p w:rsidR="00C03D6B" w:rsidRDefault="00C03D6B" w:rsidP="00C03D6B">
      <w:pPr>
        <w:rPr>
          <w:b/>
        </w:rPr>
      </w:pPr>
    </w:p>
    <w:p w:rsidR="00C03D6B" w:rsidRDefault="00C03D6B" w:rsidP="00C03D6B">
      <w:pPr>
        <w:jc w:val="both"/>
        <w:rPr>
          <w:b/>
        </w:rPr>
      </w:pPr>
      <w:r>
        <w:rPr>
          <w:b/>
        </w:rPr>
        <w:t xml:space="preserve">Раздел 3.2. Показатели товара, которые не могут меняться </w:t>
      </w:r>
    </w:p>
    <w:p w:rsidR="00C03D6B" w:rsidRPr="0037478F" w:rsidRDefault="00C03D6B" w:rsidP="00C03D6B">
      <w:pPr>
        <w:keepNext/>
        <w:keepLines/>
        <w:ind w:firstLine="851"/>
        <w:jc w:val="both"/>
      </w:pPr>
      <w:r w:rsidRPr="0037478F">
        <w:t>Поставщик осуществляет поставку Товара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C03D6B" w:rsidRPr="0037478F" w:rsidRDefault="00C03D6B" w:rsidP="00C03D6B">
      <w:pPr>
        <w:autoSpaceDE w:val="0"/>
        <w:ind w:firstLine="851"/>
        <w:jc w:val="both"/>
        <w:rPr>
          <w:bCs/>
        </w:rPr>
      </w:pPr>
      <w:r w:rsidRPr="0037478F">
        <w:t>Товар соответствует требованиям стандартов:</w:t>
      </w:r>
    </w:p>
    <w:p w:rsidR="00C03D6B" w:rsidRPr="0037478F" w:rsidRDefault="00C03D6B" w:rsidP="00C03D6B">
      <w:pPr>
        <w:ind w:firstLine="851"/>
        <w:jc w:val="both"/>
      </w:pPr>
      <w:r w:rsidRPr="0037478F">
        <w:rPr>
          <w:bCs/>
        </w:rPr>
        <w:t>-</w:t>
      </w:r>
      <w:r w:rsidRPr="0037478F">
        <w:rPr>
          <w:bCs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C03D6B" w:rsidRPr="0037478F" w:rsidRDefault="00C03D6B" w:rsidP="00C03D6B">
      <w:pPr>
        <w:ind w:firstLine="851"/>
        <w:jc w:val="both"/>
      </w:pPr>
      <w:r w:rsidRPr="0037478F">
        <w:t xml:space="preserve">- </w:t>
      </w:r>
      <w:r w:rsidRPr="0037478F"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7478F">
        <w:t>цитотоксичность</w:t>
      </w:r>
      <w:proofErr w:type="spellEnd"/>
      <w:r w:rsidRPr="0037478F">
        <w:t xml:space="preserve">: методы </w:t>
      </w:r>
      <w:proofErr w:type="spellStart"/>
      <w:r w:rsidRPr="0037478F">
        <w:t>invitro</w:t>
      </w:r>
      <w:proofErr w:type="spellEnd"/>
      <w:r w:rsidRPr="0037478F">
        <w:t>»;</w:t>
      </w:r>
    </w:p>
    <w:p w:rsidR="00C03D6B" w:rsidRPr="0037478F" w:rsidRDefault="00C03D6B" w:rsidP="00C03D6B">
      <w:pPr>
        <w:ind w:firstLine="851"/>
        <w:jc w:val="both"/>
      </w:pPr>
      <w:r w:rsidRPr="0037478F">
        <w:t>-</w:t>
      </w:r>
      <w:r w:rsidRPr="0037478F"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C03D6B" w:rsidRDefault="00C03D6B" w:rsidP="00C03D6B">
      <w:pPr>
        <w:ind w:firstLine="851"/>
        <w:jc w:val="both"/>
      </w:pPr>
      <w:r w:rsidRPr="0037478F">
        <w:t>-</w:t>
      </w:r>
      <w:r w:rsidRPr="0037478F">
        <w:tab/>
      </w:r>
      <w:r>
        <w:t xml:space="preserve">ГОСТ </w:t>
      </w:r>
      <w:proofErr w:type="gramStart"/>
      <w:r>
        <w:t>Р</w:t>
      </w:r>
      <w:proofErr w:type="gramEnd"/>
      <w: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C03D6B" w:rsidRDefault="00C03D6B" w:rsidP="00C03D6B">
      <w:pPr>
        <w:ind w:firstLine="851"/>
        <w:jc w:val="both"/>
      </w:pPr>
      <w:r w:rsidRPr="0037478F">
        <w:t>-</w:t>
      </w:r>
      <w:r w:rsidRPr="0037478F">
        <w:tab/>
        <w:t xml:space="preserve">ГОСТ </w:t>
      </w:r>
      <w:proofErr w:type="gramStart"/>
      <w:r w:rsidRPr="0037478F">
        <w:t>Р</w:t>
      </w:r>
      <w:proofErr w:type="gramEnd"/>
      <w:r w:rsidRPr="0037478F">
        <w:t xml:space="preserve"> 51632-2014 «Технические средства реабилитации людей с ограничениями жизнедеятельности. Общие технические</w:t>
      </w:r>
      <w:r>
        <w:t xml:space="preserve"> требования и методы испытаний».</w:t>
      </w:r>
    </w:p>
    <w:p w:rsidR="00C03D6B" w:rsidRDefault="00C03D6B" w:rsidP="00C03D6B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  <w:r w:rsidRPr="000A2E23">
        <w:rPr>
          <w:b/>
        </w:rPr>
        <w:t xml:space="preserve">Требования к качеству </w:t>
      </w:r>
      <w:r>
        <w:rPr>
          <w:b/>
        </w:rPr>
        <w:t>Т</w:t>
      </w:r>
      <w:r w:rsidRPr="000A2E23">
        <w:rPr>
          <w:b/>
        </w:rPr>
        <w:t>овара</w:t>
      </w:r>
    </w:p>
    <w:p w:rsidR="00C03D6B" w:rsidRPr="000A2E23" w:rsidRDefault="00C03D6B" w:rsidP="00C03D6B">
      <w:pPr>
        <w:tabs>
          <w:tab w:val="left" w:pos="-7797"/>
          <w:tab w:val="left" w:pos="142"/>
          <w:tab w:val="left" w:pos="435"/>
        </w:tabs>
        <w:jc w:val="center"/>
      </w:pP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Специальные средства при нарушениях функций выделения (моче - и калоприемники)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  <w:rPr>
          <w:b/>
          <w:u w:val="single"/>
        </w:rPr>
      </w:pPr>
      <w:r w:rsidRPr="0037478F">
        <w:lastRenderedPageBreak/>
        <w:t>Конструкция специальных сре</w:t>
      </w:r>
      <w:proofErr w:type="gramStart"/>
      <w:r w:rsidRPr="0037478F">
        <w:t>дств пр</w:t>
      </w:r>
      <w:proofErr w:type="gramEnd"/>
      <w:r w:rsidRPr="0037478F">
        <w:t>и нарушениях функций выделения (моче - и калоприемников) обеспечивает пользователю удобство и простоту обращения с ними, легкость в уходе.</w:t>
      </w:r>
    </w:p>
    <w:p w:rsidR="00C03D6B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 xml:space="preserve">В специальных средствах при нарушениях функций выделения отсутствуют  механические повреждения (разрывы края, разрезы и т.п.). </w:t>
      </w:r>
    </w:p>
    <w:p w:rsidR="00C03D6B" w:rsidRDefault="00C03D6B" w:rsidP="00C03D6B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</w:p>
    <w:p w:rsidR="00C03D6B" w:rsidRDefault="00C03D6B" w:rsidP="00C03D6B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  <w:r w:rsidRPr="000A2E23">
        <w:rPr>
          <w:b/>
        </w:rPr>
        <w:t xml:space="preserve">Требования к безопасности </w:t>
      </w:r>
      <w:r>
        <w:rPr>
          <w:b/>
        </w:rPr>
        <w:t>Т</w:t>
      </w:r>
      <w:r w:rsidRPr="000A2E23">
        <w:rPr>
          <w:b/>
        </w:rPr>
        <w:t>овара</w:t>
      </w:r>
    </w:p>
    <w:p w:rsidR="00C03D6B" w:rsidRPr="000A2E23" w:rsidRDefault="00C03D6B" w:rsidP="00C03D6B">
      <w:pPr>
        <w:tabs>
          <w:tab w:val="left" w:pos="-7797"/>
          <w:tab w:val="left" w:pos="142"/>
          <w:tab w:val="left" w:pos="435"/>
        </w:tabs>
        <w:jc w:val="center"/>
      </w:pP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Сырье и материалы, применяемые для изготовления изделий, разрешены к применению Министерством здравоохранения и социального развития Российской Федерации. Остаточный срок годности Товара с момента передачи Получателю составляет 1 год.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На изделия предоставляются  действующие регистрационные удостоверения и сертификаты соответствия.</w:t>
      </w:r>
    </w:p>
    <w:p w:rsidR="00C03D6B" w:rsidRDefault="00C03D6B" w:rsidP="00C03D6B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</w:p>
    <w:p w:rsidR="00C03D6B" w:rsidRDefault="00C03D6B" w:rsidP="00C03D6B">
      <w:pPr>
        <w:tabs>
          <w:tab w:val="left" w:pos="-7797"/>
          <w:tab w:val="left" w:pos="142"/>
          <w:tab w:val="left" w:pos="435"/>
        </w:tabs>
        <w:jc w:val="center"/>
        <w:rPr>
          <w:b/>
        </w:rPr>
      </w:pPr>
      <w:r w:rsidRPr="00A505CA">
        <w:rPr>
          <w:b/>
        </w:rPr>
        <w:t xml:space="preserve">Требования к маркировке, упаковке и отгрузке </w:t>
      </w:r>
      <w:r>
        <w:rPr>
          <w:b/>
        </w:rPr>
        <w:t>Т</w:t>
      </w:r>
      <w:r w:rsidRPr="00A505CA">
        <w:rPr>
          <w:b/>
        </w:rPr>
        <w:t>овара</w:t>
      </w:r>
    </w:p>
    <w:p w:rsidR="00C03D6B" w:rsidRPr="00A505CA" w:rsidRDefault="00C03D6B" w:rsidP="00C03D6B">
      <w:pPr>
        <w:tabs>
          <w:tab w:val="left" w:pos="-7797"/>
          <w:tab w:val="left" w:pos="142"/>
          <w:tab w:val="left" w:pos="435"/>
        </w:tabs>
        <w:jc w:val="center"/>
      </w:pP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Хранение осуществляется в соответствии с требованиями, предъявляемыми к данной категории товара.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Упаковка специальных сре</w:t>
      </w:r>
      <w:proofErr w:type="gramStart"/>
      <w:r w:rsidRPr="0037478F">
        <w:t>дств пр</w:t>
      </w:r>
      <w:proofErr w:type="gramEnd"/>
      <w:r w:rsidRPr="0037478F">
        <w:t>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 xml:space="preserve">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Маркировка упаковки специальных сре</w:t>
      </w:r>
      <w:proofErr w:type="gramStart"/>
      <w:r w:rsidRPr="0037478F">
        <w:t>дств пр</w:t>
      </w:r>
      <w:proofErr w:type="gramEnd"/>
      <w:r w:rsidRPr="0037478F">
        <w:t>и нарушениях функций выделения (моче - и калоприемников) включает: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условное обозначение группы изделий, товарную марку, обозначение номера изделия;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страну-изготовителя;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наименование предприятия-изготовителя, юридический адрес, товарный знак;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отличительные характеристики изделий в соответствии с их техническим исполнением;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номер артикула;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количество изделий в упаковке;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дату (месяц, год) изготовления;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правила использования;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штриховой код изделия;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информацию о сертификации;</w:t>
      </w:r>
    </w:p>
    <w:p w:rsidR="00C03D6B" w:rsidRPr="0037478F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 w:rsidRPr="0037478F">
        <w:t>- указания по утилизации: «Не бросать в канализацию».</w:t>
      </w:r>
    </w:p>
    <w:p w:rsidR="00C03D6B" w:rsidRDefault="00C03D6B" w:rsidP="00C03D6B">
      <w:pPr>
        <w:tabs>
          <w:tab w:val="left" w:pos="-7797"/>
          <w:tab w:val="left" w:pos="142"/>
          <w:tab w:val="left" w:pos="435"/>
        </w:tabs>
        <w:jc w:val="center"/>
        <w:rPr>
          <w:b/>
          <w:bCs/>
        </w:rPr>
      </w:pPr>
    </w:p>
    <w:p w:rsidR="00C03D6B" w:rsidRPr="00011771" w:rsidRDefault="00C03D6B" w:rsidP="00C03D6B">
      <w:pPr>
        <w:tabs>
          <w:tab w:val="left" w:pos="-7797"/>
          <w:tab w:val="left" w:pos="142"/>
          <w:tab w:val="left" w:pos="435"/>
        </w:tabs>
        <w:jc w:val="center"/>
      </w:pPr>
      <w:r>
        <w:rPr>
          <w:b/>
          <w:bCs/>
        </w:rPr>
        <w:t>Требования к комплектации</w:t>
      </w:r>
    </w:p>
    <w:p w:rsidR="00C03D6B" w:rsidRDefault="00C03D6B" w:rsidP="00C03D6B">
      <w:pPr>
        <w:tabs>
          <w:tab w:val="left" w:pos="-7797"/>
          <w:tab w:val="left" w:pos="142"/>
          <w:tab w:val="left" w:pos="435"/>
        </w:tabs>
        <w:ind w:firstLine="851"/>
        <w:jc w:val="both"/>
      </w:pPr>
      <w:r>
        <w:t>Инструкция (паспорт) на русском языке.</w:t>
      </w:r>
    </w:p>
    <w:p w:rsidR="002527AC" w:rsidRPr="00C03D6B" w:rsidRDefault="002527AC" w:rsidP="00C03D6B">
      <w:bookmarkStart w:id="0" w:name="_GoBack"/>
      <w:bookmarkEnd w:id="0"/>
    </w:p>
    <w:sectPr w:rsidR="002527AC" w:rsidRPr="00C03D6B" w:rsidSect="009175F6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DB" w:rsidRDefault="00A605DB">
      <w:r>
        <w:separator/>
      </w:r>
    </w:p>
  </w:endnote>
  <w:endnote w:type="continuationSeparator" w:id="0">
    <w:p w:rsidR="00A605DB" w:rsidRDefault="00A6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A605DB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C03D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DB" w:rsidRDefault="00A605DB">
      <w:r>
        <w:separator/>
      </w:r>
    </w:p>
  </w:footnote>
  <w:footnote w:type="continuationSeparator" w:id="0">
    <w:p w:rsidR="00A605DB" w:rsidRDefault="00A6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8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2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4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5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0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3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8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8"/>
  </w:num>
  <w:num w:numId="9">
    <w:abstractNumId w:val="28"/>
  </w:num>
  <w:num w:numId="10">
    <w:abstractNumId w:val="9"/>
  </w:num>
  <w:num w:numId="11">
    <w:abstractNumId w:val="17"/>
  </w:num>
  <w:num w:numId="12">
    <w:abstractNumId w:val="18"/>
  </w:num>
  <w:num w:numId="13">
    <w:abstractNumId w:val="29"/>
  </w:num>
  <w:num w:numId="14">
    <w:abstractNumId w:val="5"/>
  </w:num>
  <w:num w:numId="15">
    <w:abstractNumId w:val="7"/>
  </w:num>
  <w:num w:numId="16">
    <w:abstractNumId w:val="21"/>
  </w:num>
  <w:num w:numId="17">
    <w:abstractNumId w:val="2"/>
  </w:num>
  <w:num w:numId="18">
    <w:abstractNumId w:val="27"/>
  </w:num>
  <w:num w:numId="19">
    <w:abstractNumId w:val="14"/>
  </w:num>
  <w:num w:numId="20">
    <w:abstractNumId w:val="13"/>
  </w:num>
  <w:num w:numId="21">
    <w:abstractNumId w:val="19"/>
  </w:num>
  <w:num w:numId="22">
    <w:abstractNumId w:val="22"/>
  </w:num>
  <w:num w:numId="23">
    <w:abstractNumId w:val="11"/>
  </w:num>
  <w:num w:numId="24">
    <w:abstractNumId w:val="25"/>
  </w:num>
  <w:num w:numId="25">
    <w:abstractNumId w:val="6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2527AC"/>
    <w:rsid w:val="002876D4"/>
    <w:rsid w:val="0033246F"/>
    <w:rsid w:val="00426DBB"/>
    <w:rsid w:val="00436C0E"/>
    <w:rsid w:val="004C7DDB"/>
    <w:rsid w:val="004D4B4D"/>
    <w:rsid w:val="005347DE"/>
    <w:rsid w:val="00536DC0"/>
    <w:rsid w:val="00564314"/>
    <w:rsid w:val="006868B8"/>
    <w:rsid w:val="00687330"/>
    <w:rsid w:val="007014D6"/>
    <w:rsid w:val="00750FC0"/>
    <w:rsid w:val="007C7856"/>
    <w:rsid w:val="00805835"/>
    <w:rsid w:val="00841055"/>
    <w:rsid w:val="00883797"/>
    <w:rsid w:val="009175F6"/>
    <w:rsid w:val="0092140A"/>
    <w:rsid w:val="00A605DB"/>
    <w:rsid w:val="00B05F55"/>
    <w:rsid w:val="00B46769"/>
    <w:rsid w:val="00C03D6B"/>
    <w:rsid w:val="00C373C7"/>
    <w:rsid w:val="00C86E95"/>
    <w:rsid w:val="00CA0DC2"/>
    <w:rsid w:val="00CF60B4"/>
    <w:rsid w:val="00D30C0A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18</cp:revision>
  <dcterms:created xsi:type="dcterms:W3CDTF">2018-08-20T07:52:00Z</dcterms:created>
  <dcterms:modified xsi:type="dcterms:W3CDTF">2018-08-24T08:29:00Z</dcterms:modified>
</cp:coreProperties>
</file>