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91" w:rsidRDefault="00721791" w:rsidP="00721791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</w:t>
      </w:r>
    </w:p>
    <w:p w:rsidR="00721791" w:rsidRDefault="00721791" w:rsidP="00721791">
      <w:pPr>
        <w:keepNext/>
        <w:jc w:val="both"/>
        <w:rPr>
          <w:b/>
          <w:sz w:val="22"/>
          <w:szCs w:val="22"/>
        </w:rPr>
      </w:pPr>
    </w:p>
    <w:p w:rsidR="00721791" w:rsidRDefault="00721791" w:rsidP="00721791">
      <w:pPr>
        <w:keepNext/>
        <w:jc w:val="both"/>
        <w:rPr>
          <w:b/>
          <w:sz w:val="22"/>
          <w:szCs w:val="22"/>
        </w:rPr>
      </w:pPr>
    </w:p>
    <w:p w:rsidR="00B314EE" w:rsidRPr="00321E8B" w:rsidRDefault="00B314EE" w:rsidP="00B314EE">
      <w:pPr>
        <w:pStyle w:val="aa"/>
        <w:keepNext/>
        <w:keepLines/>
        <w:ind w:left="0"/>
        <w:jc w:val="center"/>
        <w:rPr>
          <w:b/>
          <w:sz w:val="22"/>
        </w:rPr>
      </w:pPr>
      <w:r w:rsidRPr="00321E8B">
        <w:rPr>
          <w:b/>
          <w:sz w:val="22"/>
        </w:rPr>
        <w:t>Техническое задание</w:t>
      </w:r>
    </w:p>
    <w:p w:rsidR="00B314EE" w:rsidRPr="00C4303C" w:rsidRDefault="00B314EE" w:rsidP="00B314EE">
      <w:pPr>
        <w:jc w:val="center"/>
        <w:rPr>
          <w:b/>
          <w:sz w:val="22"/>
          <w:szCs w:val="22"/>
        </w:rPr>
      </w:pPr>
      <w:r w:rsidRPr="00C4303C">
        <w:rPr>
          <w:b/>
          <w:sz w:val="22"/>
          <w:szCs w:val="22"/>
        </w:rPr>
        <w:t xml:space="preserve">оказание в 2019 году услуг по медицинской реабилитации пострадавших вследствие несчастных случаев на производстве и профессиональных заболеваний, в организации, оказывающей санаторно-курортное лечение, по профилю лечения: </w:t>
      </w:r>
    </w:p>
    <w:p w:rsidR="00B314EE" w:rsidRPr="00FF2885" w:rsidRDefault="00B314EE" w:rsidP="00B314EE">
      <w:pPr>
        <w:jc w:val="center"/>
        <w:rPr>
          <w:b/>
          <w:sz w:val="22"/>
          <w:szCs w:val="22"/>
        </w:rPr>
      </w:pPr>
      <w:r w:rsidRPr="00C4303C">
        <w:rPr>
          <w:b/>
          <w:sz w:val="22"/>
          <w:szCs w:val="22"/>
        </w:rPr>
        <w:t>заболевания по Классу XI МКБ-10 «Болезни органов пищеварения», по Классу IV МКБ-10 "Болезни эндокринной системы, расстройства питания и нарушения обмена веществ", по Классу X МКБ-10 "Болезни органов дыхания", по Классу XIII МКБ-10 «Болезни костно-мышечной системы и соединительной ткани».</w:t>
      </w:r>
    </w:p>
    <w:p w:rsidR="00B314EE" w:rsidRPr="00FF2885" w:rsidRDefault="00B314EE" w:rsidP="00B314EE">
      <w:pPr>
        <w:jc w:val="center"/>
        <w:rPr>
          <w:sz w:val="22"/>
          <w:szCs w:val="22"/>
        </w:rPr>
      </w:pPr>
    </w:p>
    <w:p w:rsidR="00B314EE" w:rsidRPr="00AF07AC" w:rsidRDefault="00B314EE" w:rsidP="00B314EE">
      <w:pPr>
        <w:pStyle w:val="a0"/>
        <w:shd w:val="clear" w:color="auto" w:fill="FFFFFF"/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AF07AC">
        <w:rPr>
          <w:sz w:val="22"/>
          <w:szCs w:val="22"/>
        </w:rPr>
        <w:t xml:space="preserve">Услуги по медицинской реабилитации застрахованным лицам, пострадавшим в результате несчастных случаев на производстве и профессиональных заболеваний (далее - Пострадавшим) соответствуют ГОСТу </w:t>
      </w:r>
      <w:proofErr w:type="gramStart"/>
      <w:r w:rsidRPr="00AF07AC">
        <w:rPr>
          <w:sz w:val="22"/>
          <w:szCs w:val="22"/>
        </w:rPr>
        <w:t>Р</w:t>
      </w:r>
      <w:proofErr w:type="gramEnd"/>
      <w:r w:rsidRPr="00AF07AC">
        <w:rPr>
          <w:sz w:val="22"/>
          <w:szCs w:val="22"/>
        </w:rPr>
        <w:t xml:space="preserve"> 54599-2011 «Услуги средств размещения. Общие требования к услугам санаториев, пансионатов, центров отдыха» (Государственный стандарт </w:t>
      </w:r>
      <w:proofErr w:type="spellStart"/>
      <w:r w:rsidRPr="00AF07AC">
        <w:rPr>
          <w:sz w:val="22"/>
          <w:szCs w:val="22"/>
        </w:rPr>
        <w:t>Ростехрегулирования</w:t>
      </w:r>
      <w:proofErr w:type="spellEnd"/>
      <w:r w:rsidRPr="00AF07AC">
        <w:rPr>
          <w:sz w:val="22"/>
          <w:szCs w:val="22"/>
        </w:rPr>
        <w:t xml:space="preserve"> от 01 июля 2012 года № ГОСТ </w:t>
      </w:r>
      <w:proofErr w:type="gramStart"/>
      <w:r w:rsidRPr="00AF07AC">
        <w:rPr>
          <w:sz w:val="22"/>
          <w:szCs w:val="22"/>
        </w:rPr>
        <w:t>Р</w:t>
      </w:r>
      <w:proofErr w:type="gramEnd"/>
      <w:r w:rsidRPr="00AF07AC">
        <w:rPr>
          <w:sz w:val="22"/>
          <w:szCs w:val="22"/>
        </w:rPr>
        <w:t xml:space="preserve"> 54599-2011).</w:t>
      </w:r>
    </w:p>
    <w:p w:rsidR="00B314EE" w:rsidRPr="00AF07AC" w:rsidRDefault="00B314EE" w:rsidP="00B314EE">
      <w:pPr>
        <w:pStyle w:val="a0"/>
        <w:shd w:val="clear" w:color="auto" w:fill="FFFFFF"/>
        <w:tabs>
          <w:tab w:val="left" w:pos="709"/>
          <w:tab w:val="num" w:pos="2651"/>
        </w:tabs>
        <w:spacing w:after="0"/>
        <w:ind w:left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2. </w:t>
      </w:r>
      <w:r w:rsidRPr="00AF07AC">
        <w:rPr>
          <w:sz w:val="22"/>
          <w:szCs w:val="22"/>
          <w:shd w:val="clear" w:color="auto" w:fill="FFFFFF"/>
        </w:rPr>
        <w:t xml:space="preserve">Расположение организации (учреждения), оказывающей санаторно-курортные услуги в местности с благоприятными </w:t>
      </w:r>
      <w:proofErr w:type="spellStart"/>
      <w:proofErr w:type="gramStart"/>
      <w:r w:rsidRPr="00AF07AC">
        <w:rPr>
          <w:sz w:val="22"/>
          <w:szCs w:val="22"/>
          <w:shd w:val="clear" w:color="auto" w:fill="FFFFFF"/>
        </w:rPr>
        <w:t>климато</w:t>
      </w:r>
      <w:proofErr w:type="spellEnd"/>
      <w:r w:rsidRPr="00AF07AC">
        <w:rPr>
          <w:sz w:val="22"/>
          <w:szCs w:val="22"/>
          <w:shd w:val="clear" w:color="auto" w:fill="FFFFFF"/>
        </w:rPr>
        <w:t>-географическими</w:t>
      </w:r>
      <w:proofErr w:type="gramEnd"/>
      <w:r w:rsidRPr="00AF07AC">
        <w:rPr>
          <w:sz w:val="22"/>
          <w:szCs w:val="22"/>
          <w:shd w:val="clear" w:color="auto" w:fill="FFFFFF"/>
        </w:rPr>
        <w:t xml:space="preserve"> условиями, позволяющими использовать природные лечебные факторы.</w:t>
      </w:r>
    </w:p>
    <w:p w:rsidR="00B314EE" w:rsidRPr="00AF07AC" w:rsidRDefault="00B314EE" w:rsidP="00B314EE">
      <w:pPr>
        <w:pStyle w:val="a0"/>
        <w:shd w:val="clear" w:color="auto" w:fill="FFFFFF"/>
        <w:tabs>
          <w:tab w:val="left" w:pos="709"/>
          <w:tab w:val="num" w:pos="2651"/>
        </w:tabs>
        <w:spacing w:after="0"/>
        <w:ind w:left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 w:rsidRPr="00AF07AC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AF07AC">
        <w:rPr>
          <w:sz w:val="22"/>
          <w:szCs w:val="22"/>
        </w:rPr>
        <w:t xml:space="preserve"> территории инновационного центра «</w:t>
      </w:r>
      <w:proofErr w:type="spellStart"/>
      <w:r w:rsidRPr="00AF07AC">
        <w:rPr>
          <w:sz w:val="22"/>
          <w:szCs w:val="22"/>
        </w:rPr>
        <w:t>Сколково</w:t>
      </w:r>
      <w:proofErr w:type="spellEnd"/>
      <w:r w:rsidRPr="00AF07AC">
        <w:rPr>
          <w:sz w:val="22"/>
          <w:szCs w:val="22"/>
        </w:rPr>
        <w:t xml:space="preserve">»)», с указанием в приложениях следующих работ (услуг): при оказании медицинской помощи при санаторно-курортном лечении </w:t>
      </w:r>
      <w:proofErr w:type="gramStart"/>
      <w:r w:rsidRPr="00AF07AC">
        <w:rPr>
          <w:sz w:val="22"/>
          <w:szCs w:val="22"/>
        </w:rPr>
        <w:t>организуется</w:t>
      </w:r>
      <w:proofErr w:type="gramEnd"/>
      <w:r w:rsidRPr="00AF07AC">
        <w:rPr>
          <w:sz w:val="22"/>
          <w:szCs w:val="22"/>
        </w:rPr>
        <w:t xml:space="preserve"> и выполняются работы (услуги) по:</w:t>
      </w:r>
      <w:r w:rsidRPr="00AF07AC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диетологии, гастроэнтерологии</w:t>
      </w:r>
      <w:r>
        <w:rPr>
          <w:color w:val="000000"/>
          <w:sz w:val="22"/>
          <w:szCs w:val="22"/>
        </w:rPr>
        <w:t xml:space="preserve">, эндокринологии, </w:t>
      </w:r>
      <w:r>
        <w:rPr>
          <w:color w:val="000000"/>
          <w:sz w:val="22"/>
          <w:szCs w:val="22"/>
          <w:shd w:val="clear" w:color="auto" w:fill="FFFFFF"/>
        </w:rPr>
        <w:t>терапии, травматологии и ортопедии</w:t>
      </w:r>
      <w:r w:rsidRPr="00AF07AC">
        <w:rPr>
          <w:color w:val="000000"/>
          <w:sz w:val="22"/>
          <w:szCs w:val="22"/>
        </w:rPr>
        <w:t>.</w:t>
      </w:r>
    </w:p>
    <w:p w:rsidR="00B314EE" w:rsidRPr="00AF07AC" w:rsidRDefault="00B314EE" w:rsidP="00B314EE">
      <w:pPr>
        <w:pStyle w:val="a0"/>
        <w:shd w:val="clear" w:color="auto" w:fill="FFFFFF"/>
        <w:tabs>
          <w:tab w:val="left" w:pos="709"/>
          <w:tab w:val="num" w:pos="2651"/>
        </w:tabs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AF07AC">
        <w:rPr>
          <w:sz w:val="22"/>
          <w:szCs w:val="22"/>
        </w:rPr>
        <w:t xml:space="preserve">Услуги по медицинской реабилитации Пострадавшим  оказываются врачами-специалистами, </w:t>
      </w:r>
      <w:proofErr w:type="gramStart"/>
      <w:r w:rsidRPr="00AF07AC">
        <w:rPr>
          <w:sz w:val="22"/>
          <w:szCs w:val="22"/>
        </w:rPr>
        <w:t>соответствующих</w:t>
      </w:r>
      <w:proofErr w:type="gramEnd"/>
      <w:r w:rsidRPr="00AF07AC">
        <w:rPr>
          <w:sz w:val="22"/>
          <w:szCs w:val="22"/>
        </w:rPr>
        <w:t xml:space="preserve"> профилю лечения.</w:t>
      </w:r>
    </w:p>
    <w:p w:rsidR="00B314EE" w:rsidRPr="00AF07AC" w:rsidRDefault="00B314EE" w:rsidP="00B314EE">
      <w:pPr>
        <w:pStyle w:val="a0"/>
        <w:shd w:val="clear" w:color="auto" w:fill="FFFFFF"/>
        <w:tabs>
          <w:tab w:val="left" w:pos="709"/>
          <w:tab w:val="num" w:pos="2651"/>
        </w:tabs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AF07AC">
        <w:rPr>
          <w:sz w:val="22"/>
          <w:szCs w:val="22"/>
        </w:rPr>
        <w:t xml:space="preserve">Услуги по медицинской реабилитации Пострадавшим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F07AC">
        <w:rPr>
          <w:sz w:val="22"/>
          <w:szCs w:val="22"/>
        </w:rPr>
        <w:t>Минздравсоцразвития</w:t>
      </w:r>
      <w:proofErr w:type="spellEnd"/>
      <w:r w:rsidRPr="00AF07AC">
        <w:rPr>
          <w:sz w:val="22"/>
          <w:szCs w:val="22"/>
        </w:rPr>
        <w:t xml:space="preserve"> РФ: </w:t>
      </w:r>
    </w:p>
    <w:p w:rsidR="00B314EE" w:rsidRDefault="00B314EE" w:rsidP="00B314EE">
      <w:pPr>
        <w:pStyle w:val="a0"/>
        <w:tabs>
          <w:tab w:val="left" w:pos="709"/>
        </w:tabs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4303C">
        <w:rPr>
          <w:sz w:val="22"/>
          <w:szCs w:val="22"/>
        </w:rPr>
        <w:t>приказом от 23.11.2004 № 278 «Об утверждении стандарта санаторно-курортной помощи больным с болезнями пищевода, желудка и двенад</w:t>
      </w:r>
      <w:r>
        <w:rPr>
          <w:sz w:val="22"/>
          <w:szCs w:val="22"/>
        </w:rPr>
        <w:t>цатиперстной кишки, кишечника»,</w:t>
      </w:r>
    </w:p>
    <w:p w:rsidR="00B314EE" w:rsidRPr="00C4303C" w:rsidRDefault="00B314EE" w:rsidP="00B314EE">
      <w:pPr>
        <w:pStyle w:val="a0"/>
        <w:tabs>
          <w:tab w:val="left" w:pos="709"/>
        </w:tabs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приказом </w:t>
      </w:r>
      <w:r w:rsidRPr="00C4303C">
        <w:rPr>
          <w:sz w:val="22"/>
          <w:szCs w:val="22"/>
        </w:rPr>
        <w:t>от 22.11.2004 №220 «Об утверждении стандарта санаторно-курортной помощи больным сахарным диабетом»,</w:t>
      </w:r>
    </w:p>
    <w:p w:rsidR="00B314EE" w:rsidRPr="00C4303C" w:rsidRDefault="00B314EE" w:rsidP="00B314EE">
      <w:pPr>
        <w:pStyle w:val="a0"/>
        <w:tabs>
          <w:tab w:val="left" w:pos="709"/>
        </w:tabs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приказом </w:t>
      </w:r>
      <w:r w:rsidRPr="00C4303C">
        <w:rPr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избыточного питания, нарушения обмена липопротеинов и другими </w:t>
      </w:r>
      <w:proofErr w:type="spellStart"/>
      <w:r w:rsidRPr="00C4303C">
        <w:rPr>
          <w:sz w:val="22"/>
          <w:szCs w:val="22"/>
        </w:rPr>
        <w:t>липопротеинемиями</w:t>
      </w:r>
      <w:proofErr w:type="spellEnd"/>
      <w:r w:rsidRPr="00C4303C">
        <w:rPr>
          <w:sz w:val="22"/>
          <w:szCs w:val="22"/>
        </w:rPr>
        <w:t>»,</w:t>
      </w:r>
    </w:p>
    <w:p w:rsidR="00B314EE" w:rsidRDefault="00B314EE" w:rsidP="00B314EE">
      <w:pPr>
        <w:pStyle w:val="a0"/>
        <w:tabs>
          <w:tab w:val="left" w:pos="709"/>
        </w:tabs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приказом </w:t>
      </w:r>
      <w:r w:rsidRPr="00C4303C">
        <w:rPr>
          <w:sz w:val="22"/>
          <w:szCs w:val="22"/>
        </w:rPr>
        <w:t xml:space="preserve">от 22.11.2004 №224 «Об утверждении стандарта санаторно-курортной помощи больным с болезнями щитовидной железы», </w:t>
      </w:r>
    </w:p>
    <w:p w:rsidR="00B314EE" w:rsidRDefault="00B314EE" w:rsidP="00B314EE">
      <w:pPr>
        <w:pStyle w:val="a0"/>
        <w:tabs>
          <w:tab w:val="left" w:pos="709"/>
        </w:tabs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приказом </w:t>
      </w:r>
      <w:r w:rsidRPr="00C4303C">
        <w:rPr>
          <w:sz w:val="22"/>
          <w:szCs w:val="22"/>
        </w:rPr>
        <w:t xml:space="preserve">от 22.11.2004 № 212 «Об утверждении стандарта санаторно-курортной помощи больным болезнями органов дыхания», </w:t>
      </w:r>
    </w:p>
    <w:p w:rsidR="00B314EE" w:rsidRDefault="00B314EE" w:rsidP="00B314EE">
      <w:pPr>
        <w:pStyle w:val="a0"/>
        <w:tabs>
          <w:tab w:val="left" w:pos="709"/>
        </w:tabs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4303C">
        <w:rPr>
          <w:sz w:val="22"/>
          <w:szCs w:val="22"/>
        </w:rPr>
        <w:t>приказом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4303C">
        <w:rPr>
          <w:sz w:val="22"/>
          <w:szCs w:val="22"/>
        </w:rPr>
        <w:t>дорсопатии</w:t>
      </w:r>
      <w:proofErr w:type="spellEnd"/>
      <w:r w:rsidRPr="00C4303C">
        <w:rPr>
          <w:sz w:val="22"/>
          <w:szCs w:val="22"/>
        </w:rPr>
        <w:t xml:space="preserve">, болезни мягких тканей, </w:t>
      </w:r>
      <w:proofErr w:type="spellStart"/>
      <w:r w:rsidRPr="00C4303C">
        <w:rPr>
          <w:sz w:val="22"/>
          <w:szCs w:val="22"/>
        </w:rPr>
        <w:t>остеопатии</w:t>
      </w:r>
      <w:proofErr w:type="spellEnd"/>
      <w:r w:rsidRPr="00C4303C">
        <w:rPr>
          <w:sz w:val="22"/>
          <w:szCs w:val="22"/>
        </w:rPr>
        <w:t xml:space="preserve"> и </w:t>
      </w:r>
      <w:proofErr w:type="spellStart"/>
      <w:r w:rsidRPr="00C4303C">
        <w:rPr>
          <w:sz w:val="22"/>
          <w:szCs w:val="22"/>
        </w:rPr>
        <w:t>хондропатии</w:t>
      </w:r>
      <w:proofErr w:type="spellEnd"/>
      <w:r w:rsidRPr="00C4303C">
        <w:rPr>
          <w:sz w:val="22"/>
          <w:szCs w:val="22"/>
        </w:rPr>
        <w:t>)».</w:t>
      </w:r>
    </w:p>
    <w:p w:rsidR="00B314EE" w:rsidRPr="00AF07AC" w:rsidRDefault="00B314EE" w:rsidP="00B314EE">
      <w:pPr>
        <w:pStyle w:val="a0"/>
        <w:tabs>
          <w:tab w:val="left" w:pos="709"/>
        </w:tabs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AF07AC">
        <w:rPr>
          <w:sz w:val="22"/>
          <w:szCs w:val="22"/>
        </w:rPr>
        <w:t>Укомплектованность  организации, оказывающей санаторно-курортные услуги врачами, специалистами, соответствующими профилю лечения по заявленным профилям, соответствуют Методическим указаниям Минздрава России от 2 октября 2001г. №2001/140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B314EE" w:rsidRDefault="00B314EE" w:rsidP="00B314EE">
      <w:pPr>
        <w:pStyle w:val="a0"/>
        <w:shd w:val="clear" w:color="auto" w:fill="FFFFFF"/>
        <w:tabs>
          <w:tab w:val="left" w:pos="709"/>
          <w:tab w:val="num" w:pos="2651"/>
        </w:tabs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AF07AC">
        <w:rPr>
          <w:sz w:val="22"/>
          <w:szCs w:val="22"/>
        </w:rPr>
        <w:t>Размещение Пострадавших, а в случае необходимости и сопровождающих их лиц, осуществляется в</w:t>
      </w:r>
      <w:r w:rsidRPr="00FF2885">
        <w:rPr>
          <w:bCs/>
          <w:sz w:val="22"/>
          <w:szCs w:val="22"/>
        </w:rPr>
        <w:t xml:space="preserve"> 2-х местных номерах площадью не </w:t>
      </w:r>
      <w:proofErr w:type="gramStart"/>
      <w:r w:rsidRPr="00FF2885">
        <w:rPr>
          <w:bCs/>
          <w:sz w:val="22"/>
          <w:szCs w:val="22"/>
        </w:rPr>
        <w:t>менее двенадцать</w:t>
      </w:r>
      <w:proofErr w:type="gramEnd"/>
      <w:r w:rsidRPr="00FF2885">
        <w:rPr>
          <w:bCs/>
          <w:sz w:val="22"/>
          <w:szCs w:val="22"/>
        </w:rPr>
        <w:t xml:space="preserve"> квадратных метров со всеми удобствами (за исключением номеров повышенной комфортности), включая возможность соблюдения личной гигиены (душ, ванна, санузел) в номере</w:t>
      </w:r>
      <w:r>
        <w:rPr>
          <w:bCs/>
          <w:sz w:val="22"/>
          <w:szCs w:val="22"/>
        </w:rPr>
        <w:t xml:space="preserve"> или в </w:t>
      </w:r>
      <w:r w:rsidRPr="00FF2885">
        <w:rPr>
          <w:bCs/>
          <w:sz w:val="22"/>
          <w:szCs w:val="22"/>
        </w:rPr>
        <w:t>блоке на два номера</w:t>
      </w:r>
      <w:r w:rsidRPr="00AF07AC">
        <w:rPr>
          <w:sz w:val="22"/>
          <w:szCs w:val="22"/>
        </w:rPr>
        <w:t>.</w:t>
      </w:r>
    </w:p>
    <w:p w:rsidR="00B314EE" w:rsidRDefault="00B314EE" w:rsidP="00B314EE">
      <w:pPr>
        <w:pStyle w:val="a0"/>
        <w:shd w:val="clear" w:color="auto" w:fill="FFFFFF"/>
        <w:tabs>
          <w:tab w:val="left" w:pos="709"/>
          <w:tab w:val="num" w:pos="2651"/>
        </w:tabs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8. </w:t>
      </w:r>
      <w:r w:rsidRPr="00AF07AC">
        <w:rPr>
          <w:sz w:val="22"/>
          <w:szCs w:val="22"/>
        </w:rPr>
        <w:t xml:space="preserve">Здания и сооружения </w:t>
      </w:r>
      <w:proofErr w:type="gramStart"/>
      <w:r w:rsidRPr="00AF07AC">
        <w:rPr>
          <w:sz w:val="22"/>
          <w:szCs w:val="22"/>
        </w:rPr>
        <w:t>организации, оказывающей санаторно-курортные услуги соответствуют</w:t>
      </w:r>
      <w:proofErr w:type="gramEnd"/>
      <w:r w:rsidRPr="00AF07AC">
        <w:rPr>
          <w:sz w:val="22"/>
          <w:szCs w:val="22"/>
        </w:rPr>
        <w:t xml:space="preserve"> требованиям СП 59 13330.2012 «Доступность зданий и сооружений для маломобильных групп населения». Имеются пандусы, </w:t>
      </w:r>
      <w:proofErr w:type="spellStart"/>
      <w:r w:rsidRPr="00AF07AC">
        <w:rPr>
          <w:sz w:val="22"/>
          <w:szCs w:val="22"/>
        </w:rPr>
        <w:t>безбарьерная</w:t>
      </w:r>
      <w:proofErr w:type="spellEnd"/>
      <w:r w:rsidRPr="00AF07AC">
        <w:rPr>
          <w:sz w:val="22"/>
          <w:szCs w:val="22"/>
        </w:rPr>
        <w:t xml:space="preserve"> среда доступа для колясочных больных.</w:t>
      </w:r>
    </w:p>
    <w:p w:rsidR="00B314EE" w:rsidRPr="00AF07AC" w:rsidRDefault="00B314EE" w:rsidP="00B314EE">
      <w:pPr>
        <w:pStyle w:val="a0"/>
        <w:shd w:val="clear" w:color="auto" w:fill="FFFFFF"/>
        <w:tabs>
          <w:tab w:val="left" w:pos="709"/>
          <w:tab w:val="num" w:pos="2651"/>
        </w:tabs>
        <w:spacing w:after="0"/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9. </w:t>
      </w:r>
      <w:r w:rsidRPr="00FF2885">
        <w:rPr>
          <w:bCs/>
          <w:sz w:val="22"/>
          <w:szCs w:val="22"/>
        </w:rPr>
        <w:t xml:space="preserve">Номер должен быть оснащен мебелью, инвентарем и санитарно-гигиеническими предметами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Должна проводится ежедневная уборка номера горничной, включая заправку постели, смена постельного белья од</w:t>
      </w:r>
      <w:r>
        <w:rPr>
          <w:bCs/>
          <w:sz w:val="22"/>
          <w:szCs w:val="22"/>
        </w:rPr>
        <w:t>и</w:t>
      </w:r>
      <w:r w:rsidRPr="00FF2885">
        <w:rPr>
          <w:bCs/>
          <w:sz w:val="22"/>
          <w:szCs w:val="22"/>
        </w:rPr>
        <w:t>н раз в пять дней, смена полотенец од</w:t>
      </w:r>
      <w:r>
        <w:rPr>
          <w:bCs/>
          <w:sz w:val="22"/>
          <w:szCs w:val="22"/>
        </w:rPr>
        <w:t>и</w:t>
      </w:r>
      <w:r w:rsidRPr="00FF2885">
        <w:rPr>
          <w:bCs/>
          <w:sz w:val="22"/>
          <w:szCs w:val="22"/>
        </w:rPr>
        <w:t xml:space="preserve">н раза в три дня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Должно быть обеспечено удаление отходов и защита от насекомых и грызунов</w:t>
      </w:r>
    </w:p>
    <w:p w:rsidR="00B314EE" w:rsidRPr="00AF07AC" w:rsidRDefault="00B314EE" w:rsidP="00B314EE">
      <w:pPr>
        <w:pStyle w:val="a0"/>
        <w:shd w:val="clear" w:color="auto" w:fill="FFFFFF"/>
        <w:tabs>
          <w:tab w:val="left" w:pos="709"/>
          <w:tab w:val="num" w:pos="2651"/>
        </w:tabs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AF07AC">
        <w:rPr>
          <w:sz w:val="22"/>
          <w:szCs w:val="22"/>
        </w:rPr>
        <w:t>При оказании услуги Пострадавшие и сопровождающие их лица получают полноценное, в том числе диетическое и лечебное питание в санаторно-курортном учреждении, имеющем сертификат соответствия на питание, выданный в  порядке, имеющем сертификат соответствия на питание, выданный в порядке, установленном законодательством Российской Федерации. Питание  организовано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B314EE" w:rsidRPr="00AF07AC" w:rsidRDefault="00B314EE" w:rsidP="00B314EE">
      <w:pPr>
        <w:pStyle w:val="a0"/>
        <w:shd w:val="clear" w:color="auto" w:fill="FFFFFF"/>
        <w:tabs>
          <w:tab w:val="left" w:pos="709"/>
          <w:tab w:val="num" w:pos="2651"/>
        </w:tabs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AF07AC">
        <w:rPr>
          <w:sz w:val="22"/>
          <w:szCs w:val="22"/>
        </w:rPr>
        <w:t xml:space="preserve">При оказании услуг по медицинской реабилитации Пострадавшим медицинская документация ведется по установленным формам, утвержденным </w:t>
      </w:r>
      <w:proofErr w:type="spellStart"/>
      <w:r w:rsidRPr="00AF07AC">
        <w:rPr>
          <w:sz w:val="22"/>
          <w:szCs w:val="22"/>
        </w:rPr>
        <w:t>Минздравсоцразвитием</w:t>
      </w:r>
      <w:proofErr w:type="spellEnd"/>
      <w:r w:rsidRPr="00AF07AC">
        <w:rPr>
          <w:sz w:val="22"/>
          <w:szCs w:val="22"/>
        </w:rPr>
        <w:t xml:space="preserve"> Российской Федерации.</w:t>
      </w:r>
    </w:p>
    <w:p w:rsidR="00B314EE" w:rsidRPr="00AF07AC" w:rsidRDefault="00B314EE" w:rsidP="00B314EE">
      <w:pPr>
        <w:pStyle w:val="a0"/>
        <w:shd w:val="clear" w:color="auto" w:fill="FFFFFF"/>
        <w:tabs>
          <w:tab w:val="left" w:pos="709"/>
          <w:tab w:val="num" w:pos="2651"/>
        </w:tabs>
        <w:spacing w:after="0"/>
        <w:ind w:left="709"/>
        <w:jc w:val="both"/>
        <w:rPr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 xml:space="preserve">12. </w:t>
      </w:r>
      <w:r w:rsidRPr="00FF2885">
        <w:rPr>
          <w:bCs/>
          <w:sz w:val="22"/>
          <w:szCs w:val="22"/>
        </w:rPr>
        <w:t>Здания и сооружения организации, оказывающей санаторно-курортные услуги должны быть:</w:t>
      </w:r>
    </w:p>
    <w:p w:rsidR="00B314EE" w:rsidRPr="00AF07AC" w:rsidRDefault="00B314EE" w:rsidP="00B314EE">
      <w:pPr>
        <w:shd w:val="clear" w:color="auto" w:fill="FFFFFF"/>
        <w:ind w:firstLine="567"/>
        <w:jc w:val="both"/>
        <w:rPr>
          <w:sz w:val="22"/>
          <w:szCs w:val="22"/>
        </w:rPr>
      </w:pPr>
      <w:r w:rsidRPr="00AF07AC">
        <w:rPr>
          <w:sz w:val="22"/>
          <w:szCs w:val="22"/>
        </w:rPr>
        <w:t>- соответствует оснащённости лечебно-диагностических  отделений и кабинетов согласно Методическим указаниями Минздрава России от 2 октября 2001г. №2001/140 «Организация санаторного лечения лиц, пострадавших вследствие несчастных случаев на производстве и профессиональных заболеваний»;</w:t>
      </w:r>
    </w:p>
    <w:p w:rsidR="00B314EE" w:rsidRPr="001C2F42" w:rsidRDefault="00B314EE" w:rsidP="00B314EE">
      <w:pPr>
        <w:keepNext/>
        <w:ind w:firstLine="567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-о</w:t>
      </w:r>
      <w:proofErr w:type="gramEnd"/>
      <w:r w:rsidRPr="00857209">
        <w:rPr>
          <w:bCs/>
          <w:sz w:val="22"/>
          <w:szCs w:val="22"/>
        </w:rPr>
        <w:t>борудованы системами аварийного освещения и аварийного энергоснабжения (стационарный генератор</w:t>
      </w:r>
      <w:r w:rsidRPr="001C2F42">
        <w:rPr>
          <w:bCs/>
          <w:sz w:val="22"/>
          <w:szCs w:val="22"/>
        </w:rPr>
        <w:t>, обеспечивающий основное освещение и работу оборудования в течение не менее 24 часов);</w:t>
      </w:r>
    </w:p>
    <w:p w:rsidR="00B314EE" w:rsidRPr="001C2F42" w:rsidRDefault="00B314EE" w:rsidP="00B314EE">
      <w:pPr>
        <w:keepNext/>
        <w:ind w:firstLine="567"/>
        <w:jc w:val="both"/>
        <w:rPr>
          <w:bCs/>
          <w:sz w:val="22"/>
          <w:szCs w:val="22"/>
        </w:rPr>
      </w:pPr>
      <w:r w:rsidRPr="001C2F42">
        <w:rPr>
          <w:bCs/>
          <w:sz w:val="22"/>
          <w:szCs w:val="22"/>
        </w:rPr>
        <w:t>- оборудованы системами холодного и горячего водоснабжения;</w:t>
      </w:r>
    </w:p>
    <w:p w:rsidR="00B314EE" w:rsidRPr="001C2F42" w:rsidRDefault="00B314EE" w:rsidP="00B314EE">
      <w:pPr>
        <w:keepNext/>
        <w:ind w:firstLine="567"/>
        <w:jc w:val="both"/>
        <w:rPr>
          <w:bCs/>
          <w:sz w:val="22"/>
          <w:szCs w:val="22"/>
        </w:rPr>
      </w:pPr>
      <w:proofErr w:type="gramStart"/>
      <w:r w:rsidRPr="001C2F42">
        <w:rPr>
          <w:bCs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B314EE" w:rsidRPr="001C2F42" w:rsidRDefault="00B314EE" w:rsidP="00B314EE">
      <w:pPr>
        <w:keepNext/>
        <w:ind w:firstLine="567"/>
        <w:jc w:val="both"/>
        <w:rPr>
          <w:bCs/>
          <w:sz w:val="22"/>
          <w:szCs w:val="22"/>
        </w:rPr>
      </w:pPr>
      <w:proofErr w:type="gramStart"/>
      <w:r w:rsidRPr="001C2F42">
        <w:rPr>
          <w:bCs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B314EE" w:rsidRDefault="00B314EE" w:rsidP="00B314EE">
      <w:pPr>
        <w:keepNext/>
        <w:ind w:firstLine="567"/>
        <w:jc w:val="both"/>
        <w:rPr>
          <w:bCs/>
          <w:sz w:val="22"/>
          <w:szCs w:val="22"/>
        </w:rPr>
      </w:pPr>
      <w:r w:rsidRPr="001C2F42">
        <w:rPr>
          <w:bCs/>
          <w:sz w:val="22"/>
          <w:szCs w:val="22"/>
        </w:rPr>
        <w:t>- служба приема (круглосуточный прием);</w:t>
      </w:r>
    </w:p>
    <w:p w:rsidR="00B314EE" w:rsidRDefault="00B314EE" w:rsidP="00B314EE">
      <w:pPr>
        <w:shd w:val="clear" w:color="auto" w:fill="FFFFFF"/>
        <w:tabs>
          <w:tab w:val="left" w:pos="709"/>
        </w:tabs>
        <w:ind w:firstLine="567"/>
        <w:jc w:val="both"/>
      </w:pPr>
      <w:r>
        <w:rPr>
          <w:bCs/>
          <w:sz w:val="22"/>
          <w:szCs w:val="22"/>
        </w:rPr>
        <w:t xml:space="preserve">- </w:t>
      </w:r>
      <w:r>
        <w:t>обеспечивает оказание бесплатных транспортных услуг по доставке граждан от места прибытия (ближайшая к месту нахождения санаторно-курортного учреждения железнодорожная станция, аэропорт, автовокзал) к месту санаторно-курортного лечения и обратно;</w:t>
      </w:r>
    </w:p>
    <w:p w:rsidR="00B314EE" w:rsidRDefault="00B314EE" w:rsidP="00B314EE">
      <w:pPr>
        <w:shd w:val="clear" w:color="auto" w:fill="FFFFFF"/>
        <w:tabs>
          <w:tab w:val="left" w:pos="709"/>
        </w:tabs>
        <w:ind w:firstLine="709"/>
        <w:jc w:val="both"/>
      </w:pPr>
      <w: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помещения; </w:t>
      </w:r>
    </w:p>
    <w:p w:rsidR="00B314EE" w:rsidRPr="001C2F42" w:rsidRDefault="00B314EE" w:rsidP="00B314EE">
      <w:pPr>
        <w:keepNext/>
        <w:ind w:firstLine="567"/>
        <w:jc w:val="both"/>
        <w:rPr>
          <w:bCs/>
          <w:sz w:val="22"/>
          <w:szCs w:val="22"/>
        </w:rPr>
      </w:pPr>
      <w:r>
        <w:t xml:space="preserve">- </w:t>
      </w:r>
      <w:proofErr w:type="gramStart"/>
      <w:r>
        <w:t>оборудованы</w:t>
      </w:r>
      <w:proofErr w:type="gramEnd"/>
      <w:r>
        <w:t xml:space="preserve"> лифтом с круглосуточным подъемом и спуском, более двух этажей (для больных с заболеваниями опорно-двигательного аппарата).</w:t>
      </w:r>
    </w:p>
    <w:p w:rsidR="00B314EE" w:rsidRPr="001C2F42" w:rsidRDefault="00B314EE" w:rsidP="00B314EE">
      <w:pPr>
        <w:shd w:val="clear" w:color="auto" w:fill="FFFFFF"/>
        <w:tabs>
          <w:tab w:val="left" w:pos="709"/>
        </w:tabs>
        <w:ind w:firstLine="567"/>
        <w:jc w:val="both"/>
        <w:rPr>
          <w:rStyle w:val="110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</w:pPr>
      <w:r w:rsidRPr="001C2F42">
        <w:rPr>
          <w:rStyle w:val="110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1</w:t>
      </w:r>
      <w:r>
        <w:rPr>
          <w:rStyle w:val="110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3</w:t>
      </w:r>
      <w:r w:rsidRPr="001C2F42">
        <w:rPr>
          <w:rStyle w:val="110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 xml:space="preserve">. Организация, оказывающая санаторно-курортные услуги </w:t>
      </w:r>
      <w:r w:rsidRPr="001C2F42">
        <w:rPr>
          <w:sz w:val="22"/>
          <w:szCs w:val="22"/>
        </w:rPr>
        <w:t>Пострадавшим</w:t>
      </w:r>
      <w:r w:rsidRPr="001C2F42">
        <w:rPr>
          <w:rStyle w:val="110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, предоставляет разнообразный досуг в течение всего срока действия путевки</w:t>
      </w:r>
      <w:r>
        <w:rPr>
          <w:rStyle w:val="110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.</w:t>
      </w:r>
    </w:p>
    <w:p w:rsidR="00B314EE" w:rsidRDefault="00B314EE" w:rsidP="00B314EE">
      <w:pPr>
        <w:shd w:val="clear" w:color="auto" w:fill="FFFFFF"/>
        <w:ind w:firstLine="567"/>
        <w:jc w:val="both"/>
        <w:rPr>
          <w:sz w:val="22"/>
          <w:szCs w:val="22"/>
        </w:rPr>
      </w:pPr>
      <w:r w:rsidRPr="001C2F42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1C2F42">
        <w:rPr>
          <w:sz w:val="22"/>
          <w:szCs w:val="22"/>
        </w:rPr>
        <w:t>. Продолжительность санаторно-курортного лечения</w:t>
      </w:r>
      <w:r>
        <w:rPr>
          <w:sz w:val="22"/>
          <w:szCs w:val="22"/>
        </w:rPr>
        <w:t xml:space="preserve"> (заезда)</w:t>
      </w:r>
      <w:r w:rsidRPr="001C2F42">
        <w:rPr>
          <w:sz w:val="22"/>
          <w:szCs w:val="22"/>
        </w:rPr>
        <w:t xml:space="preserve"> - 21 день.</w:t>
      </w:r>
    </w:p>
    <w:p w:rsidR="00B314EE" w:rsidRDefault="00B314EE" w:rsidP="00B314EE">
      <w:pPr>
        <w:shd w:val="clear" w:color="auto" w:fill="FFFFFF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Срок (график) оказания услуг:</w:t>
      </w:r>
      <w:r w:rsidRPr="00B30988">
        <w:rPr>
          <w:sz w:val="22"/>
          <w:szCs w:val="22"/>
        </w:rPr>
        <w:t xml:space="preserve"> </w:t>
      </w:r>
      <w:r>
        <w:rPr>
          <w:sz w:val="22"/>
          <w:szCs w:val="22"/>
        </w:rPr>
        <w:t>в течение 2019г.</w:t>
      </w:r>
    </w:p>
    <w:p w:rsidR="00B314EE" w:rsidRPr="001C2F42" w:rsidRDefault="00B314EE" w:rsidP="00B314EE">
      <w:pPr>
        <w:shd w:val="clear" w:color="auto" w:fill="FFFFFF"/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Услуги оказываются в соответствии с графиком</w:t>
      </w:r>
    </w:p>
    <w:p w:rsidR="00B314EE" w:rsidRPr="001C2F42" w:rsidRDefault="00B314EE" w:rsidP="00B314EE">
      <w:pPr>
        <w:pStyle w:val="ac"/>
        <w:keepNext/>
        <w:widowControl w:val="0"/>
        <w:ind w:firstLine="567"/>
        <w:rPr>
          <w:sz w:val="22"/>
          <w:szCs w:val="22"/>
        </w:rPr>
      </w:pPr>
      <w:r w:rsidRPr="001C2F42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1C2F42">
        <w:rPr>
          <w:sz w:val="22"/>
          <w:szCs w:val="22"/>
        </w:rPr>
        <w:t xml:space="preserve">. Место оказания услуг: </w:t>
      </w:r>
      <w:r>
        <w:rPr>
          <w:sz w:val="22"/>
          <w:szCs w:val="22"/>
        </w:rPr>
        <w:t xml:space="preserve">Российская Федерация, </w:t>
      </w:r>
      <w:r w:rsidRPr="001C2F42">
        <w:rPr>
          <w:sz w:val="22"/>
          <w:szCs w:val="22"/>
        </w:rPr>
        <w:t>Республик</w:t>
      </w:r>
      <w:r>
        <w:rPr>
          <w:sz w:val="22"/>
          <w:szCs w:val="22"/>
        </w:rPr>
        <w:t>а</w:t>
      </w:r>
      <w:r w:rsidRPr="001C2F42">
        <w:rPr>
          <w:sz w:val="22"/>
          <w:szCs w:val="22"/>
        </w:rPr>
        <w:t xml:space="preserve"> Татарстан.</w:t>
      </w:r>
    </w:p>
    <w:p w:rsidR="00B314EE" w:rsidRPr="002C10CF" w:rsidRDefault="00B314EE" w:rsidP="00B314EE">
      <w:pPr>
        <w:pStyle w:val="ac"/>
        <w:keepNext/>
        <w:widowControl w:val="0"/>
        <w:ind w:firstLine="567"/>
        <w:rPr>
          <w:sz w:val="22"/>
          <w:szCs w:val="22"/>
          <w:shd w:val="clear" w:color="auto" w:fill="FFFFFF"/>
        </w:rPr>
      </w:pPr>
    </w:p>
    <w:p w:rsidR="008F3572" w:rsidRDefault="008F3572" w:rsidP="00B314EE">
      <w:pPr>
        <w:keepNext/>
        <w:jc w:val="both"/>
        <w:rPr>
          <w:b/>
        </w:rPr>
      </w:pPr>
    </w:p>
    <w:sectPr w:rsidR="008F3572" w:rsidSect="00721791">
      <w:footerReference w:type="even" r:id="rId8"/>
      <w:footerReference w:type="default" r:id="rId9"/>
      <w:pgSz w:w="11906" w:h="16838"/>
      <w:pgMar w:top="777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61" w:rsidRDefault="008E4361">
      <w:r>
        <w:separator/>
      </w:r>
    </w:p>
  </w:endnote>
  <w:endnote w:type="continuationSeparator" w:id="0">
    <w:p w:rsidR="008E4361" w:rsidRDefault="008E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B314E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61" w:rsidRDefault="008E4361">
      <w:r>
        <w:separator/>
      </w:r>
    </w:p>
  </w:footnote>
  <w:footnote w:type="continuationSeparator" w:id="0">
    <w:p w:rsidR="008E4361" w:rsidRDefault="008E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2"/>
      <w:numFmt w:val="decimal"/>
      <w:lvlText w:val="%1."/>
      <w:lvlJc w:val="left"/>
      <w:pPr>
        <w:tabs>
          <w:tab w:val="num" w:pos="1135"/>
        </w:tabs>
        <w:ind w:left="2219" w:hanging="375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222222"/>
        <w:kern w:val="1"/>
      </w:rPr>
    </w:lvl>
  </w:abstractNum>
  <w:abstractNum w:abstractNumId="4">
    <w:nsid w:val="05AF4856"/>
    <w:multiLevelType w:val="hybridMultilevel"/>
    <w:tmpl w:val="88ACB66C"/>
    <w:lvl w:ilvl="0" w:tplc="9AEA7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3523D"/>
    <w:multiLevelType w:val="multilevel"/>
    <w:tmpl w:val="82D22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6">
    <w:nsid w:val="17E73B05"/>
    <w:multiLevelType w:val="multilevel"/>
    <w:tmpl w:val="CC74F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28" w:hanging="1800"/>
      </w:pPr>
      <w:rPr>
        <w:rFonts w:hint="default"/>
      </w:rPr>
    </w:lvl>
  </w:abstractNum>
  <w:abstractNum w:abstractNumId="7">
    <w:nsid w:val="28C66222"/>
    <w:multiLevelType w:val="multilevel"/>
    <w:tmpl w:val="ED26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9530C"/>
    <w:multiLevelType w:val="multilevel"/>
    <w:tmpl w:val="4B8EE30E"/>
    <w:lvl w:ilvl="0">
      <w:start w:val="1"/>
      <w:numFmt w:val="decimal"/>
      <w:pStyle w:val="1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>
    <w:nsid w:val="5DC06222"/>
    <w:multiLevelType w:val="multilevel"/>
    <w:tmpl w:val="F2DEF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66694"/>
    <w:multiLevelType w:val="multilevel"/>
    <w:tmpl w:val="FF0AD1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A"/>
    <w:rsid w:val="00000BF2"/>
    <w:rsid w:val="00021358"/>
    <w:rsid w:val="00056380"/>
    <w:rsid w:val="00072AF9"/>
    <w:rsid w:val="000A427B"/>
    <w:rsid w:val="00100D55"/>
    <w:rsid w:val="00156BB1"/>
    <w:rsid w:val="001714F7"/>
    <w:rsid w:val="001A181F"/>
    <w:rsid w:val="001F179B"/>
    <w:rsid w:val="0024686C"/>
    <w:rsid w:val="00261BC2"/>
    <w:rsid w:val="00273F83"/>
    <w:rsid w:val="00281F69"/>
    <w:rsid w:val="00283E73"/>
    <w:rsid w:val="002A2549"/>
    <w:rsid w:val="0030398A"/>
    <w:rsid w:val="00331207"/>
    <w:rsid w:val="003D4F4D"/>
    <w:rsid w:val="003F171E"/>
    <w:rsid w:val="003F1A41"/>
    <w:rsid w:val="00425055"/>
    <w:rsid w:val="004474D4"/>
    <w:rsid w:val="005667CC"/>
    <w:rsid w:val="00591850"/>
    <w:rsid w:val="005D46F6"/>
    <w:rsid w:val="00604147"/>
    <w:rsid w:val="0064368F"/>
    <w:rsid w:val="00645970"/>
    <w:rsid w:val="00662AA2"/>
    <w:rsid w:val="00682838"/>
    <w:rsid w:val="006A6431"/>
    <w:rsid w:val="006D18FB"/>
    <w:rsid w:val="00721791"/>
    <w:rsid w:val="00733B04"/>
    <w:rsid w:val="007369E8"/>
    <w:rsid w:val="007517C8"/>
    <w:rsid w:val="007530A5"/>
    <w:rsid w:val="0075518B"/>
    <w:rsid w:val="00784DB1"/>
    <w:rsid w:val="007F031F"/>
    <w:rsid w:val="007F5B77"/>
    <w:rsid w:val="0080264B"/>
    <w:rsid w:val="0080397B"/>
    <w:rsid w:val="008504B7"/>
    <w:rsid w:val="0085201B"/>
    <w:rsid w:val="00856AF6"/>
    <w:rsid w:val="008A3C26"/>
    <w:rsid w:val="008E4361"/>
    <w:rsid w:val="008F3572"/>
    <w:rsid w:val="00900EE5"/>
    <w:rsid w:val="00927650"/>
    <w:rsid w:val="00955DEF"/>
    <w:rsid w:val="009B09DC"/>
    <w:rsid w:val="009C628A"/>
    <w:rsid w:val="009E3CAE"/>
    <w:rsid w:val="00A70564"/>
    <w:rsid w:val="00A7563D"/>
    <w:rsid w:val="00A76DC9"/>
    <w:rsid w:val="00A76FA4"/>
    <w:rsid w:val="00A84E80"/>
    <w:rsid w:val="00A86081"/>
    <w:rsid w:val="00AA6149"/>
    <w:rsid w:val="00AD7E5D"/>
    <w:rsid w:val="00AE591F"/>
    <w:rsid w:val="00B314EE"/>
    <w:rsid w:val="00B62E9B"/>
    <w:rsid w:val="00B70354"/>
    <w:rsid w:val="00B74991"/>
    <w:rsid w:val="00B77087"/>
    <w:rsid w:val="00BB5CFB"/>
    <w:rsid w:val="00BD41A0"/>
    <w:rsid w:val="00BE1CB2"/>
    <w:rsid w:val="00BF3658"/>
    <w:rsid w:val="00C44378"/>
    <w:rsid w:val="00C4612D"/>
    <w:rsid w:val="00C477BB"/>
    <w:rsid w:val="00C52361"/>
    <w:rsid w:val="00CA44E3"/>
    <w:rsid w:val="00CF3694"/>
    <w:rsid w:val="00D05AD4"/>
    <w:rsid w:val="00D16F03"/>
    <w:rsid w:val="00D2400C"/>
    <w:rsid w:val="00D30280"/>
    <w:rsid w:val="00D46CE2"/>
    <w:rsid w:val="00DC51D7"/>
    <w:rsid w:val="00DF283B"/>
    <w:rsid w:val="00DF7E1A"/>
    <w:rsid w:val="00E07EFE"/>
    <w:rsid w:val="00E12B5B"/>
    <w:rsid w:val="00E219BE"/>
    <w:rsid w:val="00EA1992"/>
    <w:rsid w:val="00EC3516"/>
    <w:rsid w:val="00F22BC4"/>
    <w:rsid w:val="00F33370"/>
    <w:rsid w:val="00F73C3A"/>
    <w:rsid w:val="00F916CD"/>
    <w:rsid w:val="00F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uiPriority w:val="99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  <w:style w:type="paragraph" w:customStyle="1" w:styleId="12">
    <w:name w:val="Обычный (веб)1"/>
    <w:basedOn w:val="a"/>
    <w:rsid w:val="008F3572"/>
    <w:pPr>
      <w:spacing w:before="100" w:after="119"/>
    </w:pPr>
  </w:style>
  <w:style w:type="paragraph" w:customStyle="1" w:styleId="western">
    <w:name w:val="western"/>
    <w:basedOn w:val="a"/>
    <w:rsid w:val="008F3572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0">
    <w:name w:val="Обычный (веб)2"/>
    <w:basedOn w:val="a"/>
    <w:rsid w:val="007530A5"/>
    <w:pPr>
      <w:spacing w:before="100" w:after="119"/>
    </w:pPr>
  </w:style>
  <w:style w:type="character" w:customStyle="1" w:styleId="iceouttxt5">
    <w:name w:val="iceouttxt5"/>
    <w:rsid w:val="00721791"/>
    <w:rPr>
      <w:rFonts w:ascii="Arial" w:hAnsi="Arial" w:cs="Arial" w:hint="default"/>
      <w:color w:val="666666"/>
      <w:sz w:val="17"/>
      <w:szCs w:val="17"/>
    </w:rPr>
  </w:style>
  <w:style w:type="paragraph" w:styleId="aa">
    <w:name w:val="Body Text Indent"/>
    <w:basedOn w:val="a"/>
    <w:link w:val="ab"/>
    <w:uiPriority w:val="99"/>
    <w:semiHidden/>
    <w:unhideWhenUsed/>
    <w:rsid w:val="00B314E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B314EE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ac">
    <w:name w:val="Îáû÷íûé"/>
    <w:rsid w:val="00B3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uiPriority w:val="99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  <w:style w:type="paragraph" w:customStyle="1" w:styleId="12">
    <w:name w:val="Обычный (веб)1"/>
    <w:basedOn w:val="a"/>
    <w:rsid w:val="008F3572"/>
    <w:pPr>
      <w:spacing w:before="100" w:after="119"/>
    </w:pPr>
  </w:style>
  <w:style w:type="paragraph" w:customStyle="1" w:styleId="western">
    <w:name w:val="western"/>
    <w:basedOn w:val="a"/>
    <w:rsid w:val="008F3572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0">
    <w:name w:val="Обычный (веб)2"/>
    <w:basedOn w:val="a"/>
    <w:rsid w:val="007530A5"/>
    <w:pPr>
      <w:spacing w:before="100" w:after="119"/>
    </w:pPr>
  </w:style>
  <w:style w:type="character" w:customStyle="1" w:styleId="iceouttxt5">
    <w:name w:val="iceouttxt5"/>
    <w:rsid w:val="00721791"/>
    <w:rPr>
      <w:rFonts w:ascii="Arial" w:hAnsi="Arial" w:cs="Arial" w:hint="default"/>
      <w:color w:val="666666"/>
      <w:sz w:val="17"/>
      <w:szCs w:val="17"/>
    </w:rPr>
  </w:style>
  <w:style w:type="paragraph" w:styleId="aa">
    <w:name w:val="Body Text Indent"/>
    <w:basedOn w:val="a"/>
    <w:link w:val="ab"/>
    <w:uiPriority w:val="99"/>
    <w:semiHidden/>
    <w:unhideWhenUsed/>
    <w:rsid w:val="00B314E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B314EE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ac">
    <w:name w:val="Îáû÷íûé"/>
    <w:rsid w:val="00B3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Поликарпова Анна Михайловна</cp:lastModifiedBy>
  <cp:revision>89</cp:revision>
  <dcterms:created xsi:type="dcterms:W3CDTF">2018-08-20T07:52:00Z</dcterms:created>
  <dcterms:modified xsi:type="dcterms:W3CDTF">2019-01-30T15:05:00Z</dcterms:modified>
</cp:coreProperties>
</file>