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030D" w:rsidRPr="005460C4" w:rsidRDefault="0059030D" w:rsidP="005460C4">
      <w:pPr>
        <w:pStyle w:val="a4"/>
        <w:spacing w:before="0" w:after="0"/>
        <w:rPr>
          <w:sz w:val="22"/>
          <w:szCs w:val="22"/>
        </w:rPr>
      </w:pPr>
    </w:p>
    <w:p w:rsidR="003F4C98" w:rsidRPr="00925235" w:rsidRDefault="003F4C98" w:rsidP="003F4C98">
      <w:pPr>
        <w:pStyle w:val="a6"/>
        <w:tabs>
          <w:tab w:val="left" w:pos="8160"/>
        </w:tabs>
        <w:ind w:firstLine="480"/>
        <w:jc w:val="both"/>
        <w:rPr>
          <w:sz w:val="20"/>
          <w:szCs w:val="20"/>
        </w:rPr>
      </w:pPr>
      <w:r w:rsidRPr="006B76C7">
        <w:rPr>
          <w:sz w:val="20"/>
          <w:szCs w:val="20"/>
        </w:rPr>
        <w:t xml:space="preserve">Срок </w:t>
      </w:r>
      <w:r w:rsidR="006B76C7" w:rsidRPr="006B76C7">
        <w:rPr>
          <w:sz w:val="20"/>
          <w:szCs w:val="20"/>
        </w:rPr>
        <w:t>выполнения работ</w:t>
      </w:r>
      <w:r w:rsidRPr="006B76C7">
        <w:rPr>
          <w:sz w:val="20"/>
          <w:szCs w:val="20"/>
        </w:rPr>
        <w:t xml:space="preserve">: до </w:t>
      </w:r>
      <w:r w:rsidR="00866A3A">
        <w:rPr>
          <w:sz w:val="20"/>
          <w:szCs w:val="20"/>
        </w:rPr>
        <w:t>10</w:t>
      </w:r>
      <w:r w:rsidRPr="006B76C7">
        <w:rPr>
          <w:sz w:val="20"/>
          <w:szCs w:val="20"/>
        </w:rPr>
        <w:t>.09.2019 года</w:t>
      </w:r>
    </w:p>
    <w:p w:rsidR="003F4C98" w:rsidRPr="00925235" w:rsidRDefault="003F4C98" w:rsidP="003F4C98">
      <w:pPr>
        <w:pStyle w:val="a6"/>
        <w:tabs>
          <w:tab w:val="left" w:pos="8160"/>
        </w:tabs>
        <w:ind w:firstLine="480"/>
        <w:jc w:val="both"/>
        <w:rPr>
          <w:sz w:val="20"/>
          <w:szCs w:val="20"/>
        </w:rPr>
      </w:pPr>
      <w:r w:rsidRPr="00925235">
        <w:rPr>
          <w:sz w:val="20"/>
          <w:szCs w:val="20"/>
        </w:rPr>
        <w:t xml:space="preserve">Количество: </w:t>
      </w:r>
      <w:r w:rsidR="00866A3A">
        <w:rPr>
          <w:sz w:val="20"/>
          <w:szCs w:val="20"/>
        </w:rPr>
        <w:t>10</w:t>
      </w:r>
      <w:r w:rsidR="00117C10">
        <w:rPr>
          <w:sz w:val="20"/>
          <w:szCs w:val="20"/>
        </w:rPr>
        <w:t>6</w:t>
      </w:r>
    </w:p>
    <w:p w:rsidR="003F4C98" w:rsidRPr="00925235" w:rsidRDefault="003F4C98" w:rsidP="003F4C98">
      <w:pPr>
        <w:pStyle w:val="a6"/>
        <w:tabs>
          <w:tab w:val="left" w:pos="8160"/>
        </w:tabs>
        <w:ind w:firstLine="480"/>
        <w:jc w:val="both"/>
        <w:rPr>
          <w:sz w:val="20"/>
          <w:szCs w:val="20"/>
        </w:rPr>
      </w:pPr>
      <w:r>
        <w:rPr>
          <w:sz w:val="20"/>
          <w:szCs w:val="20"/>
        </w:rPr>
        <w:t>Начально-максимальная цена</w:t>
      </w:r>
      <w:r w:rsidRPr="00925235">
        <w:rPr>
          <w:sz w:val="20"/>
          <w:szCs w:val="20"/>
        </w:rPr>
        <w:t xml:space="preserve"> контракта: </w:t>
      </w:r>
      <w:r w:rsidR="00866A3A">
        <w:rPr>
          <w:sz w:val="20"/>
          <w:szCs w:val="20"/>
        </w:rPr>
        <w:t>22315471</w:t>
      </w:r>
      <w:r>
        <w:rPr>
          <w:sz w:val="20"/>
          <w:szCs w:val="20"/>
        </w:rPr>
        <w:t xml:space="preserve"> руб. 00</w:t>
      </w:r>
      <w:r w:rsidRPr="00925235">
        <w:rPr>
          <w:sz w:val="20"/>
          <w:szCs w:val="20"/>
        </w:rPr>
        <w:t xml:space="preserve"> коп.</w:t>
      </w:r>
    </w:p>
    <w:p w:rsidR="003F4C98" w:rsidRPr="00361373" w:rsidRDefault="003F4C98" w:rsidP="003F4C98">
      <w:pPr>
        <w:jc w:val="both"/>
        <w:rPr>
          <w:sz w:val="20"/>
          <w:lang w:val="ru-RU" w:eastAsia="ru-RU"/>
        </w:rPr>
      </w:pPr>
      <w:r w:rsidRPr="003F4C98">
        <w:rPr>
          <w:sz w:val="20"/>
          <w:lang w:val="ru-RU"/>
        </w:rPr>
        <w:t xml:space="preserve">          </w:t>
      </w:r>
      <w:r w:rsidRPr="00361373">
        <w:rPr>
          <w:sz w:val="20"/>
          <w:lang w:val="ru-RU"/>
        </w:rPr>
        <w:t xml:space="preserve">ОКПД: </w:t>
      </w:r>
      <w:r w:rsidR="00ED48DB">
        <w:rPr>
          <w:sz w:val="20"/>
          <w:lang w:val="ru-RU" w:eastAsia="ru-RU"/>
        </w:rPr>
        <w:t>32.50.22.190</w:t>
      </w:r>
    </w:p>
    <w:p w:rsidR="003F4C98" w:rsidRDefault="003F4C98" w:rsidP="00ED48DB">
      <w:pPr>
        <w:rPr>
          <w:b/>
          <w:sz w:val="22"/>
          <w:szCs w:val="22"/>
          <w:lang w:val="ru-RU"/>
        </w:rPr>
      </w:pPr>
    </w:p>
    <w:p w:rsidR="003F4C98" w:rsidRPr="00ED48DB" w:rsidRDefault="003F4C98" w:rsidP="003F4C98">
      <w:pPr>
        <w:jc w:val="center"/>
        <w:rPr>
          <w:b/>
          <w:sz w:val="20"/>
          <w:lang w:val="ru-RU"/>
        </w:rPr>
      </w:pPr>
    </w:p>
    <w:p w:rsidR="00ED48DB" w:rsidRDefault="00ED48DB" w:rsidP="00ED48DB">
      <w:pPr>
        <w:jc w:val="center"/>
        <w:rPr>
          <w:b/>
          <w:sz w:val="20"/>
          <w:lang w:val="ru-RU"/>
        </w:rPr>
      </w:pPr>
      <w:r w:rsidRPr="00ED48DB">
        <w:rPr>
          <w:b/>
          <w:sz w:val="20"/>
          <w:lang w:val="ru-RU"/>
        </w:rPr>
        <w:t>Техническое задание</w:t>
      </w:r>
    </w:p>
    <w:p w:rsidR="00117C10" w:rsidRPr="00ED48DB" w:rsidRDefault="00117C10" w:rsidP="00ED48DB">
      <w:pPr>
        <w:jc w:val="center"/>
        <w:rPr>
          <w:b/>
          <w:sz w:val="20"/>
          <w:lang w:val="ru-RU"/>
        </w:rPr>
      </w:pPr>
    </w:p>
    <w:p w:rsidR="001C3224" w:rsidRPr="00117C10" w:rsidRDefault="001C3224" w:rsidP="001C3224">
      <w:pPr>
        <w:suppressAutoHyphens w:val="0"/>
        <w:autoSpaceDE w:val="0"/>
        <w:autoSpaceDN w:val="0"/>
        <w:adjustRightInd w:val="0"/>
        <w:ind w:firstLine="540"/>
        <w:jc w:val="both"/>
        <w:rPr>
          <w:rFonts w:eastAsia="Calibri"/>
          <w:sz w:val="20"/>
          <w:lang w:val="ru-RU" w:eastAsia="ru-RU"/>
        </w:rPr>
      </w:pPr>
      <w:r w:rsidRPr="00117C10">
        <w:rPr>
          <w:sz w:val="20"/>
          <w:lang w:val="ru-RU"/>
        </w:rPr>
        <w:t xml:space="preserve">При использовании Товара по назначению нет угрозы для жизни и здоровья потребителя, окружающей среды, использование Товара по назначению не причиняет вред имуществу потребителя при его эксплуатации. Материалы, применяемые для изготовления Товара, не содержат ядовитых (токсичных) компонентов, не воздействуют на цвет поверхности, с которой контактируют те или иные детали изделия при его нормальной эксплуатации </w:t>
      </w:r>
      <w:r w:rsidRPr="00117C10">
        <w:rPr>
          <w:rFonts w:eastAsia="Calibri" w:cs="Arial"/>
          <w:sz w:val="20"/>
          <w:lang w:val="ru-RU" w:eastAsia="ru-RU"/>
        </w:rPr>
        <w:t>ГОСТ Р 52770-2016.</w:t>
      </w:r>
    </w:p>
    <w:p w:rsidR="001C3224" w:rsidRPr="00117C10" w:rsidRDefault="001C3224" w:rsidP="001C3224">
      <w:pPr>
        <w:suppressAutoHyphens w:val="0"/>
        <w:autoSpaceDE w:val="0"/>
        <w:autoSpaceDN w:val="0"/>
        <w:adjustRightInd w:val="0"/>
        <w:ind w:firstLine="540"/>
        <w:jc w:val="both"/>
        <w:rPr>
          <w:sz w:val="20"/>
          <w:lang w:val="ru-RU"/>
        </w:rPr>
      </w:pPr>
      <w:r w:rsidRPr="00117C10">
        <w:rPr>
          <w:sz w:val="20"/>
          <w:lang w:val="ru-RU"/>
        </w:rPr>
        <w:t xml:space="preserve">Изделия соответствуют требованиям стандартов серии ГОСТ </w:t>
      </w:r>
      <w:r w:rsidRPr="00117C10">
        <w:rPr>
          <w:sz w:val="20"/>
        </w:rPr>
        <w:t>ISO</w:t>
      </w:r>
      <w:r w:rsidRPr="00117C10">
        <w:rPr>
          <w:sz w:val="20"/>
          <w:lang w:val="ru-RU"/>
        </w:rPr>
        <w:t xml:space="preserve"> 10993-1-2011 «Оценка биологического действия медицинских изделий».</w:t>
      </w:r>
    </w:p>
    <w:p w:rsidR="001C3224" w:rsidRPr="00117C10" w:rsidRDefault="001C3224" w:rsidP="001C3224">
      <w:pPr>
        <w:suppressAutoHyphens w:val="0"/>
        <w:autoSpaceDE w:val="0"/>
        <w:autoSpaceDN w:val="0"/>
        <w:adjustRightInd w:val="0"/>
        <w:ind w:firstLine="540"/>
        <w:jc w:val="both"/>
        <w:rPr>
          <w:sz w:val="20"/>
          <w:lang w:val="ru-RU"/>
        </w:rPr>
      </w:pPr>
      <w:r w:rsidRPr="00117C10">
        <w:rPr>
          <w:sz w:val="20"/>
          <w:lang w:val="ru-RU"/>
        </w:rPr>
        <w:t xml:space="preserve">Изделия соответствуют требованиям стандартов серии ГОСТ </w:t>
      </w:r>
      <w:r w:rsidRPr="00117C10">
        <w:rPr>
          <w:sz w:val="20"/>
        </w:rPr>
        <w:t>ISO</w:t>
      </w:r>
      <w:r w:rsidRPr="00117C10">
        <w:rPr>
          <w:sz w:val="20"/>
          <w:lang w:val="ru-RU"/>
        </w:rPr>
        <w:t xml:space="preserve"> 10993-5-2011 «Оценка биологического действия медицинских изделий».</w:t>
      </w:r>
    </w:p>
    <w:p w:rsidR="001C3224" w:rsidRPr="00117C10" w:rsidRDefault="001C3224" w:rsidP="001C3224">
      <w:pPr>
        <w:suppressAutoHyphens w:val="0"/>
        <w:autoSpaceDE w:val="0"/>
        <w:autoSpaceDN w:val="0"/>
        <w:adjustRightInd w:val="0"/>
        <w:ind w:firstLine="540"/>
        <w:jc w:val="both"/>
        <w:rPr>
          <w:sz w:val="20"/>
          <w:lang w:val="ru-RU"/>
        </w:rPr>
      </w:pPr>
      <w:r w:rsidRPr="00117C10">
        <w:rPr>
          <w:sz w:val="20"/>
          <w:lang w:val="ru-RU"/>
        </w:rPr>
        <w:t xml:space="preserve">Изделия соответствуют требованиям стандартов серии ГОСТ </w:t>
      </w:r>
      <w:r w:rsidRPr="00117C10">
        <w:rPr>
          <w:sz w:val="20"/>
        </w:rPr>
        <w:t>ISO</w:t>
      </w:r>
      <w:r w:rsidRPr="00117C10">
        <w:rPr>
          <w:sz w:val="20"/>
          <w:lang w:val="ru-RU"/>
        </w:rPr>
        <w:t xml:space="preserve"> 10993-10-2011 «Оценка биологического действия медицинских изделий».</w:t>
      </w:r>
    </w:p>
    <w:p w:rsidR="001C3224" w:rsidRPr="00117C10" w:rsidRDefault="001C3224" w:rsidP="001C3224">
      <w:pPr>
        <w:suppressAutoHyphens w:val="0"/>
        <w:autoSpaceDE w:val="0"/>
        <w:autoSpaceDN w:val="0"/>
        <w:adjustRightInd w:val="0"/>
        <w:ind w:firstLine="540"/>
        <w:jc w:val="both"/>
        <w:rPr>
          <w:sz w:val="20"/>
          <w:lang w:val="ru-RU"/>
        </w:rPr>
      </w:pPr>
      <w:r w:rsidRPr="00117C10">
        <w:rPr>
          <w:sz w:val="20"/>
          <w:lang w:val="ru-RU"/>
        </w:rPr>
        <w:t xml:space="preserve">Изделия соответствуют требованиям стандартов серии </w:t>
      </w:r>
      <w:r w:rsidRPr="00117C10">
        <w:rPr>
          <w:rFonts w:eastAsia="Calibri"/>
          <w:sz w:val="20"/>
          <w:lang w:val="ru-RU" w:eastAsia="ru-RU"/>
        </w:rPr>
        <w:t xml:space="preserve">ГОСТ Р 51632-2014 </w:t>
      </w:r>
      <w:r w:rsidRPr="00117C10">
        <w:rPr>
          <w:sz w:val="20"/>
          <w:lang w:val="ru-RU"/>
        </w:rPr>
        <w:t>«Технические средства реабилитации людей с ограничениями жизнедеятельности. Общие технические требования и методы испытаний».</w:t>
      </w:r>
    </w:p>
    <w:p w:rsidR="001C3224" w:rsidRPr="00117C10" w:rsidRDefault="001C3224" w:rsidP="001C3224">
      <w:pPr>
        <w:suppressAutoHyphens w:val="0"/>
        <w:autoSpaceDE w:val="0"/>
        <w:autoSpaceDN w:val="0"/>
        <w:adjustRightInd w:val="0"/>
        <w:ind w:firstLine="540"/>
        <w:jc w:val="both"/>
        <w:rPr>
          <w:sz w:val="20"/>
          <w:lang w:val="ru-RU"/>
        </w:rPr>
      </w:pPr>
      <w:r w:rsidRPr="00117C10">
        <w:rPr>
          <w:sz w:val="20"/>
          <w:lang w:val="ru-RU"/>
        </w:rPr>
        <w:t xml:space="preserve">Изделия соответствуют требованиям стандартов серии </w:t>
      </w:r>
      <w:r w:rsidRPr="00117C10">
        <w:rPr>
          <w:rFonts w:eastAsia="Calibri"/>
          <w:sz w:val="20"/>
          <w:lang w:val="ru-RU" w:eastAsia="ru-RU"/>
        </w:rPr>
        <w:t xml:space="preserve">ГОСТ Р ИСО 22523-2007 </w:t>
      </w:r>
      <w:r w:rsidRPr="00117C10">
        <w:rPr>
          <w:sz w:val="20"/>
          <w:lang w:val="ru-RU"/>
        </w:rPr>
        <w:t xml:space="preserve">«Протезы конечностей и </w:t>
      </w:r>
      <w:proofErr w:type="spellStart"/>
      <w:r w:rsidRPr="00117C10">
        <w:rPr>
          <w:sz w:val="20"/>
          <w:lang w:val="ru-RU"/>
        </w:rPr>
        <w:t>ортезы</w:t>
      </w:r>
      <w:proofErr w:type="spellEnd"/>
      <w:r w:rsidRPr="00117C10">
        <w:rPr>
          <w:sz w:val="20"/>
          <w:lang w:val="ru-RU"/>
        </w:rPr>
        <w:t xml:space="preserve"> наружные. Требования и методы испытаний».</w:t>
      </w:r>
    </w:p>
    <w:p w:rsidR="001C3224" w:rsidRPr="00117C10" w:rsidRDefault="001C3224" w:rsidP="001C3224">
      <w:pPr>
        <w:suppressAutoHyphens w:val="0"/>
        <w:autoSpaceDE w:val="0"/>
        <w:autoSpaceDN w:val="0"/>
        <w:adjustRightInd w:val="0"/>
        <w:ind w:firstLine="540"/>
        <w:jc w:val="both"/>
        <w:rPr>
          <w:sz w:val="20"/>
        </w:rPr>
      </w:pPr>
      <w:r w:rsidRPr="00117C10">
        <w:rPr>
          <w:sz w:val="20"/>
          <w:lang w:val="ru-RU"/>
        </w:rPr>
        <w:t xml:space="preserve">Изделия соответствуют требованиям стандартов серии </w:t>
      </w:r>
      <w:r w:rsidRPr="00117C10">
        <w:rPr>
          <w:rFonts w:eastAsia="Calibri"/>
          <w:sz w:val="20"/>
          <w:lang w:val="ru-RU" w:eastAsia="ru-RU"/>
        </w:rPr>
        <w:t xml:space="preserve">ГОСТ Р 53869-2010 </w:t>
      </w:r>
      <w:r w:rsidRPr="00117C10">
        <w:rPr>
          <w:sz w:val="20"/>
          <w:lang w:val="ru-RU"/>
        </w:rPr>
        <w:t xml:space="preserve">«Протезы нижних конечностей. </w:t>
      </w:r>
      <w:proofErr w:type="spellStart"/>
      <w:r w:rsidRPr="00117C10">
        <w:rPr>
          <w:sz w:val="20"/>
        </w:rPr>
        <w:t>Технические</w:t>
      </w:r>
      <w:proofErr w:type="spellEnd"/>
      <w:r w:rsidRPr="00117C10">
        <w:rPr>
          <w:sz w:val="20"/>
        </w:rPr>
        <w:t xml:space="preserve"> </w:t>
      </w:r>
      <w:proofErr w:type="spellStart"/>
      <w:r w:rsidRPr="00117C10">
        <w:rPr>
          <w:sz w:val="20"/>
        </w:rPr>
        <w:t>требования</w:t>
      </w:r>
      <w:proofErr w:type="spellEnd"/>
      <w:r w:rsidRPr="00117C10">
        <w:rPr>
          <w:sz w:val="20"/>
        </w:rPr>
        <w:t>».</w:t>
      </w:r>
    </w:p>
    <w:p w:rsidR="001C3224" w:rsidRPr="009B4526" w:rsidRDefault="001C3224" w:rsidP="001C3224">
      <w:pPr>
        <w:pStyle w:val="ConsPlusNormal"/>
        <w:ind w:firstLine="540"/>
        <w:jc w:val="center"/>
        <w:rPr>
          <w:b/>
          <w:color w:val="000000"/>
          <w:spacing w:val="-4"/>
          <w:szCs w:val="24"/>
        </w:rPr>
      </w:pPr>
    </w:p>
    <w:p w:rsidR="001C3224" w:rsidRPr="00D22C0F" w:rsidRDefault="001C3224" w:rsidP="001C3224">
      <w:pPr>
        <w:pStyle w:val="ConsPlusNormal"/>
        <w:ind w:firstLine="540"/>
        <w:jc w:val="center"/>
        <w:rPr>
          <w:rFonts w:ascii="Times New Roman" w:hAnsi="Times New Roman" w:cs="Times New Roman"/>
          <w:b/>
          <w:color w:val="000000"/>
          <w:spacing w:val="-4"/>
          <w:sz w:val="22"/>
          <w:szCs w:val="22"/>
        </w:rPr>
      </w:pPr>
    </w:p>
    <w:tbl>
      <w:tblPr>
        <w:tblW w:w="10490" w:type="dxa"/>
        <w:tblInd w:w="-601" w:type="dxa"/>
        <w:tblLayout w:type="fixed"/>
        <w:tblLook w:val="04A0" w:firstRow="1" w:lastRow="0" w:firstColumn="1" w:lastColumn="0" w:noHBand="0" w:noVBand="1"/>
      </w:tblPr>
      <w:tblGrid>
        <w:gridCol w:w="709"/>
        <w:gridCol w:w="2694"/>
        <w:gridCol w:w="4252"/>
        <w:gridCol w:w="567"/>
        <w:gridCol w:w="1134"/>
        <w:gridCol w:w="1134"/>
      </w:tblGrid>
      <w:tr w:rsidR="00866A3A" w:rsidRPr="00D22C0F" w:rsidTr="00D22C0F">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6A3A" w:rsidRPr="00D22C0F" w:rsidRDefault="00866A3A" w:rsidP="00866AD4">
            <w:pPr>
              <w:jc w:val="right"/>
              <w:rPr>
                <w:b/>
                <w:bCs/>
                <w:sz w:val="22"/>
                <w:szCs w:val="22"/>
                <w:lang w:eastAsia="ru-RU"/>
              </w:rPr>
            </w:pPr>
            <w:r w:rsidRPr="00D22C0F">
              <w:rPr>
                <w:b/>
                <w:bCs/>
                <w:sz w:val="22"/>
                <w:szCs w:val="22"/>
                <w:lang w:eastAsia="ru-RU"/>
              </w:rPr>
              <w:t>№ п/п </w:t>
            </w:r>
          </w:p>
        </w:tc>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866A3A" w:rsidRPr="00D22C0F" w:rsidRDefault="00866A3A" w:rsidP="00866AD4">
            <w:pPr>
              <w:jc w:val="center"/>
              <w:rPr>
                <w:b/>
                <w:bCs/>
                <w:sz w:val="22"/>
                <w:szCs w:val="22"/>
                <w:lang w:eastAsia="ru-RU"/>
              </w:rPr>
            </w:pPr>
            <w:proofErr w:type="spellStart"/>
            <w:r w:rsidRPr="00D22C0F">
              <w:rPr>
                <w:b/>
                <w:bCs/>
                <w:sz w:val="22"/>
                <w:szCs w:val="22"/>
                <w:lang w:eastAsia="ru-RU"/>
              </w:rPr>
              <w:t>Наименование</w:t>
            </w:r>
            <w:proofErr w:type="spellEnd"/>
            <w:r w:rsidRPr="00D22C0F">
              <w:rPr>
                <w:b/>
                <w:bCs/>
                <w:sz w:val="22"/>
                <w:szCs w:val="22"/>
                <w:lang w:eastAsia="ru-RU"/>
              </w:rPr>
              <w:t xml:space="preserve"> </w:t>
            </w:r>
            <w:proofErr w:type="spellStart"/>
            <w:r w:rsidRPr="00D22C0F">
              <w:rPr>
                <w:b/>
                <w:bCs/>
                <w:sz w:val="22"/>
                <w:szCs w:val="22"/>
                <w:lang w:eastAsia="ru-RU"/>
              </w:rPr>
              <w:t>изделий</w:t>
            </w:r>
            <w:proofErr w:type="spellEnd"/>
          </w:p>
        </w:tc>
        <w:tc>
          <w:tcPr>
            <w:tcW w:w="4252" w:type="dxa"/>
            <w:tcBorders>
              <w:top w:val="single" w:sz="4" w:space="0" w:color="auto"/>
              <w:left w:val="single" w:sz="4" w:space="0" w:color="auto"/>
              <w:bottom w:val="single" w:sz="4" w:space="0" w:color="auto"/>
              <w:right w:val="single" w:sz="4" w:space="0" w:color="auto"/>
            </w:tcBorders>
            <w:shd w:val="clear" w:color="auto" w:fill="auto"/>
            <w:hideMark/>
          </w:tcPr>
          <w:p w:rsidR="00866A3A" w:rsidRPr="00D22C0F" w:rsidRDefault="00866A3A" w:rsidP="00866AD4">
            <w:pPr>
              <w:jc w:val="center"/>
              <w:rPr>
                <w:b/>
                <w:bCs/>
                <w:sz w:val="22"/>
                <w:szCs w:val="22"/>
                <w:lang w:eastAsia="ru-RU"/>
              </w:rPr>
            </w:pPr>
            <w:proofErr w:type="spellStart"/>
            <w:r w:rsidRPr="00D22C0F">
              <w:rPr>
                <w:b/>
                <w:bCs/>
                <w:sz w:val="22"/>
                <w:szCs w:val="22"/>
              </w:rPr>
              <w:t>Техническое</w:t>
            </w:r>
            <w:proofErr w:type="spellEnd"/>
            <w:r w:rsidRPr="00D22C0F">
              <w:rPr>
                <w:b/>
                <w:bCs/>
                <w:sz w:val="22"/>
                <w:szCs w:val="22"/>
              </w:rPr>
              <w:t xml:space="preserve"> </w:t>
            </w:r>
            <w:proofErr w:type="spellStart"/>
            <w:r w:rsidRPr="00D22C0F">
              <w:rPr>
                <w:b/>
                <w:bCs/>
                <w:sz w:val="22"/>
                <w:szCs w:val="22"/>
              </w:rPr>
              <w:t>описание</w:t>
            </w:r>
            <w:proofErr w:type="spellEnd"/>
            <w:r w:rsidRPr="00D22C0F">
              <w:rPr>
                <w:b/>
                <w:bCs/>
                <w:sz w:val="22"/>
                <w:szCs w:val="22"/>
                <w:lang w:eastAsia="ru-RU"/>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6A3A" w:rsidRPr="00D22C0F" w:rsidRDefault="00866A3A" w:rsidP="00866AD4">
            <w:pPr>
              <w:jc w:val="center"/>
              <w:rPr>
                <w:b/>
                <w:bCs/>
                <w:sz w:val="22"/>
                <w:szCs w:val="22"/>
                <w:lang w:eastAsia="ru-RU"/>
              </w:rPr>
            </w:pPr>
            <w:r w:rsidRPr="00D22C0F">
              <w:rPr>
                <w:b/>
                <w:bCs/>
                <w:sz w:val="22"/>
                <w:szCs w:val="22"/>
                <w:lang w:eastAsia="ru-RU"/>
              </w:rPr>
              <w:t>К-</w:t>
            </w:r>
            <w:proofErr w:type="spellStart"/>
            <w:r w:rsidRPr="00D22C0F">
              <w:rPr>
                <w:b/>
                <w:bCs/>
                <w:sz w:val="22"/>
                <w:szCs w:val="22"/>
                <w:lang w:eastAsia="ru-RU"/>
              </w:rPr>
              <w:t>во</w:t>
            </w:r>
            <w:proofErr w:type="spellEnd"/>
            <w:r w:rsidRPr="00D22C0F">
              <w:rPr>
                <w:b/>
                <w:bCs/>
                <w:sz w:val="22"/>
                <w:szCs w:val="22"/>
                <w:lang w:eastAsia="ru-RU"/>
              </w:rPr>
              <w:t xml:space="preserve">, </w:t>
            </w:r>
            <w:proofErr w:type="spellStart"/>
            <w:r w:rsidRPr="00D22C0F">
              <w:rPr>
                <w:b/>
                <w:bCs/>
                <w:sz w:val="22"/>
                <w:szCs w:val="22"/>
                <w:lang w:eastAsia="ru-RU"/>
              </w:rPr>
              <w:t>шт</w:t>
            </w:r>
            <w:proofErr w:type="spellEnd"/>
            <w:r w:rsidRPr="00D22C0F">
              <w:rPr>
                <w:b/>
                <w:bCs/>
                <w:sz w:val="22"/>
                <w:szCs w:val="22"/>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6A3A" w:rsidRPr="00D22C0F" w:rsidRDefault="00866A3A" w:rsidP="00866AD4">
            <w:pPr>
              <w:jc w:val="center"/>
              <w:rPr>
                <w:b/>
                <w:bCs/>
                <w:sz w:val="22"/>
                <w:szCs w:val="22"/>
                <w:lang w:val="ru-RU" w:eastAsia="ru-RU"/>
              </w:rPr>
            </w:pPr>
            <w:r w:rsidRPr="00D22C0F">
              <w:rPr>
                <w:b/>
                <w:bCs/>
                <w:sz w:val="22"/>
                <w:szCs w:val="22"/>
                <w:lang w:val="ru-RU" w:eastAsia="ru-RU"/>
              </w:rPr>
              <w:t>Сумма, руб.</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6A3A" w:rsidRPr="00D22C0F" w:rsidRDefault="00866A3A" w:rsidP="00866AD4">
            <w:pPr>
              <w:jc w:val="center"/>
              <w:rPr>
                <w:b/>
                <w:bCs/>
                <w:sz w:val="22"/>
                <w:szCs w:val="22"/>
                <w:lang w:val="ru-RU" w:eastAsia="ru-RU"/>
              </w:rPr>
            </w:pPr>
            <w:r w:rsidRPr="00D22C0F">
              <w:rPr>
                <w:b/>
                <w:bCs/>
                <w:sz w:val="22"/>
                <w:szCs w:val="22"/>
                <w:lang w:val="ru-RU" w:eastAsia="ru-RU"/>
              </w:rPr>
              <w:t>Цена за единицу, руб.</w:t>
            </w:r>
          </w:p>
        </w:tc>
      </w:tr>
      <w:tr w:rsidR="00866AD4" w:rsidRPr="00796910" w:rsidTr="00D22C0F">
        <w:trPr>
          <w:trHeight w:val="531"/>
        </w:trPr>
        <w:tc>
          <w:tcPr>
            <w:tcW w:w="709" w:type="dxa"/>
            <w:tcBorders>
              <w:top w:val="nil"/>
              <w:left w:val="single" w:sz="4" w:space="0" w:color="auto"/>
              <w:bottom w:val="single" w:sz="4" w:space="0" w:color="auto"/>
              <w:right w:val="single" w:sz="4" w:space="0" w:color="auto"/>
            </w:tcBorders>
            <w:shd w:val="clear" w:color="auto" w:fill="auto"/>
            <w:vAlign w:val="center"/>
          </w:tcPr>
          <w:p w:rsidR="00866A3A" w:rsidRPr="00D22C0F" w:rsidRDefault="00866A3A" w:rsidP="00866AD4">
            <w:pPr>
              <w:jc w:val="center"/>
              <w:rPr>
                <w:b/>
                <w:bCs/>
                <w:sz w:val="22"/>
                <w:szCs w:val="22"/>
                <w:lang w:eastAsia="ru-RU"/>
              </w:rPr>
            </w:pPr>
          </w:p>
        </w:tc>
        <w:tc>
          <w:tcPr>
            <w:tcW w:w="2694" w:type="dxa"/>
            <w:tcBorders>
              <w:top w:val="nil"/>
              <w:left w:val="nil"/>
              <w:bottom w:val="single" w:sz="4" w:space="0" w:color="auto"/>
              <w:right w:val="single" w:sz="4" w:space="0" w:color="auto"/>
            </w:tcBorders>
            <w:shd w:val="clear" w:color="auto" w:fill="auto"/>
          </w:tcPr>
          <w:p w:rsidR="00866A3A" w:rsidRPr="00D22C0F" w:rsidRDefault="00866A3A" w:rsidP="00866AD4">
            <w:pPr>
              <w:rPr>
                <w:b/>
                <w:bCs/>
                <w:sz w:val="22"/>
                <w:szCs w:val="22"/>
                <w:lang w:eastAsia="ru-RU"/>
              </w:rPr>
            </w:pPr>
          </w:p>
        </w:tc>
        <w:tc>
          <w:tcPr>
            <w:tcW w:w="4252" w:type="dxa"/>
            <w:tcBorders>
              <w:top w:val="nil"/>
              <w:left w:val="single" w:sz="8" w:space="0" w:color="auto"/>
              <w:bottom w:val="single" w:sz="4" w:space="0" w:color="auto"/>
              <w:right w:val="single" w:sz="8" w:space="0" w:color="auto"/>
            </w:tcBorders>
            <w:shd w:val="clear" w:color="auto" w:fill="auto"/>
            <w:hideMark/>
          </w:tcPr>
          <w:p w:rsidR="00866A3A" w:rsidRPr="00D22C0F" w:rsidRDefault="00866A3A" w:rsidP="00866AD4">
            <w:pPr>
              <w:jc w:val="center"/>
              <w:rPr>
                <w:b/>
                <w:bCs/>
                <w:color w:val="FF0000"/>
                <w:sz w:val="22"/>
                <w:szCs w:val="22"/>
                <w:lang w:val="ru-RU" w:eastAsia="ru-RU"/>
              </w:rPr>
            </w:pPr>
            <w:r w:rsidRPr="00D22C0F">
              <w:rPr>
                <w:b/>
                <w:bCs/>
                <w:color w:val="FF0000"/>
                <w:sz w:val="22"/>
                <w:szCs w:val="22"/>
                <w:lang w:val="ru-RU" w:eastAsia="ru-RU"/>
              </w:rPr>
              <w:t>Гарантия на модульные протезы 12 месяцев, немодульные - 12 месяцев</w:t>
            </w:r>
          </w:p>
        </w:tc>
        <w:tc>
          <w:tcPr>
            <w:tcW w:w="567" w:type="dxa"/>
            <w:tcBorders>
              <w:top w:val="nil"/>
              <w:left w:val="nil"/>
              <w:bottom w:val="single" w:sz="4" w:space="0" w:color="auto"/>
              <w:right w:val="single" w:sz="4" w:space="0" w:color="auto"/>
            </w:tcBorders>
            <w:shd w:val="clear" w:color="auto" w:fill="auto"/>
            <w:vAlign w:val="center"/>
          </w:tcPr>
          <w:p w:rsidR="00866A3A" w:rsidRPr="00845198" w:rsidRDefault="00866A3A" w:rsidP="00866AD4">
            <w:pPr>
              <w:jc w:val="center"/>
              <w:rPr>
                <w:b/>
                <w:bCs/>
                <w:sz w:val="22"/>
                <w:szCs w:val="22"/>
                <w:lang w:val="ru-RU" w:eastAsia="ru-RU"/>
              </w:rPr>
            </w:pPr>
          </w:p>
        </w:tc>
        <w:tc>
          <w:tcPr>
            <w:tcW w:w="1134" w:type="dxa"/>
            <w:tcBorders>
              <w:top w:val="nil"/>
              <w:left w:val="nil"/>
              <w:bottom w:val="single" w:sz="4" w:space="0" w:color="auto"/>
              <w:right w:val="single" w:sz="8" w:space="0" w:color="auto"/>
            </w:tcBorders>
            <w:shd w:val="clear" w:color="auto" w:fill="auto"/>
            <w:vAlign w:val="center"/>
          </w:tcPr>
          <w:p w:rsidR="00866A3A" w:rsidRPr="00D22C0F" w:rsidRDefault="00866A3A" w:rsidP="00866AD4">
            <w:pPr>
              <w:jc w:val="center"/>
              <w:rPr>
                <w:b/>
                <w:bCs/>
                <w:sz w:val="22"/>
                <w:szCs w:val="22"/>
                <w:lang w:val="ru-RU" w:eastAsia="ru-RU"/>
              </w:rPr>
            </w:pPr>
          </w:p>
        </w:tc>
        <w:tc>
          <w:tcPr>
            <w:tcW w:w="1134" w:type="dxa"/>
            <w:tcBorders>
              <w:top w:val="nil"/>
              <w:left w:val="nil"/>
              <w:bottom w:val="single" w:sz="4" w:space="0" w:color="auto"/>
              <w:right w:val="single" w:sz="8" w:space="0" w:color="auto"/>
            </w:tcBorders>
            <w:shd w:val="clear" w:color="auto" w:fill="auto"/>
            <w:vAlign w:val="center"/>
          </w:tcPr>
          <w:p w:rsidR="00866A3A" w:rsidRPr="00D22C0F" w:rsidRDefault="00866A3A" w:rsidP="00866AD4">
            <w:pPr>
              <w:jc w:val="center"/>
              <w:rPr>
                <w:b/>
                <w:bCs/>
                <w:sz w:val="22"/>
                <w:szCs w:val="22"/>
                <w:lang w:val="ru-RU" w:eastAsia="ru-RU"/>
              </w:rPr>
            </w:pPr>
          </w:p>
        </w:tc>
      </w:tr>
      <w:tr w:rsidR="00866AD4" w:rsidRPr="00D22C0F" w:rsidTr="00D22C0F">
        <w:trPr>
          <w:trHeight w:val="169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6A3A" w:rsidRPr="00D22C0F" w:rsidRDefault="00D22C0F" w:rsidP="00866AD4">
            <w:pPr>
              <w:jc w:val="center"/>
              <w:rPr>
                <w:sz w:val="22"/>
                <w:szCs w:val="22"/>
                <w:lang w:val="ru-RU" w:eastAsia="ru-RU"/>
              </w:rPr>
            </w:pPr>
            <w:r>
              <w:rPr>
                <w:sz w:val="22"/>
                <w:szCs w:val="22"/>
                <w:lang w:val="ru-RU" w:eastAsia="ru-RU"/>
              </w:rPr>
              <w:t>1</w:t>
            </w:r>
          </w:p>
        </w:tc>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866A3A" w:rsidRPr="00D22C0F" w:rsidRDefault="00866A3A" w:rsidP="00866AD4">
            <w:pPr>
              <w:rPr>
                <w:color w:val="000000"/>
                <w:sz w:val="22"/>
                <w:szCs w:val="22"/>
                <w:lang w:val="ru-RU" w:eastAsia="ru-RU"/>
              </w:rPr>
            </w:pPr>
            <w:r w:rsidRPr="00D22C0F">
              <w:rPr>
                <w:color w:val="000000"/>
                <w:sz w:val="22"/>
                <w:szCs w:val="22"/>
                <w:lang w:val="ru-RU" w:eastAsia="ru-RU"/>
              </w:rPr>
              <w:t xml:space="preserve">Протез голени немодульный                      </w:t>
            </w:r>
          </w:p>
        </w:tc>
        <w:tc>
          <w:tcPr>
            <w:tcW w:w="4252" w:type="dxa"/>
            <w:tcBorders>
              <w:top w:val="single" w:sz="4" w:space="0" w:color="auto"/>
              <w:left w:val="single" w:sz="4" w:space="0" w:color="auto"/>
              <w:bottom w:val="single" w:sz="4" w:space="0" w:color="auto"/>
              <w:right w:val="single" w:sz="4" w:space="0" w:color="auto"/>
            </w:tcBorders>
            <w:shd w:val="clear" w:color="auto" w:fill="auto"/>
            <w:hideMark/>
          </w:tcPr>
          <w:p w:rsidR="00866A3A" w:rsidRPr="00D22C0F" w:rsidRDefault="00866A3A" w:rsidP="00866AD4">
            <w:pPr>
              <w:rPr>
                <w:color w:val="000000"/>
                <w:sz w:val="22"/>
                <w:szCs w:val="22"/>
                <w:lang w:eastAsia="ru-RU"/>
              </w:rPr>
            </w:pPr>
            <w:r w:rsidRPr="00D22C0F">
              <w:rPr>
                <w:color w:val="000000"/>
                <w:sz w:val="22"/>
                <w:szCs w:val="22"/>
                <w:lang w:val="ru-RU" w:eastAsia="ru-RU"/>
              </w:rPr>
              <w:t xml:space="preserve">Протез голени немодульный предназначен для протезирования инвалидов всех уровней активности с целью компенсации утраченных опорно-двигательных функций. Допускается косметическая облицовка из листового поролона с косметическим покрытием для придания формы и цвета естественной конечности. Приемная гильза индивидуальная (изготовленная по слепку с культи инвалида), количество пробных гильз - 0. Материал приёмной (постоянной) гильзы: кожа.  Без вкладного элемента. Метод крепления протеза: с использованием гильзы (манжеты с шинами) бедра,  крепление с использованием кожаных полуфабрикатов. </w:t>
            </w:r>
            <w:proofErr w:type="spellStart"/>
            <w:r w:rsidRPr="00D22C0F">
              <w:rPr>
                <w:color w:val="000000"/>
                <w:sz w:val="22"/>
                <w:szCs w:val="22"/>
                <w:lang w:eastAsia="ru-RU"/>
              </w:rPr>
              <w:t>Стопа</w:t>
            </w:r>
            <w:proofErr w:type="spellEnd"/>
            <w:r w:rsidRPr="00D22C0F">
              <w:rPr>
                <w:color w:val="000000"/>
                <w:sz w:val="22"/>
                <w:szCs w:val="22"/>
                <w:lang w:eastAsia="ru-RU"/>
              </w:rPr>
              <w:t xml:space="preserve"> </w:t>
            </w:r>
            <w:proofErr w:type="spellStart"/>
            <w:r w:rsidRPr="00D22C0F">
              <w:rPr>
                <w:color w:val="000000"/>
                <w:sz w:val="22"/>
                <w:szCs w:val="22"/>
                <w:lang w:eastAsia="ru-RU"/>
              </w:rPr>
              <w:t>шарнирная</w:t>
            </w:r>
            <w:proofErr w:type="spellEnd"/>
            <w:r w:rsidRPr="00D22C0F">
              <w:rPr>
                <w:color w:val="000000"/>
                <w:sz w:val="22"/>
                <w:szCs w:val="22"/>
                <w:lang w:eastAsia="ru-RU"/>
              </w:rPr>
              <w:t xml:space="preserve"> </w:t>
            </w:r>
            <w:proofErr w:type="spellStart"/>
            <w:r w:rsidRPr="00D22C0F">
              <w:rPr>
                <w:color w:val="000000"/>
                <w:sz w:val="22"/>
                <w:szCs w:val="22"/>
                <w:lang w:eastAsia="ru-RU"/>
              </w:rPr>
              <w:t>полиуретановая</w:t>
            </w:r>
            <w:proofErr w:type="spellEnd"/>
            <w:r w:rsidRPr="00D22C0F">
              <w:rPr>
                <w:color w:val="000000"/>
                <w:sz w:val="22"/>
                <w:szCs w:val="22"/>
                <w:lang w:eastAsia="ru-RU"/>
              </w:rPr>
              <w:t xml:space="preserve">, </w:t>
            </w:r>
            <w:proofErr w:type="spellStart"/>
            <w:r w:rsidRPr="00D22C0F">
              <w:rPr>
                <w:color w:val="000000"/>
                <w:sz w:val="22"/>
                <w:szCs w:val="22"/>
                <w:lang w:eastAsia="ru-RU"/>
              </w:rPr>
              <w:t>монолитная</w:t>
            </w:r>
            <w:proofErr w:type="spellEnd"/>
            <w:r w:rsidRPr="00D22C0F">
              <w:rPr>
                <w:color w:val="000000"/>
                <w:sz w:val="22"/>
                <w:szCs w:val="22"/>
                <w:lang w:eastAsia="ru-RU"/>
              </w:rPr>
              <w:t xml:space="preserve">. </w:t>
            </w:r>
            <w:proofErr w:type="spellStart"/>
            <w:r w:rsidRPr="00D22C0F">
              <w:rPr>
                <w:color w:val="000000"/>
                <w:sz w:val="22"/>
                <w:szCs w:val="22"/>
                <w:lang w:eastAsia="ru-RU"/>
              </w:rPr>
              <w:t>Тип</w:t>
            </w:r>
            <w:proofErr w:type="spellEnd"/>
            <w:r w:rsidRPr="00D22C0F">
              <w:rPr>
                <w:color w:val="000000"/>
                <w:sz w:val="22"/>
                <w:szCs w:val="22"/>
                <w:lang w:eastAsia="ru-RU"/>
              </w:rPr>
              <w:t xml:space="preserve"> </w:t>
            </w:r>
            <w:proofErr w:type="spellStart"/>
            <w:r w:rsidRPr="00D22C0F">
              <w:rPr>
                <w:color w:val="000000"/>
                <w:sz w:val="22"/>
                <w:szCs w:val="22"/>
                <w:lang w:eastAsia="ru-RU"/>
              </w:rPr>
              <w:t>протеза</w:t>
            </w:r>
            <w:proofErr w:type="spellEnd"/>
            <w:r w:rsidRPr="00D22C0F">
              <w:rPr>
                <w:color w:val="000000"/>
                <w:sz w:val="22"/>
                <w:szCs w:val="22"/>
                <w:lang w:eastAsia="ru-RU"/>
              </w:rPr>
              <w:t xml:space="preserve"> </w:t>
            </w:r>
            <w:proofErr w:type="spellStart"/>
            <w:r w:rsidRPr="00D22C0F">
              <w:rPr>
                <w:color w:val="000000"/>
                <w:sz w:val="22"/>
                <w:szCs w:val="22"/>
                <w:lang w:eastAsia="ru-RU"/>
              </w:rPr>
              <w:t>по</w:t>
            </w:r>
            <w:proofErr w:type="spellEnd"/>
            <w:r w:rsidRPr="00D22C0F">
              <w:rPr>
                <w:color w:val="000000"/>
                <w:sz w:val="22"/>
                <w:szCs w:val="22"/>
                <w:lang w:eastAsia="ru-RU"/>
              </w:rPr>
              <w:t xml:space="preserve"> </w:t>
            </w:r>
            <w:proofErr w:type="spellStart"/>
            <w:r w:rsidRPr="00D22C0F">
              <w:rPr>
                <w:color w:val="000000"/>
                <w:sz w:val="22"/>
                <w:szCs w:val="22"/>
                <w:lang w:eastAsia="ru-RU"/>
              </w:rPr>
              <w:t>назначению</w:t>
            </w:r>
            <w:proofErr w:type="spellEnd"/>
            <w:r w:rsidRPr="00D22C0F">
              <w:rPr>
                <w:color w:val="000000"/>
                <w:sz w:val="22"/>
                <w:szCs w:val="22"/>
                <w:lang w:eastAsia="ru-RU"/>
              </w:rPr>
              <w:t xml:space="preserve">: </w:t>
            </w:r>
            <w:proofErr w:type="spellStart"/>
            <w:r w:rsidRPr="00D22C0F">
              <w:rPr>
                <w:color w:val="000000"/>
                <w:sz w:val="22"/>
                <w:szCs w:val="22"/>
                <w:lang w:eastAsia="ru-RU"/>
              </w:rPr>
              <w:t>постоянный</w:t>
            </w:r>
            <w:proofErr w:type="spellEnd"/>
            <w:r w:rsidRPr="00D22C0F">
              <w:rPr>
                <w:color w:val="000000"/>
                <w:sz w:val="22"/>
                <w:szCs w:val="22"/>
                <w:lang w:eastAsia="ru-RU"/>
              </w:rPr>
              <w:t xml:space="preserve">.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6A3A" w:rsidRPr="00D22C0F" w:rsidRDefault="00866A3A" w:rsidP="00866AD4">
            <w:pPr>
              <w:jc w:val="center"/>
              <w:rPr>
                <w:sz w:val="22"/>
                <w:szCs w:val="22"/>
                <w:lang w:eastAsia="ru-RU"/>
              </w:rPr>
            </w:pPr>
            <w:r w:rsidRPr="00D22C0F">
              <w:rPr>
                <w:sz w:val="22"/>
                <w:szCs w:val="22"/>
                <w:lang w:eastAsia="ru-RU"/>
              </w:rPr>
              <w:t>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6A3A" w:rsidRPr="00D22C0F" w:rsidRDefault="00866A3A" w:rsidP="00866AD4">
            <w:pPr>
              <w:jc w:val="center"/>
              <w:rPr>
                <w:sz w:val="22"/>
                <w:szCs w:val="22"/>
                <w:lang w:eastAsia="ru-RU"/>
              </w:rPr>
            </w:pPr>
            <w:r w:rsidRPr="00D22C0F">
              <w:rPr>
                <w:sz w:val="22"/>
                <w:szCs w:val="22"/>
                <w:lang w:eastAsia="ru-RU"/>
              </w:rPr>
              <w:t>96 360,00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6A3A" w:rsidRPr="00D22C0F" w:rsidRDefault="00866A3A" w:rsidP="00866AD4">
            <w:pPr>
              <w:jc w:val="center"/>
              <w:rPr>
                <w:sz w:val="22"/>
                <w:szCs w:val="22"/>
                <w:lang w:eastAsia="ru-RU"/>
              </w:rPr>
            </w:pPr>
            <w:r w:rsidRPr="00D22C0F">
              <w:rPr>
                <w:sz w:val="22"/>
                <w:szCs w:val="22"/>
                <w:lang w:eastAsia="ru-RU"/>
              </w:rPr>
              <w:t>48 180,00</w:t>
            </w:r>
          </w:p>
        </w:tc>
      </w:tr>
      <w:tr w:rsidR="00866AD4" w:rsidRPr="00D22C0F" w:rsidTr="00D22C0F">
        <w:trPr>
          <w:trHeight w:val="7502"/>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6A3A" w:rsidRPr="00D22C0F" w:rsidRDefault="00D22C0F" w:rsidP="00866AD4">
            <w:pPr>
              <w:jc w:val="center"/>
              <w:rPr>
                <w:sz w:val="22"/>
                <w:szCs w:val="22"/>
                <w:lang w:val="ru-RU" w:eastAsia="ru-RU"/>
              </w:rPr>
            </w:pPr>
            <w:r>
              <w:rPr>
                <w:sz w:val="22"/>
                <w:szCs w:val="22"/>
                <w:lang w:val="ru-RU" w:eastAsia="ru-RU"/>
              </w:rPr>
              <w:lastRenderedPageBreak/>
              <w:t>2</w:t>
            </w:r>
          </w:p>
        </w:tc>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866A3A" w:rsidRPr="00D22C0F" w:rsidRDefault="00866A3A" w:rsidP="00866AD4">
            <w:pPr>
              <w:rPr>
                <w:sz w:val="22"/>
                <w:szCs w:val="22"/>
                <w:lang w:val="ru-RU" w:eastAsia="ru-RU"/>
              </w:rPr>
            </w:pPr>
            <w:r w:rsidRPr="00D22C0F">
              <w:rPr>
                <w:sz w:val="22"/>
                <w:szCs w:val="22"/>
                <w:lang w:val="ru-RU" w:eastAsia="ru-RU"/>
              </w:rPr>
              <w:t xml:space="preserve">Протез голени модульный                 </w:t>
            </w:r>
          </w:p>
        </w:tc>
        <w:tc>
          <w:tcPr>
            <w:tcW w:w="4252" w:type="dxa"/>
            <w:tcBorders>
              <w:top w:val="single" w:sz="4" w:space="0" w:color="auto"/>
              <w:left w:val="single" w:sz="4" w:space="0" w:color="auto"/>
              <w:bottom w:val="single" w:sz="4" w:space="0" w:color="auto"/>
              <w:right w:val="single" w:sz="4" w:space="0" w:color="auto"/>
            </w:tcBorders>
            <w:shd w:val="clear" w:color="auto" w:fill="auto"/>
            <w:hideMark/>
          </w:tcPr>
          <w:p w:rsidR="00866A3A" w:rsidRPr="00D22C0F" w:rsidRDefault="00866A3A" w:rsidP="00866AD4">
            <w:pPr>
              <w:spacing w:after="240"/>
              <w:jc w:val="both"/>
              <w:rPr>
                <w:color w:val="000000"/>
                <w:sz w:val="22"/>
                <w:szCs w:val="22"/>
                <w:lang w:eastAsia="ru-RU"/>
              </w:rPr>
            </w:pPr>
            <w:bookmarkStart w:id="0" w:name="_GoBack"/>
            <w:r w:rsidRPr="00D22C0F">
              <w:rPr>
                <w:color w:val="000000"/>
                <w:sz w:val="22"/>
                <w:szCs w:val="22"/>
                <w:lang w:val="ru-RU" w:eastAsia="ru-RU"/>
              </w:rPr>
              <w:t>Протез голени модульный  предназначен для протезирования инвалидов с низким, средним, высоким уровнем активности с целью компенсации утраченных опорно-двигательных функций</w:t>
            </w:r>
            <w:bookmarkEnd w:id="0"/>
            <w:r w:rsidRPr="00D22C0F">
              <w:rPr>
                <w:color w:val="000000"/>
                <w:sz w:val="22"/>
                <w:szCs w:val="22"/>
                <w:lang w:val="ru-RU" w:eastAsia="ru-RU"/>
              </w:rPr>
              <w:t xml:space="preserve">. Формообразующая часть косметической облицовки - модульная мягкая полиуретановая (поролон) или листовой поролон с косметическим покрытием для придания формы и цвета естественной конечности. Приемная гильза индивидуальная (изготовленная по индивидуальному слепку с культи инвалида), пробная гильза - 1. Материал приемной (постоянной) гильзы: литьевой слоистый пластик. Вкладная гильза из вспененных материалов для обеспечения комфорта, для смягчения воздействия стенок приёмной гильзы протеза на культю.  Метод крепления протеза: крепление с использованием кожаных полуфабрикатов или крепление облегченное, с использованием наколенника или за счет формы приёмной гильзы.  Регулировочно-соединительные устройства должны соответствовать весу инвалида. Стопа подвижная во всех вертикальных плоскостях. </w:t>
            </w:r>
            <w:proofErr w:type="spellStart"/>
            <w:r w:rsidRPr="00D22C0F">
              <w:rPr>
                <w:color w:val="000000"/>
                <w:sz w:val="22"/>
                <w:szCs w:val="22"/>
                <w:lang w:eastAsia="ru-RU"/>
              </w:rPr>
              <w:t>Тип</w:t>
            </w:r>
            <w:proofErr w:type="spellEnd"/>
            <w:r w:rsidRPr="00D22C0F">
              <w:rPr>
                <w:color w:val="000000"/>
                <w:sz w:val="22"/>
                <w:szCs w:val="22"/>
                <w:lang w:eastAsia="ru-RU"/>
              </w:rPr>
              <w:t xml:space="preserve"> </w:t>
            </w:r>
            <w:proofErr w:type="spellStart"/>
            <w:r w:rsidRPr="00D22C0F">
              <w:rPr>
                <w:color w:val="000000"/>
                <w:sz w:val="22"/>
                <w:szCs w:val="22"/>
                <w:lang w:eastAsia="ru-RU"/>
              </w:rPr>
              <w:t>протеза</w:t>
            </w:r>
            <w:proofErr w:type="spellEnd"/>
            <w:r w:rsidRPr="00D22C0F">
              <w:rPr>
                <w:color w:val="000000"/>
                <w:sz w:val="22"/>
                <w:szCs w:val="22"/>
                <w:lang w:eastAsia="ru-RU"/>
              </w:rPr>
              <w:t xml:space="preserve"> </w:t>
            </w:r>
            <w:proofErr w:type="spellStart"/>
            <w:r w:rsidRPr="00D22C0F">
              <w:rPr>
                <w:color w:val="000000"/>
                <w:sz w:val="22"/>
                <w:szCs w:val="22"/>
                <w:lang w:eastAsia="ru-RU"/>
              </w:rPr>
              <w:t>по</w:t>
            </w:r>
            <w:proofErr w:type="spellEnd"/>
            <w:r w:rsidRPr="00D22C0F">
              <w:rPr>
                <w:color w:val="000000"/>
                <w:sz w:val="22"/>
                <w:szCs w:val="22"/>
                <w:lang w:eastAsia="ru-RU"/>
              </w:rPr>
              <w:t xml:space="preserve"> </w:t>
            </w:r>
            <w:proofErr w:type="spellStart"/>
            <w:r w:rsidRPr="00D22C0F">
              <w:rPr>
                <w:color w:val="000000"/>
                <w:sz w:val="22"/>
                <w:szCs w:val="22"/>
                <w:lang w:eastAsia="ru-RU"/>
              </w:rPr>
              <w:t>назначению</w:t>
            </w:r>
            <w:proofErr w:type="spellEnd"/>
            <w:r w:rsidRPr="00D22C0F">
              <w:rPr>
                <w:color w:val="000000"/>
                <w:sz w:val="22"/>
                <w:szCs w:val="22"/>
                <w:lang w:eastAsia="ru-RU"/>
              </w:rPr>
              <w:t xml:space="preserve">: </w:t>
            </w:r>
            <w:proofErr w:type="spellStart"/>
            <w:r w:rsidRPr="00D22C0F">
              <w:rPr>
                <w:color w:val="000000"/>
                <w:sz w:val="22"/>
                <w:szCs w:val="22"/>
                <w:lang w:eastAsia="ru-RU"/>
              </w:rPr>
              <w:t>постоянный</w:t>
            </w:r>
            <w:proofErr w:type="spellEnd"/>
            <w:r w:rsidRPr="00D22C0F">
              <w:rPr>
                <w:color w:val="000000"/>
                <w:sz w:val="22"/>
                <w:szCs w:val="22"/>
                <w:lang w:eastAsia="ru-RU"/>
              </w:rPr>
              <w:t xml:space="preserve">. </w:t>
            </w:r>
            <w:r w:rsidRPr="00D22C0F">
              <w:rPr>
                <w:color w:val="000000"/>
                <w:sz w:val="22"/>
                <w:szCs w:val="22"/>
                <w:lang w:eastAsia="ru-RU"/>
              </w:rPr>
              <w:br/>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6A3A" w:rsidRPr="00D22C0F" w:rsidRDefault="00866A3A" w:rsidP="00866AD4">
            <w:pPr>
              <w:jc w:val="center"/>
              <w:rPr>
                <w:sz w:val="22"/>
                <w:szCs w:val="22"/>
                <w:lang w:eastAsia="ru-RU"/>
              </w:rPr>
            </w:pPr>
            <w:r w:rsidRPr="00D22C0F">
              <w:rPr>
                <w:sz w:val="22"/>
                <w:szCs w:val="22"/>
                <w:lang w:eastAsia="ru-RU"/>
              </w:rPr>
              <w:t>23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6A3A" w:rsidRPr="00D22C0F" w:rsidRDefault="00866A3A" w:rsidP="00866AD4">
            <w:pPr>
              <w:jc w:val="center"/>
              <w:rPr>
                <w:sz w:val="22"/>
                <w:szCs w:val="22"/>
                <w:lang w:eastAsia="ru-RU"/>
              </w:rPr>
            </w:pPr>
            <w:r w:rsidRPr="00D22C0F">
              <w:rPr>
                <w:sz w:val="22"/>
                <w:szCs w:val="22"/>
                <w:lang w:eastAsia="ru-RU"/>
              </w:rPr>
              <w:t>2 249 285,00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6A3A" w:rsidRPr="00D22C0F" w:rsidRDefault="00866A3A" w:rsidP="00866AD4">
            <w:pPr>
              <w:jc w:val="center"/>
              <w:rPr>
                <w:sz w:val="22"/>
                <w:szCs w:val="22"/>
                <w:lang w:eastAsia="ru-RU"/>
              </w:rPr>
            </w:pPr>
            <w:r w:rsidRPr="00D22C0F">
              <w:rPr>
                <w:sz w:val="22"/>
                <w:szCs w:val="22"/>
                <w:lang w:eastAsia="ru-RU"/>
              </w:rPr>
              <w:t>97 795,00</w:t>
            </w:r>
          </w:p>
        </w:tc>
      </w:tr>
      <w:tr w:rsidR="00866AD4" w:rsidRPr="00D22C0F" w:rsidTr="00D22C0F">
        <w:trPr>
          <w:trHeight w:val="698"/>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66A3A" w:rsidRPr="00D22C0F" w:rsidRDefault="00D22C0F" w:rsidP="00866AD4">
            <w:pPr>
              <w:jc w:val="center"/>
              <w:rPr>
                <w:sz w:val="22"/>
                <w:szCs w:val="22"/>
                <w:lang w:val="ru-RU" w:eastAsia="ru-RU"/>
              </w:rPr>
            </w:pPr>
            <w:r>
              <w:rPr>
                <w:sz w:val="22"/>
                <w:szCs w:val="22"/>
                <w:lang w:val="ru-RU" w:eastAsia="ru-RU"/>
              </w:rPr>
              <w:t>3</w:t>
            </w:r>
          </w:p>
        </w:tc>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866A3A" w:rsidRPr="00D22C0F" w:rsidRDefault="00866A3A" w:rsidP="00866AD4">
            <w:pPr>
              <w:rPr>
                <w:sz w:val="22"/>
                <w:szCs w:val="22"/>
                <w:lang w:val="ru-RU" w:eastAsia="ru-RU"/>
              </w:rPr>
            </w:pPr>
            <w:r w:rsidRPr="00D22C0F">
              <w:rPr>
                <w:sz w:val="22"/>
                <w:szCs w:val="22"/>
                <w:lang w:val="ru-RU" w:eastAsia="ru-RU"/>
              </w:rPr>
              <w:t xml:space="preserve">Протез голени модульный                 </w:t>
            </w:r>
          </w:p>
        </w:tc>
        <w:tc>
          <w:tcPr>
            <w:tcW w:w="4252" w:type="dxa"/>
            <w:tcBorders>
              <w:top w:val="single" w:sz="4" w:space="0" w:color="auto"/>
              <w:left w:val="single" w:sz="4" w:space="0" w:color="auto"/>
              <w:bottom w:val="single" w:sz="4" w:space="0" w:color="auto"/>
              <w:right w:val="single" w:sz="4" w:space="0" w:color="auto"/>
            </w:tcBorders>
            <w:shd w:val="clear" w:color="auto" w:fill="auto"/>
            <w:hideMark/>
          </w:tcPr>
          <w:p w:rsidR="00866A3A" w:rsidRPr="00D22C0F" w:rsidRDefault="00866A3A" w:rsidP="00866AD4">
            <w:pPr>
              <w:spacing w:after="240"/>
              <w:rPr>
                <w:color w:val="000000"/>
                <w:sz w:val="22"/>
                <w:szCs w:val="22"/>
                <w:lang w:val="ru-RU" w:eastAsia="ru-RU"/>
              </w:rPr>
            </w:pPr>
            <w:r w:rsidRPr="00D22C0F">
              <w:rPr>
                <w:color w:val="000000"/>
                <w:sz w:val="22"/>
                <w:szCs w:val="22"/>
                <w:lang w:val="ru-RU" w:eastAsia="ru-RU"/>
              </w:rPr>
              <w:t xml:space="preserve">Протез голени модульный  предназначен для протезирования инвалидов со средним и высоким уровнем активности  с целью компенсации утраченных опорно-двигательных функций. Формообразующая часть косметической облицовки - модульная мягкая полиуретановая (поролон) или листовой поролон с косметическим покрытием для придания формы и цвета естественной конечности. Приёмная гильза индивидуальная (изготовленная по индивидуальному слепку с культи инвалида), пробная гильза - 1 . Материал приемной (постоянной) гильзы: литьевой слоистый пластик. Вкладная гильза из вспененных материалов  для обеспечения комфорта, смягчения действия стенок приёмной гильзы протеза на культю. Метод крепления протеза: крепление с использованием кожаных полуфабрикатов или, облегченное, с использованием наколенника или за счет формы приемной гильзы. Регулировочно-соединительные устройства должны соответствовать весу инвалида. Стопа  со средней степенью </w:t>
            </w:r>
            <w:r w:rsidRPr="00D22C0F">
              <w:rPr>
                <w:color w:val="000000"/>
                <w:sz w:val="22"/>
                <w:szCs w:val="22"/>
                <w:lang w:val="ru-RU" w:eastAsia="ru-RU"/>
              </w:rPr>
              <w:lastRenderedPageBreak/>
              <w:t>энергосбережения. Тип протеза по назначению: постоянный.</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6A3A" w:rsidRPr="00D22C0F" w:rsidRDefault="00866A3A" w:rsidP="00866AD4">
            <w:pPr>
              <w:jc w:val="center"/>
              <w:rPr>
                <w:sz w:val="22"/>
                <w:szCs w:val="22"/>
                <w:lang w:eastAsia="ru-RU"/>
              </w:rPr>
            </w:pPr>
            <w:r w:rsidRPr="00D22C0F">
              <w:rPr>
                <w:sz w:val="22"/>
                <w:szCs w:val="22"/>
                <w:lang w:eastAsia="ru-RU"/>
              </w:rPr>
              <w:lastRenderedPageBreak/>
              <w:t>15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6A3A" w:rsidRPr="00D22C0F" w:rsidRDefault="00866A3A" w:rsidP="00866AD4">
            <w:pPr>
              <w:jc w:val="center"/>
              <w:rPr>
                <w:sz w:val="22"/>
                <w:szCs w:val="22"/>
                <w:lang w:eastAsia="ru-RU"/>
              </w:rPr>
            </w:pPr>
            <w:r w:rsidRPr="00D22C0F">
              <w:rPr>
                <w:sz w:val="22"/>
                <w:szCs w:val="22"/>
                <w:lang w:eastAsia="ru-RU"/>
              </w:rPr>
              <w:t>1 988 715,00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6A3A" w:rsidRPr="00D22C0F" w:rsidRDefault="00866A3A" w:rsidP="00866AD4">
            <w:pPr>
              <w:jc w:val="center"/>
              <w:rPr>
                <w:sz w:val="22"/>
                <w:szCs w:val="22"/>
                <w:lang w:eastAsia="ru-RU"/>
              </w:rPr>
            </w:pPr>
            <w:r w:rsidRPr="00D22C0F">
              <w:rPr>
                <w:sz w:val="22"/>
                <w:szCs w:val="22"/>
                <w:lang w:eastAsia="ru-RU"/>
              </w:rPr>
              <w:t>132 581,00</w:t>
            </w:r>
          </w:p>
        </w:tc>
      </w:tr>
      <w:tr w:rsidR="00866AD4" w:rsidRPr="00D22C0F" w:rsidTr="00D22C0F">
        <w:trPr>
          <w:trHeight w:val="349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66A3A" w:rsidRPr="00D22C0F" w:rsidRDefault="00D22C0F" w:rsidP="00866AD4">
            <w:pPr>
              <w:jc w:val="center"/>
              <w:rPr>
                <w:sz w:val="22"/>
                <w:szCs w:val="22"/>
                <w:lang w:val="ru-RU" w:eastAsia="ru-RU"/>
              </w:rPr>
            </w:pPr>
            <w:r>
              <w:rPr>
                <w:sz w:val="22"/>
                <w:szCs w:val="22"/>
                <w:lang w:val="ru-RU" w:eastAsia="ru-RU"/>
              </w:rPr>
              <w:lastRenderedPageBreak/>
              <w:t>4</w:t>
            </w:r>
          </w:p>
        </w:tc>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866A3A" w:rsidRPr="00D22C0F" w:rsidRDefault="00866A3A" w:rsidP="00866AD4">
            <w:pPr>
              <w:rPr>
                <w:sz w:val="22"/>
                <w:szCs w:val="22"/>
                <w:lang w:val="ru-RU" w:eastAsia="ru-RU"/>
              </w:rPr>
            </w:pPr>
            <w:r w:rsidRPr="00D22C0F">
              <w:rPr>
                <w:sz w:val="22"/>
                <w:szCs w:val="22"/>
                <w:lang w:val="ru-RU" w:eastAsia="ru-RU"/>
              </w:rPr>
              <w:t xml:space="preserve">Протез голени модульный              </w:t>
            </w:r>
          </w:p>
        </w:tc>
        <w:tc>
          <w:tcPr>
            <w:tcW w:w="4252" w:type="dxa"/>
            <w:tcBorders>
              <w:top w:val="single" w:sz="4" w:space="0" w:color="auto"/>
              <w:left w:val="single" w:sz="4" w:space="0" w:color="auto"/>
              <w:bottom w:val="single" w:sz="4" w:space="0" w:color="auto"/>
              <w:right w:val="single" w:sz="4" w:space="0" w:color="auto"/>
            </w:tcBorders>
            <w:shd w:val="clear" w:color="auto" w:fill="auto"/>
            <w:hideMark/>
          </w:tcPr>
          <w:p w:rsidR="00866A3A" w:rsidRPr="00D22C0F" w:rsidRDefault="00866A3A" w:rsidP="00866AD4">
            <w:pPr>
              <w:spacing w:after="240"/>
              <w:jc w:val="both"/>
              <w:rPr>
                <w:sz w:val="22"/>
                <w:szCs w:val="22"/>
                <w:lang w:val="ru-RU" w:eastAsia="ru-RU"/>
              </w:rPr>
            </w:pPr>
            <w:r w:rsidRPr="00D22C0F">
              <w:rPr>
                <w:sz w:val="22"/>
                <w:szCs w:val="22"/>
                <w:lang w:val="ru-RU" w:eastAsia="ru-RU"/>
              </w:rPr>
              <w:t xml:space="preserve">Протез голени модульный </w:t>
            </w:r>
            <w:r w:rsidR="00866AD4" w:rsidRPr="00D22C0F">
              <w:rPr>
                <w:sz w:val="22"/>
                <w:szCs w:val="22"/>
                <w:lang w:val="ru-RU" w:eastAsia="ru-RU"/>
              </w:rPr>
              <w:t xml:space="preserve">в комплекте с изготовленным </w:t>
            </w:r>
            <w:r w:rsidRPr="00D22C0F">
              <w:rPr>
                <w:b/>
                <w:bCs/>
                <w:sz w:val="22"/>
                <w:szCs w:val="22"/>
                <w:lang w:val="ru-RU" w:eastAsia="ru-RU"/>
              </w:rPr>
              <w:t>полимерным чехлом</w:t>
            </w:r>
            <w:r w:rsidRPr="00D22C0F">
              <w:rPr>
                <w:sz w:val="22"/>
                <w:szCs w:val="22"/>
                <w:lang w:val="ru-RU" w:eastAsia="ru-RU"/>
              </w:rPr>
              <w:t xml:space="preserve"> предназначен для протезирования пациентов со средним и повышенным уровнем активности с целью компенсации утраченных опорно-двигательных функций. Формообразующая часть косметической облицовки - модульная мягкая полиуретановая или листовой поролон с косметическим покрытием для придания формы и цвета естественной конечности. Приёмная гильза индивидуальная (изготовленная по индивидуальному слепку с культи инвалида), пробная гильза - 1. Материал приемной (постоянной) гильзы: литьевой слоистый пластик. Вкладной элемент полимерный </w:t>
            </w:r>
            <w:proofErr w:type="spellStart"/>
            <w:r w:rsidRPr="00D22C0F">
              <w:rPr>
                <w:sz w:val="22"/>
                <w:szCs w:val="22"/>
                <w:lang w:val="ru-RU" w:eastAsia="ru-RU"/>
              </w:rPr>
              <w:t>гелевый</w:t>
            </w:r>
            <w:proofErr w:type="spellEnd"/>
            <w:r w:rsidRPr="00D22C0F">
              <w:rPr>
                <w:sz w:val="22"/>
                <w:szCs w:val="22"/>
                <w:lang w:val="ru-RU" w:eastAsia="ru-RU"/>
              </w:rPr>
              <w:t xml:space="preserve"> с высоким уровнем стабилизации с дистальным креплением, с дополнительным элементом из вспененных материалов для обеспечения комфорта, для смягчения воздействия стенок приёмной гильзы протеза на культю. Метод крепления протеза: крепление облегченное, с использованием наколенника. Регулировочно-соединительные устройства должны соответствовать весу инвалида. Стопа со средней степенью энергосбережения. Тип протеза по назначению: постоянный. </w:t>
            </w:r>
            <w:r w:rsidR="00866AD4" w:rsidRPr="00D22C0F">
              <w:rPr>
                <w:sz w:val="22"/>
                <w:szCs w:val="22"/>
                <w:lang w:val="ru-RU" w:eastAsia="ru-RU"/>
              </w:rPr>
              <w:t>Гарантийный срок на силиконовый чехол 6 месяцев.</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6A3A" w:rsidRPr="00D22C0F" w:rsidRDefault="00866A3A" w:rsidP="00866AD4">
            <w:pPr>
              <w:jc w:val="center"/>
              <w:rPr>
                <w:sz w:val="22"/>
                <w:szCs w:val="22"/>
                <w:lang w:eastAsia="ru-RU"/>
              </w:rPr>
            </w:pPr>
            <w:r w:rsidRPr="00D22C0F">
              <w:rPr>
                <w:sz w:val="22"/>
                <w:szCs w:val="22"/>
                <w:lang w:eastAsia="ru-RU"/>
              </w:rPr>
              <w:t>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6A3A" w:rsidRPr="00D22C0F" w:rsidRDefault="00866A3A" w:rsidP="00866AD4">
            <w:pPr>
              <w:jc w:val="center"/>
              <w:rPr>
                <w:sz w:val="22"/>
                <w:szCs w:val="22"/>
                <w:lang w:eastAsia="ru-RU"/>
              </w:rPr>
            </w:pPr>
            <w:r w:rsidRPr="00D22C0F">
              <w:rPr>
                <w:sz w:val="22"/>
                <w:szCs w:val="22"/>
                <w:lang w:eastAsia="ru-RU"/>
              </w:rPr>
              <w:t>871 880,00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6A3A" w:rsidRPr="00D22C0F" w:rsidRDefault="00866A3A" w:rsidP="00866AD4">
            <w:pPr>
              <w:jc w:val="center"/>
              <w:rPr>
                <w:sz w:val="22"/>
                <w:szCs w:val="22"/>
                <w:lang w:eastAsia="ru-RU"/>
              </w:rPr>
            </w:pPr>
            <w:r w:rsidRPr="00D22C0F">
              <w:rPr>
                <w:sz w:val="22"/>
                <w:szCs w:val="22"/>
                <w:lang w:eastAsia="ru-RU"/>
              </w:rPr>
              <w:t>174 376,00</w:t>
            </w:r>
          </w:p>
        </w:tc>
      </w:tr>
      <w:tr w:rsidR="00866AD4" w:rsidRPr="00D22C0F" w:rsidTr="00D22C0F">
        <w:trPr>
          <w:trHeight w:val="268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66A3A" w:rsidRPr="00D22C0F" w:rsidRDefault="00D22C0F" w:rsidP="00866AD4">
            <w:pPr>
              <w:jc w:val="center"/>
              <w:rPr>
                <w:sz w:val="22"/>
                <w:szCs w:val="22"/>
                <w:lang w:val="ru-RU" w:eastAsia="ru-RU"/>
              </w:rPr>
            </w:pPr>
            <w:r>
              <w:rPr>
                <w:sz w:val="22"/>
                <w:szCs w:val="22"/>
                <w:lang w:val="ru-RU" w:eastAsia="ru-RU"/>
              </w:rPr>
              <w:t>5</w:t>
            </w:r>
          </w:p>
        </w:tc>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866A3A" w:rsidRPr="00D22C0F" w:rsidRDefault="00866A3A" w:rsidP="00866AD4">
            <w:pPr>
              <w:rPr>
                <w:sz w:val="22"/>
                <w:szCs w:val="22"/>
                <w:lang w:val="ru-RU" w:eastAsia="ru-RU"/>
              </w:rPr>
            </w:pPr>
            <w:r w:rsidRPr="00D22C0F">
              <w:rPr>
                <w:sz w:val="22"/>
                <w:szCs w:val="22"/>
                <w:lang w:val="ru-RU" w:eastAsia="ru-RU"/>
              </w:rPr>
              <w:t xml:space="preserve">Протез голени для купания                </w:t>
            </w:r>
          </w:p>
        </w:tc>
        <w:tc>
          <w:tcPr>
            <w:tcW w:w="4252" w:type="dxa"/>
            <w:tcBorders>
              <w:top w:val="single" w:sz="4" w:space="0" w:color="auto"/>
              <w:left w:val="single" w:sz="4" w:space="0" w:color="auto"/>
              <w:bottom w:val="single" w:sz="4" w:space="0" w:color="auto"/>
              <w:right w:val="single" w:sz="4" w:space="0" w:color="auto"/>
            </w:tcBorders>
            <w:shd w:val="clear" w:color="auto" w:fill="auto"/>
            <w:hideMark/>
          </w:tcPr>
          <w:p w:rsidR="00866A3A" w:rsidRPr="00D22C0F" w:rsidRDefault="00866A3A" w:rsidP="000E5DF3">
            <w:pPr>
              <w:spacing w:after="240"/>
              <w:rPr>
                <w:sz w:val="22"/>
                <w:szCs w:val="22"/>
                <w:lang w:val="ru-RU" w:eastAsia="ru-RU"/>
              </w:rPr>
            </w:pPr>
            <w:r w:rsidRPr="00D22C0F">
              <w:rPr>
                <w:sz w:val="22"/>
                <w:szCs w:val="22"/>
                <w:lang w:val="ru-RU" w:eastAsia="ru-RU"/>
              </w:rPr>
              <w:t xml:space="preserve">Протез голени модульный для купания </w:t>
            </w:r>
            <w:r w:rsidR="00866AD4" w:rsidRPr="00D22C0F">
              <w:rPr>
                <w:sz w:val="22"/>
                <w:szCs w:val="22"/>
                <w:lang w:val="ru-RU" w:eastAsia="ru-RU"/>
              </w:rPr>
              <w:t>в комплекте с изготовленным</w:t>
            </w:r>
            <w:r w:rsidRPr="00D22C0F">
              <w:rPr>
                <w:b/>
                <w:bCs/>
                <w:sz w:val="22"/>
                <w:szCs w:val="22"/>
                <w:lang w:val="ru-RU" w:eastAsia="ru-RU"/>
              </w:rPr>
              <w:t xml:space="preserve"> полимерным </w:t>
            </w:r>
            <w:proofErr w:type="gramStart"/>
            <w:r w:rsidRPr="00D22C0F">
              <w:rPr>
                <w:b/>
                <w:bCs/>
                <w:sz w:val="22"/>
                <w:szCs w:val="22"/>
                <w:lang w:val="ru-RU" w:eastAsia="ru-RU"/>
              </w:rPr>
              <w:t>чехлом</w:t>
            </w:r>
            <w:r w:rsidRPr="00D22C0F">
              <w:rPr>
                <w:sz w:val="22"/>
                <w:szCs w:val="22"/>
                <w:lang w:val="ru-RU" w:eastAsia="ru-RU"/>
              </w:rPr>
              <w:t xml:space="preserve">  предназначен</w:t>
            </w:r>
            <w:proofErr w:type="gramEnd"/>
            <w:r w:rsidRPr="00D22C0F">
              <w:rPr>
                <w:sz w:val="22"/>
                <w:szCs w:val="22"/>
                <w:lang w:val="ru-RU" w:eastAsia="ru-RU"/>
              </w:rPr>
              <w:t xml:space="preserve"> для протезирования инвалидов с целью компенсации утраченных опорно-двигательных функций, для принятия водных процедур. Без косметической облицовки. Приемная гильза индивидуальная (изготовленная по индивидуальному слепку с культи инвалида), пробная гильза -1. Материал приемной (постоянной) гильзы: литьевой слоистый пластик на основе смол. Вкладной элемент полимерный </w:t>
            </w:r>
            <w:proofErr w:type="spellStart"/>
            <w:r w:rsidRPr="00D22C0F">
              <w:rPr>
                <w:sz w:val="22"/>
                <w:szCs w:val="22"/>
                <w:lang w:val="ru-RU" w:eastAsia="ru-RU"/>
              </w:rPr>
              <w:t>гелевый</w:t>
            </w:r>
            <w:proofErr w:type="spellEnd"/>
            <w:r w:rsidRPr="00D22C0F">
              <w:rPr>
                <w:sz w:val="22"/>
                <w:szCs w:val="22"/>
                <w:lang w:val="ru-RU" w:eastAsia="ru-RU"/>
              </w:rPr>
              <w:t xml:space="preserve"> с высоким уровнем стабилизации для обеспечения комфорта, смягчения воздействия стенок приемной гильзы протеза на культю. Метод крепления протеза: крепление  вакуумное с герметизирующим наколенником. Комплектующие с водостойким покрытием и кингстонными отверстиями </w:t>
            </w:r>
            <w:r w:rsidRPr="00D22C0F">
              <w:rPr>
                <w:sz w:val="22"/>
                <w:szCs w:val="22"/>
                <w:lang w:val="ru-RU" w:eastAsia="ru-RU"/>
              </w:rPr>
              <w:lastRenderedPageBreak/>
              <w:t xml:space="preserve">для предотвращения всплывания протеза при заходе в воду с нагрузкой до 150 кг. Стопа с повышенной упругостью в носочной части, имеющая решетчатый профиль подошвы для хорошей </w:t>
            </w:r>
            <w:proofErr w:type="spellStart"/>
            <w:r w:rsidRPr="00D22C0F">
              <w:rPr>
                <w:sz w:val="22"/>
                <w:szCs w:val="22"/>
                <w:lang w:val="ru-RU" w:eastAsia="ru-RU"/>
              </w:rPr>
              <w:t>сцепляемости</w:t>
            </w:r>
            <w:proofErr w:type="spellEnd"/>
            <w:r w:rsidRPr="00D22C0F">
              <w:rPr>
                <w:sz w:val="22"/>
                <w:szCs w:val="22"/>
                <w:lang w:val="ru-RU" w:eastAsia="ru-RU"/>
              </w:rPr>
              <w:t xml:space="preserve">, со средней степенью энергосбережения. Тип протеза по назначению: специальный. </w:t>
            </w:r>
            <w:r w:rsidR="00866AD4" w:rsidRPr="00D22C0F">
              <w:rPr>
                <w:sz w:val="22"/>
                <w:szCs w:val="22"/>
                <w:lang w:val="ru-RU" w:eastAsia="ru-RU"/>
              </w:rPr>
              <w:t>Гарантийный срок на силиконовый чехол 6 месяцев.</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6A3A" w:rsidRPr="00D22C0F" w:rsidRDefault="00866A3A" w:rsidP="00866AD4">
            <w:pPr>
              <w:jc w:val="center"/>
              <w:rPr>
                <w:sz w:val="22"/>
                <w:szCs w:val="22"/>
                <w:lang w:eastAsia="ru-RU"/>
              </w:rPr>
            </w:pPr>
            <w:r w:rsidRPr="00D22C0F">
              <w:rPr>
                <w:sz w:val="22"/>
                <w:szCs w:val="22"/>
                <w:lang w:eastAsia="ru-RU"/>
              </w:rPr>
              <w:lastRenderedPageBreak/>
              <w:t>13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6A3A" w:rsidRPr="00D22C0F" w:rsidRDefault="00866A3A" w:rsidP="00866AD4">
            <w:pPr>
              <w:jc w:val="center"/>
              <w:rPr>
                <w:sz w:val="22"/>
                <w:szCs w:val="22"/>
                <w:lang w:eastAsia="ru-RU"/>
              </w:rPr>
            </w:pPr>
            <w:r w:rsidRPr="00D22C0F">
              <w:rPr>
                <w:sz w:val="22"/>
                <w:szCs w:val="22"/>
                <w:lang w:eastAsia="ru-RU"/>
              </w:rPr>
              <w:t>2 418 988,00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6A3A" w:rsidRPr="00D22C0F" w:rsidRDefault="00866A3A" w:rsidP="00866AD4">
            <w:pPr>
              <w:jc w:val="center"/>
              <w:rPr>
                <w:sz w:val="22"/>
                <w:szCs w:val="22"/>
                <w:lang w:eastAsia="ru-RU"/>
              </w:rPr>
            </w:pPr>
            <w:r w:rsidRPr="00D22C0F">
              <w:rPr>
                <w:sz w:val="22"/>
                <w:szCs w:val="22"/>
                <w:lang w:eastAsia="ru-RU"/>
              </w:rPr>
              <w:t>186 076,00</w:t>
            </w:r>
          </w:p>
        </w:tc>
      </w:tr>
      <w:tr w:rsidR="00866AD4" w:rsidRPr="00D22C0F" w:rsidTr="00D22C0F">
        <w:trPr>
          <w:trHeight w:val="217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6A3A" w:rsidRPr="00D22C0F" w:rsidRDefault="00D22C0F" w:rsidP="00866AD4">
            <w:pPr>
              <w:jc w:val="center"/>
              <w:rPr>
                <w:color w:val="000000"/>
                <w:sz w:val="22"/>
                <w:szCs w:val="22"/>
                <w:lang w:val="ru-RU" w:eastAsia="ru-RU"/>
              </w:rPr>
            </w:pPr>
            <w:r>
              <w:rPr>
                <w:color w:val="000000"/>
                <w:sz w:val="22"/>
                <w:szCs w:val="22"/>
                <w:lang w:val="ru-RU" w:eastAsia="ru-RU"/>
              </w:rPr>
              <w:lastRenderedPageBreak/>
              <w:t>6</w:t>
            </w:r>
          </w:p>
        </w:tc>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866A3A" w:rsidRPr="00D22C0F" w:rsidRDefault="00866A3A" w:rsidP="00866AD4">
            <w:pPr>
              <w:rPr>
                <w:color w:val="000000"/>
                <w:sz w:val="22"/>
                <w:szCs w:val="22"/>
                <w:lang w:val="ru-RU" w:eastAsia="ru-RU"/>
              </w:rPr>
            </w:pPr>
            <w:r w:rsidRPr="00D22C0F">
              <w:rPr>
                <w:color w:val="000000"/>
                <w:sz w:val="22"/>
                <w:szCs w:val="22"/>
                <w:lang w:val="ru-RU" w:eastAsia="ru-RU"/>
              </w:rPr>
              <w:t xml:space="preserve">Протез стопы комбинированный                              </w:t>
            </w:r>
          </w:p>
        </w:tc>
        <w:tc>
          <w:tcPr>
            <w:tcW w:w="4252" w:type="dxa"/>
            <w:tcBorders>
              <w:top w:val="single" w:sz="4" w:space="0" w:color="auto"/>
              <w:left w:val="single" w:sz="4" w:space="0" w:color="auto"/>
              <w:bottom w:val="single" w:sz="4" w:space="0" w:color="auto"/>
              <w:right w:val="single" w:sz="4" w:space="0" w:color="auto"/>
            </w:tcBorders>
            <w:shd w:val="clear" w:color="auto" w:fill="auto"/>
            <w:hideMark/>
          </w:tcPr>
          <w:p w:rsidR="00866A3A" w:rsidRPr="00D22C0F" w:rsidRDefault="00866A3A" w:rsidP="00866AD4">
            <w:pPr>
              <w:rPr>
                <w:color w:val="000000"/>
                <w:sz w:val="22"/>
                <w:szCs w:val="22"/>
                <w:lang w:eastAsia="ru-RU"/>
              </w:rPr>
            </w:pPr>
            <w:r w:rsidRPr="00D22C0F">
              <w:rPr>
                <w:color w:val="000000"/>
                <w:sz w:val="22"/>
                <w:szCs w:val="22"/>
                <w:lang w:val="ru-RU" w:eastAsia="ru-RU"/>
              </w:rPr>
              <w:t xml:space="preserve">Протез стопы немодульный без косметической облицовки и косметического покрытия облицовки предназначен для компенсации утраченных опорно-двигательных функций на </w:t>
            </w:r>
            <w:proofErr w:type="spellStart"/>
            <w:r w:rsidRPr="00D22C0F">
              <w:rPr>
                <w:color w:val="000000"/>
                <w:sz w:val="22"/>
                <w:szCs w:val="22"/>
                <w:lang w:val="ru-RU" w:eastAsia="ru-RU"/>
              </w:rPr>
              <w:t>опороспособную</w:t>
            </w:r>
            <w:proofErr w:type="spellEnd"/>
            <w:r w:rsidRPr="00D22C0F">
              <w:rPr>
                <w:color w:val="000000"/>
                <w:sz w:val="22"/>
                <w:szCs w:val="22"/>
                <w:lang w:val="ru-RU" w:eastAsia="ru-RU"/>
              </w:rPr>
              <w:t>, частично-</w:t>
            </w:r>
            <w:proofErr w:type="spellStart"/>
            <w:r w:rsidRPr="00D22C0F">
              <w:rPr>
                <w:color w:val="000000"/>
                <w:sz w:val="22"/>
                <w:szCs w:val="22"/>
                <w:lang w:val="ru-RU" w:eastAsia="ru-RU"/>
              </w:rPr>
              <w:t>опороспособную</w:t>
            </w:r>
            <w:proofErr w:type="spellEnd"/>
            <w:r w:rsidRPr="00D22C0F">
              <w:rPr>
                <w:color w:val="000000"/>
                <w:sz w:val="22"/>
                <w:szCs w:val="22"/>
                <w:lang w:val="ru-RU" w:eastAsia="ru-RU"/>
              </w:rPr>
              <w:t xml:space="preserve"> и </w:t>
            </w:r>
            <w:proofErr w:type="spellStart"/>
            <w:r w:rsidRPr="00D22C0F">
              <w:rPr>
                <w:color w:val="000000"/>
                <w:sz w:val="22"/>
                <w:szCs w:val="22"/>
                <w:lang w:val="ru-RU" w:eastAsia="ru-RU"/>
              </w:rPr>
              <w:t>неопороспособную</w:t>
            </w:r>
            <w:proofErr w:type="spellEnd"/>
            <w:r w:rsidRPr="00D22C0F">
              <w:rPr>
                <w:color w:val="000000"/>
                <w:sz w:val="22"/>
                <w:szCs w:val="22"/>
                <w:lang w:val="ru-RU" w:eastAsia="ru-RU"/>
              </w:rPr>
              <w:t xml:space="preserve"> культю. Приёмная гильза индивидуальная (изготовленная по индивидуальному слепку с культи инвалида). Материал индивидуальной постоянной гильзы: литьевой слоистый пластик с вкладным элементом из вспененных материалов. Метод крепления протеза: крепление за счет формы приемной гильзы; облегченное, с использованием наколенника. Тип стопы - стопа </w:t>
            </w:r>
            <w:proofErr w:type="spellStart"/>
            <w:r w:rsidRPr="00D22C0F">
              <w:rPr>
                <w:color w:val="000000"/>
                <w:sz w:val="22"/>
                <w:szCs w:val="22"/>
                <w:lang w:val="ru-RU" w:eastAsia="ru-RU"/>
              </w:rPr>
              <w:t>бесшарнирная</w:t>
            </w:r>
            <w:proofErr w:type="spellEnd"/>
            <w:r w:rsidRPr="00D22C0F">
              <w:rPr>
                <w:color w:val="000000"/>
                <w:sz w:val="22"/>
                <w:szCs w:val="22"/>
                <w:lang w:val="ru-RU" w:eastAsia="ru-RU"/>
              </w:rPr>
              <w:t xml:space="preserve">, полиуретановая, монолитная по Пирогову или вкладыш для протезов при ампутации по </w:t>
            </w:r>
            <w:proofErr w:type="spellStart"/>
            <w:r w:rsidRPr="00D22C0F">
              <w:rPr>
                <w:color w:val="000000"/>
                <w:sz w:val="22"/>
                <w:szCs w:val="22"/>
                <w:lang w:val="ru-RU" w:eastAsia="ru-RU"/>
              </w:rPr>
              <w:t>Шопару</w:t>
            </w:r>
            <w:proofErr w:type="spellEnd"/>
            <w:r w:rsidRPr="00D22C0F">
              <w:rPr>
                <w:color w:val="000000"/>
                <w:sz w:val="22"/>
                <w:szCs w:val="22"/>
                <w:lang w:val="ru-RU" w:eastAsia="ru-RU"/>
              </w:rPr>
              <w:t xml:space="preserve">. </w:t>
            </w:r>
            <w:proofErr w:type="spellStart"/>
            <w:r w:rsidRPr="00D22C0F">
              <w:rPr>
                <w:color w:val="000000"/>
                <w:sz w:val="22"/>
                <w:szCs w:val="22"/>
                <w:lang w:eastAsia="ru-RU"/>
              </w:rPr>
              <w:t>Тип</w:t>
            </w:r>
            <w:proofErr w:type="spellEnd"/>
            <w:r w:rsidRPr="00D22C0F">
              <w:rPr>
                <w:color w:val="000000"/>
                <w:sz w:val="22"/>
                <w:szCs w:val="22"/>
                <w:lang w:eastAsia="ru-RU"/>
              </w:rPr>
              <w:t xml:space="preserve"> </w:t>
            </w:r>
            <w:proofErr w:type="spellStart"/>
            <w:proofErr w:type="gramStart"/>
            <w:r w:rsidRPr="00D22C0F">
              <w:rPr>
                <w:color w:val="000000"/>
                <w:sz w:val="22"/>
                <w:szCs w:val="22"/>
                <w:lang w:eastAsia="ru-RU"/>
              </w:rPr>
              <w:t>протеза</w:t>
            </w:r>
            <w:proofErr w:type="spellEnd"/>
            <w:r w:rsidRPr="00D22C0F">
              <w:rPr>
                <w:color w:val="000000"/>
                <w:sz w:val="22"/>
                <w:szCs w:val="22"/>
                <w:lang w:eastAsia="ru-RU"/>
              </w:rPr>
              <w:t xml:space="preserve">  </w:t>
            </w:r>
            <w:proofErr w:type="spellStart"/>
            <w:r w:rsidRPr="00D22C0F">
              <w:rPr>
                <w:color w:val="000000"/>
                <w:sz w:val="22"/>
                <w:szCs w:val="22"/>
                <w:lang w:eastAsia="ru-RU"/>
              </w:rPr>
              <w:t>по</w:t>
            </w:r>
            <w:proofErr w:type="spellEnd"/>
            <w:proofErr w:type="gramEnd"/>
            <w:r w:rsidRPr="00D22C0F">
              <w:rPr>
                <w:color w:val="000000"/>
                <w:sz w:val="22"/>
                <w:szCs w:val="22"/>
                <w:lang w:eastAsia="ru-RU"/>
              </w:rPr>
              <w:t xml:space="preserve"> </w:t>
            </w:r>
            <w:proofErr w:type="spellStart"/>
            <w:r w:rsidRPr="00D22C0F">
              <w:rPr>
                <w:color w:val="000000"/>
                <w:sz w:val="22"/>
                <w:szCs w:val="22"/>
                <w:lang w:eastAsia="ru-RU"/>
              </w:rPr>
              <w:t>назначению</w:t>
            </w:r>
            <w:proofErr w:type="spellEnd"/>
            <w:r w:rsidRPr="00D22C0F">
              <w:rPr>
                <w:color w:val="000000"/>
                <w:sz w:val="22"/>
                <w:szCs w:val="22"/>
                <w:lang w:eastAsia="ru-RU"/>
              </w:rPr>
              <w:t xml:space="preserve">: </w:t>
            </w:r>
            <w:proofErr w:type="spellStart"/>
            <w:r w:rsidRPr="00D22C0F">
              <w:rPr>
                <w:color w:val="000000"/>
                <w:sz w:val="22"/>
                <w:szCs w:val="22"/>
                <w:lang w:eastAsia="ru-RU"/>
              </w:rPr>
              <w:t>постоянный</w:t>
            </w:r>
            <w:proofErr w:type="spellEnd"/>
            <w:r w:rsidRPr="00D22C0F">
              <w:rPr>
                <w:color w:val="000000"/>
                <w:sz w:val="22"/>
                <w:szCs w:val="22"/>
                <w:lang w:eastAsia="ru-RU"/>
              </w:rPr>
              <w:t xml:space="preserve">.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6A3A" w:rsidRPr="00D22C0F" w:rsidRDefault="00866A3A" w:rsidP="00866AD4">
            <w:pPr>
              <w:jc w:val="center"/>
              <w:rPr>
                <w:sz w:val="22"/>
                <w:szCs w:val="22"/>
                <w:lang w:eastAsia="ru-RU"/>
              </w:rPr>
            </w:pPr>
            <w:r w:rsidRPr="00D22C0F">
              <w:rPr>
                <w:sz w:val="22"/>
                <w:szCs w:val="22"/>
                <w:lang w:eastAsia="ru-RU"/>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6A3A" w:rsidRPr="00D22C0F" w:rsidRDefault="00866A3A" w:rsidP="00866AD4">
            <w:pPr>
              <w:jc w:val="center"/>
              <w:rPr>
                <w:sz w:val="22"/>
                <w:szCs w:val="22"/>
                <w:lang w:eastAsia="ru-RU"/>
              </w:rPr>
            </w:pPr>
            <w:r w:rsidRPr="00D22C0F">
              <w:rPr>
                <w:sz w:val="22"/>
                <w:szCs w:val="22"/>
                <w:lang w:eastAsia="ru-RU"/>
              </w:rPr>
              <w:t>49 900,00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6A3A" w:rsidRPr="00D22C0F" w:rsidRDefault="00866A3A" w:rsidP="00866AD4">
            <w:pPr>
              <w:jc w:val="center"/>
              <w:rPr>
                <w:sz w:val="22"/>
                <w:szCs w:val="22"/>
                <w:lang w:eastAsia="ru-RU"/>
              </w:rPr>
            </w:pPr>
            <w:r w:rsidRPr="00D22C0F">
              <w:rPr>
                <w:sz w:val="22"/>
                <w:szCs w:val="22"/>
                <w:lang w:eastAsia="ru-RU"/>
              </w:rPr>
              <w:t>49 900,00</w:t>
            </w:r>
          </w:p>
        </w:tc>
      </w:tr>
      <w:tr w:rsidR="00866AD4" w:rsidRPr="00D22C0F" w:rsidTr="000E5DF3">
        <w:trPr>
          <w:trHeight w:val="699"/>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66A3A" w:rsidRPr="00D22C0F" w:rsidRDefault="00D22C0F" w:rsidP="00866AD4">
            <w:pPr>
              <w:jc w:val="center"/>
              <w:rPr>
                <w:sz w:val="22"/>
                <w:szCs w:val="22"/>
                <w:lang w:val="ru-RU" w:eastAsia="ru-RU"/>
              </w:rPr>
            </w:pPr>
            <w:r>
              <w:rPr>
                <w:sz w:val="22"/>
                <w:szCs w:val="22"/>
                <w:lang w:val="ru-RU" w:eastAsia="ru-RU"/>
              </w:rPr>
              <w:t>7</w:t>
            </w:r>
          </w:p>
        </w:tc>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866A3A" w:rsidRPr="00D22C0F" w:rsidRDefault="00866A3A" w:rsidP="00866AD4">
            <w:pPr>
              <w:rPr>
                <w:color w:val="000000"/>
                <w:sz w:val="22"/>
                <w:szCs w:val="22"/>
                <w:lang w:val="ru-RU" w:eastAsia="ru-RU"/>
              </w:rPr>
            </w:pPr>
            <w:r w:rsidRPr="00D22C0F">
              <w:rPr>
                <w:color w:val="000000"/>
                <w:sz w:val="22"/>
                <w:szCs w:val="22"/>
                <w:lang w:val="ru-RU" w:eastAsia="ru-RU"/>
              </w:rPr>
              <w:t xml:space="preserve">Протез бедра немодульный              </w:t>
            </w:r>
          </w:p>
        </w:tc>
        <w:tc>
          <w:tcPr>
            <w:tcW w:w="4252" w:type="dxa"/>
            <w:tcBorders>
              <w:top w:val="single" w:sz="4" w:space="0" w:color="auto"/>
              <w:left w:val="single" w:sz="4" w:space="0" w:color="auto"/>
              <w:bottom w:val="single" w:sz="4" w:space="0" w:color="auto"/>
              <w:right w:val="single" w:sz="4" w:space="0" w:color="auto"/>
            </w:tcBorders>
            <w:shd w:val="clear" w:color="auto" w:fill="auto"/>
            <w:hideMark/>
          </w:tcPr>
          <w:p w:rsidR="00866A3A" w:rsidRPr="00D22C0F" w:rsidRDefault="00866A3A" w:rsidP="00866AD4">
            <w:pPr>
              <w:jc w:val="both"/>
              <w:rPr>
                <w:sz w:val="22"/>
                <w:szCs w:val="22"/>
                <w:lang w:val="ru-RU" w:eastAsia="ru-RU"/>
              </w:rPr>
            </w:pPr>
            <w:r w:rsidRPr="00D22C0F">
              <w:rPr>
                <w:sz w:val="22"/>
                <w:szCs w:val="22"/>
                <w:lang w:val="ru-RU" w:eastAsia="ru-RU"/>
              </w:rPr>
              <w:t>Протез бедра немодульный</w:t>
            </w:r>
            <w:proofErr w:type="gramStart"/>
            <w:r w:rsidRPr="00D22C0F">
              <w:rPr>
                <w:sz w:val="22"/>
                <w:szCs w:val="22"/>
                <w:lang w:val="ru-RU" w:eastAsia="ru-RU"/>
              </w:rPr>
              <w:t>. формообразующая</w:t>
            </w:r>
            <w:proofErr w:type="gramEnd"/>
            <w:r w:rsidRPr="00D22C0F">
              <w:rPr>
                <w:sz w:val="22"/>
                <w:szCs w:val="22"/>
                <w:lang w:val="ru-RU" w:eastAsia="ru-RU"/>
              </w:rPr>
              <w:t xml:space="preserve"> часть косметической облицовки - мягкая полиуретановая (листовой поролон). Косметическое покрытие облицовки - чулки ортопедические </w:t>
            </w:r>
            <w:proofErr w:type="spellStart"/>
            <w:r w:rsidRPr="00D22C0F">
              <w:rPr>
                <w:sz w:val="22"/>
                <w:szCs w:val="22"/>
                <w:lang w:val="ru-RU" w:eastAsia="ru-RU"/>
              </w:rPr>
              <w:t>силоновые</w:t>
            </w:r>
            <w:proofErr w:type="spellEnd"/>
            <w:r w:rsidRPr="00D22C0F">
              <w:rPr>
                <w:sz w:val="22"/>
                <w:szCs w:val="22"/>
                <w:lang w:val="ru-RU" w:eastAsia="ru-RU"/>
              </w:rPr>
              <w:t xml:space="preserve">. Приемная гильза унифицированная (без пробных гильз). Материал унифицированной постоянной гильзы: слоистый пластик на основе полиамидных или акриловых смол. Допускается применение вкладных кожаных гильз. Крепление протеза поясное с использованием кожаных полуфабрикатов (без шин) или с использованием </w:t>
            </w:r>
            <w:proofErr w:type="gramStart"/>
            <w:r w:rsidRPr="00D22C0F">
              <w:rPr>
                <w:sz w:val="22"/>
                <w:szCs w:val="22"/>
                <w:lang w:val="ru-RU" w:eastAsia="ru-RU"/>
              </w:rPr>
              <w:t>бандажа .</w:t>
            </w:r>
            <w:proofErr w:type="gramEnd"/>
            <w:r w:rsidRPr="00D22C0F">
              <w:rPr>
                <w:sz w:val="22"/>
                <w:szCs w:val="22"/>
                <w:lang w:val="ru-RU" w:eastAsia="ru-RU"/>
              </w:rPr>
              <w:t xml:space="preserve"> Стопа </w:t>
            </w:r>
            <w:proofErr w:type="spellStart"/>
            <w:r w:rsidRPr="00D22C0F">
              <w:rPr>
                <w:sz w:val="22"/>
                <w:szCs w:val="22"/>
                <w:lang w:val="ru-RU" w:eastAsia="ru-RU"/>
              </w:rPr>
              <w:t>бесшарнирная</w:t>
            </w:r>
            <w:proofErr w:type="spellEnd"/>
            <w:r w:rsidRPr="00D22C0F">
              <w:rPr>
                <w:sz w:val="22"/>
                <w:szCs w:val="22"/>
                <w:lang w:val="ru-RU" w:eastAsia="ru-RU"/>
              </w:rPr>
              <w:t xml:space="preserve"> полиуретановая, монолитная. Коленный шарнир максимальной готовности с ручным замком для немодульных протезов или Коленный шарнир одноосный максимальной готовности </w:t>
            </w:r>
            <w:proofErr w:type="spellStart"/>
            <w:r w:rsidRPr="00D22C0F">
              <w:rPr>
                <w:sz w:val="22"/>
                <w:szCs w:val="22"/>
                <w:lang w:val="ru-RU" w:eastAsia="ru-RU"/>
              </w:rPr>
              <w:t>беззамковый</w:t>
            </w:r>
            <w:proofErr w:type="spellEnd"/>
            <w:r w:rsidRPr="00D22C0F">
              <w:rPr>
                <w:sz w:val="22"/>
                <w:szCs w:val="22"/>
                <w:lang w:val="ru-RU" w:eastAsia="ru-RU"/>
              </w:rPr>
              <w:t xml:space="preserve"> для немодульных протезов. Тип протеза: постоянный.</w:t>
            </w:r>
            <w:r w:rsidRPr="00D22C0F">
              <w:rPr>
                <w:sz w:val="22"/>
                <w:szCs w:val="22"/>
                <w:lang w:val="ru-RU" w:eastAsia="ru-RU"/>
              </w:rPr>
              <w:br/>
              <w:t xml:space="preserve">В комплект поставки входит: чулок косметический 2 шт.; чехол шерстяной  4 </w:t>
            </w:r>
            <w:r w:rsidRPr="00D22C0F">
              <w:rPr>
                <w:sz w:val="22"/>
                <w:szCs w:val="22"/>
                <w:lang w:val="ru-RU" w:eastAsia="ru-RU"/>
              </w:rPr>
              <w:lastRenderedPageBreak/>
              <w:t xml:space="preserve">шт.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6A3A" w:rsidRPr="00D22C0F" w:rsidRDefault="00866A3A" w:rsidP="00866AD4">
            <w:pPr>
              <w:jc w:val="center"/>
              <w:rPr>
                <w:sz w:val="22"/>
                <w:szCs w:val="22"/>
                <w:lang w:eastAsia="ru-RU"/>
              </w:rPr>
            </w:pPr>
            <w:r w:rsidRPr="00D22C0F">
              <w:rPr>
                <w:sz w:val="22"/>
                <w:szCs w:val="22"/>
                <w:lang w:eastAsia="ru-RU"/>
              </w:rPr>
              <w:lastRenderedPageBreak/>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6A3A" w:rsidRPr="00D22C0F" w:rsidRDefault="00866A3A" w:rsidP="00866AD4">
            <w:pPr>
              <w:jc w:val="center"/>
              <w:rPr>
                <w:sz w:val="22"/>
                <w:szCs w:val="22"/>
                <w:lang w:eastAsia="ru-RU"/>
              </w:rPr>
            </w:pPr>
            <w:r w:rsidRPr="00D22C0F">
              <w:rPr>
                <w:sz w:val="22"/>
                <w:szCs w:val="22"/>
                <w:lang w:eastAsia="ru-RU"/>
              </w:rPr>
              <w:t>68 933,00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6A3A" w:rsidRPr="00D22C0F" w:rsidRDefault="00866A3A" w:rsidP="00866AD4">
            <w:pPr>
              <w:jc w:val="center"/>
              <w:rPr>
                <w:sz w:val="22"/>
                <w:szCs w:val="22"/>
                <w:lang w:eastAsia="ru-RU"/>
              </w:rPr>
            </w:pPr>
            <w:r w:rsidRPr="00D22C0F">
              <w:rPr>
                <w:sz w:val="22"/>
                <w:szCs w:val="22"/>
                <w:lang w:eastAsia="ru-RU"/>
              </w:rPr>
              <w:t>68 933,00</w:t>
            </w:r>
          </w:p>
        </w:tc>
      </w:tr>
      <w:tr w:rsidR="00866AD4" w:rsidRPr="00D22C0F" w:rsidTr="00D22C0F">
        <w:trPr>
          <w:trHeight w:val="336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6A3A" w:rsidRPr="00D22C0F" w:rsidRDefault="00D22C0F" w:rsidP="00866AD4">
            <w:pPr>
              <w:jc w:val="center"/>
              <w:rPr>
                <w:sz w:val="22"/>
                <w:szCs w:val="22"/>
                <w:lang w:val="ru-RU" w:eastAsia="ru-RU"/>
              </w:rPr>
            </w:pPr>
            <w:r>
              <w:rPr>
                <w:sz w:val="22"/>
                <w:szCs w:val="22"/>
                <w:lang w:val="ru-RU" w:eastAsia="ru-RU"/>
              </w:rPr>
              <w:lastRenderedPageBreak/>
              <w:t>8</w:t>
            </w:r>
          </w:p>
        </w:tc>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866A3A" w:rsidRPr="00D22C0F" w:rsidRDefault="00866A3A" w:rsidP="00866AD4">
            <w:pPr>
              <w:rPr>
                <w:color w:val="000000"/>
                <w:sz w:val="22"/>
                <w:szCs w:val="22"/>
                <w:lang w:val="ru-RU" w:eastAsia="ru-RU"/>
              </w:rPr>
            </w:pPr>
            <w:r w:rsidRPr="00D22C0F">
              <w:rPr>
                <w:color w:val="000000"/>
                <w:sz w:val="22"/>
                <w:szCs w:val="22"/>
                <w:lang w:val="ru-RU" w:eastAsia="ru-RU"/>
              </w:rPr>
              <w:t xml:space="preserve">Протез бедра модульный                                 </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6A3A" w:rsidRPr="00D22C0F" w:rsidRDefault="00866A3A" w:rsidP="00866AD4">
            <w:pPr>
              <w:rPr>
                <w:color w:val="000000"/>
                <w:sz w:val="22"/>
                <w:szCs w:val="22"/>
                <w:lang w:eastAsia="ru-RU"/>
              </w:rPr>
            </w:pPr>
            <w:r w:rsidRPr="00D22C0F">
              <w:rPr>
                <w:color w:val="000000"/>
                <w:sz w:val="22"/>
                <w:szCs w:val="22"/>
                <w:lang w:val="ru-RU" w:eastAsia="ru-RU"/>
              </w:rPr>
              <w:t xml:space="preserve">Протез бедра модульный предназначен для протезирования пациентов со средним уровнем активности с целью компенсации утраченных опорно-двигательных функций. Формообразующая часть косметической облицовки - модульная мягкая полиуретановая или листовой поролон с косметическим покрытием для придания формы и цвета естественной конечности. Приемная гильза индивидуальная (изготовленная по индивидуальному слепку с культи инвалида), количество пробных гильз - 1. Материал приемной (постоянной) гильзы: литьевой слоистый пластик на основе смол. Без вкладного элемента. Метод крепления протеза: крепление  поясное с использованием кожаных полуфабрикатов или с использованием бандажа. Регулировочно-соединительные устройства должны соответствовать весу инвалида. Стопа с голеностопным шарниром, подвижным в сагиттальной плоскости, со сменным пяточным амортизатором. Коленный шарнир одноосный с механизмом торможения с зависимым механическим регулированием фаз сгибания разгибания. </w:t>
            </w:r>
            <w:proofErr w:type="spellStart"/>
            <w:r w:rsidRPr="00D22C0F">
              <w:rPr>
                <w:color w:val="000000"/>
                <w:sz w:val="22"/>
                <w:szCs w:val="22"/>
                <w:lang w:eastAsia="ru-RU"/>
              </w:rPr>
              <w:t>Тип</w:t>
            </w:r>
            <w:proofErr w:type="spellEnd"/>
            <w:r w:rsidRPr="00D22C0F">
              <w:rPr>
                <w:color w:val="000000"/>
                <w:sz w:val="22"/>
                <w:szCs w:val="22"/>
                <w:lang w:eastAsia="ru-RU"/>
              </w:rPr>
              <w:t xml:space="preserve"> </w:t>
            </w:r>
            <w:proofErr w:type="spellStart"/>
            <w:r w:rsidRPr="00D22C0F">
              <w:rPr>
                <w:color w:val="000000"/>
                <w:sz w:val="22"/>
                <w:szCs w:val="22"/>
                <w:lang w:eastAsia="ru-RU"/>
              </w:rPr>
              <w:t>протеза</w:t>
            </w:r>
            <w:proofErr w:type="spellEnd"/>
            <w:r w:rsidRPr="00D22C0F">
              <w:rPr>
                <w:color w:val="000000"/>
                <w:sz w:val="22"/>
                <w:szCs w:val="22"/>
                <w:lang w:eastAsia="ru-RU"/>
              </w:rPr>
              <w:t xml:space="preserve"> </w:t>
            </w:r>
            <w:proofErr w:type="spellStart"/>
            <w:r w:rsidRPr="00D22C0F">
              <w:rPr>
                <w:color w:val="000000"/>
                <w:sz w:val="22"/>
                <w:szCs w:val="22"/>
                <w:lang w:eastAsia="ru-RU"/>
              </w:rPr>
              <w:t>по</w:t>
            </w:r>
            <w:proofErr w:type="spellEnd"/>
            <w:r w:rsidRPr="00D22C0F">
              <w:rPr>
                <w:color w:val="000000"/>
                <w:sz w:val="22"/>
                <w:szCs w:val="22"/>
                <w:lang w:eastAsia="ru-RU"/>
              </w:rPr>
              <w:t xml:space="preserve"> </w:t>
            </w:r>
            <w:proofErr w:type="spellStart"/>
            <w:r w:rsidRPr="00D22C0F">
              <w:rPr>
                <w:color w:val="000000"/>
                <w:sz w:val="22"/>
                <w:szCs w:val="22"/>
                <w:lang w:eastAsia="ru-RU"/>
              </w:rPr>
              <w:t>назначению</w:t>
            </w:r>
            <w:proofErr w:type="spellEnd"/>
            <w:r w:rsidRPr="00D22C0F">
              <w:rPr>
                <w:color w:val="000000"/>
                <w:sz w:val="22"/>
                <w:szCs w:val="22"/>
                <w:lang w:eastAsia="ru-RU"/>
              </w:rPr>
              <w:t xml:space="preserve">: </w:t>
            </w:r>
            <w:proofErr w:type="spellStart"/>
            <w:r w:rsidRPr="00D22C0F">
              <w:rPr>
                <w:color w:val="000000"/>
                <w:sz w:val="22"/>
                <w:szCs w:val="22"/>
                <w:lang w:eastAsia="ru-RU"/>
              </w:rPr>
              <w:t>постоянный</w:t>
            </w:r>
            <w:proofErr w:type="spellEnd"/>
            <w:r w:rsidRPr="00D22C0F">
              <w:rPr>
                <w:color w:val="000000"/>
                <w:sz w:val="22"/>
                <w:szCs w:val="22"/>
                <w:lang w:eastAsia="ru-RU"/>
              </w:rPr>
              <w:t>.</w:t>
            </w:r>
            <w:r w:rsidRPr="00D22C0F">
              <w:rPr>
                <w:color w:val="000000"/>
                <w:sz w:val="22"/>
                <w:szCs w:val="22"/>
                <w:lang w:eastAsia="ru-RU"/>
              </w:rPr>
              <w:br w:type="page"/>
            </w:r>
            <w:r w:rsidRPr="00D22C0F">
              <w:rPr>
                <w:color w:val="000000"/>
                <w:sz w:val="22"/>
                <w:szCs w:val="22"/>
                <w:lang w:eastAsia="ru-RU"/>
              </w:rPr>
              <w:br w:type="page"/>
            </w:r>
            <w:r w:rsidRPr="00D22C0F">
              <w:rPr>
                <w:color w:val="000000"/>
                <w:sz w:val="22"/>
                <w:szCs w:val="22"/>
                <w:lang w:eastAsia="ru-RU"/>
              </w:rPr>
              <w:br w:type="page"/>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6A3A" w:rsidRPr="00D22C0F" w:rsidRDefault="00866A3A" w:rsidP="00866AD4">
            <w:pPr>
              <w:jc w:val="center"/>
              <w:rPr>
                <w:color w:val="000000"/>
                <w:sz w:val="22"/>
                <w:szCs w:val="22"/>
                <w:lang w:eastAsia="ru-RU"/>
              </w:rPr>
            </w:pPr>
            <w:r w:rsidRPr="00D22C0F">
              <w:rPr>
                <w:color w:val="000000"/>
                <w:sz w:val="22"/>
                <w:szCs w:val="22"/>
                <w:lang w:eastAsia="ru-RU"/>
              </w:rPr>
              <w:t>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6A3A" w:rsidRPr="00D22C0F" w:rsidRDefault="00866A3A" w:rsidP="00866AD4">
            <w:pPr>
              <w:jc w:val="center"/>
              <w:rPr>
                <w:sz w:val="22"/>
                <w:szCs w:val="22"/>
                <w:lang w:eastAsia="ru-RU"/>
              </w:rPr>
            </w:pPr>
            <w:r w:rsidRPr="00D22C0F">
              <w:rPr>
                <w:sz w:val="22"/>
                <w:szCs w:val="22"/>
                <w:lang w:eastAsia="ru-RU"/>
              </w:rPr>
              <w:t>269 344,00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6A3A" w:rsidRPr="00D22C0F" w:rsidRDefault="00866A3A" w:rsidP="00866AD4">
            <w:pPr>
              <w:jc w:val="center"/>
              <w:rPr>
                <w:color w:val="000000"/>
                <w:sz w:val="22"/>
                <w:szCs w:val="22"/>
                <w:lang w:eastAsia="ru-RU"/>
              </w:rPr>
            </w:pPr>
            <w:r w:rsidRPr="00D22C0F">
              <w:rPr>
                <w:color w:val="000000"/>
                <w:sz w:val="22"/>
                <w:szCs w:val="22"/>
                <w:lang w:eastAsia="ru-RU"/>
              </w:rPr>
              <w:t>134 672,00</w:t>
            </w:r>
          </w:p>
        </w:tc>
      </w:tr>
      <w:tr w:rsidR="00866AD4" w:rsidRPr="00D22C0F" w:rsidTr="00D22C0F">
        <w:trPr>
          <w:trHeight w:val="229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66A3A" w:rsidRPr="00D22C0F" w:rsidRDefault="00D22C0F" w:rsidP="00866AD4">
            <w:pPr>
              <w:jc w:val="center"/>
              <w:rPr>
                <w:sz w:val="22"/>
                <w:szCs w:val="22"/>
                <w:lang w:val="ru-RU" w:eastAsia="ru-RU"/>
              </w:rPr>
            </w:pPr>
            <w:r>
              <w:rPr>
                <w:sz w:val="22"/>
                <w:szCs w:val="22"/>
                <w:lang w:val="ru-RU" w:eastAsia="ru-RU"/>
              </w:rPr>
              <w:t>9</w:t>
            </w:r>
          </w:p>
        </w:tc>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866A3A" w:rsidRPr="00D22C0F" w:rsidRDefault="00866A3A" w:rsidP="00866AD4">
            <w:pPr>
              <w:rPr>
                <w:color w:val="000000"/>
                <w:sz w:val="22"/>
                <w:szCs w:val="22"/>
                <w:lang w:val="ru-RU" w:eastAsia="ru-RU"/>
              </w:rPr>
            </w:pPr>
            <w:r w:rsidRPr="00D22C0F">
              <w:rPr>
                <w:color w:val="000000"/>
                <w:sz w:val="22"/>
                <w:szCs w:val="22"/>
                <w:lang w:val="ru-RU" w:eastAsia="ru-RU"/>
              </w:rPr>
              <w:t xml:space="preserve">Протез бедра модульный                                 </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6A3A" w:rsidRPr="00D22C0F" w:rsidRDefault="00866A3A" w:rsidP="00866AD4">
            <w:pPr>
              <w:rPr>
                <w:color w:val="000000"/>
                <w:sz w:val="22"/>
                <w:szCs w:val="22"/>
                <w:lang w:eastAsia="ru-RU"/>
              </w:rPr>
            </w:pPr>
            <w:r w:rsidRPr="00D22C0F">
              <w:rPr>
                <w:color w:val="000000"/>
                <w:sz w:val="22"/>
                <w:szCs w:val="22"/>
                <w:lang w:val="ru-RU" w:eastAsia="ru-RU"/>
              </w:rPr>
              <w:t xml:space="preserve">Протез бедра модульный предназначен для протезирования инвалидов с низким и средним уровнем активности с целью компенсации утраченных опорно-двигательных функций. Формообразующая часть косметической облицовки - модульная мягкая полиуретановая (поролон) или листовой поролон с косметическим покрытием  для придания формы и цвета естественной конечности. Приемная гильза индивидуальная (изготовленная по индивидуальному слепку с культи инвалида), количество пробных гильз - 1. Материал приемной (постоянной) гильзы: литьевой слоистый пластик. Метод крепления протеза: крепление  поясное с использованием кожаных полуфабрикатов или с использованием бандажа. Регулировочно-соединительные устройства должны соответствовать весу инвалида. Стопа подвижная во всех вертикальных плоскостях. Коленный шарнир одноосный с механизмом торможения с зависимым механическим </w:t>
            </w:r>
            <w:r w:rsidRPr="00D22C0F">
              <w:rPr>
                <w:color w:val="000000"/>
                <w:sz w:val="22"/>
                <w:szCs w:val="22"/>
                <w:lang w:val="ru-RU" w:eastAsia="ru-RU"/>
              </w:rPr>
              <w:lastRenderedPageBreak/>
              <w:t xml:space="preserve">регулированием фаз сгибания разгибания. </w:t>
            </w:r>
            <w:proofErr w:type="spellStart"/>
            <w:r w:rsidRPr="00D22C0F">
              <w:rPr>
                <w:color w:val="000000"/>
                <w:sz w:val="22"/>
                <w:szCs w:val="22"/>
                <w:lang w:eastAsia="ru-RU"/>
              </w:rPr>
              <w:t>Тип</w:t>
            </w:r>
            <w:proofErr w:type="spellEnd"/>
            <w:r w:rsidRPr="00D22C0F">
              <w:rPr>
                <w:color w:val="000000"/>
                <w:sz w:val="22"/>
                <w:szCs w:val="22"/>
                <w:lang w:eastAsia="ru-RU"/>
              </w:rPr>
              <w:t xml:space="preserve"> </w:t>
            </w:r>
            <w:proofErr w:type="spellStart"/>
            <w:r w:rsidRPr="00D22C0F">
              <w:rPr>
                <w:color w:val="000000"/>
                <w:sz w:val="22"/>
                <w:szCs w:val="22"/>
                <w:lang w:eastAsia="ru-RU"/>
              </w:rPr>
              <w:t>протеза</w:t>
            </w:r>
            <w:proofErr w:type="spellEnd"/>
            <w:r w:rsidRPr="00D22C0F">
              <w:rPr>
                <w:color w:val="000000"/>
                <w:sz w:val="22"/>
                <w:szCs w:val="22"/>
                <w:lang w:eastAsia="ru-RU"/>
              </w:rPr>
              <w:t xml:space="preserve"> </w:t>
            </w:r>
            <w:proofErr w:type="spellStart"/>
            <w:r w:rsidRPr="00D22C0F">
              <w:rPr>
                <w:color w:val="000000"/>
                <w:sz w:val="22"/>
                <w:szCs w:val="22"/>
                <w:lang w:eastAsia="ru-RU"/>
              </w:rPr>
              <w:t>по</w:t>
            </w:r>
            <w:proofErr w:type="spellEnd"/>
            <w:r w:rsidRPr="00D22C0F">
              <w:rPr>
                <w:color w:val="000000"/>
                <w:sz w:val="22"/>
                <w:szCs w:val="22"/>
                <w:lang w:eastAsia="ru-RU"/>
              </w:rPr>
              <w:t xml:space="preserve"> </w:t>
            </w:r>
            <w:proofErr w:type="spellStart"/>
            <w:r w:rsidRPr="00D22C0F">
              <w:rPr>
                <w:color w:val="000000"/>
                <w:sz w:val="22"/>
                <w:szCs w:val="22"/>
                <w:lang w:eastAsia="ru-RU"/>
              </w:rPr>
              <w:t>назначению</w:t>
            </w:r>
            <w:proofErr w:type="spellEnd"/>
            <w:r w:rsidRPr="00D22C0F">
              <w:rPr>
                <w:color w:val="000000"/>
                <w:sz w:val="22"/>
                <w:szCs w:val="22"/>
                <w:lang w:eastAsia="ru-RU"/>
              </w:rPr>
              <w:t xml:space="preserve">: </w:t>
            </w:r>
            <w:proofErr w:type="spellStart"/>
            <w:r w:rsidRPr="00D22C0F">
              <w:rPr>
                <w:color w:val="000000"/>
                <w:sz w:val="22"/>
                <w:szCs w:val="22"/>
                <w:lang w:eastAsia="ru-RU"/>
              </w:rPr>
              <w:t>постоянный</w:t>
            </w:r>
            <w:proofErr w:type="spellEnd"/>
            <w:r w:rsidRPr="00D22C0F">
              <w:rPr>
                <w:color w:val="000000"/>
                <w:sz w:val="22"/>
                <w:szCs w:val="22"/>
                <w:lang w:eastAsia="ru-RU"/>
              </w:rPr>
              <w:t xml:space="preserve">.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6A3A" w:rsidRPr="00D22C0F" w:rsidRDefault="00866A3A" w:rsidP="00866AD4">
            <w:pPr>
              <w:jc w:val="center"/>
              <w:rPr>
                <w:color w:val="000000"/>
                <w:sz w:val="22"/>
                <w:szCs w:val="22"/>
                <w:lang w:eastAsia="ru-RU"/>
              </w:rPr>
            </w:pPr>
            <w:r w:rsidRPr="00D22C0F">
              <w:rPr>
                <w:color w:val="000000"/>
                <w:sz w:val="22"/>
                <w:szCs w:val="22"/>
                <w:lang w:eastAsia="ru-RU"/>
              </w:rPr>
              <w:lastRenderedPageBreak/>
              <w:t>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6A3A" w:rsidRPr="00D22C0F" w:rsidRDefault="00866A3A" w:rsidP="00866AD4">
            <w:pPr>
              <w:jc w:val="center"/>
              <w:rPr>
                <w:sz w:val="22"/>
                <w:szCs w:val="22"/>
                <w:lang w:eastAsia="ru-RU"/>
              </w:rPr>
            </w:pPr>
            <w:r w:rsidRPr="00D22C0F">
              <w:rPr>
                <w:sz w:val="22"/>
                <w:szCs w:val="22"/>
                <w:lang w:eastAsia="ru-RU"/>
              </w:rPr>
              <w:t>687 165,00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6A3A" w:rsidRPr="00D22C0F" w:rsidRDefault="00866A3A" w:rsidP="00866AD4">
            <w:pPr>
              <w:jc w:val="center"/>
              <w:rPr>
                <w:color w:val="000000"/>
                <w:sz w:val="22"/>
                <w:szCs w:val="22"/>
                <w:lang w:eastAsia="ru-RU"/>
              </w:rPr>
            </w:pPr>
            <w:r w:rsidRPr="00D22C0F">
              <w:rPr>
                <w:color w:val="000000"/>
                <w:sz w:val="22"/>
                <w:szCs w:val="22"/>
                <w:lang w:eastAsia="ru-RU"/>
              </w:rPr>
              <w:t>137 433,00</w:t>
            </w:r>
          </w:p>
        </w:tc>
      </w:tr>
      <w:tr w:rsidR="00866AD4" w:rsidRPr="00D22C0F" w:rsidTr="00D22C0F">
        <w:trPr>
          <w:trHeight w:val="292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66A3A" w:rsidRPr="00D22C0F" w:rsidRDefault="00D22C0F" w:rsidP="00866AD4">
            <w:pPr>
              <w:jc w:val="center"/>
              <w:rPr>
                <w:sz w:val="22"/>
                <w:szCs w:val="22"/>
                <w:lang w:val="ru-RU" w:eastAsia="ru-RU"/>
              </w:rPr>
            </w:pPr>
            <w:r>
              <w:rPr>
                <w:sz w:val="22"/>
                <w:szCs w:val="22"/>
                <w:lang w:val="ru-RU" w:eastAsia="ru-RU"/>
              </w:rPr>
              <w:lastRenderedPageBreak/>
              <w:t>10</w:t>
            </w:r>
          </w:p>
        </w:tc>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866A3A" w:rsidRPr="00D22C0F" w:rsidRDefault="00866A3A" w:rsidP="00866AD4">
            <w:pPr>
              <w:rPr>
                <w:color w:val="000000"/>
                <w:sz w:val="22"/>
                <w:szCs w:val="22"/>
                <w:lang w:val="ru-RU" w:eastAsia="ru-RU"/>
              </w:rPr>
            </w:pPr>
            <w:r w:rsidRPr="00D22C0F">
              <w:rPr>
                <w:color w:val="000000"/>
                <w:sz w:val="22"/>
                <w:szCs w:val="22"/>
                <w:lang w:val="ru-RU" w:eastAsia="ru-RU"/>
              </w:rPr>
              <w:t xml:space="preserve">Протез бедра модульный                                 </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6A3A" w:rsidRPr="00D22C0F" w:rsidRDefault="00866A3A" w:rsidP="00866AD4">
            <w:pPr>
              <w:spacing w:after="240"/>
              <w:rPr>
                <w:color w:val="000000"/>
                <w:sz w:val="22"/>
                <w:szCs w:val="22"/>
                <w:lang w:eastAsia="ru-RU"/>
              </w:rPr>
            </w:pPr>
            <w:r w:rsidRPr="00D22C0F">
              <w:rPr>
                <w:color w:val="000000"/>
                <w:sz w:val="22"/>
                <w:szCs w:val="22"/>
                <w:lang w:val="ru-RU" w:eastAsia="ru-RU"/>
              </w:rPr>
              <w:t xml:space="preserve">Протез бедра модульный с косметической облицовкой для пациентов со средним уровнем активности. Приемная гильза индивидуальная (изготовленная по индивидуальному слепку с культи инвалида), количество пробных гильз - 1. Материал приемной (постоянной) гильзы: литьевой слоистый пластик на основе смол. Без вкладного элемента. Метод крепления протеза: крепление  поясное с использованием кожаных полуфабрикатов или бандажное. Регулировочно-соединительные устройства должны соответствовать весу инвалида. Стопа с голеностопным шарниром, подвижным в сагиттальной плоскости, с двухступенчатой регулируемой пациентом высотой каблука или Стопа подвижная во всех вертикальных плоскостях. Коленный шарнир полицентрический с "геометрическим замком" с зависимым механическим регулированием фаз сгибания-разгибания или Коленный шарнир одноосный с ручным замком. </w:t>
            </w:r>
            <w:proofErr w:type="spellStart"/>
            <w:r w:rsidRPr="00D22C0F">
              <w:rPr>
                <w:color w:val="000000"/>
                <w:sz w:val="22"/>
                <w:szCs w:val="22"/>
                <w:lang w:eastAsia="ru-RU"/>
              </w:rPr>
              <w:t>Тип</w:t>
            </w:r>
            <w:proofErr w:type="spellEnd"/>
            <w:r w:rsidRPr="00D22C0F">
              <w:rPr>
                <w:color w:val="000000"/>
                <w:sz w:val="22"/>
                <w:szCs w:val="22"/>
                <w:lang w:eastAsia="ru-RU"/>
              </w:rPr>
              <w:t xml:space="preserve"> </w:t>
            </w:r>
            <w:proofErr w:type="spellStart"/>
            <w:r w:rsidRPr="00D22C0F">
              <w:rPr>
                <w:color w:val="000000"/>
                <w:sz w:val="22"/>
                <w:szCs w:val="22"/>
                <w:lang w:eastAsia="ru-RU"/>
              </w:rPr>
              <w:t>протеза</w:t>
            </w:r>
            <w:proofErr w:type="spellEnd"/>
            <w:r w:rsidRPr="00D22C0F">
              <w:rPr>
                <w:color w:val="000000"/>
                <w:sz w:val="22"/>
                <w:szCs w:val="22"/>
                <w:lang w:eastAsia="ru-RU"/>
              </w:rPr>
              <w:t xml:space="preserve"> </w:t>
            </w:r>
            <w:proofErr w:type="spellStart"/>
            <w:r w:rsidRPr="00D22C0F">
              <w:rPr>
                <w:color w:val="000000"/>
                <w:sz w:val="22"/>
                <w:szCs w:val="22"/>
                <w:lang w:eastAsia="ru-RU"/>
              </w:rPr>
              <w:t>по</w:t>
            </w:r>
            <w:proofErr w:type="spellEnd"/>
            <w:r w:rsidRPr="00D22C0F">
              <w:rPr>
                <w:color w:val="000000"/>
                <w:sz w:val="22"/>
                <w:szCs w:val="22"/>
                <w:lang w:eastAsia="ru-RU"/>
              </w:rPr>
              <w:t xml:space="preserve"> </w:t>
            </w:r>
            <w:proofErr w:type="spellStart"/>
            <w:r w:rsidRPr="00D22C0F">
              <w:rPr>
                <w:color w:val="000000"/>
                <w:sz w:val="22"/>
                <w:szCs w:val="22"/>
                <w:lang w:eastAsia="ru-RU"/>
              </w:rPr>
              <w:t>назначению</w:t>
            </w:r>
            <w:proofErr w:type="spellEnd"/>
            <w:r w:rsidRPr="00D22C0F">
              <w:rPr>
                <w:color w:val="000000"/>
                <w:sz w:val="22"/>
                <w:szCs w:val="22"/>
                <w:lang w:eastAsia="ru-RU"/>
              </w:rPr>
              <w:t xml:space="preserve">: </w:t>
            </w:r>
            <w:proofErr w:type="spellStart"/>
            <w:r w:rsidRPr="00D22C0F">
              <w:rPr>
                <w:color w:val="000000"/>
                <w:sz w:val="22"/>
                <w:szCs w:val="22"/>
                <w:lang w:eastAsia="ru-RU"/>
              </w:rPr>
              <w:t>постоянный</w:t>
            </w:r>
            <w:proofErr w:type="spellEnd"/>
            <w:r w:rsidRPr="00D22C0F">
              <w:rPr>
                <w:color w:val="000000"/>
                <w:sz w:val="22"/>
                <w:szCs w:val="22"/>
                <w:lang w:eastAsia="ru-RU"/>
              </w:rPr>
              <w:t xml:space="preserve">.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6A3A" w:rsidRPr="00D22C0F" w:rsidRDefault="00866A3A" w:rsidP="00866AD4">
            <w:pPr>
              <w:jc w:val="center"/>
              <w:rPr>
                <w:color w:val="000000"/>
                <w:sz w:val="22"/>
                <w:szCs w:val="22"/>
                <w:lang w:eastAsia="ru-RU"/>
              </w:rPr>
            </w:pPr>
            <w:r w:rsidRPr="00D22C0F">
              <w:rPr>
                <w:color w:val="000000"/>
                <w:sz w:val="22"/>
                <w:szCs w:val="22"/>
                <w:lang w:eastAsia="ru-RU"/>
              </w:rPr>
              <w:t>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6A3A" w:rsidRPr="00D22C0F" w:rsidRDefault="00866A3A" w:rsidP="00866AD4">
            <w:pPr>
              <w:jc w:val="center"/>
              <w:rPr>
                <w:sz w:val="22"/>
                <w:szCs w:val="22"/>
                <w:lang w:eastAsia="ru-RU"/>
              </w:rPr>
            </w:pPr>
            <w:r w:rsidRPr="00D22C0F">
              <w:rPr>
                <w:sz w:val="22"/>
                <w:szCs w:val="22"/>
                <w:lang w:eastAsia="ru-RU"/>
              </w:rPr>
              <w:t>679 660,00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6A3A" w:rsidRPr="00D22C0F" w:rsidRDefault="00866A3A" w:rsidP="00866AD4">
            <w:pPr>
              <w:jc w:val="center"/>
              <w:rPr>
                <w:color w:val="000000"/>
                <w:sz w:val="22"/>
                <w:szCs w:val="22"/>
                <w:lang w:eastAsia="ru-RU"/>
              </w:rPr>
            </w:pPr>
            <w:r w:rsidRPr="00D22C0F">
              <w:rPr>
                <w:color w:val="000000"/>
                <w:sz w:val="22"/>
                <w:szCs w:val="22"/>
                <w:lang w:eastAsia="ru-RU"/>
              </w:rPr>
              <w:t>135 932,00</w:t>
            </w:r>
          </w:p>
        </w:tc>
      </w:tr>
      <w:tr w:rsidR="00866AD4" w:rsidRPr="00D22C0F" w:rsidTr="00D22C0F">
        <w:trPr>
          <w:trHeight w:val="390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66A3A" w:rsidRPr="00D22C0F" w:rsidRDefault="00D22C0F" w:rsidP="00866AD4">
            <w:pPr>
              <w:jc w:val="center"/>
              <w:rPr>
                <w:sz w:val="22"/>
                <w:szCs w:val="22"/>
                <w:lang w:val="ru-RU" w:eastAsia="ru-RU"/>
              </w:rPr>
            </w:pPr>
            <w:r>
              <w:rPr>
                <w:sz w:val="22"/>
                <w:szCs w:val="22"/>
                <w:lang w:val="ru-RU" w:eastAsia="ru-RU"/>
              </w:rPr>
              <w:t>11</w:t>
            </w:r>
          </w:p>
        </w:tc>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866A3A" w:rsidRPr="00D22C0F" w:rsidRDefault="00866A3A" w:rsidP="00866AD4">
            <w:pPr>
              <w:rPr>
                <w:color w:val="000000"/>
                <w:sz w:val="22"/>
                <w:szCs w:val="22"/>
                <w:lang w:val="ru-RU" w:eastAsia="ru-RU"/>
              </w:rPr>
            </w:pPr>
            <w:r w:rsidRPr="00D22C0F">
              <w:rPr>
                <w:color w:val="000000"/>
                <w:sz w:val="22"/>
                <w:szCs w:val="22"/>
                <w:lang w:val="ru-RU" w:eastAsia="ru-RU"/>
              </w:rPr>
              <w:t xml:space="preserve">Протез бедра модульный                                 </w:t>
            </w:r>
          </w:p>
        </w:tc>
        <w:tc>
          <w:tcPr>
            <w:tcW w:w="4252" w:type="dxa"/>
            <w:tcBorders>
              <w:top w:val="single" w:sz="4" w:space="0" w:color="auto"/>
              <w:left w:val="single" w:sz="4" w:space="0" w:color="auto"/>
              <w:bottom w:val="single" w:sz="4" w:space="0" w:color="auto"/>
              <w:right w:val="single" w:sz="4" w:space="0" w:color="auto"/>
            </w:tcBorders>
            <w:shd w:val="clear" w:color="auto" w:fill="auto"/>
            <w:hideMark/>
          </w:tcPr>
          <w:p w:rsidR="00866A3A" w:rsidRPr="00D22C0F" w:rsidRDefault="00866A3A" w:rsidP="00866AD4">
            <w:pPr>
              <w:rPr>
                <w:color w:val="000000"/>
                <w:sz w:val="22"/>
                <w:szCs w:val="22"/>
                <w:lang w:eastAsia="ru-RU"/>
              </w:rPr>
            </w:pPr>
            <w:r w:rsidRPr="00D22C0F">
              <w:rPr>
                <w:color w:val="000000"/>
                <w:sz w:val="22"/>
                <w:szCs w:val="22"/>
                <w:lang w:val="ru-RU" w:eastAsia="ru-RU"/>
              </w:rPr>
              <w:t>Протез бедра модульный с косметической облицовкой. Приемная гильза индивидуальная (изготовленная по индивидуальному слепку с культи инвалида), количество пробных гильз - 0. Материал приемной (постоянной) гильзы: литьевой слоистый пластик на основе смол.</w:t>
            </w:r>
            <w:r w:rsidRPr="00D22C0F">
              <w:rPr>
                <w:b/>
                <w:bCs/>
                <w:color w:val="000000"/>
                <w:sz w:val="22"/>
                <w:szCs w:val="22"/>
                <w:lang w:val="ru-RU" w:eastAsia="ru-RU"/>
              </w:rPr>
              <w:t xml:space="preserve"> Без вкладного элемента. </w:t>
            </w:r>
            <w:r w:rsidRPr="00D22C0F">
              <w:rPr>
                <w:color w:val="000000"/>
                <w:sz w:val="22"/>
                <w:szCs w:val="22"/>
                <w:lang w:val="ru-RU" w:eastAsia="ru-RU"/>
              </w:rPr>
              <w:t xml:space="preserve">Метод крепления протеза: крепление  поясное с использованием кожаных полуфабрикатов или бандажное. Регулировочно-соединительные устройства должны соответствовать весу инвалида. </w:t>
            </w:r>
            <w:r w:rsidRPr="00D22C0F">
              <w:rPr>
                <w:color w:val="000000"/>
                <w:sz w:val="22"/>
                <w:szCs w:val="22"/>
                <w:u w:val="single"/>
                <w:lang w:val="ru-RU" w:eastAsia="ru-RU"/>
              </w:rPr>
              <w:t>Стопа с голеностопным шарниром, подвижным в сагиттальной плоскости, с двухступенчатой регулируемой пациентом высотой каблука</w:t>
            </w:r>
            <w:proofErr w:type="gramStart"/>
            <w:r w:rsidRPr="00D22C0F">
              <w:rPr>
                <w:color w:val="000000"/>
                <w:sz w:val="22"/>
                <w:szCs w:val="22"/>
                <w:u w:val="single"/>
                <w:lang w:val="ru-RU" w:eastAsia="ru-RU"/>
              </w:rPr>
              <w:t>. подвижная</w:t>
            </w:r>
            <w:proofErr w:type="gramEnd"/>
            <w:r w:rsidRPr="00D22C0F">
              <w:rPr>
                <w:color w:val="000000"/>
                <w:sz w:val="22"/>
                <w:szCs w:val="22"/>
                <w:u w:val="single"/>
                <w:lang w:val="ru-RU" w:eastAsia="ru-RU"/>
              </w:rPr>
              <w:t xml:space="preserve"> во всех вертикальных плоскостях. Коленный шарнир полицентрический с "геометрическим замком", с зависимым механическим регулированием фаз </w:t>
            </w:r>
            <w:r w:rsidRPr="00D22C0F">
              <w:rPr>
                <w:color w:val="000000"/>
                <w:sz w:val="22"/>
                <w:szCs w:val="22"/>
                <w:u w:val="single"/>
                <w:lang w:val="ru-RU" w:eastAsia="ru-RU"/>
              </w:rPr>
              <w:lastRenderedPageBreak/>
              <w:t>сгибания-разгибания</w:t>
            </w:r>
            <w:r w:rsidRPr="00D22C0F">
              <w:rPr>
                <w:color w:val="000000"/>
                <w:sz w:val="22"/>
                <w:szCs w:val="22"/>
                <w:lang w:val="ru-RU" w:eastAsia="ru-RU"/>
              </w:rPr>
              <w:t xml:space="preserve">. </w:t>
            </w:r>
            <w:proofErr w:type="spellStart"/>
            <w:r w:rsidRPr="00D22C0F">
              <w:rPr>
                <w:color w:val="000000"/>
                <w:sz w:val="22"/>
                <w:szCs w:val="22"/>
                <w:lang w:eastAsia="ru-RU"/>
              </w:rPr>
              <w:t>Тип</w:t>
            </w:r>
            <w:proofErr w:type="spellEnd"/>
            <w:r w:rsidRPr="00D22C0F">
              <w:rPr>
                <w:color w:val="000000"/>
                <w:sz w:val="22"/>
                <w:szCs w:val="22"/>
                <w:lang w:eastAsia="ru-RU"/>
              </w:rPr>
              <w:t xml:space="preserve"> </w:t>
            </w:r>
            <w:proofErr w:type="spellStart"/>
            <w:r w:rsidRPr="00D22C0F">
              <w:rPr>
                <w:color w:val="000000"/>
                <w:sz w:val="22"/>
                <w:szCs w:val="22"/>
                <w:lang w:eastAsia="ru-RU"/>
              </w:rPr>
              <w:t>протеза</w:t>
            </w:r>
            <w:proofErr w:type="spellEnd"/>
            <w:r w:rsidRPr="00D22C0F">
              <w:rPr>
                <w:color w:val="000000"/>
                <w:sz w:val="22"/>
                <w:szCs w:val="22"/>
                <w:lang w:eastAsia="ru-RU"/>
              </w:rPr>
              <w:t xml:space="preserve"> </w:t>
            </w:r>
            <w:proofErr w:type="spellStart"/>
            <w:r w:rsidRPr="00D22C0F">
              <w:rPr>
                <w:color w:val="000000"/>
                <w:sz w:val="22"/>
                <w:szCs w:val="22"/>
                <w:lang w:eastAsia="ru-RU"/>
              </w:rPr>
              <w:t>по</w:t>
            </w:r>
            <w:proofErr w:type="spellEnd"/>
            <w:r w:rsidRPr="00D22C0F">
              <w:rPr>
                <w:color w:val="000000"/>
                <w:sz w:val="22"/>
                <w:szCs w:val="22"/>
                <w:lang w:eastAsia="ru-RU"/>
              </w:rPr>
              <w:t xml:space="preserve"> </w:t>
            </w:r>
            <w:proofErr w:type="spellStart"/>
            <w:r w:rsidRPr="00D22C0F">
              <w:rPr>
                <w:color w:val="000000"/>
                <w:sz w:val="22"/>
                <w:szCs w:val="22"/>
                <w:lang w:eastAsia="ru-RU"/>
              </w:rPr>
              <w:t>назначению</w:t>
            </w:r>
            <w:proofErr w:type="spellEnd"/>
            <w:r w:rsidRPr="00D22C0F">
              <w:rPr>
                <w:color w:val="000000"/>
                <w:sz w:val="22"/>
                <w:szCs w:val="22"/>
                <w:lang w:eastAsia="ru-RU"/>
              </w:rPr>
              <w:t xml:space="preserve">: </w:t>
            </w:r>
            <w:proofErr w:type="spellStart"/>
            <w:r w:rsidRPr="00D22C0F">
              <w:rPr>
                <w:color w:val="000000"/>
                <w:sz w:val="22"/>
                <w:szCs w:val="22"/>
                <w:lang w:eastAsia="ru-RU"/>
              </w:rPr>
              <w:t>постоянный</w:t>
            </w:r>
            <w:proofErr w:type="spellEnd"/>
            <w:r w:rsidRPr="00D22C0F">
              <w:rPr>
                <w:color w:val="000000"/>
                <w:sz w:val="22"/>
                <w:szCs w:val="22"/>
                <w:lang w:eastAsia="ru-RU"/>
              </w:rPr>
              <w:t xml:space="preserve">. </w:t>
            </w:r>
            <w:r w:rsidRPr="00D22C0F">
              <w:rPr>
                <w:color w:val="000000"/>
                <w:sz w:val="22"/>
                <w:szCs w:val="22"/>
                <w:lang w:eastAsia="ru-RU"/>
              </w:rPr>
              <w:br/>
              <w:t xml:space="preserve">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6A3A" w:rsidRPr="00D22C0F" w:rsidRDefault="00866A3A" w:rsidP="00866AD4">
            <w:pPr>
              <w:jc w:val="center"/>
              <w:rPr>
                <w:color w:val="000000"/>
                <w:sz w:val="22"/>
                <w:szCs w:val="22"/>
                <w:lang w:eastAsia="ru-RU"/>
              </w:rPr>
            </w:pPr>
            <w:r w:rsidRPr="00D22C0F">
              <w:rPr>
                <w:color w:val="000000"/>
                <w:sz w:val="22"/>
                <w:szCs w:val="22"/>
                <w:lang w:eastAsia="ru-RU"/>
              </w:rPr>
              <w:lastRenderedPageBreak/>
              <w:t>10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6A3A" w:rsidRPr="00D22C0F" w:rsidRDefault="00866A3A" w:rsidP="00866AD4">
            <w:pPr>
              <w:jc w:val="center"/>
              <w:rPr>
                <w:sz w:val="22"/>
                <w:szCs w:val="22"/>
                <w:lang w:eastAsia="ru-RU"/>
              </w:rPr>
            </w:pPr>
            <w:r w:rsidRPr="00D22C0F">
              <w:rPr>
                <w:sz w:val="22"/>
                <w:szCs w:val="22"/>
                <w:lang w:eastAsia="ru-RU"/>
              </w:rPr>
              <w:t>1 527 270,00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6A3A" w:rsidRPr="00D22C0F" w:rsidRDefault="00866A3A" w:rsidP="00866AD4">
            <w:pPr>
              <w:jc w:val="center"/>
              <w:rPr>
                <w:color w:val="000000"/>
                <w:sz w:val="22"/>
                <w:szCs w:val="22"/>
                <w:lang w:eastAsia="ru-RU"/>
              </w:rPr>
            </w:pPr>
            <w:r w:rsidRPr="00D22C0F">
              <w:rPr>
                <w:color w:val="000000"/>
                <w:sz w:val="22"/>
                <w:szCs w:val="22"/>
                <w:lang w:eastAsia="ru-RU"/>
              </w:rPr>
              <w:t>152 727,00</w:t>
            </w:r>
          </w:p>
        </w:tc>
      </w:tr>
      <w:tr w:rsidR="00866AD4" w:rsidRPr="00D22C0F" w:rsidTr="00D22C0F">
        <w:trPr>
          <w:trHeight w:val="334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66A3A" w:rsidRPr="00D22C0F" w:rsidRDefault="00D22C0F" w:rsidP="00866AD4">
            <w:pPr>
              <w:jc w:val="center"/>
              <w:rPr>
                <w:sz w:val="22"/>
                <w:szCs w:val="22"/>
                <w:lang w:val="ru-RU" w:eastAsia="ru-RU"/>
              </w:rPr>
            </w:pPr>
            <w:r>
              <w:rPr>
                <w:sz w:val="22"/>
                <w:szCs w:val="22"/>
                <w:lang w:val="ru-RU" w:eastAsia="ru-RU"/>
              </w:rPr>
              <w:lastRenderedPageBreak/>
              <w:t>12</w:t>
            </w:r>
          </w:p>
        </w:tc>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866A3A" w:rsidRPr="00D22C0F" w:rsidRDefault="00866A3A" w:rsidP="00866AD4">
            <w:pPr>
              <w:rPr>
                <w:color w:val="000000"/>
                <w:sz w:val="22"/>
                <w:szCs w:val="22"/>
                <w:lang w:val="ru-RU" w:eastAsia="ru-RU"/>
              </w:rPr>
            </w:pPr>
            <w:r w:rsidRPr="00D22C0F">
              <w:rPr>
                <w:color w:val="000000"/>
                <w:sz w:val="22"/>
                <w:szCs w:val="22"/>
                <w:lang w:val="ru-RU" w:eastAsia="ru-RU"/>
              </w:rPr>
              <w:t xml:space="preserve">Протез бедра модульный                                 </w:t>
            </w:r>
          </w:p>
        </w:tc>
        <w:tc>
          <w:tcPr>
            <w:tcW w:w="4252" w:type="dxa"/>
            <w:tcBorders>
              <w:top w:val="single" w:sz="4" w:space="0" w:color="auto"/>
              <w:left w:val="single" w:sz="4" w:space="0" w:color="auto"/>
              <w:bottom w:val="single" w:sz="4" w:space="0" w:color="auto"/>
              <w:right w:val="single" w:sz="4" w:space="0" w:color="auto"/>
            </w:tcBorders>
            <w:shd w:val="clear" w:color="auto" w:fill="auto"/>
            <w:hideMark/>
          </w:tcPr>
          <w:p w:rsidR="00866A3A" w:rsidRPr="00D22C0F" w:rsidRDefault="00866A3A" w:rsidP="00866AD4">
            <w:pPr>
              <w:rPr>
                <w:color w:val="000000"/>
                <w:sz w:val="22"/>
                <w:szCs w:val="22"/>
                <w:lang w:eastAsia="ru-RU"/>
              </w:rPr>
            </w:pPr>
            <w:r w:rsidRPr="00D22C0F">
              <w:rPr>
                <w:color w:val="000000"/>
                <w:sz w:val="22"/>
                <w:szCs w:val="22"/>
                <w:lang w:val="ru-RU" w:eastAsia="ru-RU"/>
              </w:rPr>
              <w:t xml:space="preserve">Протез бедра модульный для пациентов со средним уровнем активности; формообразующая часть косметической облицовки - мягкая полиуретановая (листовой поролон) или мягкая полиуретановая модульная (поролон) с косметическим покрытием. Приемная гильза унифицированная (покупная или изготовленная по типоразмерам, шаблонам), количество пробных гильз - 0. Материал приемной (постоянной) гильзы: слоистый пластик на основе полиамидных смол. Допускается вкладной чехол. Метод крепления протеза: крепление  поясное с использованием кожаных полуфабрикатов или с использованием бандажа. Регулировочно-соединительные устройства должны соответствовать весу инвалида. Стопа с голеностопным шарниром, подвижным в сагиттальной плоскости, с двухступенчатой регулируемой пациентом высотой каблука или Стопа с голеностопным шарниром подвижным в сагиттальной плоскости, со сменным пяточным шарниром. Коленный шарнир полицентрический с "геометрическим замком" с зависимым механическим регулированием фаз сгибания-разгибания. </w:t>
            </w:r>
            <w:proofErr w:type="spellStart"/>
            <w:r w:rsidRPr="00D22C0F">
              <w:rPr>
                <w:color w:val="000000"/>
                <w:sz w:val="22"/>
                <w:szCs w:val="22"/>
                <w:lang w:eastAsia="ru-RU"/>
              </w:rPr>
              <w:t>Тип</w:t>
            </w:r>
            <w:proofErr w:type="spellEnd"/>
            <w:r w:rsidRPr="00D22C0F">
              <w:rPr>
                <w:color w:val="000000"/>
                <w:sz w:val="22"/>
                <w:szCs w:val="22"/>
                <w:lang w:eastAsia="ru-RU"/>
              </w:rPr>
              <w:t xml:space="preserve"> </w:t>
            </w:r>
            <w:proofErr w:type="spellStart"/>
            <w:r w:rsidRPr="00D22C0F">
              <w:rPr>
                <w:color w:val="000000"/>
                <w:sz w:val="22"/>
                <w:szCs w:val="22"/>
                <w:lang w:eastAsia="ru-RU"/>
              </w:rPr>
              <w:t>протеза</w:t>
            </w:r>
            <w:proofErr w:type="spellEnd"/>
            <w:r w:rsidRPr="00D22C0F">
              <w:rPr>
                <w:color w:val="000000"/>
                <w:sz w:val="22"/>
                <w:szCs w:val="22"/>
                <w:lang w:eastAsia="ru-RU"/>
              </w:rPr>
              <w:t xml:space="preserve"> </w:t>
            </w:r>
            <w:proofErr w:type="spellStart"/>
            <w:r w:rsidRPr="00D22C0F">
              <w:rPr>
                <w:color w:val="000000"/>
                <w:sz w:val="22"/>
                <w:szCs w:val="22"/>
                <w:lang w:eastAsia="ru-RU"/>
              </w:rPr>
              <w:t>по</w:t>
            </w:r>
            <w:proofErr w:type="spellEnd"/>
            <w:r w:rsidRPr="00D22C0F">
              <w:rPr>
                <w:color w:val="000000"/>
                <w:sz w:val="22"/>
                <w:szCs w:val="22"/>
                <w:lang w:eastAsia="ru-RU"/>
              </w:rPr>
              <w:t xml:space="preserve"> </w:t>
            </w:r>
            <w:proofErr w:type="spellStart"/>
            <w:r w:rsidRPr="00D22C0F">
              <w:rPr>
                <w:color w:val="000000"/>
                <w:sz w:val="22"/>
                <w:szCs w:val="22"/>
                <w:lang w:eastAsia="ru-RU"/>
              </w:rPr>
              <w:t>назначению</w:t>
            </w:r>
            <w:proofErr w:type="spellEnd"/>
            <w:r w:rsidRPr="00D22C0F">
              <w:rPr>
                <w:color w:val="000000"/>
                <w:sz w:val="22"/>
                <w:szCs w:val="22"/>
                <w:lang w:eastAsia="ru-RU"/>
              </w:rPr>
              <w:t xml:space="preserve">: </w:t>
            </w:r>
            <w:proofErr w:type="spellStart"/>
            <w:r w:rsidRPr="00D22C0F">
              <w:rPr>
                <w:color w:val="000000"/>
                <w:sz w:val="22"/>
                <w:szCs w:val="22"/>
                <w:lang w:eastAsia="ru-RU"/>
              </w:rPr>
              <w:t>постоянный</w:t>
            </w:r>
            <w:proofErr w:type="spellEnd"/>
            <w:r w:rsidRPr="00D22C0F">
              <w:rPr>
                <w:color w:val="000000"/>
                <w:sz w:val="22"/>
                <w:szCs w:val="22"/>
                <w:lang w:eastAsia="ru-RU"/>
              </w:rPr>
              <w:t xml:space="preserve">.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6A3A" w:rsidRPr="00D22C0F" w:rsidRDefault="00866A3A" w:rsidP="00866AD4">
            <w:pPr>
              <w:jc w:val="center"/>
              <w:rPr>
                <w:color w:val="000000"/>
                <w:sz w:val="22"/>
                <w:szCs w:val="22"/>
                <w:lang w:eastAsia="ru-RU"/>
              </w:rPr>
            </w:pPr>
            <w:r w:rsidRPr="00D22C0F">
              <w:rPr>
                <w:color w:val="000000"/>
                <w:sz w:val="22"/>
                <w:szCs w:val="22"/>
                <w:lang w:eastAsia="ru-RU"/>
              </w:rPr>
              <w:t>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6A3A" w:rsidRPr="00D22C0F" w:rsidRDefault="00866A3A" w:rsidP="00866AD4">
            <w:pPr>
              <w:jc w:val="center"/>
              <w:rPr>
                <w:sz w:val="22"/>
                <w:szCs w:val="22"/>
                <w:lang w:eastAsia="ru-RU"/>
              </w:rPr>
            </w:pPr>
            <w:r w:rsidRPr="00D22C0F">
              <w:rPr>
                <w:sz w:val="22"/>
                <w:szCs w:val="22"/>
                <w:lang w:eastAsia="ru-RU"/>
              </w:rPr>
              <w:t>263 736,00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6A3A" w:rsidRPr="00D22C0F" w:rsidRDefault="00866A3A" w:rsidP="00866AD4">
            <w:pPr>
              <w:jc w:val="center"/>
              <w:rPr>
                <w:color w:val="000000"/>
                <w:sz w:val="22"/>
                <w:szCs w:val="22"/>
                <w:lang w:eastAsia="ru-RU"/>
              </w:rPr>
            </w:pPr>
            <w:r w:rsidRPr="00D22C0F">
              <w:rPr>
                <w:color w:val="000000"/>
                <w:sz w:val="22"/>
                <w:szCs w:val="22"/>
                <w:lang w:eastAsia="ru-RU"/>
              </w:rPr>
              <w:t>131 868,00</w:t>
            </w:r>
          </w:p>
        </w:tc>
      </w:tr>
      <w:tr w:rsidR="00866AD4" w:rsidRPr="00D22C0F" w:rsidTr="00D22C0F">
        <w:trPr>
          <w:trHeight w:val="84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66A3A" w:rsidRPr="00D22C0F" w:rsidRDefault="00D22C0F" w:rsidP="00866AD4">
            <w:pPr>
              <w:jc w:val="center"/>
              <w:rPr>
                <w:sz w:val="22"/>
                <w:szCs w:val="22"/>
                <w:lang w:val="ru-RU" w:eastAsia="ru-RU"/>
              </w:rPr>
            </w:pPr>
            <w:r>
              <w:rPr>
                <w:sz w:val="22"/>
                <w:szCs w:val="22"/>
                <w:lang w:val="ru-RU" w:eastAsia="ru-RU"/>
              </w:rPr>
              <w:t>13</w:t>
            </w:r>
          </w:p>
        </w:tc>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866A3A" w:rsidRPr="00D22C0F" w:rsidRDefault="00866A3A" w:rsidP="00866AD4">
            <w:pPr>
              <w:rPr>
                <w:color w:val="000000"/>
                <w:sz w:val="22"/>
                <w:szCs w:val="22"/>
                <w:lang w:eastAsia="ru-RU"/>
              </w:rPr>
            </w:pPr>
            <w:r w:rsidRPr="00D22C0F">
              <w:rPr>
                <w:color w:val="000000"/>
                <w:sz w:val="22"/>
                <w:szCs w:val="22"/>
                <w:lang w:val="ru-RU" w:eastAsia="ru-RU"/>
              </w:rPr>
              <w:t xml:space="preserve">Протез бедра модульный               </w:t>
            </w:r>
            <w:r w:rsidRPr="00D22C0F">
              <w:rPr>
                <w:color w:val="000000"/>
                <w:sz w:val="22"/>
                <w:szCs w:val="22"/>
                <w:lang w:val="ru-RU" w:eastAsia="ru-RU"/>
              </w:rPr>
              <w:br/>
            </w:r>
          </w:p>
        </w:tc>
        <w:tc>
          <w:tcPr>
            <w:tcW w:w="4252" w:type="dxa"/>
            <w:tcBorders>
              <w:top w:val="single" w:sz="4" w:space="0" w:color="auto"/>
              <w:left w:val="single" w:sz="4" w:space="0" w:color="auto"/>
              <w:bottom w:val="single" w:sz="4" w:space="0" w:color="auto"/>
              <w:right w:val="single" w:sz="4" w:space="0" w:color="auto"/>
            </w:tcBorders>
            <w:shd w:val="clear" w:color="auto" w:fill="auto"/>
            <w:hideMark/>
          </w:tcPr>
          <w:p w:rsidR="00866A3A" w:rsidRPr="00D22C0F" w:rsidRDefault="00866A3A" w:rsidP="00866AD4">
            <w:pPr>
              <w:rPr>
                <w:color w:val="000000"/>
                <w:sz w:val="22"/>
                <w:szCs w:val="22"/>
                <w:lang w:val="ru-RU" w:eastAsia="ru-RU"/>
              </w:rPr>
            </w:pPr>
            <w:r w:rsidRPr="00D22C0F">
              <w:rPr>
                <w:color w:val="000000"/>
                <w:sz w:val="22"/>
                <w:szCs w:val="22"/>
                <w:lang w:val="ru-RU" w:eastAsia="ru-RU"/>
              </w:rPr>
              <w:t xml:space="preserve">Протез бедра модульный </w:t>
            </w:r>
            <w:r w:rsidR="00866AD4" w:rsidRPr="00D22C0F">
              <w:rPr>
                <w:color w:val="000000"/>
                <w:sz w:val="22"/>
                <w:szCs w:val="22"/>
                <w:lang w:val="ru-RU" w:eastAsia="ru-RU"/>
              </w:rPr>
              <w:t>в комплекте с изготовленным</w:t>
            </w:r>
            <w:r w:rsidRPr="00D22C0F">
              <w:rPr>
                <w:b/>
                <w:bCs/>
                <w:color w:val="000000"/>
                <w:sz w:val="22"/>
                <w:szCs w:val="22"/>
                <w:lang w:val="ru-RU" w:eastAsia="ru-RU"/>
              </w:rPr>
              <w:t xml:space="preserve"> полимерным чехлом</w:t>
            </w:r>
            <w:r w:rsidRPr="00D22C0F">
              <w:rPr>
                <w:color w:val="000000"/>
                <w:sz w:val="22"/>
                <w:szCs w:val="22"/>
                <w:lang w:val="ru-RU" w:eastAsia="ru-RU"/>
              </w:rPr>
              <w:t xml:space="preserve"> для пациентов с низким уровнем активности; формообразующая часть косметической облицовки - мягкая полиуретановая модульная </w:t>
            </w:r>
            <w:proofErr w:type="gramStart"/>
            <w:r w:rsidRPr="00D22C0F">
              <w:rPr>
                <w:color w:val="000000"/>
                <w:sz w:val="22"/>
                <w:szCs w:val="22"/>
                <w:lang w:val="ru-RU" w:eastAsia="ru-RU"/>
              </w:rPr>
              <w:t>( поролон</w:t>
            </w:r>
            <w:proofErr w:type="gramEnd"/>
            <w:r w:rsidRPr="00D22C0F">
              <w:rPr>
                <w:color w:val="000000"/>
                <w:sz w:val="22"/>
                <w:szCs w:val="22"/>
                <w:lang w:val="ru-RU" w:eastAsia="ru-RU"/>
              </w:rPr>
              <w:t xml:space="preserve">) с косметическим покрытием для придания формы и цвета естественной конечности. Приемная гильза индивидуальная (изготовленная по индивидуальному слепку с культи инвалида), количество пробных гильз - 1. Материал приемной (постоянной) гильзы: </w:t>
            </w:r>
            <w:r w:rsidRPr="00D22C0F">
              <w:rPr>
                <w:color w:val="000000"/>
                <w:sz w:val="22"/>
                <w:szCs w:val="22"/>
                <w:lang w:val="ru-RU" w:eastAsia="ru-RU"/>
              </w:rPr>
              <w:lastRenderedPageBreak/>
              <w:t xml:space="preserve">литьевой слоистый пластик на основе смол. Вкладной элемент полимерный </w:t>
            </w:r>
            <w:proofErr w:type="spellStart"/>
            <w:r w:rsidRPr="00D22C0F">
              <w:rPr>
                <w:color w:val="000000"/>
                <w:sz w:val="22"/>
                <w:szCs w:val="22"/>
                <w:lang w:val="ru-RU" w:eastAsia="ru-RU"/>
              </w:rPr>
              <w:t>гелевый</w:t>
            </w:r>
            <w:proofErr w:type="spellEnd"/>
            <w:r w:rsidRPr="00D22C0F">
              <w:rPr>
                <w:color w:val="000000"/>
                <w:sz w:val="22"/>
                <w:szCs w:val="22"/>
                <w:lang w:val="ru-RU" w:eastAsia="ru-RU"/>
              </w:rPr>
              <w:t xml:space="preserve"> с высоким уровнем стабилизации. Метод крепления протеза: крепление  вакуумное с дополнительным креплением между вкладным элементом и приемной гильзой. Регулировочно-соединительные устройства должны соответствовать весу инвалида. Стопа с голеностопным шарниром, подвижным в сагиттальной плоскости, со сменным пяточным амортизатором. Коленный шарнир одноосный с ручным замком или коленный шарнир одноосный с механизмом торможения с зависимым механическим регулированием фаз сгибания -разгибания. Тип протеза по назначению: </w:t>
            </w:r>
            <w:r w:rsidR="00866AD4" w:rsidRPr="00D22C0F">
              <w:rPr>
                <w:color w:val="000000"/>
                <w:sz w:val="22"/>
                <w:szCs w:val="22"/>
                <w:lang w:val="ru-RU" w:eastAsia="ru-RU"/>
              </w:rPr>
              <w:t>постоянный. Гарантийный срок на силиконовый чехол 6 месяцев.</w:t>
            </w:r>
            <w:r w:rsidRPr="00D22C0F">
              <w:rPr>
                <w:color w:val="000000"/>
                <w:sz w:val="22"/>
                <w:szCs w:val="22"/>
                <w:lang w:val="ru-RU" w:eastAsia="ru-RU"/>
              </w:rPr>
              <w:t xml:space="preserve">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6A3A" w:rsidRPr="00D22C0F" w:rsidRDefault="00866A3A" w:rsidP="00866AD4">
            <w:pPr>
              <w:jc w:val="center"/>
              <w:rPr>
                <w:color w:val="000000"/>
                <w:sz w:val="22"/>
                <w:szCs w:val="22"/>
                <w:lang w:eastAsia="ru-RU"/>
              </w:rPr>
            </w:pPr>
            <w:r w:rsidRPr="00D22C0F">
              <w:rPr>
                <w:color w:val="000000"/>
                <w:sz w:val="22"/>
                <w:szCs w:val="22"/>
                <w:lang w:eastAsia="ru-RU"/>
              </w:rPr>
              <w:lastRenderedPageBreak/>
              <w:t>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6A3A" w:rsidRPr="00D22C0F" w:rsidRDefault="00866A3A" w:rsidP="00866AD4">
            <w:pPr>
              <w:jc w:val="center"/>
              <w:rPr>
                <w:sz w:val="22"/>
                <w:szCs w:val="22"/>
                <w:lang w:eastAsia="ru-RU"/>
              </w:rPr>
            </w:pPr>
            <w:r w:rsidRPr="00D22C0F">
              <w:rPr>
                <w:sz w:val="22"/>
                <w:szCs w:val="22"/>
                <w:lang w:eastAsia="ru-RU"/>
              </w:rPr>
              <w:t>907 400,00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6A3A" w:rsidRPr="00D22C0F" w:rsidRDefault="00866A3A" w:rsidP="00866AD4">
            <w:pPr>
              <w:jc w:val="center"/>
              <w:rPr>
                <w:color w:val="000000"/>
                <w:sz w:val="22"/>
                <w:szCs w:val="22"/>
                <w:lang w:eastAsia="ru-RU"/>
              </w:rPr>
            </w:pPr>
            <w:r w:rsidRPr="00D22C0F">
              <w:rPr>
                <w:color w:val="000000"/>
                <w:sz w:val="22"/>
                <w:szCs w:val="22"/>
                <w:lang w:eastAsia="ru-RU"/>
              </w:rPr>
              <w:t>181 480,00</w:t>
            </w:r>
          </w:p>
        </w:tc>
      </w:tr>
      <w:tr w:rsidR="00866AD4" w:rsidRPr="00D22C0F" w:rsidTr="00D22C0F">
        <w:trPr>
          <w:trHeight w:val="297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66A3A" w:rsidRPr="00D22C0F" w:rsidRDefault="00D22C0F" w:rsidP="00866AD4">
            <w:pPr>
              <w:jc w:val="center"/>
              <w:rPr>
                <w:sz w:val="22"/>
                <w:szCs w:val="22"/>
                <w:lang w:val="ru-RU" w:eastAsia="ru-RU"/>
              </w:rPr>
            </w:pPr>
            <w:r>
              <w:rPr>
                <w:sz w:val="22"/>
                <w:szCs w:val="22"/>
                <w:lang w:val="ru-RU" w:eastAsia="ru-RU"/>
              </w:rPr>
              <w:lastRenderedPageBreak/>
              <w:t>14</w:t>
            </w:r>
          </w:p>
        </w:tc>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866A3A" w:rsidRPr="00D22C0F" w:rsidRDefault="00866A3A" w:rsidP="00866AD4">
            <w:pPr>
              <w:rPr>
                <w:color w:val="000000"/>
                <w:sz w:val="22"/>
                <w:szCs w:val="22"/>
                <w:lang w:val="ru-RU" w:eastAsia="ru-RU"/>
              </w:rPr>
            </w:pPr>
            <w:r w:rsidRPr="00D22C0F">
              <w:rPr>
                <w:color w:val="000000"/>
                <w:sz w:val="22"/>
                <w:szCs w:val="22"/>
                <w:lang w:val="ru-RU" w:eastAsia="ru-RU"/>
              </w:rPr>
              <w:t xml:space="preserve">Протез бедра модульный                             </w:t>
            </w:r>
          </w:p>
        </w:tc>
        <w:tc>
          <w:tcPr>
            <w:tcW w:w="4252" w:type="dxa"/>
            <w:tcBorders>
              <w:top w:val="single" w:sz="4" w:space="0" w:color="auto"/>
              <w:left w:val="single" w:sz="4" w:space="0" w:color="auto"/>
              <w:bottom w:val="single" w:sz="4" w:space="0" w:color="auto"/>
              <w:right w:val="single" w:sz="4" w:space="0" w:color="auto"/>
            </w:tcBorders>
            <w:shd w:val="clear" w:color="auto" w:fill="auto"/>
            <w:hideMark/>
          </w:tcPr>
          <w:p w:rsidR="00866A3A" w:rsidRPr="00D22C0F" w:rsidRDefault="00866A3A" w:rsidP="00866AD4">
            <w:pPr>
              <w:rPr>
                <w:color w:val="000000"/>
                <w:sz w:val="22"/>
                <w:szCs w:val="22"/>
                <w:lang w:val="ru-RU" w:eastAsia="ru-RU"/>
              </w:rPr>
            </w:pPr>
            <w:r w:rsidRPr="00D22C0F">
              <w:rPr>
                <w:color w:val="000000"/>
                <w:sz w:val="22"/>
                <w:szCs w:val="22"/>
                <w:lang w:val="ru-RU" w:eastAsia="ru-RU"/>
              </w:rPr>
              <w:t xml:space="preserve">Протез бедра модульный </w:t>
            </w:r>
            <w:r w:rsidR="00866AD4" w:rsidRPr="00D22C0F">
              <w:rPr>
                <w:color w:val="000000"/>
                <w:sz w:val="22"/>
                <w:szCs w:val="22"/>
                <w:lang w:val="ru-RU" w:eastAsia="ru-RU"/>
              </w:rPr>
              <w:t>в комплекте с изготовленным</w:t>
            </w:r>
            <w:r w:rsidRPr="00D22C0F">
              <w:rPr>
                <w:b/>
                <w:bCs/>
                <w:color w:val="000000"/>
                <w:sz w:val="22"/>
                <w:szCs w:val="22"/>
                <w:lang w:val="ru-RU" w:eastAsia="ru-RU"/>
              </w:rPr>
              <w:t xml:space="preserve"> полимерным чехлом</w:t>
            </w:r>
            <w:r w:rsidRPr="00D22C0F">
              <w:rPr>
                <w:color w:val="000000"/>
                <w:sz w:val="22"/>
                <w:szCs w:val="22"/>
                <w:lang w:val="ru-RU" w:eastAsia="ru-RU"/>
              </w:rPr>
              <w:t xml:space="preserve"> предназначен для протезирования инвалидов со средним и высоким уровнем активности. Формообразующая часть косметической облицовки - мягкая полиуретановая модульная (поролон) с косметическим покрытием для придания формы и цвета естественной конечности. Приемная гильза индивидуальная (изготовленная по индивидуальному слепку с культи инвалида), количество пробных гильз - 1. Материал приемной (постоянной) гильзы: литьевой слоистый пластик. Вкладной элемент полимерный </w:t>
            </w:r>
            <w:proofErr w:type="spellStart"/>
            <w:r w:rsidRPr="00D22C0F">
              <w:rPr>
                <w:color w:val="000000"/>
                <w:sz w:val="22"/>
                <w:szCs w:val="22"/>
                <w:lang w:val="ru-RU" w:eastAsia="ru-RU"/>
              </w:rPr>
              <w:t>гелевый</w:t>
            </w:r>
            <w:proofErr w:type="spellEnd"/>
            <w:r w:rsidRPr="00D22C0F">
              <w:rPr>
                <w:color w:val="000000"/>
                <w:sz w:val="22"/>
                <w:szCs w:val="22"/>
                <w:lang w:val="ru-RU" w:eastAsia="ru-RU"/>
              </w:rPr>
              <w:t xml:space="preserve"> с высоким уровнем стабилизации. Метод крепления протеза: крепление  вакуумное с дополнительным креплением между вкладным элементом и приемной гильзой; крепление с использованием бандажа. Регулировочно-соединительные устройства должны соответствовать весу инвалида. Стопа со средней степенью энергосбережения. Коленный шарнир одноосный с механизмом торможения, </w:t>
            </w:r>
            <w:proofErr w:type="spellStart"/>
            <w:r w:rsidRPr="00D22C0F">
              <w:rPr>
                <w:color w:val="000000"/>
                <w:sz w:val="22"/>
                <w:szCs w:val="22"/>
                <w:lang w:val="ru-RU" w:eastAsia="ru-RU"/>
              </w:rPr>
              <w:t>отключающимся</w:t>
            </w:r>
            <w:proofErr w:type="spellEnd"/>
            <w:r w:rsidRPr="00D22C0F">
              <w:rPr>
                <w:color w:val="000000"/>
                <w:sz w:val="22"/>
                <w:szCs w:val="22"/>
                <w:lang w:val="ru-RU" w:eastAsia="ru-RU"/>
              </w:rPr>
              <w:t xml:space="preserve"> при переходе на передний отдел стопы, с независимым пневматическим регулированием фаз сгибания-разгибания. Тип протеза по назначению: постоянный. </w:t>
            </w:r>
            <w:r w:rsidR="00866AD4" w:rsidRPr="00D22C0F">
              <w:rPr>
                <w:color w:val="000000"/>
                <w:sz w:val="22"/>
                <w:szCs w:val="22"/>
                <w:lang w:val="ru-RU" w:eastAsia="ru-RU"/>
              </w:rPr>
              <w:t>Гарантийный срок на силиконовый чехол 6 месяцев.</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6A3A" w:rsidRPr="00D22C0F" w:rsidRDefault="00866A3A" w:rsidP="00866AD4">
            <w:pPr>
              <w:jc w:val="center"/>
              <w:rPr>
                <w:color w:val="000000"/>
                <w:sz w:val="22"/>
                <w:szCs w:val="22"/>
                <w:lang w:eastAsia="ru-RU"/>
              </w:rPr>
            </w:pPr>
            <w:r w:rsidRPr="00D22C0F">
              <w:rPr>
                <w:color w:val="000000"/>
                <w:sz w:val="22"/>
                <w:szCs w:val="22"/>
                <w:lang w:eastAsia="ru-RU"/>
              </w:rPr>
              <w:t>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6A3A" w:rsidRPr="00D22C0F" w:rsidRDefault="00866A3A" w:rsidP="00866AD4">
            <w:pPr>
              <w:jc w:val="center"/>
              <w:rPr>
                <w:sz w:val="22"/>
                <w:szCs w:val="22"/>
                <w:lang w:eastAsia="ru-RU"/>
              </w:rPr>
            </w:pPr>
            <w:r w:rsidRPr="00D22C0F">
              <w:rPr>
                <w:sz w:val="22"/>
                <w:szCs w:val="22"/>
                <w:lang w:eastAsia="ru-RU"/>
              </w:rPr>
              <w:t>523 668,00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6A3A" w:rsidRPr="00D22C0F" w:rsidRDefault="00866A3A" w:rsidP="00866AD4">
            <w:pPr>
              <w:jc w:val="center"/>
              <w:rPr>
                <w:color w:val="000000"/>
                <w:sz w:val="22"/>
                <w:szCs w:val="22"/>
                <w:lang w:eastAsia="ru-RU"/>
              </w:rPr>
            </w:pPr>
            <w:r w:rsidRPr="00D22C0F">
              <w:rPr>
                <w:color w:val="000000"/>
                <w:sz w:val="22"/>
                <w:szCs w:val="22"/>
                <w:lang w:eastAsia="ru-RU"/>
              </w:rPr>
              <w:t>261 834,00</w:t>
            </w:r>
          </w:p>
        </w:tc>
      </w:tr>
      <w:tr w:rsidR="00866AD4" w:rsidRPr="00D22C0F" w:rsidTr="00D22C0F">
        <w:trPr>
          <w:trHeight w:val="1549"/>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66A3A" w:rsidRPr="00D22C0F" w:rsidRDefault="00D22C0F" w:rsidP="00866AD4">
            <w:pPr>
              <w:jc w:val="center"/>
              <w:rPr>
                <w:sz w:val="22"/>
                <w:szCs w:val="22"/>
                <w:lang w:val="ru-RU" w:eastAsia="ru-RU"/>
              </w:rPr>
            </w:pPr>
            <w:r>
              <w:rPr>
                <w:sz w:val="22"/>
                <w:szCs w:val="22"/>
                <w:lang w:val="ru-RU" w:eastAsia="ru-RU"/>
              </w:rPr>
              <w:t>15</w:t>
            </w:r>
          </w:p>
        </w:tc>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866A3A" w:rsidRPr="00D22C0F" w:rsidRDefault="00866A3A" w:rsidP="00866AD4">
            <w:pPr>
              <w:rPr>
                <w:color w:val="000000"/>
                <w:sz w:val="22"/>
                <w:szCs w:val="22"/>
                <w:lang w:val="ru-RU" w:eastAsia="ru-RU"/>
              </w:rPr>
            </w:pPr>
            <w:r w:rsidRPr="00D22C0F">
              <w:rPr>
                <w:color w:val="000000"/>
                <w:sz w:val="22"/>
                <w:szCs w:val="22"/>
                <w:lang w:val="ru-RU" w:eastAsia="ru-RU"/>
              </w:rPr>
              <w:t xml:space="preserve">Протез бедра для купания                                        </w:t>
            </w:r>
          </w:p>
        </w:tc>
        <w:tc>
          <w:tcPr>
            <w:tcW w:w="4252" w:type="dxa"/>
            <w:tcBorders>
              <w:top w:val="single" w:sz="4" w:space="0" w:color="auto"/>
              <w:left w:val="single" w:sz="4" w:space="0" w:color="auto"/>
              <w:bottom w:val="single" w:sz="4" w:space="0" w:color="auto"/>
              <w:right w:val="single" w:sz="4" w:space="0" w:color="auto"/>
            </w:tcBorders>
            <w:shd w:val="clear" w:color="auto" w:fill="auto"/>
            <w:hideMark/>
          </w:tcPr>
          <w:p w:rsidR="00866A3A" w:rsidRPr="00D22C0F" w:rsidRDefault="00866A3A" w:rsidP="00866AD4">
            <w:pPr>
              <w:spacing w:after="240"/>
              <w:rPr>
                <w:color w:val="000000"/>
                <w:sz w:val="22"/>
                <w:szCs w:val="22"/>
                <w:lang w:val="ru-RU" w:eastAsia="ru-RU"/>
              </w:rPr>
            </w:pPr>
            <w:r w:rsidRPr="00D22C0F">
              <w:rPr>
                <w:color w:val="000000"/>
                <w:sz w:val="22"/>
                <w:szCs w:val="22"/>
                <w:lang w:val="ru-RU" w:eastAsia="ru-RU"/>
              </w:rPr>
              <w:t xml:space="preserve">Протез бедра модульный для купания </w:t>
            </w:r>
            <w:r w:rsidR="00866AD4" w:rsidRPr="00D22C0F">
              <w:rPr>
                <w:color w:val="000000"/>
                <w:sz w:val="22"/>
                <w:szCs w:val="22"/>
                <w:lang w:val="ru-RU" w:eastAsia="ru-RU"/>
              </w:rPr>
              <w:t>в комплекте с изготовленным</w:t>
            </w:r>
            <w:r w:rsidR="00866AD4" w:rsidRPr="00D22C0F">
              <w:rPr>
                <w:b/>
                <w:bCs/>
                <w:color w:val="000000"/>
                <w:sz w:val="22"/>
                <w:szCs w:val="22"/>
                <w:lang w:val="ru-RU" w:eastAsia="ru-RU"/>
              </w:rPr>
              <w:t xml:space="preserve"> </w:t>
            </w:r>
            <w:r w:rsidRPr="00D22C0F">
              <w:rPr>
                <w:b/>
                <w:bCs/>
                <w:color w:val="000000"/>
                <w:sz w:val="22"/>
                <w:szCs w:val="22"/>
                <w:lang w:val="ru-RU" w:eastAsia="ru-RU"/>
              </w:rPr>
              <w:t>полимерным чехлом</w:t>
            </w:r>
            <w:r w:rsidRPr="00D22C0F">
              <w:rPr>
                <w:color w:val="000000"/>
                <w:sz w:val="22"/>
                <w:szCs w:val="22"/>
                <w:lang w:val="ru-RU" w:eastAsia="ru-RU"/>
              </w:rPr>
              <w:t xml:space="preserve">. Приемная гильза индивидуальная (изготовленная по индивидуальному слепку с культи инвалида), количество пробных гильз - 1. Материал приемной (постоянной) гильзы: литьевой слоистый </w:t>
            </w:r>
            <w:r w:rsidRPr="00D22C0F">
              <w:rPr>
                <w:color w:val="000000"/>
                <w:sz w:val="22"/>
                <w:szCs w:val="22"/>
                <w:lang w:val="ru-RU" w:eastAsia="ru-RU"/>
              </w:rPr>
              <w:lastRenderedPageBreak/>
              <w:t xml:space="preserve">пластик на основе смол. Вкладной элемент полимерный </w:t>
            </w:r>
            <w:proofErr w:type="spellStart"/>
            <w:r w:rsidRPr="00D22C0F">
              <w:rPr>
                <w:color w:val="000000"/>
                <w:sz w:val="22"/>
                <w:szCs w:val="22"/>
                <w:lang w:val="ru-RU" w:eastAsia="ru-RU"/>
              </w:rPr>
              <w:t>гелевый</w:t>
            </w:r>
            <w:proofErr w:type="spellEnd"/>
            <w:r w:rsidRPr="00D22C0F">
              <w:rPr>
                <w:color w:val="000000"/>
                <w:sz w:val="22"/>
                <w:szCs w:val="22"/>
                <w:lang w:val="ru-RU" w:eastAsia="ru-RU"/>
              </w:rPr>
              <w:t xml:space="preserve"> с высоким уровнем стабилизации.  Метод крепления протеза: крепление  вакуумное с дополнительным креплением между вкладным элементом и приемной гильзой. Регулировочно-соединительные устройства должны соответствовать весу инвалида. Стопа повышенной упругостью в носочной части, имеющая </w:t>
            </w:r>
            <w:proofErr w:type="gramStart"/>
            <w:r w:rsidRPr="00D22C0F">
              <w:rPr>
                <w:color w:val="000000"/>
                <w:sz w:val="22"/>
                <w:szCs w:val="22"/>
                <w:lang w:val="ru-RU" w:eastAsia="ru-RU"/>
              </w:rPr>
              <w:t>решетчатый  профиль</w:t>
            </w:r>
            <w:proofErr w:type="gramEnd"/>
            <w:r w:rsidRPr="00D22C0F">
              <w:rPr>
                <w:color w:val="000000"/>
                <w:sz w:val="22"/>
                <w:szCs w:val="22"/>
                <w:lang w:val="ru-RU" w:eastAsia="ru-RU"/>
              </w:rPr>
              <w:t xml:space="preserve"> подошвы для хорошей </w:t>
            </w:r>
            <w:proofErr w:type="spellStart"/>
            <w:r w:rsidRPr="00D22C0F">
              <w:rPr>
                <w:color w:val="000000"/>
                <w:sz w:val="22"/>
                <w:szCs w:val="22"/>
                <w:lang w:val="ru-RU" w:eastAsia="ru-RU"/>
              </w:rPr>
              <w:t>сцепляемости</w:t>
            </w:r>
            <w:proofErr w:type="spellEnd"/>
            <w:r w:rsidRPr="00D22C0F">
              <w:rPr>
                <w:color w:val="000000"/>
                <w:sz w:val="22"/>
                <w:szCs w:val="22"/>
                <w:lang w:val="ru-RU" w:eastAsia="ru-RU"/>
              </w:rPr>
              <w:t xml:space="preserve"> со скользкой поверхностью, со средней степенью энергосбережения. Коленный шарнир гидравлический одноосный с замком. Полуфабрикаты - с водостойким покрытием и кингстонными отверстиями для предотвращения всплывания протеза при заходе в воду Тип протеза по назначению: специальный.</w:t>
            </w:r>
            <w:r w:rsidR="00866AD4" w:rsidRPr="00D22C0F">
              <w:rPr>
                <w:color w:val="000000"/>
                <w:sz w:val="22"/>
                <w:szCs w:val="22"/>
                <w:lang w:val="ru-RU" w:eastAsia="ru-RU"/>
              </w:rPr>
              <w:t xml:space="preserve"> Гарантийный срок на силиконовый чехол 6 месяцев.</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6A3A" w:rsidRPr="00D22C0F" w:rsidRDefault="00866A3A" w:rsidP="00866AD4">
            <w:pPr>
              <w:jc w:val="center"/>
              <w:rPr>
                <w:color w:val="000000"/>
                <w:sz w:val="22"/>
                <w:szCs w:val="22"/>
                <w:lang w:eastAsia="ru-RU"/>
              </w:rPr>
            </w:pPr>
            <w:r w:rsidRPr="00D22C0F">
              <w:rPr>
                <w:color w:val="000000"/>
                <w:sz w:val="22"/>
                <w:szCs w:val="22"/>
                <w:lang w:eastAsia="ru-RU"/>
              </w:rPr>
              <w:lastRenderedPageBreak/>
              <w:t>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6A3A" w:rsidRPr="00D22C0F" w:rsidRDefault="00866A3A" w:rsidP="00866AD4">
            <w:pPr>
              <w:jc w:val="center"/>
              <w:rPr>
                <w:sz w:val="22"/>
                <w:szCs w:val="22"/>
                <w:lang w:eastAsia="ru-RU"/>
              </w:rPr>
            </w:pPr>
            <w:r w:rsidRPr="00D22C0F">
              <w:rPr>
                <w:sz w:val="22"/>
                <w:szCs w:val="22"/>
                <w:lang w:eastAsia="ru-RU"/>
              </w:rPr>
              <w:t>1 488 464,00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6A3A" w:rsidRPr="00D22C0F" w:rsidRDefault="00866A3A" w:rsidP="00866AD4">
            <w:pPr>
              <w:jc w:val="center"/>
              <w:rPr>
                <w:color w:val="000000"/>
                <w:sz w:val="22"/>
                <w:szCs w:val="22"/>
                <w:lang w:eastAsia="ru-RU"/>
              </w:rPr>
            </w:pPr>
            <w:r w:rsidRPr="00D22C0F">
              <w:rPr>
                <w:color w:val="000000"/>
                <w:sz w:val="22"/>
                <w:szCs w:val="22"/>
                <w:lang w:eastAsia="ru-RU"/>
              </w:rPr>
              <w:t>372 116,00</w:t>
            </w:r>
          </w:p>
        </w:tc>
      </w:tr>
      <w:tr w:rsidR="00866AD4" w:rsidRPr="00D22C0F" w:rsidTr="00D22C0F">
        <w:trPr>
          <w:trHeight w:val="307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66A3A" w:rsidRPr="00D22C0F" w:rsidRDefault="00D22C0F" w:rsidP="00866AD4">
            <w:pPr>
              <w:jc w:val="center"/>
              <w:rPr>
                <w:sz w:val="22"/>
                <w:szCs w:val="22"/>
                <w:lang w:val="ru-RU" w:eastAsia="ru-RU"/>
              </w:rPr>
            </w:pPr>
            <w:r>
              <w:rPr>
                <w:sz w:val="22"/>
                <w:szCs w:val="22"/>
                <w:lang w:val="ru-RU" w:eastAsia="ru-RU"/>
              </w:rPr>
              <w:lastRenderedPageBreak/>
              <w:t>16</w:t>
            </w:r>
          </w:p>
        </w:tc>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866A3A" w:rsidRPr="00D22C0F" w:rsidRDefault="00866A3A" w:rsidP="00866AD4">
            <w:pPr>
              <w:rPr>
                <w:color w:val="000000"/>
                <w:sz w:val="22"/>
                <w:szCs w:val="22"/>
                <w:lang w:val="ru-RU" w:eastAsia="ru-RU"/>
              </w:rPr>
            </w:pPr>
            <w:r w:rsidRPr="00D22C0F">
              <w:rPr>
                <w:color w:val="000000"/>
                <w:sz w:val="22"/>
                <w:szCs w:val="22"/>
                <w:lang w:val="ru-RU" w:eastAsia="ru-RU"/>
              </w:rPr>
              <w:t xml:space="preserve">Протез бедра для купания                                        </w:t>
            </w:r>
          </w:p>
        </w:tc>
        <w:tc>
          <w:tcPr>
            <w:tcW w:w="4252" w:type="dxa"/>
            <w:tcBorders>
              <w:top w:val="single" w:sz="4" w:space="0" w:color="auto"/>
              <w:left w:val="single" w:sz="4" w:space="0" w:color="auto"/>
              <w:bottom w:val="single" w:sz="4" w:space="0" w:color="auto"/>
              <w:right w:val="single" w:sz="4" w:space="0" w:color="auto"/>
            </w:tcBorders>
            <w:shd w:val="clear" w:color="auto" w:fill="auto"/>
            <w:hideMark/>
          </w:tcPr>
          <w:p w:rsidR="00866A3A" w:rsidRPr="00D22C0F" w:rsidRDefault="00866A3A" w:rsidP="00866AD4">
            <w:pPr>
              <w:rPr>
                <w:color w:val="000000"/>
                <w:sz w:val="22"/>
                <w:szCs w:val="22"/>
                <w:lang w:val="ru-RU" w:eastAsia="ru-RU"/>
              </w:rPr>
            </w:pPr>
            <w:r w:rsidRPr="00D22C0F">
              <w:rPr>
                <w:color w:val="000000"/>
                <w:sz w:val="22"/>
                <w:szCs w:val="22"/>
                <w:lang w:val="ru-RU" w:eastAsia="ru-RU"/>
              </w:rPr>
              <w:t xml:space="preserve">Протез бедра модульный для купания </w:t>
            </w:r>
            <w:r w:rsidR="00866AD4" w:rsidRPr="00D22C0F">
              <w:rPr>
                <w:color w:val="000000"/>
                <w:sz w:val="22"/>
                <w:szCs w:val="22"/>
                <w:lang w:val="ru-RU" w:eastAsia="ru-RU"/>
              </w:rPr>
              <w:t>в комплекте с изготовленным</w:t>
            </w:r>
            <w:r w:rsidR="00866AD4" w:rsidRPr="00D22C0F">
              <w:rPr>
                <w:b/>
                <w:bCs/>
                <w:color w:val="000000"/>
                <w:sz w:val="22"/>
                <w:szCs w:val="22"/>
                <w:lang w:val="ru-RU" w:eastAsia="ru-RU"/>
              </w:rPr>
              <w:t xml:space="preserve"> </w:t>
            </w:r>
            <w:r w:rsidRPr="00D22C0F">
              <w:rPr>
                <w:b/>
                <w:bCs/>
                <w:color w:val="000000"/>
                <w:sz w:val="22"/>
                <w:szCs w:val="22"/>
                <w:lang w:val="ru-RU" w:eastAsia="ru-RU"/>
              </w:rPr>
              <w:t xml:space="preserve"> полимерным чехлом</w:t>
            </w:r>
            <w:r w:rsidRPr="00D22C0F">
              <w:rPr>
                <w:color w:val="000000"/>
                <w:sz w:val="22"/>
                <w:szCs w:val="22"/>
                <w:lang w:val="ru-RU" w:eastAsia="ru-RU"/>
              </w:rPr>
              <w:t xml:space="preserve"> на короткую культю. Приемная гильза индивидуальная (изготовленная по индивидуальному слепку с культи инвалида), количество пробных гильз - 2. Материал приемной (постоянной) гильзы: литьевой слоистый пластик на основе смол. Вкладной элемент полимерный </w:t>
            </w:r>
            <w:proofErr w:type="spellStart"/>
            <w:r w:rsidRPr="00D22C0F">
              <w:rPr>
                <w:color w:val="000000"/>
                <w:sz w:val="22"/>
                <w:szCs w:val="22"/>
                <w:lang w:val="ru-RU" w:eastAsia="ru-RU"/>
              </w:rPr>
              <w:t>гелевый</w:t>
            </w:r>
            <w:proofErr w:type="spellEnd"/>
            <w:r w:rsidRPr="00D22C0F">
              <w:rPr>
                <w:color w:val="000000"/>
                <w:sz w:val="22"/>
                <w:szCs w:val="22"/>
                <w:lang w:val="ru-RU" w:eastAsia="ru-RU"/>
              </w:rPr>
              <w:t xml:space="preserve"> с высоким уровнем стабилизации. Метод крепления протеза: крепление  с использованием замка для полимерных чехлов. Регулировочно-соединительные устройства должны соответствовать весу инвалида. Стопа повышенной упругостью в носочной части, имеющая </w:t>
            </w:r>
            <w:proofErr w:type="gramStart"/>
            <w:r w:rsidRPr="00D22C0F">
              <w:rPr>
                <w:color w:val="000000"/>
                <w:sz w:val="22"/>
                <w:szCs w:val="22"/>
                <w:lang w:val="ru-RU" w:eastAsia="ru-RU"/>
              </w:rPr>
              <w:t>решетчатый  профиль</w:t>
            </w:r>
            <w:proofErr w:type="gramEnd"/>
            <w:r w:rsidRPr="00D22C0F">
              <w:rPr>
                <w:color w:val="000000"/>
                <w:sz w:val="22"/>
                <w:szCs w:val="22"/>
                <w:lang w:val="ru-RU" w:eastAsia="ru-RU"/>
              </w:rPr>
              <w:t xml:space="preserve"> подошвы для хорошей </w:t>
            </w:r>
            <w:proofErr w:type="spellStart"/>
            <w:r w:rsidRPr="00D22C0F">
              <w:rPr>
                <w:color w:val="000000"/>
                <w:sz w:val="22"/>
                <w:szCs w:val="22"/>
                <w:lang w:val="ru-RU" w:eastAsia="ru-RU"/>
              </w:rPr>
              <w:t>сцепляемости</w:t>
            </w:r>
            <w:proofErr w:type="spellEnd"/>
            <w:r w:rsidRPr="00D22C0F">
              <w:rPr>
                <w:color w:val="000000"/>
                <w:sz w:val="22"/>
                <w:szCs w:val="22"/>
                <w:lang w:val="ru-RU" w:eastAsia="ru-RU"/>
              </w:rPr>
              <w:t xml:space="preserve"> со скользкой поверхностью, со средней степенью энергосбережения. Коленный шарнир гидравлический одноосный с замком. Полуфабрикаты - с водостойким покрытием и кингстонными отверстиями для предотвращения всплывания протеза при заходе в воду Тип протеза по назначению: специальный.</w:t>
            </w:r>
            <w:r w:rsidRPr="00D22C0F">
              <w:rPr>
                <w:color w:val="000000"/>
                <w:sz w:val="22"/>
                <w:szCs w:val="22"/>
                <w:lang w:val="ru-RU" w:eastAsia="ru-RU"/>
              </w:rPr>
              <w:br w:type="page"/>
            </w:r>
            <w:r w:rsidRPr="00D22C0F">
              <w:rPr>
                <w:color w:val="000000"/>
                <w:sz w:val="22"/>
                <w:szCs w:val="22"/>
                <w:lang w:val="ru-RU" w:eastAsia="ru-RU"/>
              </w:rPr>
              <w:br w:type="page"/>
            </w:r>
            <w:r w:rsidRPr="00D22C0F">
              <w:rPr>
                <w:color w:val="000000"/>
                <w:sz w:val="22"/>
                <w:szCs w:val="22"/>
                <w:lang w:val="ru-RU" w:eastAsia="ru-RU"/>
              </w:rPr>
              <w:br w:type="page"/>
            </w:r>
            <w:r w:rsidR="00866AD4" w:rsidRPr="00D22C0F">
              <w:rPr>
                <w:color w:val="000000"/>
                <w:sz w:val="22"/>
                <w:szCs w:val="22"/>
                <w:lang w:val="ru-RU" w:eastAsia="ru-RU"/>
              </w:rPr>
              <w:t xml:space="preserve"> Гарантийный срок на силиконовый чехол 6 месяцев.</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6A3A" w:rsidRPr="00D22C0F" w:rsidRDefault="00866A3A" w:rsidP="00866AD4">
            <w:pPr>
              <w:jc w:val="center"/>
              <w:rPr>
                <w:color w:val="000000"/>
                <w:sz w:val="22"/>
                <w:szCs w:val="22"/>
                <w:lang w:eastAsia="ru-RU"/>
              </w:rPr>
            </w:pPr>
            <w:r w:rsidRPr="00D22C0F">
              <w:rPr>
                <w:color w:val="000000"/>
                <w:sz w:val="22"/>
                <w:szCs w:val="22"/>
                <w:lang w:eastAsia="ru-RU"/>
              </w:rPr>
              <w:t>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6A3A" w:rsidRPr="00D22C0F" w:rsidRDefault="00866A3A" w:rsidP="00866AD4">
            <w:pPr>
              <w:jc w:val="center"/>
              <w:rPr>
                <w:sz w:val="22"/>
                <w:szCs w:val="22"/>
                <w:lang w:eastAsia="ru-RU"/>
              </w:rPr>
            </w:pPr>
            <w:r w:rsidRPr="00D22C0F">
              <w:rPr>
                <w:sz w:val="22"/>
                <w:szCs w:val="22"/>
                <w:lang w:eastAsia="ru-RU"/>
              </w:rPr>
              <w:t>2 987 616,00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6A3A" w:rsidRPr="00D22C0F" w:rsidRDefault="00866A3A" w:rsidP="00866AD4">
            <w:pPr>
              <w:jc w:val="center"/>
              <w:rPr>
                <w:color w:val="000000"/>
                <w:sz w:val="22"/>
                <w:szCs w:val="22"/>
                <w:lang w:eastAsia="ru-RU"/>
              </w:rPr>
            </w:pPr>
            <w:r w:rsidRPr="00D22C0F">
              <w:rPr>
                <w:color w:val="000000"/>
                <w:sz w:val="22"/>
                <w:szCs w:val="22"/>
                <w:lang w:eastAsia="ru-RU"/>
              </w:rPr>
              <w:t>373 452,00</w:t>
            </w:r>
          </w:p>
        </w:tc>
      </w:tr>
      <w:tr w:rsidR="00866AD4" w:rsidRPr="00D22C0F" w:rsidTr="00D22C0F">
        <w:trPr>
          <w:trHeight w:val="277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66A3A" w:rsidRPr="00D22C0F" w:rsidRDefault="00D22C0F" w:rsidP="00866AD4">
            <w:pPr>
              <w:jc w:val="center"/>
              <w:rPr>
                <w:sz w:val="22"/>
                <w:szCs w:val="22"/>
                <w:lang w:val="ru-RU" w:eastAsia="ru-RU"/>
              </w:rPr>
            </w:pPr>
            <w:r>
              <w:rPr>
                <w:sz w:val="22"/>
                <w:szCs w:val="22"/>
                <w:lang w:val="ru-RU" w:eastAsia="ru-RU"/>
              </w:rPr>
              <w:lastRenderedPageBreak/>
              <w:t>17</w:t>
            </w:r>
          </w:p>
        </w:tc>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866A3A" w:rsidRPr="00D22C0F" w:rsidRDefault="00866A3A" w:rsidP="00866AD4">
            <w:pPr>
              <w:rPr>
                <w:color w:val="000000"/>
                <w:sz w:val="22"/>
                <w:szCs w:val="22"/>
                <w:lang w:val="ru-RU" w:eastAsia="ru-RU"/>
              </w:rPr>
            </w:pPr>
            <w:r w:rsidRPr="00D22C0F">
              <w:rPr>
                <w:color w:val="000000"/>
                <w:sz w:val="22"/>
                <w:szCs w:val="22"/>
                <w:lang w:val="ru-RU" w:eastAsia="ru-RU"/>
              </w:rPr>
              <w:t xml:space="preserve">Протез бедра для купания     </w:t>
            </w:r>
          </w:p>
        </w:tc>
        <w:tc>
          <w:tcPr>
            <w:tcW w:w="4252" w:type="dxa"/>
            <w:tcBorders>
              <w:top w:val="single" w:sz="4" w:space="0" w:color="auto"/>
              <w:left w:val="single" w:sz="4" w:space="0" w:color="auto"/>
              <w:bottom w:val="single" w:sz="4" w:space="0" w:color="auto"/>
              <w:right w:val="single" w:sz="4" w:space="0" w:color="auto"/>
            </w:tcBorders>
            <w:shd w:val="clear" w:color="auto" w:fill="auto"/>
            <w:hideMark/>
          </w:tcPr>
          <w:p w:rsidR="00866A3A" w:rsidRPr="00D22C0F" w:rsidRDefault="00866A3A" w:rsidP="00866AD4">
            <w:pPr>
              <w:rPr>
                <w:color w:val="000000"/>
                <w:sz w:val="22"/>
                <w:szCs w:val="22"/>
                <w:lang w:val="ru-RU" w:eastAsia="ru-RU"/>
              </w:rPr>
            </w:pPr>
            <w:r w:rsidRPr="00D22C0F">
              <w:rPr>
                <w:color w:val="000000"/>
                <w:sz w:val="22"/>
                <w:szCs w:val="22"/>
                <w:lang w:val="ru-RU" w:eastAsia="ru-RU"/>
              </w:rPr>
              <w:t xml:space="preserve">Протез бедра модульный для купания. Приемная гильза индивидуальная (изготовленная по индивидуальному слепку с культи инвалида), количество пробных гильз - 1. Материал приемной (постоянной) гильзы: литьевой слоистый пластик на основе смол.  Метод крепления протеза: крепление  вакуумное. Регулировочно-соединительные устройства должны соответствовать весу инвалида. Стопа повышенной упругостью в носочной части, имеющая </w:t>
            </w:r>
            <w:proofErr w:type="gramStart"/>
            <w:r w:rsidRPr="00D22C0F">
              <w:rPr>
                <w:color w:val="000000"/>
                <w:sz w:val="22"/>
                <w:szCs w:val="22"/>
                <w:lang w:val="ru-RU" w:eastAsia="ru-RU"/>
              </w:rPr>
              <w:t>решетчатый  профиль</w:t>
            </w:r>
            <w:proofErr w:type="gramEnd"/>
            <w:r w:rsidRPr="00D22C0F">
              <w:rPr>
                <w:color w:val="000000"/>
                <w:sz w:val="22"/>
                <w:szCs w:val="22"/>
                <w:lang w:val="ru-RU" w:eastAsia="ru-RU"/>
              </w:rPr>
              <w:t xml:space="preserve"> подошвы для хорошей </w:t>
            </w:r>
            <w:proofErr w:type="spellStart"/>
            <w:r w:rsidRPr="00D22C0F">
              <w:rPr>
                <w:color w:val="000000"/>
                <w:sz w:val="22"/>
                <w:szCs w:val="22"/>
                <w:lang w:val="ru-RU" w:eastAsia="ru-RU"/>
              </w:rPr>
              <w:t>сцепляемости</w:t>
            </w:r>
            <w:proofErr w:type="spellEnd"/>
            <w:r w:rsidRPr="00D22C0F">
              <w:rPr>
                <w:color w:val="000000"/>
                <w:sz w:val="22"/>
                <w:szCs w:val="22"/>
                <w:lang w:val="ru-RU" w:eastAsia="ru-RU"/>
              </w:rPr>
              <w:t xml:space="preserve"> со скользкой поверхностью, со средней степенью энергосбережения. Коленный шарнир гидравлический одноосный с замком. Полуфабрикаты - с водостойким покрытием и кингстонными отверстиями для предотвращения всплывания протеза при заходе в воду Тип протеза по назначению: специальный.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6A3A" w:rsidRPr="00D22C0F" w:rsidRDefault="00866A3A" w:rsidP="00866AD4">
            <w:pPr>
              <w:jc w:val="center"/>
              <w:rPr>
                <w:color w:val="000000"/>
                <w:sz w:val="22"/>
                <w:szCs w:val="22"/>
                <w:lang w:eastAsia="ru-RU"/>
              </w:rPr>
            </w:pPr>
            <w:r w:rsidRPr="00D22C0F">
              <w:rPr>
                <w:color w:val="000000"/>
                <w:sz w:val="22"/>
                <w:szCs w:val="22"/>
                <w:lang w:eastAsia="ru-RU"/>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6A3A" w:rsidRPr="00D22C0F" w:rsidRDefault="00866A3A" w:rsidP="00866AD4">
            <w:pPr>
              <w:jc w:val="center"/>
              <w:rPr>
                <w:sz w:val="22"/>
                <w:szCs w:val="22"/>
                <w:lang w:eastAsia="ru-RU"/>
              </w:rPr>
            </w:pPr>
            <w:r w:rsidRPr="00D22C0F">
              <w:rPr>
                <w:sz w:val="22"/>
                <w:szCs w:val="22"/>
                <w:lang w:eastAsia="ru-RU"/>
              </w:rPr>
              <w:t>318 605,00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6A3A" w:rsidRPr="00D22C0F" w:rsidRDefault="00866A3A" w:rsidP="00866AD4">
            <w:pPr>
              <w:jc w:val="center"/>
              <w:rPr>
                <w:color w:val="000000"/>
                <w:sz w:val="22"/>
                <w:szCs w:val="22"/>
                <w:lang w:eastAsia="ru-RU"/>
              </w:rPr>
            </w:pPr>
            <w:r w:rsidRPr="00D22C0F">
              <w:rPr>
                <w:color w:val="000000"/>
                <w:sz w:val="22"/>
                <w:szCs w:val="22"/>
                <w:lang w:eastAsia="ru-RU"/>
              </w:rPr>
              <w:t>318 605,00</w:t>
            </w:r>
          </w:p>
        </w:tc>
      </w:tr>
      <w:tr w:rsidR="00866AD4" w:rsidRPr="00D22C0F" w:rsidTr="00D22C0F">
        <w:trPr>
          <w:trHeight w:val="2116"/>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66A3A" w:rsidRPr="00D22C0F" w:rsidRDefault="00D22C0F" w:rsidP="00866AD4">
            <w:pPr>
              <w:jc w:val="center"/>
              <w:rPr>
                <w:sz w:val="22"/>
                <w:szCs w:val="22"/>
                <w:lang w:val="ru-RU" w:eastAsia="ru-RU"/>
              </w:rPr>
            </w:pPr>
            <w:r>
              <w:rPr>
                <w:sz w:val="22"/>
                <w:szCs w:val="22"/>
                <w:lang w:val="ru-RU" w:eastAsia="ru-RU"/>
              </w:rPr>
              <w:t>18</w:t>
            </w:r>
          </w:p>
        </w:tc>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866A3A" w:rsidRPr="00D22C0F" w:rsidRDefault="00866A3A" w:rsidP="00866AD4">
            <w:pPr>
              <w:rPr>
                <w:sz w:val="22"/>
                <w:szCs w:val="22"/>
                <w:lang w:val="ru-RU" w:eastAsia="ru-RU"/>
              </w:rPr>
            </w:pPr>
            <w:r w:rsidRPr="00D22C0F">
              <w:rPr>
                <w:sz w:val="22"/>
                <w:szCs w:val="22"/>
                <w:lang w:val="ru-RU" w:eastAsia="ru-RU"/>
              </w:rPr>
              <w:t xml:space="preserve"> Протез бедра модульный с внешним источником энергии.                         </w:t>
            </w:r>
          </w:p>
        </w:tc>
        <w:tc>
          <w:tcPr>
            <w:tcW w:w="4252" w:type="dxa"/>
            <w:tcBorders>
              <w:top w:val="single" w:sz="4" w:space="0" w:color="auto"/>
              <w:left w:val="single" w:sz="4" w:space="0" w:color="auto"/>
              <w:bottom w:val="single" w:sz="4" w:space="0" w:color="auto"/>
              <w:right w:val="single" w:sz="4" w:space="0" w:color="auto"/>
            </w:tcBorders>
            <w:shd w:val="clear" w:color="auto" w:fill="auto"/>
            <w:hideMark/>
          </w:tcPr>
          <w:p w:rsidR="00866A3A" w:rsidRPr="00D22C0F" w:rsidRDefault="00866A3A" w:rsidP="00866AD4">
            <w:pPr>
              <w:rPr>
                <w:sz w:val="22"/>
                <w:szCs w:val="22"/>
                <w:lang w:val="ru-RU" w:eastAsia="ru-RU"/>
              </w:rPr>
            </w:pPr>
            <w:r w:rsidRPr="00D22C0F">
              <w:rPr>
                <w:sz w:val="22"/>
                <w:szCs w:val="22"/>
                <w:lang w:val="ru-RU" w:eastAsia="ru-RU"/>
              </w:rPr>
              <w:t xml:space="preserve">Протез бедра модульный  предназначен для протезирования инвалидов с разными уровнями активности  и высокими требованиями к протезированию с целью компенсации утраченных опорно-двигательных функций. Формообразующая часть косметической облицовки - модульная мягкая полиуретановая с косметическим покрытием для придания формы и цвета естественной конечности. Приемная гильза индивидуальная (изготовленная по индивидуальному слепку с культи инвалида), количество пробных гильз - 2. Материал приемной (постоянной) гильзы: литьевой слоистый пластик. Вкладной элемент отсутствует. Метод крепления протеза: крепление  мышечно-вакуумное с дополнительным использованием бандажа. Регулировочно-соединительные устройства должны соответствовать весу инвалида. Стопа с высокой степенью энергосбережения, с пружинным элементом из карбона и управляющим кольцом, дающая физиологический перекат, плавный переход от фазы стояния к фазе переноса, максимальную гибкость для компенсации неровностей поверхности опоры, комфортную ходьбу на подъемах и спусках. Коленный шарнир с электронным управлением с управляемым микропроцессором фазой опоры и переноса обеспечивающий более легкое управление, естественную походку, защиту от спотыкания, максимальную динамическую </w:t>
            </w:r>
            <w:r w:rsidRPr="00D22C0F">
              <w:rPr>
                <w:sz w:val="22"/>
                <w:szCs w:val="22"/>
                <w:lang w:val="ru-RU" w:eastAsia="ru-RU"/>
              </w:rPr>
              <w:lastRenderedPageBreak/>
              <w:t xml:space="preserve">безопасность. Дополнительное поворотное РСУ. Тип протеза по назначению: постоянный. </w:t>
            </w:r>
            <w:r w:rsidR="00866AD4" w:rsidRPr="00D22C0F">
              <w:rPr>
                <w:sz w:val="22"/>
                <w:szCs w:val="22"/>
                <w:lang w:val="ru-RU" w:eastAsia="ru-RU"/>
              </w:rPr>
              <w:t>Гарантийный срок на коленный модуль 3 года. Гарантийный срок на другие комплектующие 12 месяцев. Гарантийный срок на оболочку стопы 6 месяцев.</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6A3A" w:rsidRPr="00D22C0F" w:rsidRDefault="00866A3A" w:rsidP="00866AD4">
            <w:pPr>
              <w:jc w:val="center"/>
              <w:rPr>
                <w:sz w:val="22"/>
                <w:szCs w:val="22"/>
                <w:lang w:eastAsia="ru-RU"/>
              </w:rPr>
            </w:pPr>
            <w:r w:rsidRPr="00D22C0F">
              <w:rPr>
                <w:sz w:val="22"/>
                <w:szCs w:val="22"/>
                <w:lang w:eastAsia="ru-RU"/>
              </w:rPr>
              <w:lastRenderedPageBreak/>
              <w:t>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6A3A" w:rsidRPr="00D22C0F" w:rsidRDefault="00866A3A" w:rsidP="00866AD4">
            <w:pPr>
              <w:jc w:val="center"/>
              <w:rPr>
                <w:sz w:val="22"/>
                <w:szCs w:val="22"/>
                <w:lang w:eastAsia="ru-RU"/>
              </w:rPr>
            </w:pPr>
            <w:r w:rsidRPr="00D22C0F">
              <w:rPr>
                <w:sz w:val="22"/>
                <w:szCs w:val="22"/>
                <w:lang w:eastAsia="ru-RU"/>
              </w:rPr>
              <w:t>4 918 482,00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6A3A" w:rsidRPr="00D22C0F" w:rsidRDefault="00866A3A" w:rsidP="00866AD4">
            <w:pPr>
              <w:jc w:val="center"/>
              <w:rPr>
                <w:sz w:val="22"/>
                <w:szCs w:val="22"/>
                <w:lang w:eastAsia="ru-RU"/>
              </w:rPr>
            </w:pPr>
            <w:r w:rsidRPr="00D22C0F">
              <w:rPr>
                <w:sz w:val="22"/>
                <w:szCs w:val="22"/>
                <w:lang w:eastAsia="ru-RU"/>
              </w:rPr>
              <w:t>2 459 241,00</w:t>
            </w:r>
          </w:p>
        </w:tc>
      </w:tr>
    </w:tbl>
    <w:p w:rsidR="00C06F26" w:rsidRPr="00361373" w:rsidRDefault="00C06F26" w:rsidP="00361373">
      <w:pPr>
        <w:jc w:val="center"/>
        <w:rPr>
          <w:sz w:val="20"/>
          <w:lang w:val="ru-RU"/>
        </w:rPr>
      </w:pPr>
    </w:p>
    <w:sectPr w:rsidR="00C06F26" w:rsidRPr="00361373" w:rsidSect="00866AD4">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892"/>
    <w:rsid w:val="00081C6B"/>
    <w:rsid w:val="000A1D89"/>
    <w:rsid w:val="000C6F7D"/>
    <w:rsid w:val="000E5DF3"/>
    <w:rsid w:val="000F5905"/>
    <w:rsid w:val="00117C10"/>
    <w:rsid w:val="001348C4"/>
    <w:rsid w:val="00140D07"/>
    <w:rsid w:val="0019110F"/>
    <w:rsid w:val="001C3224"/>
    <w:rsid w:val="002824B6"/>
    <w:rsid w:val="0029710F"/>
    <w:rsid w:val="002A3F25"/>
    <w:rsid w:val="002E136A"/>
    <w:rsid w:val="00361373"/>
    <w:rsid w:val="003615CF"/>
    <w:rsid w:val="003D534B"/>
    <w:rsid w:val="003F06FB"/>
    <w:rsid w:val="003F4C98"/>
    <w:rsid w:val="00515621"/>
    <w:rsid w:val="005460C4"/>
    <w:rsid w:val="00565CD0"/>
    <w:rsid w:val="00565D97"/>
    <w:rsid w:val="0059030D"/>
    <w:rsid w:val="005B76F6"/>
    <w:rsid w:val="006B76C7"/>
    <w:rsid w:val="007738A5"/>
    <w:rsid w:val="00796910"/>
    <w:rsid w:val="00814F57"/>
    <w:rsid w:val="00845198"/>
    <w:rsid w:val="00866A3A"/>
    <w:rsid w:val="00866AD4"/>
    <w:rsid w:val="00940F6B"/>
    <w:rsid w:val="009E153C"/>
    <w:rsid w:val="00B92848"/>
    <w:rsid w:val="00C0034E"/>
    <w:rsid w:val="00C06F26"/>
    <w:rsid w:val="00CB1892"/>
    <w:rsid w:val="00D22C0F"/>
    <w:rsid w:val="00D61E01"/>
    <w:rsid w:val="00D95BD6"/>
    <w:rsid w:val="00DC751E"/>
    <w:rsid w:val="00E14B8C"/>
    <w:rsid w:val="00E17983"/>
    <w:rsid w:val="00E7259D"/>
    <w:rsid w:val="00E73E52"/>
    <w:rsid w:val="00EC5C70"/>
    <w:rsid w:val="00ED48DB"/>
    <w:rsid w:val="00F038C8"/>
    <w:rsid w:val="00F624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D651AC-4256-4347-84EF-25AE2C7A0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1892"/>
    <w:pPr>
      <w:suppressAutoHyphens/>
      <w:spacing w:after="0" w:line="240" w:lineRule="auto"/>
    </w:pPr>
    <w:rPr>
      <w:rFonts w:ascii="Times New Roman" w:eastAsia="Times New Roman" w:hAnsi="Times New Roman" w:cs="Times New Roman"/>
      <w:sz w:val="24"/>
      <w:szCs w:val="20"/>
      <w:lang w:val="en-US"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CB1892"/>
    <w:rPr>
      <w:color w:val="000080"/>
      <w:u w:val="single"/>
    </w:rPr>
  </w:style>
  <w:style w:type="paragraph" w:styleId="a4">
    <w:name w:val="Normal (Web)"/>
    <w:basedOn w:val="a"/>
    <w:rsid w:val="0059030D"/>
    <w:pPr>
      <w:suppressAutoHyphens w:val="0"/>
      <w:spacing w:before="280" w:after="119"/>
    </w:pPr>
    <w:rPr>
      <w:szCs w:val="24"/>
      <w:lang w:val="ru-RU"/>
    </w:rPr>
  </w:style>
  <w:style w:type="paragraph" w:customStyle="1" w:styleId="ConsPlusNormal">
    <w:name w:val="ConsPlusNormal"/>
    <w:rsid w:val="00C06F26"/>
    <w:pPr>
      <w:autoSpaceDE w:val="0"/>
      <w:autoSpaceDN w:val="0"/>
      <w:adjustRightInd w:val="0"/>
      <w:spacing w:after="0" w:line="240" w:lineRule="auto"/>
    </w:pPr>
    <w:rPr>
      <w:rFonts w:ascii="Arial" w:eastAsia="Calibri" w:hAnsi="Arial" w:cs="Arial"/>
      <w:sz w:val="20"/>
      <w:szCs w:val="20"/>
      <w:lang w:eastAsia="ru-RU"/>
    </w:rPr>
  </w:style>
  <w:style w:type="table" w:styleId="a5">
    <w:name w:val="Table Grid"/>
    <w:basedOn w:val="a1"/>
    <w:uiPriority w:val="59"/>
    <w:rsid w:val="005B76F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ody Text"/>
    <w:basedOn w:val="a"/>
    <w:link w:val="a7"/>
    <w:rsid w:val="003F4C98"/>
    <w:pPr>
      <w:keepNext/>
      <w:overflowPunct w:val="0"/>
      <w:autoSpaceDE w:val="0"/>
      <w:spacing w:line="100" w:lineRule="atLeast"/>
      <w:textAlignment w:val="baseline"/>
    </w:pPr>
    <w:rPr>
      <w:rFonts w:eastAsia="Lucida Sans Unicode" w:cs="Tahoma"/>
      <w:color w:val="000000"/>
      <w:szCs w:val="24"/>
      <w:lang w:val="ru-RU" w:eastAsia="en-US" w:bidi="en-US"/>
    </w:rPr>
  </w:style>
  <w:style w:type="character" w:customStyle="1" w:styleId="a7">
    <w:name w:val="Основной текст Знак"/>
    <w:basedOn w:val="a0"/>
    <w:link w:val="a6"/>
    <w:rsid w:val="003F4C98"/>
    <w:rPr>
      <w:rFonts w:ascii="Times New Roman" w:eastAsia="Lucida Sans Unicode" w:hAnsi="Times New Roman" w:cs="Tahoma"/>
      <w:color w:val="000000"/>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592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11</Pages>
  <Words>3067</Words>
  <Characters>17487</Characters>
  <Application>Microsoft Office Word</Application>
  <DocSecurity>0</DocSecurity>
  <Lines>145</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Korotkih</dc:creator>
  <cp:lastModifiedBy>Maksimova</cp:lastModifiedBy>
  <cp:revision>6</cp:revision>
  <cp:lastPrinted>2018-12-17T07:06:00Z</cp:lastPrinted>
  <dcterms:created xsi:type="dcterms:W3CDTF">2019-01-17T06:19:00Z</dcterms:created>
  <dcterms:modified xsi:type="dcterms:W3CDTF">2019-01-23T12:02:00Z</dcterms:modified>
</cp:coreProperties>
</file>