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DD0" w:rsidRPr="00B53E15" w:rsidRDefault="00B02DD0" w:rsidP="00B02DD0">
      <w:pPr>
        <w:keepNext/>
        <w:keepLines/>
        <w:spacing w:after="0"/>
        <w:jc w:val="center"/>
        <w:rPr>
          <w:rFonts w:ascii="Times New Roman" w:hAnsi="Times New Roman" w:cs="Times New Roman"/>
          <w:b/>
          <w:bCs/>
          <w:iCs/>
          <w:sz w:val="28"/>
          <w:szCs w:val="28"/>
        </w:rPr>
      </w:pPr>
      <w:r w:rsidRPr="00B53E15">
        <w:rPr>
          <w:rFonts w:ascii="Times New Roman" w:hAnsi="Times New Roman" w:cs="Times New Roman"/>
          <w:b/>
          <w:bCs/>
          <w:iCs/>
          <w:sz w:val="28"/>
          <w:szCs w:val="28"/>
        </w:rPr>
        <w:t>Раздел IV. Описание объекта закупки.</w:t>
      </w:r>
    </w:p>
    <w:p w:rsidR="00B02DD0" w:rsidRPr="00B53E15" w:rsidRDefault="00B02DD0" w:rsidP="00B02DD0">
      <w:pPr>
        <w:spacing w:after="0"/>
        <w:rPr>
          <w:rFonts w:ascii="Times New Roman" w:hAnsi="Times New Roman" w:cs="Times New Roman"/>
          <w:sz w:val="28"/>
          <w:szCs w:val="28"/>
        </w:rPr>
      </w:pPr>
    </w:p>
    <w:p w:rsidR="00B02DD0" w:rsidRPr="00B53E15" w:rsidRDefault="00B02DD0" w:rsidP="00B02DD0">
      <w:pPr>
        <w:spacing w:after="0"/>
        <w:ind w:firstLine="709"/>
        <w:jc w:val="both"/>
        <w:rPr>
          <w:rFonts w:ascii="Times New Roman" w:hAnsi="Times New Roman" w:cs="Times New Roman"/>
          <w:bCs/>
          <w:sz w:val="28"/>
          <w:szCs w:val="28"/>
        </w:rPr>
      </w:pPr>
      <w:r w:rsidRPr="00B53E15">
        <w:rPr>
          <w:rFonts w:ascii="Times New Roman" w:hAnsi="Times New Roman" w:cs="Times New Roman"/>
          <w:b/>
          <w:sz w:val="28"/>
          <w:szCs w:val="28"/>
        </w:rPr>
        <w:t>1.Наименование объекта закупки</w:t>
      </w:r>
      <w:r w:rsidRPr="00B53E15">
        <w:rPr>
          <w:rFonts w:ascii="Times New Roman" w:hAnsi="Times New Roman" w:cs="Times New Roman"/>
          <w:sz w:val="28"/>
          <w:szCs w:val="28"/>
        </w:rPr>
        <w:t xml:space="preserve"> – </w:t>
      </w:r>
      <w:r w:rsidR="00397B87">
        <w:rPr>
          <w:rFonts w:ascii="Times New Roman" w:hAnsi="Times New Roman" w:cs="Times New Roman"/>
          <w:bCs/>
          <w:sz w:val="28"/>
          <w:szCs w:val="28"/>
        </w:rPr>
        <w:t>поставка в 2019</w:t>
      </w:r>
      <w:r w:rsidRPr="00B53E15">
        <w:rPr>
          <w:rFonts w:ascii="Times New Roman" w:hAnsi="Times New Roman" w:cs="Times New Roman"/>
          <w:bCs/>
          <w:sz w:val="28"/>
          <w:szCs w:val="28"/>
        </w:rPr>
        <w:t xml:space="preserve"> году специальных средств при нарушении функции выделения – </w:t>
      </w:r>
      <w:proofErr w:type="spellStart"/>
      <w:r w:rsidRPr="00B53E15">
        <w:rPr>
          <w:rFonts w:ascii="Times New Roman" w:hAnsi="Times New Roman" w:cs="Times New Roman"/>
          <w:bCs/>
          <w:sz w:val="28"/>
          <w:szCs w:val="28"/>
        </w:rPr>
        <w:t>уроприемников</w:t>
      </w:r>
      <w:proofErr w:type="spellEnd"/>
      <w:r w:rsidRPr="00B53E15">
        <w:rPr>
          <w:rFonts w:ascii="Times New Roman" w:hAnsi="Times New Roman" w:cs="Times New Roman"/>
          <w:bCs/>
          <w:sz w:val="28"/>
          <w:szCs w:val="28"/>
        </w:rPr>
        <w:t xml:space="preserve"> для обеспечения инвалидов.</w:t>
      </w:r>
    </w:p>
    <w:p w:rsidR="00B02DD0" w:rsidRPr="00B53E15" w:rsidRDefault="00B02DD0" w:rsidP="00B02DD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 </w:t>
      </w:r>
      <w:r w:rsidRPr="00F73852">
        <w:rPr>
          <w:rFonts w:ascii="Times New Roman" w:hAnsi="Times New Roman" w:cs="Times New Roman"/>
          <w:sz w:val="28"/>
          <w:szCs w:val="28"/>
        </w:rPr>
        <w:t>66 571</w:t>
      </w:r>
      <w:r>
        <w:rPr>
          <w:rFonts w:ascii="Times New Roman" w:hAnsi="Times New Roman" w:cs="Times New Roman"/>
          <w:sz w:val="28"/>
          <w:szCs w:val="28"/>
        </w:rPr>
        <w:t xml:space="preserve"> </w:t>
      </w:r>
      <w:r w:rsidRPr="00B53E15">
        <w:rPr>
          <w:rFonts w:ascii="Times New Roman" w:hAnsi="Times New Roman" w:cs="Times New Roman"/>
          <w:sz w:val="28"/>
          <w:szCs w:val="28"/>
        </w:rPr>
        <w:t>шт.</w:t>
      </w:r>
    </w:p>
    <w:p w:rsidR="00B02DD0" w:rsidRPr="00B53E15" w:rsidRDefault="00B02DD0" w:rsidP="00B02DD0">
      <w:pPr>
        <w:autoSpaceDE w:val="0"/>
        <w:spacing w:after="0"/>
        <w:ind w:firstLine="709"/>
        <w:jc w:val="both"/>
        <w:rPr>
          <w:rFonts w:ascii="Times New Roman" w:hAnsi="Times New Roman" w:cs="Times New Roman"/>
          <w:b/>
          <w:sz w:val="28"/>
          <w:szCs w:val="28"/>
        </w:rPr>
      </w:pPr>
      <w:r w:rsidRPr="00B53E15">
        <w:rPr>
          <w:rFonts w:ascii="Times New Roman" w:hAnsi="Times New Roman" w:cs="Times New Roman"/>
          <w:b/>
          <w:sz w:val="28"/>
          <w:szCs w:val="28"/>
        </w:rPr>
        <w:t>2.Технические, функциональные, качественные и эксплуатационные характеристики поставляемого товара.</w:t>
      </w:r>
    </w:p>
    <w:p w:rsidR="00B02DD0" w:rsidRPr="00801A00" w:rsidRDefault="00B02DD0" w:rsidP="00B02DD0">
      <w:pPr>
        <w:tabs>
          <w:tab w:val="left" w:pos="708"/>
        </w:tabs>
        <w:spacing w:after="0"/>
        <w:ind w:firstLine="709"/>
        <w:jc w:val="both"/>
        <w:rPr>
          <w:rFonts w:ascii="Times New Roman" w:hAnsi="Times New Roman" w:cs="Times New Roman"/>
          <w:sz w:val="28"/>
          <w:szCs w:val="28"/>
        </w:rPr>
      </w:pPr>
      <w:r w:rsidRPr="00801A00">
        <w:rPr>
          <w:rFonts w:ascii="Times New Roman" w:hAnsi="Times New Roman" w:cs="Times New Roman"/>
          <w:sz w:val="28"/>
          <w:szCs w:val="28"/>
        </w:rPr>
        <w:t>Специальные средства при нарушениях функций выделения 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w:t>
      </w:r>
      <w:r>
        <w:rPr>
          <w:rFonts w:ascii="Times New Roman" w:hAnsi="Times New Roman" w:cs="Times New Roman"/>
          <w:sz w:val="28"/>
          <w:szCs w:val="28"/>
        </w:rPr>
        <w:t>ды испытания», ГОСТ Р 52770-2016</w:t>
      </w:r>
      <w:r w:rsidRPr="00801A00">
        <w:rPr>
          <w:rFonts w:ascii="Times New Roman" w:hAnsi="Times New Roman" w:cs="Times New Roman"/>
          <w:sz w:val="28"/>
          <w:szCs w:val="28"/>
        </w:rPr>
        <w:t xml:space="preserve"> «Изделия медицинские. Требования безопасности. Методы санитарно-химических и токсикологических испытаний».</w:t>
      </w:r>
    </w:p>
    <w:p w:rsidR="00B02DD0" w:rsidRPr="00801A00" w:rsidRDefault="00B02DD0" w:rsidP="00B02DD0">
      <w:pPr>
        <w:tabs>
          <w:tab w:val="left" w:pos="708"/>
        </w:tabs>
        <w:spacing w:after="0"/>
        <w:ind w:firstLine="709"/>
        <w:jc w:val="both"/>
        <w:rPr>
          <w:rFonts w:ascii="Times New Roman" w:hAnsi="Times New Roman" w:cs="Times New Roman"/>
          <w:sz w:val="28"/>
          <w:szCs w:val="28"/>
        </w:rPr>
      </w:pPr>
      <w:r w:rsidRPr="00801A00">
        <w:rPr>
          <w:rFonts w:ascii="Times New Roman" w:hAnsi="Times New Roman" w:cs="Times New Roman"/>
          <w:sz w:val="28"/>
          <w:szCs w:val="28"/>
        </w:rPr>
        <w:t xml:space="preserve">Специальные средства при нарушениях функций выделения должны соответствовать требованиям стандарта ГОСТ </w:t>
      </w:r>
      <w:r w:rsidRPr="00801A00">
        <w:rPr>
          <w:rFonts w:ascii="Times New Roman" w:hAnsi="Times New Roman" w:cs="Times New Roman"/>
          <w:sz w:val="28"/>
          <w:szCs w:val="28"/>
          <w:lang w:val="en-US"/>
        </w:rPr>
        <w:t>ISO</w:t>
      </w:r>
      <w:r w:rsidRPr="00801A00">
        <w:rPr>
          <w:rFonts w:ascii="Times New Roman" w:hAnsi="Times New Roman" w:cs="Times New Roman"/>
          <w:sz w:val="28"/>
          <w:szCs w:val="28"/>
        </w:rPr>
        <w:t xml:space="preserve"> 10993-1-2011 «Изделия медицинские. Оценка биологического действия медицинских изделий. Часть 1. Оценка и исследования».</w:t>
      </w:r>
    </w:p>
    <w:p w:rsidR="00B02DD0" w:rsidRPr="00801A00" w:rsidRDefault="00B02DD0" w:rsidP="00B02DD0">
      <w:pPr>
        <w:keepNext/>
        <w:spacing w:after="0"/>
        <w:ind w:firstLine="709"/>
        <w:jc w:val="both"/>
        <w:rPr>
          <w:rFonts w:ascii="Times New Roman" w:hAnsi="Times New Roman" w:cs="Times New Roman"/>
          <w:b/>
          <w:sz w:val="28"/>
          <w:szCs w:val="28"/>
        </w:rPr>
      </w:pPr>
      <w:r>
        <w:rPr>
          <w:rFonts w:ascii="Times New Roman" w:hAnsi="Times New Roman" w:cs="Times New Roman"/>
          <w:sz w:val="28"/>
          <w:szCs w:val="28"/>
        </w:rPr>
        <w:t>М</w:t>
      </w:r>
      <w:r w:rsidRPr="00801A00">
        <w:rPr>
          <w:rFonts w:ascii="Times New Roman" w:hAnsi="Times New Roman" w:cs="Times New Roman"/>
          <w:sz w:val="28"/>
          <w:szCs w:val="28"/>
        </w:rPr>
        <w:t xml:space="preserve">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 </w:t>
      </w:r>
    </w:p>
    <w:p w:rsidR="00B02DD0" w:rsidRPr="00801A00" w:rsidRDefault="00B02DD0" w:rsidP="00B02DD0">
      <w:pPr>
        <w:tabs>
          <w:tab w:val="left" w:pos="708"/>
        </w:tabs>
        <w:spacing w:after="0"/>
        <w:ind w:firstLine="709"/>
        <w:jc w:val="both"/>
        <w:rPr>
          <w:rFonts w:ascii="Times New Roman" w:hAnsi="Times New Roman" w:cs="Times New Roman"/>
          <w:sz w:val="28"/>
          <w:szCs w:val="28"/>
        </w:rPr>
      </w:pPr>
      <w:r w:rsidRPr="00801A00">
        <w:rPr>
          <w:rFonts w:ascii="Times New Roman" w:hAnsi="Times New Roman" w:cs="Times New Roman"/>
          <w:sz w:val="28"/>
          <w:szCs w:val="28"/>
        </w:rPr>
        <w:t xml:space="preserve">В специальных средствах при нарушениях функций выделения не допускаются механические повреждения </w:t>
      </w:r>
      <w:r>
        <w:rPr>
          <w:rFonts w:ascii="Times New Roman" w:hAnsi="Times New Roman" w:cs="Times New Roman"/>
          <w:sz w:val="28"/>
          <w:szCs w:val="28"/>
        </w:rPr>
        <w:t>(разрыв края, разрезы и т. п.).</w:t>
      </w:r>
    </w:p>
    <w:p w:rsidR="00B02DD0" w:rsidRPr="00801A00" w:rsidRDefault="00B02DD0" w:rsidP="00B02DD0">
      <w:pPr>
        <w:widowControl w:val="0"/>
        <w:shd w:val="clear" w:color="auto" w:fill="FFFFFF"/>
        <w:tabs>
          <w:tab w:val="left" w:pos="0"/>
        </w:tabs>
        <w:autoSpaceDE w:val="0"/>
        <w:spacing w:after="0"/>
        <w:ind w:firstLine="709"/>
        <w:jc w:val="both"/>
        <w:rPr>
          <w:rFonts w:ascii="Times New Roman" w:hAnsi="Times New Roman" w:cs="Times New Roman"/>
          <w:color w:val="212121"/>
          <w:spacing w:val="-1"/>
          <w:sz w:val="28"/>
          <w:szCs w:val="28"/>
        </w:rPr>
      </w:pPr>
      <w:r w:rsidRPr="00801A00">
        <w:rPr>
          <w:rFonts w:ascii="Times New Roman" w:hAnsi="Times New Roman" w:cs="Times New Roman"/>
          <w:color w:val="212121"/>
          <w:spacing w:val="-1"/>
          <w:sz w:val="28"/>
          <w:szCs w:val="28"/>
        </w:rPr>
        <w:t>Специальные средства при нарушениях функций выделения (калоприемники) должны компенсировать имеющиеся у инвалида функциональные нарушения, степень ограничения жизнедеятельности, а также отвечать медицинским и социальным требованиям:</w:t>
      </w:r>
    </w:p>
    <w:p w:rsidR="00B02DD0" w:rsidRPr="00801A00" w:rsidRDefault="00B02DD0" w:rsidP="00B02DD0">
      <w:pPr>
        <w:spacing w:after="0"/>
        <w:ind w:firstLine="709"/>
        <w:jc w:val="both"/>
        <w:rPr>
          <w:rFonts w:ascii="Times New Roman" w:hAnsi="Times New Roman" w:cs="Times New Roman"/>
          <w:sz w:val="28"/>
          <w:szCs w:val="28"/>
        </w:rPr>
      </w:pPr>
      <w:r w:rsidRPr="00801A00">
        <w:rPr>
          <w:rFonts w:ascii="Times New Roman" w:hAnsi="Times New Roman" w:cs="Times New Roman"/>
          <w:sz w:val="28"/>
          <w:szCs w:val="28"/>
        </w:rPr>
        <w:t>-безопасность для кожных покровов;</w:t>
      </w:r>
    </w:p>
    <w:p w:rsidR="00B02DD0" w:rsidRPr="00801A00" w:rsidRDefault="00B02DD0" w:rsidP="00B02DD0">
      <w:pPr>
        <w:spacing w:after="0"/>
        <w:ind w:firstLine="709"/>
        <w:jc w:val="both"/>
        <w:rPr>
          <w:rFonts w:ascii="Times New Roman" w:hAnsi="Times New Roman" w:cs="Times New Roman"/>
          <w:sz w:val="28"/>
          <w:szCs w:val="28"/>
        </w:rPr>
      </w:pPr>
      <w:r w:rsidRPr="00801A00">
        <w:rPr>
          <w:rFonts w:ascii="Times New Roman" w:hAnsi="Times New Roman" w:cs="Times New Roman"/>
          <w:sz w:val="28"/>
          <w:szCs w:val="28"/>
        </w:rPr>
        <w:t>-полная изоляция кишечного содержимого от внешней среды и одежды пациента;</w:t>
      </w:r>
    </w:p>
    <w:p w:rsidR="00B02DD0" w:rsidRPr="00801A00" w:rsidRDefault="00B02DD0" w:rsidP="00B02DD0">
      <w:pPr>
        <w:spacing w:after="0"/>
        <w:ind w:firstLine="709"/>
        <w:jc w:val="both"/>
        <w:rPr>
          <w:rFonts w:ascii="Times New Roman" w:hAnsi="Times New Roman" w:cs="Times New Roman"/>
          <w:sz w:val="28"/>
          <w:szCs w:val="28"/>
        </w:rPr>
      </w:pPr>
      <w:r w:rsidRPr="00801A00">
        <w:rPr>
          <w:rFonts w:ascii="Times New Roman" w:hAnsi="Times New Roman" w:cs="Times New Roman"/>
          <w:sz w:val="28"/>
          <w:szCs w:val="28"/>
        </w:rPr>
        <w:t>-герметичность;</w:t>
      </w:r>
    </w:p>
    <w:p w:rsidR="00B02DD0" w:rsidRPr="00801A00" w:rsidRDefault="00B02DD0" w:rsidP="00B02DD0">
      <w:pPr>
        <w:spacing w:after="0"/>
        <w:ind w:firstLine="709"/>
        <w:jc w:val="both"/>
        <w:rPr>
          <w:rFonts w:ascii="Times New Roman" w:hAnsi="Times New Roman" w:cs="Times New Roman"/>
          <w:sz w:val="28"/>
          <w:szCs w:val="28"/>
        </w:rPr>
      </w:pPr>
      <w:r w:rsidRPr="00801A00">
        <w:rPr>
          <w:rFonts w:ascii="Times New Roman" w:hAnsi="Times New Roman" w:cs="Times New Roman"/>
          <w:sz w:val="28"/>
          <w:szCs w:val="28"/>
        </w:rPr>
        <w:t>-прочность прикрепления;</w:t>
      </w:r>
    </w:p>
    <w:p w:rsidR="00B02DD0" w:rsidRPr="00801A00" w:rsidRDefault="00B02DD0" w:rsidP="00B02DD0">
      <w:pPr>
        <w:spacing w:after="0"/>
        <w:ind w:firstLine="709"/>
        <w:jc w:val="both"/>
        <w:rPr>
          <w:rFonts w:ascii="Times New Roman" w:hAnsi="Times New Roman" w:cs="Times New Roman"/>
          <w:sz w:val="28"/>
          <w:szCs w:val="28"/>
        </w:rPr>
      </w:pPr>
      <w:r w:rsidRPr="00801A00">
        <w:rPr>
          <w:rFonts w:ascii="Times New Roman" w:hAnsi="Times New Roman" w:cs="Times New Roman"/>
          <w:sz w:val="28"/>
          <w:szCs w:val="28"/>
        </w:rPr>
        <w:t>-эстетичность;</w:t>
      </w:r>
    </w:p>
    <w:p w:rsidR="00B02DD0" w:rsidRPr="00801A00" w:rsidRDefault="00B02DD0" w:rsidP="00B02DD0">
      <w:pPr>
        <w:spacing w:after="0"/>
        <w:ind w:firstLine="709"/>
        <w:jc w:val="both"/>
        <w:rPr>
          <w:rFonts w:ascii="Times New Roman" w:hAnsi="Times New Roman" w:cs="Times New Roman"/>
          <w:sz w:val="28"/>
          <w:szCs w:val="28"/>
        </w:rPr>
      </w:pPr>
      <w:r w:rsidRPr="00801A00">
        <w:rPr>
          <w:rFonts w:ascii="Times New Roman" w:hAnsi="Times New Roman" w:cs="Times New Roman"/>
          <w:sz w:val="28"/>
          <w:szCs w:val="28"/>
        </w:rPr>
        <w:t>-незаметность, комфортность;</w:t>
      </w:r>
    </w:p>
    <w:p w:rsidR="00B02DD0" w:rsidRPr="00801A00" w:rsidRDefault="00B02DD0" w:rsidP="00B02DD0">
      <w:pPr>
        <w:spacing w:after="0"/>
        <w:ind w:firstLine="709"/>
        <w:jc w:val="both"/>
        <w:rPr>
          <w:rFonts w:ascii="Times New Roman" w:hAnsi="Times New Roman" w:cs="Times New Roman"/>
          <w:sz w:val="28"/>
          <w:szCs w:val="28"/>
        </w:rPr>
      </w:pPr>
      <w:r w:rsidRPr="00801A00">
        <w:rPr>
          <w:rFonts w:ascii="Times New Roman" w:hAnsi="Times New Roman" w:cs="Times New Roman"/>
          <w:sz w:val="28"/>
          <w:szCs w:val="28"/>
        </w:rPr>
        <w:t>-простота пользования.</w:t>
      </w:r>
    </w:p>
    <w:p w:rsidR="00B02DD0" w:rsidRPr="00B53E15" w:rsidRDefault="00B02DD0" w:rsidP="00B02DD0">
      <w:pPr>
        <w:keepNext/>
        <w:keepLines/>
        <w:spacing w:after="0"/>
        <w:ind w:firstLine="851"/>
        <w:jc w:val="both"/>
        <w:rPr>
          <w:rFonts w:ascii="Times New Roman" w:hAnsi="Times New Roman" w:cs="Times New Roman"/>
          <w:sz w:val="28"/>
          <w:szCs w:val="28"/>
        </w:rPr>
      </w:pPr>
    </w:p>
    <w:tbl>
      <w:tblPr>
        <w:tblW w:w="9669" w:type="dxa"/>
        <w:tblInd w:w="108" w:type="dxa"/>
        <w:tblLayout w:type="fixed"/>
        <w:tblLook w:val="0000" w:firstRow="0" w:lastRow="0" w:firstColumn="0" w:lastColumn="0" w:noHBand="0" w:noVBand="0"/>
      </w:tblPr>
      <w:tblGrid>
        <w:gridCol w:w="2340"/>
        <w:gridCol w:w="5769"/>
        <w:gridCol w:w="1560"/>
      </w:tblGrid>
      <w:tr w:rsidR="00B02DD0" w:rsidRPr="00AB3E54" w:rsidTr="002A4771">
        <w:tc>
          <w:tcPr>
            <w:tcW w:w="2340" w:type="dxa"/>
            <w:tcBorders>
              <w:top w:val="single" w:sz="4" w:space="0" w:color="auto"/>
              <w:left w:val="single" w:sz="4" w:space="0" w:color="auto"/>
              <w:bottom w:val="single" w:sz="4" w:space="0" w:color="auto"/>
              <w:right w:val="single" w:sz="4" w:space="0" w:color="auto"/>
            </w:tcBorders>
            <w:vAlign w:val="center"/>
          </w:tcPr>
          <w:p w:rsidR="00B02DD0" w:rsidRPr="00AB3E54" w:rsidRDefault="00B02DD0" w:rsidP="003E7319">
            <w:pPr>
              <w:spacing w:after="0"/>
              <w:jc w:val="center"/>
              <w:rPr>
                <w:rFonts w:ascii="Times New Roman" w:hAnsi="Times New Roman" w:cs="Times New Roman"/>
                <w:sz w:val="24"/>
                <w:szCs w:val="24"/>
              </w:rPr>
            </w:pPr>
            <w:r w:rsidRPr="00AB3E54">
              <w:rPr>
                <w:rFonts w:ascii="Times New Roman" w:hAnsi="Times New Roman" w:cs="Times New Roman"/>
                <w:sz w:val="24"/>
                <w:szCs w:val="24"/>
              </w:rPr>
              <w:t>Наименование специальных средств при нарушении функций выделения (товара)</w:t>
            </w:r>
          </w:p>
        </w:tc>
        <w:tc>
          <w:tcPr>
            <w:tcW w:w="5769" w:type="dxa"/>
            <w:tcBorders>
              <w:top w:val="single" w:sz="4" w:space="0" w:color="000000"/>
              <w:left w:val="single" w:sz="4" w:space="0" w:color="auto"/>
              <w:bottom w:val="single" w:sz="4" w:space="0" w:color="auto"/>
            </w:tcBorders>
            <w:vAlign w:val="center"/>
          </w:tcPr>
          <w:p w:rsidR="00B02DD0" w:rsidRPr="00AB3E54" w:rsidRDefault="00B02DD0" w:rsidP="003E7319">
            <w:pPr>
              <w:spacing w:after="0"/>
              <w:jc w:val="center"/>
              <w:rPr>
                <w:rFonts w:ascii="Times New Roman" w:hAnsi="Times New Roman" w:cs="Times New Roman"/>
                <w:sz w:val="24"/>
                <w:szCs w:val="24"/>
              </w:rPr>
            </w:pPr>
            <w:r w:rsidRPr="00AB3E54">
              <w:rPr>
                <w:rFonts w:ascii="Times New Roman" w:hAnsi="Times New Roman" w:cs="Times New Roman"/>
                <w:sz w:val="24"/>
                <w:szCs w:val="24"/>
              </w:rPr>
              <w:t>Требования к функциональным (потребительским) и техническим характеристикам товара, их размерам</w:t>
            </w:r>
          </w:p>
        </w:tc>
        <w:tc>
          <w:tcPr>
            <w:tcW w:w="1560" w:type="dxa"/>
            <w:tcBorders>
              <w:top w:val="single" w:sz="4" w:space="0" w:color="000000"/>
              <w:left w:val="single" w:sz="4" w:space="0" w:color="000000"/>
              <w:bottom w:val="single" w:sz="4" w:space="0" w:color="000000"/>
              <w:right w:val="single" w:sz="4" w:space="0" w:color="000000"/>
            </w:tcBorders>
            <w:vAlign w:val="center"/>
          </w:tcPr>
          <w:p w:rsidR="00B02DD0" w:rsidRPr="00AB3E54" w:rsidRDefault="00B02DD0" w:rsidP="003E7319">
            <w:pPr>
              <w:spacing w:after="0"/>
              <w:jc w:val="center"/>
              <w:rPr>
                <w:rFonts w:ascii="Times New Roman" w:hAnsi="Times New Roman" w:cs="Times New Roman"/>
                <w:sz w:val="24"/>
                <w:szCs w:val="24"/>
              </w:rPr>
            </w:pPr>
            <w:r w:rsidRPr="00AB3E54">
              <w:rPr>
                <w:rFonts w:ascii="Times New Roman" w:hAnsi="Times New Roman" w:cs="Times New Roman"/>
                <w:sz w:val="24"/>
                <w:szCs w:val="24"/>
              </w:rPr>
              <w:t>Количество, в шт.</w:t>
            </w:r>
          </w:p>
        </w:tc>
      </w:tr>
      <w:tr w:rsidR="00B02DD0" w:rsidRPr="00AB3E54" w:rsidTr="002A4771">
        <w:tc>
          <w:tcPr>
            <w:tcW w:w="9669" w:type="dxa"/>
            <w:gridSpan w:val="3"/>
            <w:tcBorders>
              <w:top w:val="single" w:sz="4" w:space="0" w:color="auto"/>
              <w:left w:val="single" w:sz="4" w:space="0" w:color="auto"/>
              <w:bottom w:val="single" w:sz="4" w:space="0" w:color="auto"/>
              <w:right w:val="single" w:sz="4" w:space="0" w:color="000000"/>
            </w:tcBorders>
            <w:vAlign w:val="center"/>
          </w:tcPr>
          <w:p w:rsidR="00B02DD0" w:rsidRPr="00AB3E54" w:rsidRDefault="00B02DD0" w:rsidP="003E7319">
            <w:pPr>
              <w:keepNext/>
              <w:keepLines/>
              <w:snapToGrid w:val="0"/>
              <w:spacing w:after="0"/>
              <w:jc w:val="both"/>
              <w:rPr>
                <w:rFonts w:ascii="Times New Roman" w:hAnsi="Times New Roman" w:cs="Times New Roman"/>
                <w:sz w:val="20"/>
                <w:szCs w:val="20"/>
              </w:rPr>
            </w:pPr>
            <w:r w:rsidRPr="00AB3E54">
              <w:rPr>
                <w:rFonts w:ascii="Times New Roman" w:hAnsi="Times New Roman" w:cs="Times New Roman"/>
                <w:sz w:val="20"/>
                <w:szCs w:val="20"/>
              </w:rPr>
              <w:t>Наименование товара должно соответствовать Приказу Минтруда России от 13.02.2018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tc>
      </w:tr>
      <w:tr w:rsidR="00B02DD0" w:rsidRPr="00AB3E54" w:rsidTr="002A4771">
        <w:trPr>
          <w:trHeight w:val="2254"/>
        </w:trPr>
        <w:tc>
          <w:tcPr>
            <w:tcW w:w="2340" w:type="dxa"/>
            <w:tcBorders>
              <w:top w:val="single" w:sz="4" w:space="0" w:color="auto"/>
              <w:left w:val="single" w:sz="4" w:space="0" w:color="auto"/>
              <w:bottom w:val="single" w:sz="4" w:space="0" w:color="auto"/>
              <w:right w:val="single" w:sz="4" w:space="0" w:color="auto"/>
            </w:tcBorders>
          </w:tcPr>
          <w:p w:rsidR="00B02DD0" w:rsidRPr="00AB3E54" w:rsidRDefault="00B02DD0" w:rsidP="003E7319">
            <w:pPr>
              <w:spacing w:after="0"/>
              <w:rPr>
                <w:rFonts w:ascii="Times New Roman" w:hAnsi="Times New Roman" w:cs="Times New Roman"/>
                <w:sz w:val="24"/>
                <w:szCs w:val="24"/>
                <w:highlight w:val="yellow"/>
              </w:rPr>
            </w:pPr>
            <w:r w:rsidRPr="00AB3E54">
              <w:rPr>
                <w:rFonts w:ascii="Times New Roman" w:hAnsi="Times New Roman" w:cs="Times New Roman"/>
                <w:sz w:val="24"/>
                <w:szCs w:val="24"/>
              </w:rPr>
              <w:t xml:space="preserve">Однокомпонентный дренируемый </w:t>
            </w:r>
            <w:proofErr w:type="spellStart"/>
            <w:r w:rsidRPr="00AB3E54">
              <w:rPr>
                <w:rFonts w:ascii="Times New Roman" w:hAnsi="Times New Roman" w:cs="Times New Roman"/>
                <w:sz w:val="24"/>
                <w:szCs w:val="24"/>
              </w:rPr>
              <w:t>уроприемник</w:t>
            </w:r>
            <w:proofErr w:type="spellEnd"/>
            <w:r w:rsidRPr="00AB3E54">
              <w:rPr>
                <w:rFonts w:ascii="Times New Roman" w:hAnsi="Times New Roman" w:cs="Times New Roman"/>
                <w:sz w:val="24"/>
                <w:szCs w:val="24"/>
              </w:rPr>
              <w:t xml:space="preserve"> со встроенной плоской пластиной</w:t>
            </w:r>
          </w:p>
        </w:tc>
        <w:tc>
          <w:tcPr>
            <w:tcW w:w="5769" w:type="dxa"/>
            <w:tcBorders>
              <w:top w:val="single" w:sz="4" w:space="0" w:color="000000"/>
              <w:left w:val="single" w:sz="4" w:space="0" w:color="auto"/>
              <w:bottom w:val="single" w:sz="4" w:space="0" w:color="auto"/>
            </w:tcBorders>
          </w:tcPr>
          <w:p w:rsidR="00B02DD0" w:rsidRPr="00AB3E54" w:rsidRDefault="00B02DD0" w:rsidP="003E7319">
            <w:pPr>
              <w:spacing w:after="0"/>
              <w:jc w:val="both"/>
              <w:rPr>
                <w:rFonts w:ascii="Times New Roman" w:hAnsi="Times New Roman" w:cs="Times New Roman"/>
                <w:sz w:val="24"/>
                <w:szCs w:val="24"/>
              </w:rPr>
            </w:pPr>
            <w:r w:rsidRPr="00AB3E54">
              <w:rPr>
                <w:rFonts w:ascii="Times New Roman" w:hAnsi="Times New Roman" w:cs="Times New Roman"/>
                <w:sz w:val="24"/>
                <w:szCs w:val="24"/>
              </w:rPr>
              <w:t xml:space="preserve">Дренируемый </w:t>
            </w:r>
            <w:proofErr w:type="spellStart"/>
            <w:r w:rsidRPr="00AB3E54">
              <w:rPr>
                <w:rFonts w:ascii="Times New Roman" w:hAnsi="Times New Roman" w:cs="Times New Roman"/>
                <w:sz w:val="24"/>
                <w:szCs w:val="24"/>
              </w:rPr>
              <w:t>уростомный</w:t>
            </w:r>
            <w:proofErr w:type="spellEnd"/>
            <w:r w:rsidRPr="00AB3E54">
              <w:rPr>
                <w:rFonts w:ascii="Times New Roman" w:hAnsi="Times New Roman" w:cs="Times New Roman"/>
                <w:sz w:val="24"/>
                <w:szCs w:val="24"/>
              </w:rPr>
              <w:t xml:space="preserve"> мешок неразъемный из прозрачного многослойного, не пропускающего запах полиэтилена, с мягкой нетканой </w:t>
            </w:r>
            <w:bookmarkStart w:id="0" w:name="_GoBack"/>
            <w:bookmarkEnd w:id="0"/>
            <w:r w:rsidRPr="00AB3E54">
              <w:rPr>
                <w:rFonts w:ascii="Times New Roman" w:hAnsi="Times New Roman" w:cs="Times New Roman"/>
                <w:sz w:val="24"/>
                <w:szCs w:val="24"/>
              </w:rPr>
              <w:t xml:space="preserve">подложкой, с </w:t>
            </w:r>
            <w:proofErr w:type="spellStart"/>
            <w:r w:rsidRPr="00AB3E54">
              <w:rPr>
                <w:rFonts w:ascii="Times New Roman" w:hAnsi="Times New Roman" w:cs="Times New Roman"/>
                <w:sz w:val="24"/>
                <w:szCs w:val="24"/>
              </w:rPr>
              <w:t>антирефлюксным</w:t>
            </w:r>
            <w:proofErr w:type="spellEnd"/>
            <w:r w:rsidRPr="00AB3E54">
              <w:rPr>
                <w:rFonts w:ascii="Times New Roman" w:hAnsi="Times New Roman" w:cs="Times New Roman"/>
                <w:sz w:val="24"/>
                <w:szCs w:val="24"/>
              </w:rPr>
              <w:t xml:space="preserve"> и сливным клапанами; со встроенной </w:t>
            </w:r>
            <w:proofErr w:type="spellStart"/>
            <w:r w:rsidRPr="00AB3E54">
              <w:rPr>
                <w:rFonts w:ascii="Times New Roman" w:hAnsi="Times New Roman" w:cs="Times New Roman"/>
                <w:sz w:val="24"/>
                <w:szCs w:val="24"/>
              </w:rPr>
              <w:t>гипоаллергенной</w:t>
            </w:r>
            <w:proofErr w:type="spellEnd"/>
            <w:r w:rsidRPr="00AB3E54">
              <w:rPr>
                <w:rFonts w:ascii="Times New Roman" w:hAnsi="Times New Roman" w:cs="Times New Roman"/>
                <w:sz w:val="24"/>
                <w:szCs w:val="24"/>
              </w:rPr>
              <w:t xml:space="preserve"> адгезивной пластиной, с защитным покрытием и шаблоном для вырезания отверстий под </w:t>
            </w:r>
            <w:proofErr w:type="spellStart"/>
            <w:r w:rsidRPr="00AB3E54">
              <w:rPr>
                <w:rFonts w:ascii="Times New Roman" w:hAnsi="Times New Roman" w:cs="Times New Roman"/>
                <w:sz w:val="24"/>
                <w:szCs w:val="24"/>
              </w:rPr>
              <w:t>стому</w:t>
            </w:r>
            <w:proofErr w:type="spellEnd"/>
            <w:r w:rsidRPr="00AB3E54">
              <w:rPr>
                <w:rFonts w:ascii="Times New Roman" w:hAnsi="Times New Roman" w:cs="Times New Roman"/>
                <w:sz w:val="24"/>
                <w:szCs w:val="24"/>
              </w:rPr>
              <w:t>. Вырезаемое отверстие адгезивной пластины в диапазоне 10-55 мм (включительно).</w:t>
            </w:r>
          </w:p>
        </w:tc>
        <w:tc>
          <w:tcPr>
            <w:tcW w:w="1560" w:type="dxa"/>
            <w:tcBorders>
              <w:top w:val="single" w:sz="4" w:space="0" w:color="000000"/>
              <w:left w:val="single" w:sz="4" w:space="0" w:color="000000"/>
              <w:bottom w:val="single" w:sz="4" w:space="0" w:color="000000"/>
              <w:right w:val="single" w:sz="4" w:space="0" w:color="000000"/>
            </w:tcBorders>
          </w:tcPr>
          <w:p w:rsidR="00B02DD0" w:rsidRPr="00AB3E54" w:rsidRDefault="00B02DD0" w:rsidP="003E7319">
            <w:pPr>
              <w:spacing w:after="0"/>
              <w:jc w:val="center"/>
              <w:rPr>
                <w:rFonts w:ascii="Times New Roman" w:hAnsi="Times New Roman" w:cs="Times New Roman"/>
                <w:sz w:val="24"/>
                <w:szCs w:val="24"/>
              </w:rPr>
            </w:pPr>
            <w:r w:rsidRPr="00AB3E54">
              <w:rPr>
                <w:rFonts w:ascii="Times New Roman" w:hAnsi="Times New Roman" w:cs="Times New Roman"/>
                <w:sz w:val="24"/>
                <w:szCs w:val="24"/>
              </w:rPr>
              <w:t>5 385</w:t>
            </w:r>
          </w:p>
        </w:tc>
      </w:tr>
      <w:tr w:rsidR="00B02DD0" w:rsidRPr="00AB3E54" w:rsidTr="002A4771">
        <w:trPr>
          <w:trHeight w:val="1691"/>
        </w:trPr>
        <w:tc>
          <w:tcPr>
            <w:tcW w:w="2340" w:type="dxa"/>
            <w:vMerge w:val="restart"/>
            <w:tcBorders>
              <w:top w:val="single" w:sz="4" w:space="0" w:color="auto"/>
              <w:left w:val="single" w:sz="4" w:space="0" w:color="auto"/>
              <w:right w:val="single" w:sz="4" w:space="0" w:color="auto"/>
            </w:tcBorders>
          </w:tcPr>
          <w:p w:rsidR="00B02DD0" w:rsidRPr="00AB3E54" w:rsidRDefault="00B02DD0" w:rsidP="003E7319">
            <w:pPr>
              <w:spacing w:after="0"/>
              <w:rPr>
                <w:rFonts w:ascii="Times New Roman" w:hAnsi="Times New Roman" w:cs="Times New Roman"/>
                <w:sz w:val="24"/>
                <w:szCs w:val="24"/>
              </w:rPr>
            </w:pPr>
            <w:r w:rsidRPr="00AB3E54">
              <w:rPr>
                <w:rFonts w:ascii="Times New Roman" w:hAnsi="Times New Roman" w:cs="Times New Roman"/>
                <w:sz w:val="24"/>
                <w:szCs w:val="24"/>
              </w:rPr>
              <w:t xml:space="preserve">Двухкомпонентный дренируемый </w:t>
            </w:r>
            <w:proofErr w:type="spellStart"/>
            <w:r w:rsidRPr="00AB3E54">
              <w:rPr>
                <w:rFonts w:ascii="Times New Roman" w:hAnsi="Times New Roman" w:cs="Times New Roman"/>
                <w:sz w:val="24"/>
                <w:szCs w:val="24"/>
              </w:rPr>
              <w:t>уроприемник</w:t>
            </w:r>
            <w:proofErr w:type="spellEnd"/>
            <w:r w:rsidRPr="00AB3E54">
              <w:rPr>
                <w:rFonts w:ascii="Times New Roman" w:hAnsi="Times New Roman" w:cs="Times New Roman"/>
                <w:sz w:val="24"/>
                <w:szCs w:val="24"/>
              </w:rPr>
              <w:t xml:space="preserve"> в комплекте: адгезивная пластина плоская, </w:t>
            </w:r>
            <w:proofErr w:type="spellStart"/>
            <w:r w:rsidRPr="00AB3E54">
              <w:rPr>
                <w:rFonts w:ascii="Times New Roman" w:hAnsi="Times New Roman" w:cs="Times New Roman"/>
                <w:sz w:val="24"/>
                <w:szCs w:val="24"/>
              </w:rPr>
              <w:t>уростомный</w:t>
            </w:r>
            <w:proofErr w:type="spellEnd"/>
            <w:r w:rsidRPr="00AB3E54">
              <w:rPr>
                <w:rFonts w:ascii="Times New Roman" w:hAnsi="Times New Roman" w:cs="Times New Roman"/>
                <w:sz w:val="24"/>
                <w:szCs w:val="24"/>
              </w:rPr>
              <w:t xml:space="preserve"> мешок </w:t>
            </w:r>
          </w:p>
        </w:tc>
        <w:tc>
          <w:tcPr>
            <w:tcW w:w="5769" w:type="dxa"/>
            <w:tcBorders>
              <w:top w:val="single" w:sz="4" w:space="0" w:color="000000"/>
              <w:left w:val="single" w:sz="4" w:space="0" w:color="auto"/>
              <w:bottom w:val="single" w:sz="4" w:space="0" w:color="auto"/>
            </w:tcBorders>
          </w:tcPr>
          <w:p w:rsidR="00B02DD0" w:rsidRPr="00AB3E54" w:rsidRDefault="00B02DD0" w:rsidP="003E7319">
            <w:pPr>
              <w:spacing w:after="0"/>
              <w:jc w:val="both"/>
              <w:rPr>
                <w:rFonts w:ascii="Times New Roman" w:hAnsi="Times New Roman" w:cs="Times New Roman"/>
                <w:sz w:val="24"/>
                <w:szCs w:val="24"/>
              </w:rPr>
            </w:pPr>
            <w:r w:rsidRPr="00AB3E54">
              <w:rPr>
                <w:rFonts w:ascii="Times New Roman" w:hAnsi="Times New Roman" w:cs="Times New Roman"/>
                <w:sz w:val="24"/>
                <w:szCs w:val="24"/>
              </w:rPr>
              <w:t xml:space="preserve">Пластина плоская для двухкомпонентного </w:t>
            </w:r>
            <w:proofErr w:type="spellStart"/>
            <w:r w:rsidRPr="00AB3E54">
              <w:rPr>
                <w:rFonts w:ascii="Times New Roman" w:hAnsi="Times New Roman" w:cs="Times New Roman"/>
                <w:sz w:val="24"/>
                <w:szCs w:val="24"/>
              </w:rPr>
              <w:t>уроприемника</w:t>
            </w:r>
            <w:proofErr w:type="spellEnd"/>
            <w:r w:rsidRPr="00AB3E54">
              <w:rPr>
                <w:rFonts w:ascii="Times New Roman" w:hAnsi="Times New Roman" w:cs="Times New Roman"/>
                <w:sz w:val="24"/>
                <w:szCs w:val="24"/>
              </w:rPr>
              <w:t xml:space="preserve"> -  адгезивная, прозрачная (непрозрачная) из натурального </w:t>
            </w:r>
            <w:proofErr w:type="spellStart"/>
            <w:r w:rsidRPr="00AB3E54">
              <w:rPr>
                <w:rFonts w:ascii="Times New Roman" w:hAnsi="Times New Roman" w:cs="Times New Roman"/>
                <w:sz w:val="24"/>
                <w:szCs w:val="24"/>
              </w:rPr>
              <w:t>гипоаллергенного</w:t>
            </w:r>
            <w:proofErr w:type="spellEnd"/>
            <w:r w:rsidRPr="00AB3E54">
              <w:rPr>
                <w:rFonts w:ascii="Times New Roman" w:hAnsi="Times New Roman" w:cs="Times New Roman"/>
                <w:sz w:val="24"/>
                <w:szCs w:val="24"/>
              </w:rPr>
              <w:t xml:space="preserve"> </w:t>
            </w:r>
            <w:proofErr w:type="spellStart"/>
            <w:r w:rsidRPr="00AB3E54">
              <w:rPr>
                <w:rFonts w:ascii="Times New Roman" w:hAnsi="Times New Roman" w:cs="Times New Roman"/>
                <w:sz w:val="24"/>
                <w:szCs w:val="24"/>
              </w:rPr>
              <w:t>гидроколлоида</w:t>
            </w:r>
            <w:proofErr w:type="spellEnd"/>
            <w:r w:rsidRPr="00AB3E54">
              <w:rPr>
                <w:rFonts w:ascii="Times New Roman" w:hAnsi="Times New Roman" w:cs="Times New Roman"/>
                <w:sz w:val="24"/>
                <w:szCs w:val="24"/>
              </w:rPr>
              <w:t>. Пластина должна иметь фланцевые кольца размеров 30-70 мм (включительно) (необходимо предложить ассортимент из не менее чем 3-х вариантов фланцев).</w:t>
            </w:r>
          </w:p>
        </w:tc>
        <w:tc>
          <w:tcPr>
            <w:tcW w:w="1560" w:type="dxa"/>
            <w:tcBorders>
              <w:top w:val="single" w:sz="4" w:space="0" w:color="000000"/>
              <w:left w:val="single" w:sz="4" w:space="0" w:color="000000"/>
              <w:bottom w:val="single" w:sz="4" w:space="0" w:color="000000"/>
              <w:right w:val="single" w:sz="4" w:space="0" w:color="000000"/>
            </w:tcBorders>
          </w:tcPr>
          <w:p w:rsidR="00B02DD0" w:rsidRPr="00AB3E54" w:rsidRDefault="00B02DD0" w:rsidP="003E7319">
            <w:pPr>
              <w:spacing w:after="0"/>
              <w:jc w:val="center"/>
              <w:rPr>
                <w:rFonts w:ascii="Times New Roman" w:hAnsi="Times New Roman" w:cs="Times New Roman"/>
                <w:sz w:val="24"/>
                <w:szCs w:val="24"/>
              </w:rPr>
            </w:pPr>
            <w:r w:rsidRPr="00AB3E54">
              <w:rPr>
                <w:rFonts w:ascii="Times New Roman" w:hAnsi="Times New Roman" w:cs="Times New Roman"/>
                <w:sz w:val="24"/>
                <w:szCs w:val="24"/>
              </w:rPr>
              <w:t>1 895</w:t>
            </w:r>
          </w:p>
        </w:tc>
      </w:tr>
      <w:tr w:rsidR="00B02DD0" w:rsidRPr="00AB3E54" w:rsidTr="002A4771">
        <w:trPr>
          <w:trHeight w:val="1691"/>
        </w:trPr>
        <w:tc>
          <w:tcPr>
            <w:tcW w:w="2340" w:type="dxa"/>
            <w:vMerge/>
            <w:tcBorders>
              <w:left w:val="single" w:sz="4" w:space="0" w:color="auto"/>
              <w:right w:val="single" w:sz="4" w:space="0" w:color="auto"/>
            </w:tcBorders>
          </w:tcPr>
          <w:p w:rsidR="00B02DD0" w:rsidRPr="00AB3E54" w:rsidRDefault="00B02DD0" w:rsidP="003E7319">
            <w:pPr>
              <w:spacing w:after="0"/>
              <w:rPr>
                <w:rFonts w:ascii="Times New Roman" w:hAnsi="Times New Roman" w:cs="Times New Roman"/>
                <w:sz w:val="24"/>
                <w:szCs w:val="24"/>
              </w:rPr>
            </w:pPr>
          </w:p>
        </w:tc>
        <w:tc>
          <w:tcPr>
            <w:tcW w:w="5769" w:type="dxa"/>
            <w:tcBorders>
              <w:top w:val="single" w:sz="4" w:space="0" w:color="000000"/>
              <w:left w:val="single" w:sz="4" w:space="0" w:color="auto"/>
              <w:bottom w:val="single" w:sz="4" w:space="0" w:color="auto"/>
            </w:tcBorders>
          </w:tcPr>
          <w:p w:rsidR="00B02DD0" w:rsidRPr="00AB3E54" w:rsidRDefault="00B02DD0" w:rsidP="003E7319">
            <w:pPr>
              <w:spacing w:after="0"/>
              <w:jc w:val="both"/>
              <w:rPr>
                <w:rFonts w:ascii="Times New Roman" w:hAnsi="Times New Roman" w:cs="Times New Roman"/>
                <w:sz w:val="24"/>
                <w:szCs w:val="24"/>
              </w:rPr>
            </w:pPr>
            <w:r w:rsidRPr="00AB3E54">
              <w:rPr>
                <w:rFonts w:ascii="Times New Roman" w:hAnsi="Times New Roman" w:cs="Times New Roman"/>
                <w:sz w:val="24"/>
                <w:szCs w:val="24"/>
              </w:rPr>
              <w:t xml:space="preserve">Мешок </w:t>
            </w:r>
            <w:proofErr w:type="spellStart"/>
            <w:r w:rsidRPr="00AB3E54">
              <w:rPr>
                <w:rFonts w:ascii="Times New Roman" w:hAnsi="Times New Roman" w:cs="Times New Roman"/>
                <w:sz w:val="24"/>
                <w:szCs w:val="24"/>
              </w:rPr>
              <w:t>уростомный</w:t>
            </w:r>
            <w:proofErr w:type="spellEnd"/>
            <w:r w:rsidRPr="00AB3E54">
              <w:rPr>
                <w:rFonts w:ascii="Times New Roman" w:hAnsi="Times New Roman" w:cs="Times New Roman"/>
                <w:sz w:val="24"/>
                <w:szCs w:val="24"/>
              </w:rPr>
              <w:t xml:space="preserve">, из не пропускающего запах </w:t>
            </w:r>
            <w:proofErr w:type="spellStart"/>
            <w:r w:rsidRPr="00AB3E54">
              <w:rPr>
                <w:rFonts w:ascii="Times New Roman" w:hAnsi="Times New Roman" w:cs="Times New Roman"/>
                <w:sz w:val="24"/>
                <w:szCs w:val="24"/>
              </w:rPr>
              <w:t>биостабильного</w:t>
            </w:r>
            <w:proofErr w:type="spellEnd"/>
            <w:r w:rsidRPr="00AB3E54">
              <w:rPr>
                <w:rFonts w:ascii="Times New Roman" w:hAnsi="Times New Roman" w:cs="Times New Roman"/>
                <w:sz w:val="24"/>
                <w:szCs w:val="24"/>
              </w:rPr>
              <w:t xml:space="preserve"> материала с надежным боковым швом и защитой от протечек, с подложкой с одной или двух сторон. Пластина должна иметь фланцевые кольца 30- 70 мм (включительно), которые должны быть совместимыми, адаптированными и комплементарными к пластинам, в том числе и к замку фланцевого соединения. Мешок должен иметь </w:t>
            </w:r>
            <w:proofErr w:type="spellStart"/>
            <w:r w:rsidRPr="00AB3E54">
              <w:rPr>
                <w:rFonts w:ascii="Times New Roman" w:hAnsi="Times New Roman" w:cs="Times New Roman"/>
                <w:sz w:val="24"/>
                <w:szCs w:val="24"/>
              </w:rPr>
              <w:t>антирефлюксный</w:t>
            </w:r>
            <w:proofErr w:type="spellEnd"/>
            <w:r w:rsidRPr="00AB3E54">
              <w:rPr>
                <w:rFonts w:ascii="Times New Roman" w:hAnsi="Times New Roman" w:cs="Times New Roman"/>
                <w:sz w:val="24"/>
                <w:szCs w:val="24"/>
              </w:rPr>
              <w:t xml:space="preserve"> клапан, предотвращающий обратный заброс мочи</w:t>
            </w:r>
            <w:r w:rsidR="002A4771">
              <w:rPr>
                <w:rFonts w:ascii="Times New Roman" w:hAnsi="Times New Roman" w:cs="Times New Roman"/>
                <w:sz w:val="24"/>
                <w:szCs w:val="24"/>
              </w:rPr>
              <w:t>,</w:t>
            </w:r>
            <w:r w:rsidRPr="00AB3E54">
              <w:rPr>
                <w:rFonts w:ascii="Times New Roman" w:hAnsi="Times New Roman" w:cs="Times New Roman"/>
                <w:sz w:val="24"/>
                <w:szCs w:val="24"/>
              </w:rPr>
              <w:t xml:space="preserve"> и сливной клапан, форма которого обеспечивает простоту использования и надежность закрытия мешка. В комплектацию каждого мешка должен входить защитный колпачок или запорное устройство.</w:t>
            </w:r>
          </w:p>
        </w:tc>
        <w:tc>
          <w:tcPr>
            <w:tcW w:w="1560" w:type="dxa"/>
            <w:tcBorders>
              <w:top w:val="single" w:sz="4" w:space="0" w:color="000000"/>
              <w:left w:val="single" w:sz="4" w:space="0" w:color="000000"/>
              <w:bottom w:val="single" w:sz="4" w:space="0" w:color="000000"/>
              <w:right w:val="single" w:sz="4" w:space="0" w:color="000000"/>
            </w:tcBorders>
          </w:tcPr>
          <w:p w:rsidR="00B02DD0" w:rsidRPr="00AB3E54" w:rsidRDefault="00B02DD0" w:rsidP="003E7319">
            <w:pPr>
              <w:spacing w:after="0"/>
              <w:jc w:val="center"/>
              <w:rPr>
                <w:rFonts w:ascii="Times New Roman" w:hAnsi="Times New Roman" w:cs="Times New Roman"/>
                <w:sz w:val="24"/>
                <w:szCs w:val="24"/>
              </w:rPr>
            </w:pPr>
            <w:r w:rsidRPr="00AB3E54">
              <w:rPr>
                <w:rFonts w:ascii="Times New Roman" w:hAnsi="Times New Roman" w:cs="Times New Roman"/>
                <w:sz w:val="24"/>
                <w:szCs w:val="24"/>
              </w:rPr>
              <w:t>6 225</w:t>
            </w:r>
          </w:p>
        </w:tc>
      </w:tr>
      <w:tr w:rsidR="00B02DD0" w:rsidRPr="00AB3E54" w:rsidTr="002A4771">
        <w:tc>
          <w:tcPr>
            <w:tcW w:w="2340" w:type="dxa"/>
            <w:tcBorders>
              <w:top w:val="single" w:sz="4" w:space="0" w:color="auto"/>
              <w:left w:val="single" w:sz="4" w:space="0" w:color="auto"/>
              <w:bottom w:val="single" w:sz="4" w:space="0" w:color="auto"/>
              <w:right w:val="single" w:sz="4" w:space="0" w:color="auto"/>
            </w:tcBorders>
          </w:tcPr>
          <w:p w:rsidR="00B02DD0" w:rsidRPr="00AB3E54" w:rsidRDefault="00B02DD0" w:rsidP="003E7319">
            <w:pPr>
              <w:spacing w:after="0"/>
              <w:rPr>
                <w:rFonts w:ascii="Times New Roman" w:hAnsi="Times New Roman" w:cs="Times New Roman"/>
                <w:sz w:val="24"/>
                <w:szCs w:val="24"/>
              </w:rPr>
            </w:pPr>
            <w:proofErr w:type="spellStart"/>
            <w:r w:rsidRPr="00AB3E54">
              <w:rPr>
                <w:rFonts w:ascii="Times New Roman" w:hAnsi="Times New Roman" w:cs="Times New Roman"/>
                <w:sz w:val="24"/>
                <w:szCs w:val="24"/>
              </w:rPr>
              <w:t>Уропрезерватив</w:t>
            </w:r>
            <w:proofErr w:type="spellEnd"/>
            <w:r w:rsidRPr="00AB3E54">
              <w:rPr>
                <w:rFonts w:ascii="Times New Roman" w:hAnsi="Times New Roman" w:cs="Times New Roman"/>
                <w:sz w:val="24"/>
                <w:szCs w:val="24"/>
              </w:rPr>
              <w:t xml:space="preserve"> с пластырем</w:t>
            </w:r>
          </w:p>
        </w:tc>
        <w:tc>
          <w:tcPr>
            <w:tcW w:w="5769" w:type="dxa"/>
            <w:tcBorders>
              <w:top w:val="single" w:sz="4" w:space="0" w:color="000000"/>
              <w:left w:val="single" w:sz="4" w:space="0" w:color="auto"/>
              <w:bottom w:val="single" w:sz="4" w:space="0" w:color="auto"/>
            </w:tcBorders>
          </w:tcPr>
          <w:p w:rsidR="00B02DD0" w:rsidRPr="00AB3E54" w:rsidRDefault="00B02DD0" w:rsidP="003E7319">
            <w:pPr>
              <w:spacing w:after="0"/>
              <w:jc w:val="both"/>
              <w:rPr>
                <w:rFonts w:ascii="Times New Roman" w:hAnsi="Times New Roman" w:cs="Times New Roman"/>
                <w:sz w:val="24"/>
                <w:szCs w:val="24"/>
              </w:rPr>
            </w:pPr>
            <w:proofErr w:type="spellStart"/>
            <w:r w:rsidRPr="00AB3E54">
              <w:rPr>
                <w:rFonts w:ascii="Times New Roman" w:hAnsi="Times New Roman" w:cs="Times New Roman"/>
                <w:sz w:val="24"/>
                <w:szCs w:val="24"/>
              </w:rPr>
              <w:t>Уропрезерватив</w:t>
            </w:r>
            <w:proofErr w:type="spellEnd"/>
            <w:r w:rsidRPr="00AB3E54">
              <w:rPr>
                <w:rFonts w:ascii="Times New Roman" w:hAnsi="Times New Roman" w:cs="Times New Roman"/>
                <w:sz w:val="24"/>
                <w:szCs w:val="24"/>
              </w:rPr>
              <w:t xml:space="preserve"> должен быть изготовлен из </w:t>
            </w:r>
            <w:proofErr w:type="spellStart"/>
            <w:r w:rsidRPr="00AB3E54">
              <w:rPr>
                <w:rFonts w:ascii="Times New Roman" w:hAnsi="Times New Roman" w:cs="Times New Roman"/>
                <w:sz w:val="24"/>
                <w:szCs w:val="24"/>
              </w:rPr>
              <w:t>гипоаллергенного</w:t>
            </w:r>
            <w:proofErr w:type="spellEnd"/>
            <w:r w:rsidRPr="00AB3E54">
              <w:rPr>
                <w:rFonts w:ascii="Times New Roman" w:hAnsi="Times New Roman" w:cs="Times New Roman"/>
                <w:sz w:val="24"/>
                <w:szCs w:val="24"/>
              </w:rPr>
              <w:t xml:space="preserve"> высококачественного материала, не вызывающего раздражение кожи. Фиксация </w:t>
            </w:r>
            <w:proofErr w:type="spellStart"/>
            <w:r w:rsidRPr="00AB3E54">
              <w:rPr>
                <w:rFonts w:ascii="Times New Roman" w:hAnsi="Times New Roman" w:cs="Times New Roman"/>
                <w:sz w:val="24"/>
                <w:szCs w:val="24"/>
              </w:rPr>
              <w:t>уропрезерватива</w:t>
            </w:r>
            <w:proofErr w:type="spellEnd"/>
            <w:r w:rsidRPr="00AB3E54">
              <w:rPr>
                <w:rFonts w:ascii="Times New Roman" w:hAnsi="Times New Roman" w:cs="Times New Roman"/>
                <w:sz w:val="24"/>
                <w:szCs w:val="24"/>
              </w:rPr>
              <w:t xml:space="preserve"> должна производиться с помощью двухстороннего адгезивного пластыря (</w:t>
            </w:r>
            <w:proofErr w:type="spellStart"/>
            <w:r w:rsidRPr="00AB3E54">
              <w:rPr>
                <w:rFonts w:ascii="Times New Roman" w:hAnsi="Times New Roman" w:cs="Times New Roman"/>
                <w:sz w:val="24"/>
                <w:szCs w:val="24"/>
              </w:rPr>
              <w:t>адгезив</w:t>
            </w:r>
            <w:proofErr w:type="spellEnd"/>
            <w:r w:rsidRPr="00AB3E54">
              <w:rPr>
                <w:rFonts w:ascii="Times New Roman" w:hAnsi="Times New Roman" w:cs="Times New Roman"/>
                <w:sz w:val="24"/>
                <w:szCs w:val="24"/>
              </w:rPr>
              <w:t xml:space="preserve"> должен располагаться с обеих сторон пластыря), Пластырь не должен препятствовать местному кровообращению и должен обладать эластичностью и эффектом «памяти». Гидроколлоидный </w:t>
            </w:r>
            <w:proofErr w:type="spellStart"/>
            <w:r w:rsidRPr="00AB3E54">
              <w:rPr>
                <w:rFonts w:ascii="Times New Roman" w:hAnsi="Times New Roman" w:cs="Times New Roman"/>
                <w:sz w:val="24"/>
                <w:szCs w:val="24"/>
              </w:rPr>
              <w:t>адгезив</w:t>
            </w:r>
            <w:proofErr w:type="spellEnd"/>
            <w:r w:rsidRPr="00AB3E54">
              <w:rPr>
                <w:rFonts w:ascii="Times New Roman" w:hAnsi="Times New Roman" w:cs="Times New Roman"/>
                <w:sz w:val="24"/>
                <w:szCs w:val="24"/>
              </w:rPr>
              <w:t xml:space="preserve"> пластыря должен сохранять физиологическое состояние кожи. Конец </w:t>
            </w:r>
            <w:proofErr w:type="spellStart"/>
            <w:r w:rsidRPr="00AB3E54">
              <w:rPr>
                <w:rFonts w:ascii="Times New Roman" w:hAnsi="Times New Roman" w:cs="Times New Roman"/>
                <w:sz w:val="24"/>
                <w:szCs w:val="24"/>
              </w:rPr>
              <w:t>уропрезерватива</w:t>
            </w:r>
            <w:proofErr w:type="spellEnd"/>
            <w:r w:rsidRPr="00AB3E54">
              <w:rPr>
                <w:rFonts w:ascii="Times New Roman" w:hAnsi="Times New Roman" w:cs="Times New Roman"/>
                <w:sz w:val="24"/>
                <w:szCs w:val="24"/>
              </w:rPr>
              <w:t xml:space="preserve"> должен быть </w:t>
            </w:r>
            <w:proofErr w:type="spellStart"/>
            <w:r w:rsidRPr="00AB3E54">
              <w:rPr>
                <w:rFonts w:ascii="Times New Roman" w:hAnsi="Times New Roman" w:cs="Times New Roman"/>
                <w:sz w:val="24"/>
                <w:szCs w:val="24"/>
              </w:rPr>
              <w:t>ригиден</w:t>
            </w:r>
            <w:proofErr w:type="spellEnd"/>
            <w:r w:rsidRPr="00AB3E54">
              <w:rPr>
                <w:rFonts w:ascii="Times New Roman" w:hAnsi="Times New Roman" w:cs="Times New Roman"/>
                <w:sz w:val="24"/>
                <w:szCs w:val="24"/>
              </w:rPr>
              <w:t xml:space="preserve"> (не закручиваться) для обеспечения беспрепятственного оттока мочи и устранения её обратного заброса. </w:t>
            </w:r>
          </w:p>
          <w:p w:rsidR="00B02DD0" w:rsidRPr="00AB3E54" w:rsidRDefault="00B02DD0" w:rsidP="003E7319">
            <w:pPr>
              <w:spacing w:after="0"/>
              <w:jc w:val="both"/>
              <w:rPr>
                <w:rFonts w:ascii="Times New Roman" w:hAnsi="Times New Roman" w:cs="Times New Roman"/>
                <w:sz w:val="24"/>
                <w:szCs w:val="24"/>
              </w:rPr>
            </w:pPr>
            <w:proofErr w:type="spellStart"/>
            <w:r w:rsidRPr="00AB3E54">
              <w:rPr>
                <w:rFonts w:ascii="Times New Roman" w:hAnsi="Times New Roman" w:cs="Times New Roman"/>
                <w:sz w:val="24"/>
                <w:szCs w:val="24"/>
              </w:rPr>
              <w:t>Уропрезервативы</w:t>
            </w:r>
            <w:proofErr w:type="spellEnd"/>
            <w:r w:rsidRPr="00AB3E54">
              <w:rPr>
                <w:rFonts w:ascii="Times New Roman" w:hAnsi="Times New Roman" w:cs="Times New Roman"/>
                <w:sz w:val="24"/>
                <w:szCs w:val="24"/>
              </w:rPr>
              <w:t xml:space="preserve"> должны иметь следующие размеры по диаметру 21 ±1, 25±1, 30±1, 35±1, 40±1 мм. Должна быть индивидуальная упаковка.</w:t>
            </w:r>
          </w:p>
        </w:tc>
        <w:tc>
          <w:tcPr>
            <w:tcW w:w="1560" w:type="dxa"/>
            <w:tcBorders>
              <w:top w:val="single" w:sz="4" w:space="0" w:color="000000"/>
              <w:left w:val="single" w:sz="4" w:space="0" w:color="000000"/>
              <w:bottom w:val="single" w:sz="4" w:space="0" w:color="000000"/>
              <w:right w:val="single" w:sz="4" w:space="0" w:color="000000"/>
            </w:tcBorders>
          </w:tcPr>
          <w:p w:rsidR="00B02DD0" w:rsidRPr="00AB3E54" w:rsidRDefault="00B02DD0" w:rsidP="003E7319">
            <w:pPr>
              <w:spacing w:after="0"/>
              <w:jc w:val="center"/>
              <w:rPr>
                <w:rFonts w:ascii="Times New Roman" w:hAnsi="Times New Roman" w:cs="Times New Roman"/>
                <w:sz w:val="24"/>
                <w:szCs w:val="24"/>
              </w:rPr>
            </w:pPr>
            <w:r w:rsidRPr="00AB3E54">
              <w:rPr>
                <w:rFonts w:ascii="Times New Roman" w:hAnsi="Times New Roman" w:cs="Times New Roman"/>
                <w:sz w:val="24"/>
                <w:szCs w:val="24"/>
              </w:rPr>
              <w:t>7 258</w:t>
            </w:r>
          </w:p>
        </w:tc>
      </w:tr>
      <w:tr w:rsidR="00B02DD0" w:rsidRPr="00AB3E54" w:rsidTr="002A4771">
        <w:tc>
          <w:tcPr>
            <w:tcW w:w="2340" w:type="dxa"/>
            <w:tcBorders>
              <w:top w:val="single" w:sz="4" w:space="0" w:color="auto"/>
              <w:left w:val="single" w:sz="4" w:space="0" w:color="auto"/>
              <w:bottom w:val="single" w:sz="4" w:space="0" w:color="auto"/>
              <w:right w:val="single" w:sz="4" w:space="0" w:color="auto"/>
            </w:tcBorders>
          </w:tcPr>
          <w:p w:rsidR="00B02DD0" w:rsidRPr="00AB3E54" w:rsidRDefault="00B02DD0" w:rsidP="003E7319">
            <w:pPr>
              <w:spacing w:after="0"/>
              <w:rPr>
                <w:rFonts w:ascii="Times New Roman" w:hAnsi="Times New Roman" w:cs="Times New Roman"/>
                <w:sz w:val="24"/>
                <w:szCs w:val="24"/>
              </w:rPr>
            </w:pPr>
            <w:proofErr w:type="spellStart"/>
            <w:r w:rsidRPr="00AB3E54">
              <w:rPr>
                <w:rFonts w:ascii="Times New Roman" w:hAnsi="Times New Roman" w:cs="Times New Roman"/>
                <w:sz w:val="24"/>
                <w:szCs w:val="24"/>
              </w:rPr>
              <w:t>Уропрезерватив</w:t>
            </w:r>
            <w:proofErr w:type="spellEnd"/>
            <w:r w:rsidRPr="00AB3E54">
              <w:rPr>
                <w:rFonts w:ascii="Times New Roman" w:hAnsi="Times New Roman" w:cs="Times New Roman"/>
                <w:sz w:val="24"/>
                <w:szCs w:val="24"/>
              </w:rPr>
              <w:t xml:space="preserve"> самоклеющийся</w:t>
            </w:r>
          </w:p>
        </w:tc>
        <w:tc>
          <w:tcPr>
            <w:tcW w:w="5769" w:type="dxa"/>
            <w:tcBorders>
              <w:top w:val="single" w:sz="4" w:space="0" w:color="000000"/>
              <w:left w:val="single" w:sz="4" w:space="0" w:color="auto"/>
              <w:bottom w:val="single" w:sz="4" w:space="0" w:color="auto"/>
            </w:tcBorders>
          </w:tcPr>
          <w:p w:rsidR="00B02DD0" w:rsidRPr="00AB3E54" w:rsidRDefault="00B02DD0" w:rsidP="003E7319">
            <w:pPr>
              <w:spacing w:after="0"/>
              <w:jc w:val="both"/>
              <w:rPr>
                <w:rFonts w:ascii="Times New Roman" w:hAnsi="Times New Roman" w:cs="Times New Roman"/>
                <w:sz w:val="24"/>
                <w:szCs w:val="24"/>
              </w:rPr>
            </w:pPr>
            <w:proofErr w:type="spellStart"/>
            <w:r w:rsidRPr="00AB3E54">
              <w:rPr>
                <w:rFonts w:ascii="Times New Roman" w:hAnsi="Times New Roman" w:cs="Times New Roman"/>
                <w:sz w:val="24"/>
                <w:szCs w:val="24"/>
              </w:rPr>
              <w:t>Уропрезерватив</w:t>
            </w:r>
            <w:proofErr w:type="spellEnd"/>
            <w:r w:rsidRPr="00AB3E54">
              <w:rPr>
                <w:rFonts w:ascii="Times New Roman" w:hAnsi="Times New Roman" w:cs="Times New Roman"/>
                <w:sz w:val="24"/>
                <w:szCs w:val="24"/>
              </w:rPr>
              <w:t xml:space="preserve"> должен быть изготовлен из материала силикон, не содержащего латекса. Материал должен быть </w:t>
            </w:r>
            <w:proofErr w:type="spellStart"/>
            <w:r w:rsidRPr="00AB3E54">
              <w:rPr>
                <w:rFonts w:ascii="Times New Roman" w:hAnsi="Times New Roman" w:cs="Times New Roman"/>
                <w:sz w:val="24"/>
                <w:szCs w:val="24"/>
              </w:rPr>
              <w:t>гипоаллергенным</w:t>
            </w:r>
            <w:proofErr w:type="spellEnd"/>
            <w:r w:rsidRPr="00AB3E54">
              <w:rPr>
                <w:rFonts w:ascii="Times New Roman" w:hAnsi="Times New Roman" w:cs="Times New Roman"/>
                <w:sz w:val="24"/>
                <w:szCs w:val="24"/>
              </w:rPr>
              <w:t xml:space="preserve">, не вызывающим раздражение кожи. </w:t>
            </w:r>
            <w:proofErr w:type="spellStart"/>
            <w:r w:rsidRPr="00AB3E54">
              <w:rPr>
                <w:rFonts w:ascii="Times New Roman" w:hAnsi="Times New Roman" w:cs="Times New Roman"/>
                <w:sz w:val="24"/>
                <w:szCs w:val="24"/>
              </w:rPr>
              <w:t>Уропрезерватив</w:t>
            </w:r>
            <w:proofErr w:type="spellEnd"/>
            <w:r w:rsidRPr="00AB3E54">
              <w:rPr>
                <w:rFonts w:ascii="Times New Roman" w:hAnsi="Times New Roman" w:cs="Times New Roman"/>
                <w:sz w:val="24"/>
                <w:szCs w:val="24"/>
              </w:rPr>
              <w:t xml:space="preserve"> должен быть самоклеющийся. </w:t>
            </w:r>
            <w:proofErr w:type="spellStart"/>
            <w:r w:rsidRPr="00AB3E54">
              <w:rPr>
                <w:rFonts w:ascii="Times New Roman" w:hAnsi="Times New Roman" w:cs="Times New Roman"/>
                <w:sz w:val="24"/>
                <w:szCs w:val="24"/>
              </w:rPr>
              <w:t>Уропрезерватив</w:t>
            </w:r>
            <w:proofErr w:type="spellEnd"/>
            <w:r w:rsidRPr="00AB3E54">
              <w:rPr>
                <w:rFonts w:ascii="Times New Roman" w:hAnsi="Times New Roman" w:cs="Times New Roman"/>
                <w:sz w:val="24"/>
                <w:szCs w:val="24"/>
              </w:rPr>
              <w:t xml:space="preserve"> должен обеспечивать постоянный и беспрепятственный отток мочи.</w:t>
            </w:r>
          </w:p>
          <w:p w:rsidR="00B02DD0" w:rsidRPr="00AB3E54" w:rsidRDefault="00B02DD0" w:rsidP="003E7319">
            <w:pPr>
              <w:spacing w:after="0"/>
              <w:rPr>
                <w:rFonts w:ascii="Times New Roman" w:hAnsi="Times New Roman" w:cs="Times New Roman"/>
                <w:sz w:val="24"/>
                <w:szCs w:val="24"/>
              </w:rPr>
            </w:pPr>
            <w:proofErr w:type="spellStart"/>
            <w:r w:rsidRPr="00AB3E54">
              <w:rPr>
                <w:rFonts w:ascii="Times New Roman" w:hAnsi="Times New Roman" w:cs="Times New Roman"/>
                <w:sz w:val="24"/>
                <w:szCs w:val="24"/>
              </w:rPr>
              <w:t>Уропрезервативы</w:t>
            </w:r>
            <w:proofErr w:type="spellEnd"/>
            <w:r w:rsidRPr="00AB3E54">
              <w:rPr>
                <w:rFonts w:ascii="Times New Roman" w:hAnsi="Times New Roman" w:cs="Times New Roman"/>
                <w:sz w:val="24"/>
                <w:szCs w:val="24"/>
              </w:rPr>
              <w:t xml:space="preserve"> должны иметь следующие размеры по диаметру 21 ±1, 25±1, 30±1, 35±1, 40±1 мм. Должна быть индивидуальная упаковка.</w:t>
            </w:r>
          </w:p>
        </w:tc>
        <w:tc>
          <w:tcPr>
            <w:tcW w:w="1560" w:type="dxa"/>
            <w:tcBorders>
              <w:top w:val="single" w:sz="4" w:space="0" w:color="000000"/>
              <w:left w:val="single" w:sz="4" w:space="0" w:color="000000"/>
              <w:bottom w:val="single" w:sz="4" w:space="0" w:color="000000"/>
              <w:right w:val="single" w:sz="4" w:space="0" w:color="000000"/>
            </w:tcBorders>
          </w:tcPr>
          <w:p w:rsidR="00B02DD0" w:rsidRPr="00AB3E54" w:rsidRDefault="00B02DD0" w:rsidP="003E7319">
            <w:pPr>
              <w:spacing w:after="0"/>
              <w:jc w:val="center"/>
              <w:rPr>
                <w:rFonts w:ascii="Times New Roman" w:hAnsi="Times New Roman" w:cs="Times New Roman"/>
                <w:sz w:val="24"/>
                <w:szCs w:val="24"/>
              </w:rPr>
            </w:pPr>
            <w:r w:rsidRPr="00AB3E54">
              <w:rPr>
                <w:rFonts w:ascii="Times New Roman" w:hAnsi="Times New Roman" w:cs="Times New Roman"/>
                <w:sz w:val="24"/>
                <w:szCs w:val="24"/>
              </w:rPr>
              <w:t>7 305</w:t>
            </w:r>
          </w:p>
        </w:tc>
      </w:tr>
      <w:tr w:rsidR="00B02DD0" w:rsidRPr="00AB3E54" w:rsidTr="002A4771">
        <w:tc>
          <w:tcPr>
            <w:tcW w:w="2340" w:type="dxa"/>
            <w:tcBorders>
              <w:top w:val="single" w:sz="4" w:space="0" w:color="auto"/>
              <w:left w:val="single" w:sz="4" w:space="0" w:color="auto"/>
              <w:bottom w:val="single" w:sz="4" w:space="0" w:color="auto"/>
              <w:right w:val="single" w:sz="4" w:space="0" w:color="auto"/>
            </w:tcBorders>
          </w:tcPr>
          <w:p w:rsidR="00B02DD0" w:rsidRPr="00AB3E54" w:rsidRDefault="00B02DD0" w:rsidP="003E7319">
            <w:pPr>
              <w:spacing w:after="0"/>
              <w:rPr>
                <w:rFonts w:ascii="Times New Roman" w:hAnsi="Times New Roman" w:cs="Times New Roman"/>
                <w:sz w:val="24"/>
                <w:szCs w:val="24"/>
              </w:rPr>
            </w:pPr>
            <w:r w:rsidRPr="00AB3E54">
              <w:rPr>
                <w:rFonts w:ascii="Times New Roman" w:hAnsi="Times New Roman" w:cs="Times New Roman"/>
                <w:sz w:val="24"/>
                <w:szCs w:val="24"/>
              </w:rPr>
              <w:t xml:space="preserve">Набор –мочеприемник для </w:t>
            </w:r>
            <w:proofErr w:type="spellStart"/>
            <w:r w:rsidRPr="00AB3E54">
              <w:rPr>
                <w:rFonts w:ascii="Times New Roman" w:hAnsi="Times New Roman" w:cs="Times New Roman"/>
                <w:sz w:val="24"/>
                <w:szCs w:val="24"/>
              </w:rPr>
              <w:t>самокатетеризации</w:t>
            </w:r>
            <w:proofErr w:type="spellEnd"/>
            <w:r w:rsidRPr="00AB3E54">
              <w:rPr>
                <w:rFonts w:ascii="Times New Roman" w:hAnsi="Times New Roman" w:cs="Times New Roman"/>
                <w:sz w:val="24"/>
                <w:szCs w:val="24"/>
              </w:rPr>
              <w:t xml:space="preserve">: мешок-мочеприемник, катетер </w:t>
            </w:r>
            <w:proofErr w:type="spellStart"/>
            <w:r w:rsidRPr="00AB3E54">
              <w:rPr>
                <w:rFonts w:ascii="Times New Roman" w:hAnsi="Times New Roman" w:cs="Times New Roman"/>
                <w:sz w:val="24"/>
                <w:szCs w:val="24"/>
              </w:rPr>
              <w:t>лубрицированный</w:t>
            </w:r>
            <w:proofErr w:type="spellEnd"/>
            <w:r w:rsidRPr="00AB3E54">
              <w:rPr>
                <w:rFonts w:ascii="Times New Roman" w:hAnsi="Times New Roman" w:cs="Times New Roman"/>
                <w:sz w:val="24"/>
                <w:szCs w:val="24"/>
              </w:rPr>
              <w:t xml:space="preserve"> для </w:t>
            </w:r>
            <w:proofErr w:type="spellStart"/>
            <w:r w:rsidRPr="00AB3E54">
              <w:rPr>
                <w:rFonts w:ascii="Times New Roman" w:hAnsi="Times New Roman" w:cs="Times New Roman"/>
                <w:sz w:val="24"/>
                <w:szCs w:val="24"/>
              </w:rPr>
              <w:t>самокатетеризации</w:t>
            </w:r>
            <w:proofErr w:type="spellEnd"/>
            <w:r w:rsidRPr="00AB3E54">
              <w:rPr>
                <w:rFonts w:ascii="Times New Roman" w:hAnsi="Times New Roman" w:cs="Times New Roman"/>
                <w:sz w:val="24"/>
                <w:szCs w:val="24"/>
              </w:rPr>
              <w:t xml:space="preserve">, </w:t>
            </w:r>
          </w:p>
        </w:tc>
        <w:tc>
          <w:tcPr>
            <w:tcW w:w="5769" w:type="dxa"/>
            <w:tcBorders>
              <w:top w:val="single" w:sz="4" w:space="0" w:color="000000"/>
              <w:left w:val="single" w:sz="4" w:space="0" w:color="auto"/>
              <w:bottom w:val="single" w:sz="4" w:space="0" w:color="000000"/>
            </w:tcBorders>
          </w:tcPr>
          <w:p w:rsidR="00B02DD0" w:rsidRPr="00AB3E54" w:rsidRDefault="00B02DD0" w:rsidP="003E7319">
            <w:pPr>
              <w:spacing w:after="0"/>
              <w:jc w:val="both"/>
              <w:rPr>
                <w:rFonts w:ascii="Times New Roman" w:hAnsi="Times New Roman" w:cs="Times New Roman"/>
                <w:sz w:val="24"/>
                <w:szCs w:val="24"/>
              </w:rPr>
            </w:pPr>
            <w:r w:rsidRPr="00AB3E54">
              <w:rPr>
                <w:rFonts w:ascii="Times New Roman" w:hAnsi="Times New Roman" w:cs="Times New Roman"/>
                <w:sz w:val="24"/>
                <w:szCs w:val="24"/>
              </w:rPr>
              <w:t xml:space="preserve">Наборы-мочеприемники для </w:t>
            </w:r>
            <w:proofErr w:type="spellStart"/>
            <w:r w:rsidRPr="00AB3E54">
              <w:rPr>
                <w:rFonts w:ascii="Times New Roman" w:hAnsi="Times New Roman" w:cs="Times New Roman"/>
                <w:sz w:val="24"/>
                <w:szCs w:val="24"/>
              </w:rPr>
              <w:t>самокатетеризации</w:t>
            </w:r>
            <w:proofErr w:type="spellEnd"/>
            <w:r w:rsidRPr="00AB3E54">
              <w:rPr>
                <w:rFonts w:ascii="Times New Roman" w:hAnsi="Times New Roman" w:cs="Times New Roman"/>
                <w:sz w:val="24"/>
                <w:szCs w:val="24"/>
              </w:rPr>
              <w:t xml:space="preserve"> должны состоять из: мешка-мочеприемника, катетера </w:t>
            </w:r>
            <w:proofErr w:type="spellStart"/>
            <w:r w:rsidRPr="00AB3E54">
              <w:rPr>
                <w:rFonts w:ascii="Times New Roman" w:hAnsi="Times New Roman" w:cs="Times New Roman"/>
                <w:sz w:val="24"/>
                <w:szCs w:val="24"/>
              </w:rPr>
              <w:t>лубрицированного</w:t>
            </w:r>
            <w:proofErr w:type="spellEnd"/>
            <w:r w:rsidRPr="00AB3E54">
              <w:rPr>
                <w:rFonts w:ascii="Times New Roman" w:hAnsi="Times New Roman" w:cs="Times New Roman"/>
                <w:sz w:val="24"/>
                <w:szCs w:val="24"/>
              </w:rPr>
              <w:t xml:space="preserve"> для </w:t>
            </w:r>
            <w:proofErr w:type="spellStart"/>
            <w:r w:rsidRPr="00AB3E54">
              <w:rPr>
                <w:rFonts w:ascii="Times New Roman" w:hAnsi="Times New Roman" w:cs="Times New Roman"/>
                <w:sz w:val="24"/>
                <w:szCs w:val="24"/>
              </w:rPr>
              <w:t>самокатетеризации</w:t>
            </w:r>
            <w:proofErr w:type="spellEnd"/>
            <w:r w:rsidRPr="00AB3E54">
              <w:rPr>
                <w:rFonts w:ascii="Times New Roman" w:hAnsi="Times New Roman" w:cs="Times New Roman"/>
                <w:sz w:val="24"/>
                <w:szCs w:val="24"/>
              </w:rPr>
              <w:t>, различных размеров.</w:t>
            </w:r>
          </w:p>
          <w:p w:rsidR="00B02DD0" w:rsidRPr="00AB3E54" w:rsidRDefault="00B02DD0" w:rsidP="003E7319">
            <w:pPr>
              <w:spacing w:after="0"/>
              <w:jc w:val="both"/>
              <w:rPr>
                <w:rFonts w:ascii="Times New Roman" w:hAnsi="Times New Roman" w:cs="Times New Roman"/>
                <w:i/>
                <w:sz w:val="24"/>
                <w:szCs w:val="24"/>
                <w:highlight w:val="yellow"/>
              </w:rPr>
            </w:pPr>
          </w:p>
        </w:tc>
        <w:tc>
          <w:tcPr>
            <w:tcW w:w="1560" w:type="dxa"/>
            <w:tcBorders>
              <w:top w:val="single" w:sz="4" w:space="0" w:color="000000"/>
              <w:left w:val="single" w:sz="4" w:space="0" w:color="000000"/>
              <w:bottom w:val="single" w:sz="4" w:space="0" w:color="000000"/>
              <w:right w:val="single" w:sz="4" w:space="0" w:color="000000"/>
            </w:tcBorders>
          </w:tcPr>
          <w:p w:rsidR="00B02DD0" w:rsidRPr="00AB3E54" w:rsidRDefault="00397B87" w:rsidP="003E7319">
            <w:pPr>
              <w:spacing w:after="0"/>
              <w:jc w:val="center"/>
              <w:rPr>
                <w:rFonts w:ascii="Times New Roman" w:hAnsi="Times New Roman" w:cs="Times New Roman"/>
                <w:sz w:val="24"/>
                <w:szCs w:val="24"/>
              </w:rPr>
            </w:pPr>
            <w:r>
              <w:rPr>
                <w:rFonts w:ascii="Times New Roman" w:hAnsi="Times New Roman" w:cs="Times New Roman"/>
                <w:sz w:val="24"/>
                <w:szCs w:val="24"/>
              </w:rPr>
              <w:t>9 210</w:t>
            </w:r>
          </w:p>
        </w:tc>
      </w:tr>
      <w:tr w:rsidR="00B02DD0" w:rsidRPr="00AB3E54" w:rsidTr="002A4771">
        <w:tc>
          <w:tcPr>
            <w:tcW w:w="2340" w:type="dxa"/>
            <w:tcBorders>
              <w:top w:val="single" w:sz="4" w:space="0" w:color="auto"/>
              <w:left w:val="single" w:sz="4" w:space="0" w:color="auto"/>
              <w:bottom w:val="single" w:sz="4" w:space="0" w:color="auto"/>
              <w:right w:val="single" w:sz="4" w:space="0" w:color="auto"/>
            </w:tcBorders>
          </w:tcPr>
          <w:p w:rsidR="00B02DD0" w:rsidRPr="00AB3E54" w:rsidRDefault="00B02DD0" w:rsidP="003E7319">
            <w:pPr>
              <w:spacing w:after="0"/>
              <w:rPr>
                <w:rFonts w:ascii="Times New Roman" w:hAnsi="Times New Roman" w:cs="Times New Roman"/>
                <w:sz w:val="24"/>
                <w:szCs w:val="24"/>
              </w:rPr>
            </w:pPr>
            <w:r w:rsidRPr="00AB3E54">
              <w:rPr>
                <w:rFonts w:ascii="Times New Roman" w:hAnsi="Times New Roman" w:cs="Times New Roman"/>
                <w:sz w:val="24"/>
                <w:szCs w:val="24"/>
              </w:rPr>
              <w:t xml:space="preserve">Пояс для </w:t>
            </w:r>
            <w:r>
              <w:rPr>
                <w:rFonts w:ascii="Times New Roman" w:hAnsi="Times New Roman" w:cs="Times New Roman"/>
                <w:sz w:val="24"/>
                <w:szCs w:val="24"/>
              </w:rPr>
              <w:t xml:space="preserve">калоприемников и </w:t>
            </w:r>
            <w:proofErr w:type="spellStart"/>
            <w:r w:rsidRPr="00AB3E54">
              <w:rPr>
                <w:rFonts w:ascii="Times New Roman" w:hAnsi="Times New Roman" w:cs="Times New Roman"/>
                <w:sz w:val="24"/>
                <w:szCs w:val="24"/>
              </w:rPr>
              <w:t>уроприемн</w:t>
            </w:r>
            <w:r>
              <w:rPr>
                <w:rFonts w:ascii="Times New Roman" w:hAnsi="Times New Roman" w:cs="Times New Roman"/>
                <w:sz w:val="24"/>
                <w:szCs w:val="24"/>
              </w:rPr>
              <w:t>иков</w:t>
            </w:r>
            <w:proofErr w:type="spellEnd"/>
          </w:p>
        </w:tc>
        <w:tc>
          <w:tcPr>
            <w:tcW w:w="5769" w:type="dxa"/>
            <w:tcBorders>
              <w:top w:val="single" w:sz="4" w:space="0" w:color="auto"/>
              <w:left w:val="single" w:sz="4" w:space="0" w:color="auto"/>
              <w:bottom w:val="single" w:sz="4" w:space="0" w:color="auto"/>
              <w:right w:val="single" w:sz="4" w:space="0" w:color="auto"/>
            </w:tcBorders>
          </w:tcPr>
          <w:p w:rsidR="00B02DD0" w:rsidRPr="00AB3E54" w:rsidRDefault="00B02DD0" w:rsidP="003E7319">
            <w:pPr>
              <w:spacing w:after="0"/>
              <w:jc w:val="both"/>
              <w:rPr>
                <w:rFonts w:ascii="Times New Roman" w:hAnsi="Times New Roman" w:cs="Times New Roman"/>
                <w:sz w:val="24"/>
                <w:szCs w:val="24"/>
              </w:rPr>
            </w:pPr>
            <w:r w:rsidRPr="00AB3E54">
              <w:rPr>
                <w:rFonts w:ascii="Times New Roman" w:hAnsi="Times New Roman" w:cs="Times New Roman"/>
                <w:sz w:val="24"/>
                <w:szCs w:val="24"/>
              </w:rPr>
              <w:t xml:space="preserve">Пояс для дополнительной фиксации </w:t>
            </w:r>
            <w:proofErr w:type="spellStart"/>
            <w:r w:rsidRPr="00AB3E54">
              <w:rPr>
                <w:rFonts w:ascii="Times New Roman" w:hAnsi="Times New Roman" w:cs="Times New Roman"/>
                <w:sz w:val="24"/>
                <w:szCs w:val="24"/>
              </w:rPr>
              <w:t>уроприемников</w:t>
            </w:r>
            <w:proofErr w:type="spellEnd"/>
            <w:r w:rsidRPr="00AB3E54">
              <w:rPr>
                <w:rFonts w:ascii="Times New Roman" w:hAnsi="Times New Roman" w:cs="Times New Roman"/>
                <w:sz w:val="24"/>
                <w:szCs w:val="24"/>
              </w:rPr>
              <w:t xml:space="preserve">. Пояс должен быть комплементарен с </w:t>
            </w:r>
            <w:proofErr w:type="spellStart"/>
            <w:r w:rsidRPr="00AB3E54">
              <w:rPr>
                <w:rFonts w:ascii="Times New Roman" w:hAnsi="Times New Roman" w:cs="Times New Roman"/>
                <w:sz w:val="24"/>
                <w:szCs w:val="24"/>
              </w:rPr>
              <w:t>конвексной</w:t>
            </w:r>
            <w:proofErr w:type="spellEnd"/>
            <w:r w:rsidRPr="00AB3E54">
              <w:rPr>
                <w:rFonts w:ascii="Times New Roman" w:hAnsi="Times New Roman" w:cs="Times New Roman"/>
                <w:sz w:val="24"/>
                <w:szCs w:val="24"/>
              </w:rPr>
              <w:t xml:space="preserve"> пластиной двухкомпонентного дренируемого </w:t>
            </w:r>
            <w:proofErr w:type="spellStart"/>
            <w:r w:rsidRPr="00AB3E54">
              <w:rPr>
                <w:rFonts w:ascii="Times New Roman" w:hAnsi="Times New Roman" w:cs="Times New Roman"/>
                <w:sz w:val="24"/>
                <w:szCs w:val="24"/>
              </w:rPr>
              <w:t>уроприемника</w:t>
            </w:r>
            <w:proofErr w:type="spellEnd"/>
            <w:r w:rsidRPr="00AB3E54">
              <w:rPr>
                <w:rFonts w:ascii="Times New Roman" w:hAnsi="Times New Roman" w:cs="Times New Roman"/>
                <w:sz w:val="24"/>
                <w:szCs w:val="24"/>
              </w:rPr>
              <w:t>.</w:t>
            </w:r>
          </w:p>
        </w:tc>
        <w:tc>
          <w:tcPr>
            <w:tcW w:w="1560" w:type="dxa"/>
            <w:tcBorders>
              <w:top w:val="single" w:sz="4" w:space="0" w:color="000000"/>
              <w:left w:val="single" w:sz="4" w:space="0" w:color="auto"/>
              <w:bottom w:val="single" w:sz="4" w:space="0" w:color="000000"/>
              <w:right w:val="single" w:sz="4" w:space="0" w:color="000000"/>
            </w:tcBorders>
          </w:tcPr>
          <w:p w:rsidR="00B02DD0" w:rsidRPr="00AB3E54" w:rsidRDefault="00B02DD0" w:rsidP="003E7319">
            <w:pPr>
              <w:spacing w:after="0"/>
              <w:jc w:val="center"/>
              <w:rPr>
                <w:rFonts w:ascii="Times New Roman" w:hAnsi="Times New Roman" w:cs="Times New Roman"/>
                <w:sz w:val="24"/>
                <w:szCs w:val="24"/>
              </w:rPr>
            </w:pPr>
            <w:r w:rsidRPr="00AB3E54">
              <w:rPr>
                <w:rFonts w:ascii="Times New Roman" w:hAnsi="Times New Roman" w:cs="Times New Roman"/>
                <w:sz w:val="24"/>
                <w:szCs w:val="24"/>
              </w:rPr>
              <w:t>89</w:t>
            </w:r>
          </w:p>
        </w:tc>
      </w:tr>
      <w:tr w:rsidR="00B02DD0" w:rsidRPr="00AB3E54" w:rsidTr="002A4771">
        <w:tc>
          <w:tcPr>
            <w:tcW w:w="2340" w:type="dxa"/>
            <w:tcBorders>
              <w:top w:val="single" w:sz="4" w:space="0" w:color="auto"/>
              <w:left w:val="single" w:sz="4" w:space="0" w:color="auto"/>
              <w:bottom w:val="single" w:sz="4" w:space="0" w:color="auto"/>
              <w:right w:val="single" w:sz="4" w:space="0" w:color="auto"/>
            </w:tcBorders>
          </w:tcPr>
          <w:p w:rsidR="00B02DD0" w:rsidRPr="00AB3E54" w:rsidRDefault="00B02DD0" w:rsidP="003E7319">
            <w:pPr>
              <w:spacing w:after="0"/>
              <w:rPr>
                <w:rFonts w:ascii="Times New Roman" w:hAnsi="Times New Roman" w:cs="Times New Roman"/>
                <w:sz w:val="24"/>
                <w:szCs w:val="24"/>
              </w:rPr>
            </w:pPr>
            <w:r w:rsidRPr="00AB3E54">
              <w:rPr>
                <w:rFonts w:ascii="Times New Roman" w:hAnsi="Times New Roman" w:cs="Times New Roman"/>
                <w:sz w:val="24"/>
                <w:szCs w:val="24"/>
              </w:rPr>
              <w:t xml:space="preserve">Пара ремешков для крепления мочеприемников (мешков для сбора мочи) к ноге </w:t>
            </w:r>
          </w:p>
        </w:tc>
        <w:tc>
          <w:tcPr>
            <w:tcW w:w="5769" w:type="dxa"/>
            <w:tcBorders>
              <w:top w:val="single" w:sz="4" w:space="0" w:color="auto"/>
              <w:left w:val="single" w:sz="4" w:space="0" w:color="auto"/>
              <w:bottom w:val="single" w:sz="4" w:space="0" w:color="auto"/>
              <w:right w:val="single" w:sz="4" w:space="0" w:color="auto"/>
            </w:tcBorders>
          </w:tcPr>
          <w:p w:rsidR="00B02DD0" w:rsidRPr="00AB3E54" w:rsidRDefault="00B02DD0" w:rsidP="003E7319">
            <w:pPr>
              <w:spacing w:after="0"/>
              <w:jc w:val="both"/>
              <w:rPr>
                <w:rFonts w:ascii="Times New Roman" w:hAnsi="Times New Roman" w:cs="Times New Roman"/>
                <w:sz w:val="24"/>
                <w:szCs w:val="24"/>
              </w:rPr>
            </w:pPr>
            <w:r w:rsidRPr="00AB3E54">
              <w:rPr>
                <w:rFonts w:ascii="Times New Roman" w:hAnsi="Times New Roman" w:cs="Times New Roman"/>
                <w:sz w:val="24"/>
                <w:szCs w:val="24"/>
              </w:rPr>
              <w:t xml:space="preserve">Ремешки для крепления мешка для сбора мочи и </w:t>
            </w:r>
            <w:proofErr w:type="spellStart"/>
            <w:r w:rsidRPr="00AB3E54">
              <w:rPr>
                <w:rFonts w:ascii="Times New Roman" w:hAnsi="Times New Roman" w:cs="Times New Roman"/>
                <w:sz w:val="24"/>
                <w:szCs w:val="24"/>
              </w:rPr>
              <w:t>уроприемника</w:t>
            </w:r>
            <w:proofErr w:type="spellEnd"/>
            <w:r w:rsidRPr="00AB3E54">
              <w:rPr>
                <w:rFonts w:ascii="Times New Roman" w:hAnsi="Times New Roman" w:cs="Times New Roman"/>
                <w:sz w:val="24"/>
                <w:szCs w:val="24"/>
              </w:rPr>
              <w:t xml:space="preserve"> к ноге, регулируемые по длине, с силиконовыми вставками для предотвращения скольжения мешка на ноге (комплект из 2-х штук).</w:t>
            </w:r>
          </w:p>
        </w:tc>
        <w:tc>
          <w:tcPr>
            <w:tcW w:w="1560" w:type="dxa"/>
            <w:tcBorders>
              <w:top w:val="single" w:sz="4" w:space="0" w:color="000000"/>
              <w:left w:val="single" w:sz="4" w:space="0" w:color="auto"/>
              <w:bottom w:val="single" w:sz="4" w:space="0" w:color="000000"/>
              <w:right w:val="single" w:sz="4" w:space="0" w:color="000000"/>
            </w:tcBorders>
          </w:tcPr>
          <w:p w:rsidR="00B02DD0" w:rsidRPr="00AB3E54" w:rsidRDefault="00B02DD0" w:rsidP="003E7319">
            <w:pPr>
              <w:spacing w:after="0"/>
              <w:jc w:val="center"/>
              <w:rPr>
                <w:rFonts w:ascii="Times New Roman" w:hAnsi="Times New Roman" w:cs="Times New Roman"/>
                <w:sz w:val="24"/>
                <w:szCs w:val="24"/>
              </w:rPr>
            </w:pPr>
            <w:r w:rsidRPr="00AB3E54">
              <w:rPr>
                <w:rFonts w:ascii="Times New Roman" w:hAnsi="Times New Roman" w:cs="Times New Roman"/>
                <w:sz w:val="24"/>
                <w:szCs w:val="24"/>
              </w:rPr>
              <w:t>3 781</w:t>
            </w:r>
          </w:p>
        </w:tc>
      </w:tr>
      <w:tr w:rsidR="00B02DD0" w:rsidRPr="00AB3E54" w:rsidTr="002A4771">
        <w:tc>
          <w:tcPr>
            <w:tcW w:w="2340" w:type="dxa"/>
            <w:tcBorders>
              <w:top w:val="single" w:sz="4" w:space="0" w:color="auto"/>
              <w:left w:val="single" w:sz="4" w:space="0" w:color="auto"/>
              <w:right w:val="single" w:sz="4" w:space="0" w:color="auto"/>
            </w:tcBorders>
          </w:tcPr>
          <w:p w:rsidR="00B02DD0" w:rsidRPr="00AB3E54" w:rsidRDefault="00B02DD0" w:rsidP="003E7319">
            <w:pPr>
              <w:spacing w:after="0"/>
              <w:rPr>
                <w:rFonts w:ascii="Times New Roman" w:hAnsi="Times New Roman" w:cs="Times New Roman"/>
                <w:sz w:val="24"/>
                <w:szCs w:val="24"/>
              </w:rPr>
            </w:pPr>
            <w:r w:rsidRPr="00AB3E54">
              <w:rPr>
                <w:rFonts w:ascii="Times New Roman" w:hAnsi="Times New Roman" w:cs="Times New Roman"/>
                <w:sz w:val="24"/>
                <w:szCs w:val="24"/>
              </w:rPr>
              <w:t>Мочеприемник ножной (мешок для сбора мочи) дневной</w:t>
            </w:r>
          </w:p>
        </w:tc>
        <w:tc>
          <w:tcPr>
            <w:tcW w:w="5769" w:type="dxa"/>
            <w:tcBorders>
              <w:top w:val="single" w:sz="4" w:space="0" w:color="auto"/>
              <w:left w:val="single" w:sz="4" w:space="0" w:color="auto"/>
              <w:bottom w:val="single" w:sz="4" w:space="0" w:color="auto"/>
              <w:right w:val="single" w:sz="4" w:space="0" w:color="auto"/>
            </w:tcBorders>
          </w:tcPr>
          <w:p w:rsidR="00B02DD0" w:rsidRPr="00AB3E54" w:rsidRDefault="00B02DD0" w:rsidP="003E7319">
            <w:pPr>
              <w:spacing w:after="0"/>
              <w:jc w:val="both"/>
              <w:rPr>
                <w:rFonts w:ascii="Times New Roman" w:hAnsi="Times New Roman" w:cs="Times New Roman"/>
                <w:sz w:val="24"/>
                <w:szCs w:val="24"/>
              </w:rPr>
            </w:pPr>
            <w:r w:rsidRPr="00AB3E54">
              <w:rPr>
                <w:rFonts w:ascii="Times New Roman" w:hAnsi="Times New Roman" w:cs="Times New Roman"/>
                <w:sz w:val="24"/>
                <w:szCs w:val="24"/>
              </w:rPr>
              <w:t xml:space="preserve">Мочеприемник ножной «дневной» (мешок для сбора мочи) конструированный из прозрачного многослойного не пропускающего запах материала, анатомической формы. Мешок должен иметь </w:t>
            </w:r>
            <w:proofErr w:type="spellStart"/>
            <w:r w:rsidRPr="00AB3E54">
              <w:rPr>
                <w:rFonts w:ascii="Times New Roman" w:hAnsi="Times New Roman" w:cs="Times New Roman"/>
                <w:sz w:val="24"/>
                <w:szCs w:val="24"/>
              </w:rPr>
              <w:t>антирефлюксный</w:t>
            </w:r>
            <w:proofErr w:type="spellEnd"/>
            <w:r w:rsidRPr="00AB3E54">
              <w:rPr>
                <w:rFonts w:ascii="Times New Roman" w:hAnsi="Times New Roman" w:cs="Times New Roman"/>
                <w:sz w:val="24"/>
                <w:szCs w:val="24"/>
              </w:rPr>
              <w:t xml:space="preserve"> клапан, сливной клапан, переходник для соединения с </w:t>
            </w:r>
            <w:proofErr w:type="spellStart"/>
            <w:r w:rsidRPr="00AB3E54">
              <w:rPr>
                <w:rFonts w:ascii="Times New Roman" w:hAnsi="Times New Roman" w:cs="Times New Roman"/>
                <w:sz w:val="24"/>
                <w:szCs w:val="24"/>
              </w:rPr>
              <w:t>уропрезервативом</w:t>
            </w:r>
            <w:proofErr w:type="spellEnd"/>
            <w:r w:rsidRPr="00AB3E54">
              <w:rPr>
                <w:rFonts w:ascii="Times New Roman" w:hAnsi="Times New Roman" w:cs="Times New Roman"/>
                <w:sz w:val="24"/>
                <w:szCs w:val="24"/>
              </w:rPr>
              <w:t xml:space="preserve"> или катетером. Мешок должен иметь усиленные отверстия для крепления мочеприемника к бедру и герметичную заглушку на конце спуска. Объемы мешка должны быть в диапазоне 600-800 мл (включительно) (необходимо предложить не менее 2-х вариантов по объему). Длина дренажной регулируемой не перекручивающейся трубки должна быть не более 50 см. Мешок должен сохранять плоскую форму при заполнении, быть незаметен и бесшумен.</w:t>
            </w:r>
          </w:p>
        </w:tc>
        <w:tc>
          <w:tcPr>
            <w:tcW w:w="1560" w:type="dxa"/>
            <w:tcBorders>
              <w:top w:val="single" w:sz="4" w:space="0" w:color="000000"/>
              <w:left w:val="single" w:sz="4" w:space="0" w:color="auto"/>
              <w:bottom w:val="single" w:sz="4" w:space="0" w:color="000000"/>
              <w:right w:val="single" w:sz="4" w:space="0" w:color="000000"/>
            </w:tcBorders>
          </w:tcPr>
          <w:p w:rsidR="00B02DD0" w:rsidRPr="00AB3E54" w:rsidRDefault="00B02DD0" w:rsidP="003E7319">
            <w:pPr>
              <w:spacing w:after="0"/>
              <w:jc w:val="center"/>
              <w:rPr>
                <w:rFonts w:ascii="Times New Roman" w:hAnsi="Times New Roman" w:cs="Times New Roman"/>
                <w:sz w:val="24"/>
                <w:szCs w:val="24"/>
              </w:rPr>
            </w:pPr>
            <w:r w:rsidRPr="00AB3E54">
              <w:rPr>
                <w:rFonts w:ascii="Times New Roman" w:hAnsi="Times New Roman" w:cs="Times New Roman"/>
                <w:sz w:val="24"/>
                <w:szCs w:val="24"/>
              </w:rPr>
              <w:t>12 540</w:t>
            </w:r>
          </w:p>
        </w:tc>
      </w:tr>
      <w:tr w:rsidR="00B02DD0" w:rsidRPr="00AB3E54" w:rsidTr="002A4771">
        <w:tc>
          <w:tcPr>
            <w:tcW w:w="2340" w:type="dxa"/>
            <w:tcBorders>
              <w:left w:val="single" w:sz="4" w:space="0" w:color="auto"/>
              <w:bottom w:val="single" w:sz="4" w:space="0" w:color="auto"/>
              <w:right w:val="single" w:sz="4" w:space="0" w:color="auto"/>
            </w:tcBorders>
          </w:tcPr>
          <w:p w:rsidR="00B02DD0" w:rsidRPr="00AB3E54" w:rsidRDefault="00B02DD0" w:rsidP="003E7319">
            <w:pPr>
              <w:spacing w:after="0"/>
              <w:rPr>
                <w:rFonts w:ascii="Times New Roman" w:hAnsi="Times New Roman" w:cs="Times New Roman"/>
                <w:sz w:val="24"/>
                <w:szCs w:val="24"/>
              </w:rPr>
            </w:pPr>
            <w:r w:rsidRPr="00AB3E54">
              <w:rPr>
                <w:rFonts w:ascii="Times New Roman" w:hAnsi="Times New Roman" w:cs="Times New Roman"/>
                <w:sz w:val="24"/>
                <w:szCs w:val="24"/>
              </w:rPr>
              <w:t>Мочеприемник прикроватный (мешок для сбора мочи) ночной</w:t>
            </w:r>
          </w:p>
        </w:tc>
        <w:tc>
          <w:tcPr>
            <w:tcW w:w="5769" w:type="dxa"/>
            <w:tcBorders>
              <w:top w:val="single" w:sz="4" w:space="0" w:color="auto"/>
              <w:left w:val="single" w:sz="4" w:space="0" w:color="auto"/>
              <w:bottom w:val="single" w:sz="4" w:space="0" w:color="auto"/>
              <w:right w:val="single" w:sz="4" w:space="0" w:color="auto"/>
            </w:tcBorders>
          </w:tcPr>
          <w:p w:rsidR="00B02DD0" w:rsidRPr="00AB3E54" w:rsidRDefault="00B02DD0" w:rsidP="003E7319">
            <w:pPr>
              <w:spacing w:after="0"/>
              <w:jc w:val="both"/>
              <w:rPr>
                <w:rFonts w:ascii="Times New Roman" w:hAnsi="Times New Roman" w:cs="Times New Roman"/>
                <w:sz w:val="24"/>
                <w:szCs w:val="24"/>
              </w:rPr>
            </w:pPr>
            <w:r w:rsidRPr="00AB3E54">
              <w:rPr>
                <w:rFonts w:ascii="Times New Roman" w:hAnsi="Times New Roman" w:cs="Times New Roman"/>
                <w:sz w:val="24"/>
                <w:szCs w:val="24"/>
              </w:rPr>
              <w:t xml:space="preserve">Мешок «ночной» для сбора мочи должен быть из прозрачного многослойного, не пропускающего запах мягкого материала, не раздражающего кожу. Мешок должен иметь невозвратный клапан, исключающий ретроградное протекание жидкости. Прямой кран быстрого слива, позволяющий легко и быстро опорожнить мочеприемник. Должна быть не перекручивающаяся приводная трубка. Емкость сборного мешка – не менее 1500 мл (необходимо предложить не менее 2-х вариантов по объему). Мешок должен иметь усиленные отверстия для крепления мочеприемника к кровати и герметичную заглушку на конце спуска. Длина дренажной трубки регулируется и должна быть не менее </w:t>
            </w:r>
            <w:smartTag w:uri="urn:schemas-microsoft-com:office:smarttags" w:element="metricconverter">
              <w:smartTagPr>
                <w:attr w:name="ProductID" w:val="90 см"/>
              </w:smartTagPr>
              <w:r w:rsidRPr="00AB3E54">
                <w:rPr>
                  <w:rFonts w:ascii="Times New Roman" w:hAnsi="Times New Roman" w:cs="Times New Roman"/>
                  <w:sz w:val="24"/>
                  <w:szCs w:val="24"/>
                </w:rPr>
                <w:t>90 см</w:t>
              </w:r>
            </w:smartTag>
            <w:r w:rsidRPr="00AB3E54">
              <w:rPr>
                <w:rFonts w:ascii="Times New Roman" w:hAnsi="Times New Roman" w:cs="Times New Roman"/>
                <w:sz w:val="24"/>
                <w:szCs w:val="24"/>
              </w:rPr>
              <w:t>.</w:t>
            </w:r>
          </w:p>
        </w:tc>
        <w:tc>
          <w:tcPr>
            <w:tcW w:w="1560" w:type="dxa"/>
            <w:tcBorders>
              <w:top w:val="single" w:sz="4" w:space="0" w:color="000000"/>
              <w:left w:val="single" w:sz="4" w:space="0" w:color="auto"/>
              <w:bottom w:val="single" w:sz="4" w:space="0" w:color="000000"/>
              <w:right w:val="single" w:sz="4" w:space="0" w:color="000000"/>
            </w:tcBorders>
          </w:tcPr>
          <w:p w:rsidR="00B02DD0" w:rsidRPr="00AB3E54" w:rsidRDefault="00B02DD0" w:rsidP="003E7319">
            <w:pPr>
              <w:spacing w:after="0"/>
              <w:jc w:val="center"/>
              <w:rPr>
                <w:rFonts w:ascii="Times New Roman" w:hAnsi="Times New Roman" w:cs="Times New Roman"/>
                <w:sz w:val="24"/>
                <w:szCs w:val="24"/>
              </w:rPr>
            </w:pPr>
            <w:r w:rsidRPr="00AB3E54">
              <w:rPr>
                <w:rFonts w:ascii="Times New Roman" w:hAnsi="Times New Roman" w:cs="Times New Roman"/>
                <w:sz w:val="24"/>
                <w:szCs w:val="24"/>
              </w:rPr>
              <w:t>12 883</w:t>
            </w:r>
          </w:p>
        </w:tc>
      </w:tr>
    </w:tbl>
    <w:p w:rsidR="00B02DD0" w:rsidRPr="00801A00" w:rsidRDefault="00B02DD0" w:rsidP="00B02DD0">
      <w:pPr>
        <w:spacing w:after="0"/>
        <w:ind w:firstLine="709"/>
        <w:jc w:val="both"/>
        <w:rPr>
          <w:rFonts w:ascii="Times New Roman" w:hAnsi="Times New Roman" w:cs="Times New Roman"/>
          <w:sz w:val="28"/>
          <w:szCs w:val="28"/>
        </w:rPr>
      </w:pPr>
      <w:r w:rsidRPr="00801A00">
        <w:rPr>
          <w:rFonts w:ascii="Times New Roman" w:hAnsi="Times New Roman" w:cs="Times New Roman"/>
          <w:sz w:val="28"/>
          <w:szCs w:val="28"/>
        </w:rPr>
        <w:t>Все специальные средства при нарушениях функций выделения должны быть новыми.</w:t>
      </w:r>
    </w:p>
    <w:p w:rsidR="00B02DD0" w:rsidRPr="00801A00" w:rsidRDefault="00B02DD0" w:rsidP="00B02DD0">
      <w:pPr>
        <w:spacing w:after="0"/>
        <w:ind w:firstLine="709"/>
        <w:jc w:val="both"/>
        <w:rPr>
          <w:rFonts w:ascii="Times New Roman" w:hAnsi="Times New Roman" w:cs="Times New Roman"/>
          <w:sz w:val="28"/>
          <w:szCs w:val="28"/>
        </w:rPr>
      </w:pPr>
      <w:r w:rsidRPr="00801A00">
        <w:rPr>
          <w:rFonts w:ascii="Times New Roman" w:hAnsi="Times New Roman" w:cs="Times New Roman"/>
          <w:sz w:val="28"/>
          <w:szCs w:val="28"/>
        </w:rPr>
        <w:t>Выбор из ассортимента поставляемого товара, удовлетворяющего требованиям технических, функциональных, качественных и эксплуатационных характеристик, должен осуществляться по выбору Заказчика (инвалида).</w:t>
      </w:r>
    </w:p>
    <w:p w:rsidR="00B02DD0" w:rsidRPr="00801A00" w:rsidRDefault="00B02DD0" w:rsidP="00B02DD0">
      <w:pPr>
        <w:widowControl w:val="0"/>
        <w:tabs>
          <w:tab w:val="left" w:pos="708"/>
        </w:tabs>
        <w:spacing w:after="0"/>
        <w:ind w:firstLine="709"/>
        <w:jc w:val="both"/>
        <w:rPr>
          <w:rFonts w:ascii="Times New Roman" w:hAnsi="Times New Roman" w:cs="Times New Roman"/>
          <w:sz w:val="28"/>
          <w:szCs w:val="28"/>
        </w:rPr>
      </w:pPr>
      <w:r w:rsidRPr="00801A00">
        <w:rPr>
          <w:rFonts w:ascii="Times New Roman" w:hAnsi="Times New Roman" w:cs="Times New Roman"/>
          <w:sz w:val="28"/>
          <w:szCs w:val="28"/>
        </w:rPr>
        <w:t>Специальные средства при нарушениях функций выделения (калоприемники) должны соответствовать требованиям стандартов серии ГОСТ 10993-1-2011 «Оценка биологического действия медицинских изделий», «Сборник руководящих методических материалов по токсиколого-гигиеническим исследованиям полимерных материалов и изделий на их о</w:t>
      </w:r>
      <w:r w:rsidR="002A4771">
        <w:rPr>
          <w:rFonts w:ascii="Times New Roman" w:hAnsi="Times New Roman" w:cs="Times New Roman"/>
          <w:sz w:val="28"/>
          <w:szCs w:val="28"/>
        </w:rPr>
        <w:t>снове медицинского назначения».</w:t>
      </w:r>
    </w:p>
    <w:p w:rsidR="00B02DD0" w:rsidRPr="00801A00" w:rsidRDefault="00B02DD0" w:rsidP="00B02DD0">
      <w:pPr>
        <w:spacing w:after="0"/>
        <w:ind w:firstLine="709"/>
        <w:jc w:val="both"/>
        <w:rPr>
          <w:rFonts w:ascii="Times New Roman" w:hAnsi="Times New Roman" w:cs="Times New Roman"/>
          <w:sz w:val="28"/>
          <w:szCs w:val="28"/>
          <w:lang w:eastAsia="ru-RU"/>
        </w:rPr>
      </w:pPr>
      <w:r w:rsidRPr="00801A00">
        <w:rPr>
          <w:rFonts w:ascii="Times New Roman" w:hAnsi="Times New Roman" w:cs="Times New Roman"/>
          <w:sz w:val="28"/>
          <w:szCs w:val="28"/>
        </w:rPr>
        <w:t>Товар должен иметь регистрационные удостоверения ФС по надзору в сфере здравоохранения и сертификат соответствия или декларацию соответствия</w:t>
      </w:r>
      <w:r w:rsidRPr="00801A00">
        <w:rPr>
          <w:rFonts w:ascii="Times New Roman" w:hAnsi="Times New Roman" w:cs="Times New Roman"/>
          <w:sz w:val="28"/>
          <w:szCs w:val="28"/>
          <w:lang w:eastAsia="ru-RU"/>
        </w:rPr>
        <w:t>.</w:t>
      </w:r>
    </w:p>
    <w:p w:rsidR="00B02DD0" w:rsidRDefault="00B02DD0" w:rsidP="00B02DD0">
      <w:pPr>
        <w:autoSpaceDE w:val="0"/>
        <w:spacing w:after="0"/>
        <w:ind w:firstLine="709"/>
        <w:jc w:val="both"/>
        <w:rPr>
          <w:rFonts w:ascii="Times New Roman" w:hAnsi="Times New Roman" w:cs="Times New Roman"/>
          <w:b/>
          <w:sz w:val="28"/>
          <w:szCs w:val="28"/>
        </w:rPr>
      </w:pPr>
      <w:r w:rsidRPr="00801A00">
        <w:rPr>
          <w:rFonts w:ascii="Times New Roman" w:hAnsi="Times New Roman" w:cs="Times New Roman"/>
          <w:b/>
          <w:sz w:val="28"/>
          <w:szCs w:val="28"/>
        </w:rPr>
        <w:t>3.Требования к гарантийному сроку товара, работы, услуги и (или) объему предоставления гарантий их качества, к гарантийному обслуживанию товара.</w:t>
      </w:r>
    </w:p>
    <w:p w:rsidR="00B02DD0" w:rsidRPr="0078236B" w:rsidRDefault="00B02DD0" w:rsidP="00B02DD0">
      <w:pPr>
        <w:widowControl w:val="0"/>
        <w:shd w:val="clear" w:color="auto" w:fill="FFFFFF"/>
        <w:tabs>
          <w:tab w:val="left" w:pos="0"/>
        </w:tabs>
        <w:autoSpaceDE w:val="0"/>
        <w:spacing w:after="0"/>
        <w:ind w:firstLine="567"/>
        <w:jc w:val="both"/>
        <w:rPr>
          <w:rFonts w:ascii="Times New Roman" w:hAnsi="Times New Roman" w:cs="Times New Roman"/>
          <w:sz w:val="28"/>
          <w:szCs w:val="28"/>
        </w:rPr>
      </w:pPr>
      <w:r>
        <w:rPr>
          <w:rFonts w:ascii="Times New Roman" w:hAnsi="Times New Roman" w:cs="Times New Roman"/>
          <w:sz w:val="26"/>
          <w:szCs w:val="26"/>
        </w:rPr>
        <w:t>Срок годности Товара должен составлять не менее 12 (Двенадцати) месяцев со дня поставки товара Получателю</w:t>
      </w:r>
    </w:p>
    <w:p w:rsidR="00945CBE" w:rsidRDefault="00945CBE"/>
    <w:sectPr w:rsidR="00945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3B"/>
    <w:rsid w:val="002A4771"/>
    <w:rsid w:val="00397B87"/>
    <w:rsid w:val="008C063B"/>
    <w:rsid w:val="00945CBE"/>
    <w:rsid w:val="00B02DD0"/>
    <w:rsid w:val="00B67F13"/>
    <w:rsid w:val="00C73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1B73E4-2FE9-4BC8-B24A-57A7E4FB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D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1214</Words>
  <Characters>6921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Борисова</dc:creator>
  <cp:keywords/>
  <dc:description/>
  <cp:lastModifiedBy>Елена А. Кисилева</cp:lastModifiedBy>
  <cp:revision>6</cp:revision>
  <dcterms:created xsi:type="dcterms:W3CDTF">2018-12-07T08:57:00Z</dcterms:created>
  <dcterms:modified xsi:type="dcterms:W3CDTF">2018-12-10T11:19:00Z</dcterms:modified>
</cp:coreProperties>
</file>