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54" w:rsidRPr="006106AA" w:rsidRDefault="008D0054" w:rsidP="008D0054">
      <w:pPr>
        <w:pStyle w:val="a1"/>
        <w:shd w:val="clear" w:color="auto" w:fill="FFFFFF"/>
        <w:spacing w:after="0"/>
        <w:ind w:right="147"/>
        <w:jc w:val="center"/>
        <w:rPr>
          <w:b/>
          <w:bCs/>
          <w:sz w:val="26"/>
          <w:szCs w:val="26"/>
        </w:rPr>
      </w:pPr>
      <w:r w:rsidRPr="006106AA">
        <w:rPr>
          <w:b/>
          <w:bCs/>
          <w:sz w:val="26"/>
          <w:szCs w:val="26"/>
        </w:rPr>
        <w:t>Техническое задание</w:t>
      </w:r>
    </w:p>
    <w:p w:rsidR="008D0054" w:rsidRPr="006106AA" w:rsidRDefault="008D0054" w:rsidP="008D0054">
      <w:pPr>
        <w:pStyle w:val="44"/>
        <w:widowControl/>
        <w:shd w:val="clear" w:color="auto" w:fill="FFFFFF"/>
        <w:tabs>
          <w:tab w:val="clear" w:pos="720"/>
          <w:tab w:val="left" w:pos="10290"/>
        </w:tabs>
        <w:autoSpaceDE w:val="0"/>
        <w:spacing w:line="100" w:lineRule="atLeast"/>
        <w:ind w:firstLine="357"/>
        <w:jc w:val="center"/>
        <w:rPr>
          <w:rFonts w:cs="Times New Roman CYR"/>
          <w:b/>
          <w:bCs/>
          <w:spacing w:val="-6"/>
          <w:sz w:val="26"/>
          <w:szCs w:val="26"/>
        </w:rPr>
      </w:pPr>
      <w:r w:rsidRPr="006106AA">
        <w:rPr>
          <w:rFonts w:eastAsia="Times New Roman CYR" w:cs="Times New Roman CYR"/>
          <w:b/>
          <w:bCs/>
          <w:spacing w:val="-6"/>
          <w:sz w:val="26"/>
          <w:szCs w:val="26"/>
        </w:rPr>
        <w:t xml:space="preserve">на выполнение работ для обеспечения </w:t>
      </w:r>
      <w:r w:rsidRPr="006106AA">
        <w:rPr>
          <w:rFonts w:cs="Times New Roman CYR"/>
          <w:b/>
          <w:bCs/>
          <w:spacing w:val="-6"/>
          <w:sz w:val="26"/>
          <w:szCs w:val="26"/>
        </w:rPr>
        <w:t xml:space="preserve">инвалидов и отдельных категорий граждан из числа ветеранов в </w:t>
      </w:r>
      <w:r w:rsidR="00F7235C" w:rsidRPr="006106AA">
        <w:rPr>
          <w:rFonts w:cs="Times New Roman CYR"/>
          <w:b/>
          <w:bCs/>
          <w:spacing w:val="-6"/>
          <w:sz w:val="26"/>
          <w:szCs w:val="26"/>
        </w:rPr>
        <w:t>201</w:t>
      </w:r>
      <w:r w:rsidR="00DB0191">
        <w:rPr>
          <w:rFonts w:cs="Times New Roman CYR"/>
          <w:b/>
          <w:bCs/>
          <w:spacing w:val="-6"/>
          <w:sz w:val="26"/>
          <w:szCs w:val="26"/>
        </w:rPr>
        <w:t>9</w:t>
      </w:r>
      <w:r w:rsidRPr="006106AA">
        <w:rPr>
          <w:rFonts w:cs="Times New Roman CYR"/>
          <w:b/>
          <w:bCs/>
          <w:spacing w:val="-6"/>
          <w:sz w:val="26"/>
          <w:szCs w:val="26"/>
        </w:rPr>
        <w:t xml:space="preserve"> году </w:t>
      </w:r>
      <w:proofErr w:type="spellStart"/>
      <w:r w:rsidRPr="006106AA">
        <w:rPr>
          <w:rFonts w:cs="Times New Roman CYR"/>
          <w:b/>
          <w:bCs/>
          <w:spacing w:val="-6"/>
          <w:sz w:val="26"/>
          <w:szCs w:val="26"/>
        </w:rPr>
        <w:t>экзопротезами</w:t>
      </w:r>
      <w:proofErr w:type="spellEnd"/>
      <w:r w:rsidRPr="006106AA">
        <w:rPr>
          <w:rFonts w:cs="Times New Roman CYR"/>
          <w:b/>
          <w:bCs/>
          <w:spacing w:val="-6"/>
          <w:sz w:val="26"/>
          <w:szCs w:val="26"/>
        </w:rPr>
        <w:t xml:space="preserve"> и бюстгальтерами для протезир</w:t>
      </w:r>
      <w:r w:rsidR="002D6ABF" w:rsidRPr="006106AA">
        <w:rPr>
          <w:rFonts w:cs="Times New Roman CYR"/>
          <w:b/>
          <w:bCs/>
          <w:spacing w:val="-6"/>
          <w:sz w:val="26"/>
          <w:szCs w:val="26"/>
        </w:rPr>
        <w:t xml:space="preserve">ования женщин после </w:t>
      </w:r>
      <w:proofErr w:type="spellStart"/>
      <w:r w:rsidR="002D6ABF" w:rsidRPr="006106AA">
        <w:rPr>
          <w:rFonts w:cs="Times New Roman CYR"/>
          <w:b/>
          <w:bCs/>
          <w:spacing w:val="-6"/>
          <w:sz w:val="26"/>
          <w:szCs w:val="26"/>
        </w:rPr>
        <w:t>мастэктомии</w:t>
      </w:r>
      <w:proofErr w:type="spellEnd"/>
    </w:p>
    <w:p w:rsidR="008D0054" w:rsidRPr="006106AA" w:rsidRDefault="008D0054" w:rsidP="008D0054">
      <w:pPr>
        <w:widowControl/>
        <w:shd w:val="clear" w:color="auto" w:fill="FFFFFF"/>
        <w:tabs>
          <w:tab w:val="left" w:pos="18375"/>
        </w:tabs>
        <w:spacing w:line="100" w:lineRule="atLeast"/>
        <w:ind w:left="147" w:right="147"/>
      </w:pPr>
    </w:p>
    <w:tbl>
      <w:tblPr>
        <w:tblW w:w="10461" w:type="dxa"/>
        <w:tblInd w:w="-430" w:type="dxa"/>
        <w:tblLayout w:type="fixed"/>
        <w:tblLook w:val="0000" w:firstRow="0" w:lastRow="0" w:firstColumn="0" w:lastColumn="0" w:noHBand="0" w:noVBand="0"/>
      </w:tblPr>
      <w:tblGrid>
        <w:gridCol w:w="2098"/>
        <w:gridCol w:w="6378"/>
        <w:gridCol w:w="851"/>
        <w:gridCol w:w="1134"/>
      </w:tblGrid>
      <w:tr w:rsidR="006106AA" w:rsidRPr="006106AA" w:rsidTr="002D6ABF">
        <w:trPr>
          <w:trHeight w:val="65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054" w:rsidRPr="006106AA" w:rsidRDefault="008D0054" w:rsidP="004A2568">
            <w:pPr>
              <w:snapToGrid w:val="0"/>
              <w:ind w:left="-18" w:right="-3" w:hanging="90"/>
              <w:jc w:val="center"/>
            </w:pPr>
            <w:r w:rsidRPr="006106AA">
              <w:t>Наименование изделия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054" w:rsidRPr="006106AA" w:rsidRDefault="008D0054" w:rsidP="004A2568">
            <w:pPr>
              <w:snapToGrid w:val="0"/>
              <w:spacing w:line="100" w:lineRule="atLeast"/>
              <w:ind w:right="43"/>
              <w:jc w:val="center"/>
            </w:pPr>
            <w:r w:rsidRPr="006106AA">
              <w:t>Описание изделия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054" w:rsidRPr="006106AA" w:rsidRDefault="008D0054" w:rsidP="004A2568">
            <w:pPr>
              <w:snapToGrid w:val="0"/>
              <w:ind w:right="43"/>
              <w:jc w:val="center"/>
            </w:pPr>
            <w:r w:rsidRPr="006106AA">
              <w:t>Кол-во,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54" w:rsidRPr="006106AA" w:rsidRDefault="008D0054" w:rsidP="004A2568">
            <w:pPr>
              <w:snapToGrid w:val="0"/>
              <w:ind w:right="43"/>
              <w:jc w:val="center"/>
            </w:pPr>
            <w:r w:rsidRPr="006106AA">
              <w:t>Цена за единицу, руб.</w:t>
            </w:r>
          </w:p>
        </w:tc>
      </w:tr>
      <w:tr w:rsidR="006106AA" w:rsidRPr="006106AA" w:rsidTr="002D6ABF">
        <w:trPr>
          <w:trHeight w:val="612"/>
        </w:trPr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8D0054" w:rsidRPr="006106AA" w:rsidRDefault="008D0054" w:rsidP="004A2568">
            <w:pPr>
              <w:snapToGrid w:val="0"/>
              <w:rPr>
                <w:rFonts w:eastAsia="Times New Roman"/>
              </w:rPr>
            </w:pPr>
            <w:proofErr w:type="spellStart"/>
            <w:r w:rsidRPr="006106AA">
              <w:rPr>
                <w:rFonts w:eastAsia="Times New Roman"/>
              </w:rPr>
              <w:t>Экзопротез</w:t>
            </w:r>
            <w:proofErr w:type="spellEnd"/>
            <w:r w:rsidRPr="006106AA">
              <w:rPr>
                <w:rFonts w:eastAsia="Times New Roman"/>
              </w:rPr>
              <w:t xml:space="preserve"> молочной железы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</w:tcPr>
          <w:p w:rsidR="008D0054" w:rsidRPr="006106AA" w:rsidRDefault="008D0054" w:rsidP="004A2568">
            <w:pPr>
              <w:pStyle w:val="a9"/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</w:pPr>
            <w:r w:rsidRPr="006106AA">
              <w:t xml:space="preserve">Протез грудной железы из силикона с вкладным трикотажным чехлом. </w:t>
            </w:r>
          </w:p>
          <w:p w:rsidR="008D0054" w:rsidRPr="006106AA" w:rsidRDefault="008D0054" w:rsidP="004A2568">
            <w:pPr>
              <w:pStyle w:val="a9"/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  <w:rPr>
                <w:rFonts w:eastAsia="Times New Roman"/>
              </w:rPr>
            </w:pPr>
            <w:r w:rsidRPr="006106AA">
              <w:t>Должен отвечать требованиям ГОСТ ISO 10993-1-2011, ГОСТ ISO 10993-5-2011, ГОСТ ISO 10993-10-2011 «Изделия медицинские. Оценка биологического действия медицинских изделий», ГОСТ Р 52770-2007 «Изделия медицинские. Требования</w:t>
            </w:r>
            <w:r w:rsidRPr="006106AA">
              <w:rPr>
                <w:rFonts w:eastAsia="Times New Roman"/>
              </w:rPr>
              <w:t xml:space="preserve"> безопасности. Методы санитарно-химических и токсикологических испытаний».</w:t>
            </w:r>
          </w:p>
          <w:p w:rsidR="008D0054" w:rsidRPr="006106AA" w:rsidRDefault="008D0054" w:rsidP="004A2568">
            <w:pPr>
              <w:pStyle w:val="a9"/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</w:pPr>
            <w:r w:rsidRPr="006106AA">
              <w:t>Гарантийный срок эксплуатации не менее 7 месяцев.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D0054" w:rsidRDefault="008D0054" w:rsidP="004A2568">
            <w:pPr>
              <w:snapToGrid w:val="0"/>
              <w:jc w:val="center"/>
            </w:pPr>
          </w:p>
          <w:p w:rsidR="00DB0191" w:rsidRPr="006106AA" w:rsidRDefault="00DB0191" w:rsidP="004A2568">
            <w:pPr>
              <w:snapToGrid w:val="0"/>
              <w:jc w:val="center"/>
            </w:pPr>
            <w:r>
              <w:t>707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54" w:rsidRDefault="008D0054" w:rsidP="005D1C1C">
            <w:pPr>
              <w:snapToGrid w:val="0"/>
              <w:jc w:val="center"/>
            </w:pPr>
          </w:p>
          <w:p w:rsidR="00DB0191" w:rsidRPr="006106AA" w:rsidRDefault="00DB0191" w:rsidP="005D1C1C">
            <w:pPr>
              <w:snapToGrid w:val="0"/>
              <w:jc w:val="center"/>
            </w:pPr>
            <w:r>
              <w:t>2097,23</w:t>
            </w:r>
          </w:p>
        </w:tc>
      </w:tr>
      <w:tr w:rsidR="006106AA" w:rsidRPr="006106AA" w:rsidTr="005D1C1C">
        <w:trPr>
          <w:trHeight w:val="367"/>
        </w:trPr>
        <w:tc>
          <w:tcPr>
            <w:tcW w:w="2098" w:type="dxa"/>
            <w:tcBorders>
              <w:left w:val="single" w:sz="4" w:space="0" w:color="000000"/>
              <w:bottom w:val="single" w:sz="4" w:space="0" w:color="auto"/>
            </w:tcBorders>
          </w:tcPr>
          <w:p w:rsidR="008D0054" w:rsidRPr="006106AA" w:rsidRDefault="008D0054" w:rsidP="004A2568">
            <w:pPr>
              <w:snapToGrid w:val="0"/>
              <w:rPr>
                <w:rFonts w:eastAsia="Times New Roman"/>
              </w:rPr>
            </w:pPr>
            <w:r w:rsidRPr="006106AA">
              <w:rPr>
                <w:rFonts w:eastAsia="Times New Roman"/>
              </w:rPr>
              <w:t xml:space="preserve">Бюстгальтер для </w:t>
            </w:r>
            <w:proofErr w:type="spellStart"/>
            <w:r w:rsidRPr="006106AA">
              <w:rPr>
                <w:rFonts w:eastAsia="Times New Roman"/>
              </w:rPr>
              <w:t>экзопротеза</w:t>
            </w:r>
            <w:proofErr w:type="spellEnd"/>
            <w:r w:rsidRPr="006106AA">
              <w:rPr>
                <w:rFonts w:eastAsia="Times New Roman"/>
              </w:rPr>
              <w:t xml:space="preserve"> молочной железы из комбинированной ткани с содержанием хлопка более 60 %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</w:tcBorders>
          </w:tcPr>
          <w:p w:rsidR="008D0054" w:rsidRPr="006106AA" w:rsidRDefault="008D0054" w:rsidP="004A2568">
            <w:pPr>
              <w:snapToGrid w:val="0"/>
              <w:spacing w:line="100" w:lineRule="atLeast"/>
              <w:jc w:val="both"/>
            </w:pPr>
            <w:r w:rsidRPr="006106AA">
              <w:rPr>
                <w:rFonts w:eastAsia="Arial Unicode MS"/>
              </w:rPr>
              <w:t xml:space="preserve">Бюстгальтер </w:t>
            </w:r>
            <w:r w:rsidRPr="006106AA">
              <w:t xml:space="preserve">максимальной готовности из полуфабриката, предназначен для крепления протеза грудной железы из </w:t>
            </w:r>
            <w:r w:rsidRPr="006106AA">
              <w:rPr>
                <w:rFonts w:eastAsia="Arial Unicode MS"/>
              </w:rPr>
              <w:t>комбинированной (эластичной и х/б) ткани</w:t>
            </w:r>
            <w:r w:rsidRPr="006106AA">
              <w:t>.</w:t>
            </w:r>
          </w:p>
          <w:p w:rsidR="008D0054" w:rsidRPr="006106AA" w:rsidRDefault="008D0054" w:rsidP="004A2568">
            <w:pPr>
              <w:snapToGrid w:val="0"/>
              <w:spacing w:line="100" w:lineRule="atLeast"/>
              <w:jc w:val="both"/>
            </w:pPr>
            <w:r w:rsidRPr="006106AA">
              <w:t>Назначение - постоянное.</w:t>
            </w:r>
          </w:p>
          <w:p w:rsidR="008D0054" w:rsidRPr="006106AA" w:rsidRDefault="008D0054" w:rsidP="004A2568">
            <w:pPr>
              <w:snapToGrid w:val="0"/>
              <w:spacing w:line="100" w:lineRule="atLeast"/>
              <w:jc w:val="both"/>
              <w:rPr>
                <w:rFonts w:eastAsia="Times New Roman"/>
              </w:rPr>
            </w:pPr>
            <w:r w:rsidRPr="006106AA">
              <w:t>Должен соответствовать требованиям ГОСТ ISO 10993-1-2011, ГОСТ ISO 10993-5-2011, ГОСТ ISO 10993-10-2011 «Изделия медицинские. Оценка биологического действия медицинских изделий», ГОСТ Р 52770-2007 «Изделия медицинские. Требования</w:t>
            </w:r>
            <w:r w:rsidRPr="006106AA">
              <w:rPr>
                <w:rFonts w:eastAsia="Times New Roman"/>
              </w:rPr>
              <w:t xml:space="preserve"> безопасности. Методы санитарно-химических и токсикологических испытаний».</w:t>
            </w:r>
          </w:p>
          <w:p w:rsidR="008D0054" w:rsidRPr="006106AA" w:rsidRDefault="008D0054" w:rsidP="004A2568">
            <w:pPr>
              <w:pStyle w:val="a9"/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</w:pPr>
            <w:r w:rsidRPr="006106AA">
              <w:t>Гарантийный срок эксплуатации не менее 40 дней.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8D0054" w:rsidRDefault="008D0054" w:rsidP="004A2568">
            <w:pPr>
              <w:snapToGrid w:val="0"/>
              <w:jc w:val="center"/>
            </w:pPr>
          </w:p>
          <w:p w:rsidR="00DB0191" w:rsidRPr="006106AA" w:rsidRDefault="00DB0191" w:rsidP="004A2568">
            <w:pPr>
              <w:snapToGrid w:val="0"/>
              <w:jc w:val="center"/>
            </w:pPr>
            <w:r>
              <w:t>1356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0054" w:rsidRDefault="008D0054" w:rsidP="002D6ABF">
            <w:pPr>
              <w:snapToGrid w:val="0"/>
              <w:jc w:val="center"/>
            </w:pPr>
          </w:p>
          <w:p w:rsidR="00DB0191" w:rsidRPr="006106AA" w:rsidRDefault="00DB0191" w:rsidP="002D6ABF">
            <w:pPr>
              <w:snapToGrid w:val="0"/>
              <w:jc w:val="center"/>
            </w:pPr>
            <w:r>
              <w:t>579,32</w:t>
            </w:r>
          </w:p>
        </w:tc>
      </w:tr>
      <w:tr w:rsidR="006106AA" w:rsidRPr="006106AA" w:rsidTr="00DE7294">
        <w:trPr>
          <w:trHeight w:val="36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C" w:rsidRPr="006106AA" w:rsidRDefault="005D1C1C" w:rsidP="004A2568">
            <w:pPr>
              <w:snapToGrid w:val="0"/>
              <w:rPr>
                <w:rFonts w:eastAsia="Times New Roman"/>
              </w:rPr>
            </w:pPr>
            <w:r w:rsidRPr="006106AA">
              <w:t>Информация о сроке службы на изделия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C" w:rsidRPr="006106AA" w:rsidRDefault="005D1C1C" w:rsidP="005D1C1C">
            <w:pPr>
              <w:snapToGrid w:val="0"/>
              <w:jc w:val="both"/>
            </w:pPr>
            <w:r w:rsidRPr="006106AA">
              <w:t>В течение 3 (трех) рабочих дней со дня опубликования протокола подведения итогов в сети Интернет Заказчику будет представлен документ, содержащий данные о конкретном сроке службы по каждому виду изделий/срок службы не установлен (указать конкретное условие).</w:t>
            </w:r>
          </w:p>
        </w:tc>
      </w:tr>
    </w:tbl>
    <w:p w:rsidR="008D0054" w:rsidRPr="006106AA" w:rsidRDefault="008D0054" w:rsidP="008D0054">
      <w:pPr>
        <w:widowControl/>
        <w:shd w:val="clear" w:color="auto" w:fill="FFFFFF"/>
        <w:tabs>
          <w:tab w:val="left" w:pos="-357"/>
        </w:tabs>
        <w:autoSpaceDE w:val="0"/>
        <w:spacing w:line="100" w:lineRule="atLeast"/>
      </w:pPr>
    </w:p>
    <w:p w:rsidR="008D0054" w:rsidRPr="006106AA" w:rsidRDefault="005D1C1C" w:rsidP="00DB0191">
      <w:pPr>
        <w:widowControl/>
        <w:shd w:val="clear" w:color="auto" w:fill="FFFFFF"/>
        <w:tabs>
          <w:tab w:val="left" w:pos="-357"/>
        </w:tabs>
        <w:autoSpaceDE w:val="0"/>
        <w:spacing w:line="100" w:lineRule="atLeast"/>
        <w:ind w:firstLine="709"/>
        <w:jc w:val="both"/>
      </w:pPr>
      <w:r w:rsidRPr="006106AA">
        <w:t>Выполнение работ по протезированию должно соответствовать назначениям медико-социальной экспертизы, а также врача. При выполнении работ по протезированию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</w:t>
      </w:r>
    </w:p>
    <w:p w:rsidR="005D1C1C" w:rsidRPr="006106AA" w:rsidRDefault="005D1C1C" w:rsidP="005D1C1C">
      <w:pPr>
        <w:snapToGrid w:val="0"/>
        <w:jc w:val="both"/>
      </w:pPr>
      <w:r w:rsidRPr="006106AA">
        <w:tab/>
        <w:t xml:space="preserve">Протез грудной железы должен быть изготовлен из силикона с вкладным трикотажным чехлом для одновременного протезирования дефектов тканей молочной железы и подмышечной области. Бюстгальтер для фиксации </w:t>
      </w:r>
      <w:proofErr w:type="spellStart"/>
      <w:r w:rsidRPr="006106AA">
        <w:t>экзопротеза</w:t>
      </w:r>
      <w:proofErr w:type="spellEnd"/>
      <w:r w:rsidRPr="006106AA">
        <w:t xml:space="preserve"> должен быть изготовлен из хлопчатобумажных, эластичных тканей, максимальной готовности из полуфабрикатов и модулей. </w:t>
      </w:r>
    </w:p>
    <w:p w:rsidR="005D1C1C" w:rsidRPr="006106AA" w:rsidRDefault="005D1C1C" w:rsidP="005D1C1C">
      <w:pPr>
        <w:tabs>
          <w:tab w:val="left" w:pos="708"/>
          <w:tab w:val="center" w:pos="4153"/>
          <w:tab w:val="right" w:pos="8306"/>
        </w:tabs>
        <w:snapToGrid w:val="0"/>
        <w:spacing w:line="100" w:lineRule="atLeast"/>
        <w:jc w:val="both"/>
      </w:pPr>
      <w:r w:rsidRPr="006106AA">
        <w:t xml:space="preserve">Выполняемые работы должны обеспечивать лечение, восстановление, и компенсацию утраченных функций организма и неустранимых анатомических дефектов и деформаций. </w:t>
      </w:r>
    </w:p>
    <w:p w:rsidR="005D1C1C" w:rsidRPr="006106AA" w:rsidRDefault="005D1C1C" w:rsidP="005D1C1C">
      <w:pPr>
        <w:widowControl/>
        <w:shd w:val="clear" w:color="auto" w:fill="FFFFFF"/>
        <w:tabs>
          <w:tab w:val="left" w:pos="-357"/>
        </w:tabs>
        <w:autoSpaceDE w:val="0"/>
        <w:spacing w:line="100" w:lineRule="atLeast"/>
        <w:ind w:firstLine="709"/>
        <w:jc w:val="both"/>
      </w:pPr>
      <w:proofErr w:type="spellStart"/>
      <w:r w:rsidRPr="006106AA">
        <w:rPr>
          <w:rFonts w:eastAsia="Times New Roman"/>
          <w:iCs/>
        </w:rPr>
        <w:t>Экзопротезы</w:t>
      </w:r>
      <w:proofErr w:type="spellEnd"/>
      <w:r w:rsidRPr="006106AA">
        <w:rPr>
          <w:rFonts w:eastAsia="Times New Roman"/>
          <w:iCs/>
        </w:rPr>
        <w:t xml:space="preserve">, бюстгальтеры для фиксации </w:t>
      </w:r>
      <w:proofErr w:type="spellStart"/>
      <w:r w:rsidRPr="006106AA">
        <w:rPr>
          <w:rFonts w:eastAsia="Times New Roman"/>
          <w:iCs/>
        </w:rPr>
        <w:t>экзопротезов</w:t>
      </w:r>
      <w:proofErr w:type="spellEnd"/>
      <w:r w:rsidRPr="006106AA">
        <w:rPr>
          <w:rFonts w:eastAsia="Times New Roman"/>
          <w:iCs/>
        </w:rPr>
        <w:t xml:space="preserve"> д</w:t>
      </w:r>
      <w:r w:rsidRPr="006106AA">
        <w:t>олжны отвечать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06 03-06 15, 31 03, 04 13 04 13 21, 04 12, 06 31 15, 06 31 ГОСТ Р 51079-2006 (ИСО 9999:2002) «Технические средства реабилитации людей с ограничениями жизнедеятельности», ГОСТ Р 52877-2007 «Услуги по медицинской реабилитации инвалидов. Основные положения», ГОСТ Р 53874-2010 «Реабилитация инвалидов. Основные виды реабилитационных услуг», а также соответствовать Республиканскому стандарту РСФСР РСТ РСФСР 644-80 «Изделия протезно-ортопедические. Общие технические требования».</w:t>
      </w:r>
    </w:p>
    <w:p w:rsidR="005D1C1C" w:rsidRPr="006106AA" w:rsidRDefault="005D1C1C" w:rsidP="005D1C1C">
      <w:pPr>
        <w:widowControl/>
        <w:shd w:val="clear" w:color="auto" w:fill="FFFFFF"/>
        <w:tabs>
          <w:tab w:val="left" w:pos="-357"/>
        </w:tabs>
        <w:autoSpaceDE w:val="0"/>
        <w:spacing w:line="100" w:lineRule="atLeast"/>
        <w:ind w:firstLine="709"/>
        <w:jc w:val="both"/>
        <w:rPr>
          <w:iCs/>
        </w:rPr>
      </w:pPr>
      <w:proofErr w:type="spellStart"/>
      <w:r w:rsidRPr="006106AA">
        <w:rPr>
          <w:iCs/>
        </w:rPr>
        <w:lastRenderedPageBreak/>
        <w:t>Экзопротезы</w:t>
      </w:r>
      <w:proofErr w:type="spellEnd"/>
      <w:r w:rsidRPr="006106AA">
        <w:rPr>
          <w:iCs/>
        </w:rPr>
        <w:t xml:space="preserve">, бюстгальтеры для фиксации </w:t>
      </w:r>
      <w:proofErr w:type="spellStart"/>
      <w:r w:rsidRPr="006106AA">
        <w:rPr>
          <w:iCs/>
        </w:rPr>
        <w:t>экзопротезов</w:t>
      </w:r>
      <w:proofErr w:type="spellEnd"/>
      <w:r w:rsidRPr="006106AA">
        <w:rPr>
          <w:iCs/>
        </w:rPr>
        <w:t xml:space="preserve"> для протезирования женщин после </w:t>
      </w:r>
      <w:proofErr w:type="spellStart"/>
      <w:r w:rsidRPr="006106AA">
        <w:rPr>
          <w:iCs/>
        </w:rPr>
        <w:t>мастэктомии</w:t>
      </w:r>
      <w:proofErr w:type="spellEnd"/>
      <w:r w:rsidRPr="006106AA">
        <w:rPr>
          <w:iCs/>
        </w:rPr>
        <w:t xml:space="preserve"> должны создавать условия для предупреждения развития деформации, а также должны быть надлежащего качества и поставлены в установленные сроки.</w:t>
      </w:r>
    </w:p>
    <w:p w:rsidR="005D1C1C" w:rsidRPr="006106AA" w:rsidRDefault="005D1C1C" w:rsidP="005D1C1C">
      <w:pPr>
        <w:snapToGrid w:val="0"/>
        <w:jc w:val="both"/>
      </w:pPr>
      <w:r w:rsidRPr="006106AA">
        <w:tab/>
        <w:t xml:space="preserve">Маркировка, упаковка, хранение и транспортировка </w:t>
      </w:r>
      <w:proofErr w:type="spellStart"/>
      <w:r w:rsidRPr="006106AA">
        <w:t>экзопротезов</w:t>
      </w:r>
      <w:proofErr w:type="spellEnd"/>
      <w:r w:rsidRPr="006106AA">
        <w:t xml:space="preserve">, бюстгальтеров для фиксации </w:t>
      </w:r>
      <w:proofErr w:type="spellStart"/>
      <w:r w:rsidRPr="006106AA">
        <w:t>экзопротезов</w:t>
      </w:r>
      <w:proofErr w:type="spellEnd"/>
      <w:r w:rsidRPr="006106AA">
        <w:t xml:space="preserve"> для протезирования женщин после </w:t>
      </w:r>
      <w:proofErr w:type="spellStart"/>
      <w:r w:rsidRPr="006106AA">
        <w:t>мастэктомии</w:t>
      </w:r>
      <w:proofErr w:type="spellEnd"/>
      <w:r w:rsidRPr="006106AA">
        <w:t xml:space="preserve"> к месту нахождения инвалидов должна осуществляться с соблюдением требований ГОСТ 20790-93/ГОСТ Р 50444-92 «Приборы, аппараты и оборудование медицинские. Общие технические условия», ГОСТ 30324.0-95 (МЭК 601-1-88) /ГОСТ Р 50267.0-92(МЭК 601-1-88) «Изделия медицинские. Часть 1. Общие требования безопасности» и ГОСТ Р 51632-2000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5D1C1C" w:rsidRPr="006106AA" w:rsidRDefault="005D1C1C" w:rsidP="005D1C1C">
      <w:pPr>
        <w:widowControl/>
        <w:shd w:val="clear" w:color="auto" w:fill="FFFFFF"/>
        <w:tabs>
          <w:tab w:val="left" w:pos="-357"/>
        </w:tabs>
        <w:autoSpaceDE w:val="0"/>
        <w:spacing w:line="100" w:lineRule="atLeast"/>
        <w:ind w:firstLine="709"/>
        <w:jc w:val="both"/>
        <w:rPr>
          <w:b/>
          <w:bCs/>
          <w:sz w:val="26"/>
          <w:szCs w:val="26"/>
        </w:rPr>
      </w:pPr>
      <w:r w:rsidRPr="006106AA">
        <w:t xml:space="preserve">Упаковка </w:t>
      </w:r>
      <w:proofErr w:type="spellStart"/>
      <w:r w:rsidRPr="006106AA">
        <w:t>экзопротезов</w:t>
      </w:r>
      <w:proofErr w:type="spellEnd"/>
      <w:r w:rsidRPr="006106AA">
        <w:t xml:space="preserve">, бюстгальтеров для фиксации </w:t>
      </w:r>
      <w:proofErr w:type="spellStart"/>
      <w:r w:rsidRPr="006106AA">
        <w:t>экзопротезов</w:t>
      </w:r>
      <w:proofErr w:type="spellEnd"/>
      <w:r w:rsidRPr="006106AA">
        <w:t xml:space="preserve"> для протезирования женщин после </w:t>
      </w:r>
      <w:proofErr w:type="spellStart"/>
      <w:r w:rsidRPr="006106AA">
        <w:t>мастэктомии</w:t>
      </w:r>
      <w:proofErr w:type="spellEnd"/>
      <w:r w:rsidRPr="006106AA"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5D1C1C" w:rsidRPr="006106AA" w:rsidRDefault="005D1C1C" w:rsidP="00985237">
      <w:pPr>
        <w:rPr>
          <w:b/>
          <w:bCs/>
          <w:sz w:val="26"/>
          <w:szCs w:val="26"/>
        </w:rPr>
      </w:pPr>
    </w:p>
    <w:p w:rsidR="00985237" w:rsidRPr="006106AA" w:rsidRDefault="008D0054" w:rsidP="00985237">
      <w:pPr>
        <w:rPr>
          <w:spacing w:val="-6"/>
          <w:sz w:val="26"/>
          <w:szCs w:val="26"/>
        </w:rPr>
      </w:pPr>
      <w:r w:rsidRPr="006106AA">
        <w:rPr>
          <w:b/>
          <w:bCs/>
          <w:sz w:val="26"/>
          <w:szCs w:val="26"/>
        </w:rPr>
        <w:t xml:space="preserve">Срок выполнения работ: </w:t>
      </w:r>
      <w:r w:rsidRPr="006106AA">
        <w:rPr>
          <w:spacing w:val="-6"/>
          <w:sz w:val="26"/>
          <w:szCs w:val="26"/>
        </w:rPr>
        <w:t xml:space="preserve">до </w:t>
      </w:r>
      <w:r w:rsidR="00DB0191">
        <w:rPr>
          <w:spacing w:val="-6"/>
          <w:sz w:val="26"/>
          <w:szCs w:val="26"/>
        </w:rPr>
        <w:t>01.09.201</w:t>
      </w:r>
      <w:r w:rsidR="004643F1">
        <w:rPr>
          <w:spacing w:val="-6"/>
          <w:sz w:val="26"/>
          <w:szCs w:val="26"/>
        </w:rPr>
        <w:t>9</w:t>
      </w:r>
      <w:bookmarkStart w:id="0" w:name="_GoBack"/>
      <w:bookmarkEnd w:id="0"/>
      <w:r w:rsidR="00985237" w:rsidRPr="006106AA">
        <w:rPr>
          <w:spacing w:val="-6"/>
          <w:sz w:val="26"/>
          <w:szCs w:val="26"/>
        </w:rPr>
        <w:t xml:space="preserve"> года.</w:t>
      </w:r>
    </w:p>
    <w:p w:rsidR="00985237" w:rsidRPr="006106AA" w:rsidRDefault="008D0054" w:rsidP="002D6ABF">
      <w:pPr>
        <w:jc w:val="both"/>
        <w:rPr>
          <w:spacing w:val="-6"/>
          <w:sz w:val="26"/>
          <w:szCs w:val="26"/>
        </w:rPr>
      </w:pPr>
      <w:r w:rsidRPr="006106AA">
        <w:rPr>
          <w:b/>
          <w:spacing w:val="-6"/>
          <w:sz w:val="26"/>
          <w:szCs w:val="26"/>
        </w:rPr>
        <w:t>Место выполнения работ:</w:t>
      </w:r>
      <w:r w:rsidRPr="006106AA">
        <w:rPr>
          <w:spacing w:val="-6"/>
          <w:sz w:val="26"/>
          <w:szCs w:val="26"/>
        </w:rPr>
        <w:t xml:space="preserve"> </w:t>
      </w:r>
      <w:r w:rsidR="00985237" w:rsidRPr="006106AA">
        <w:rPr>
          <w:spacing w:val="-6"/>
          <w:sz w:val="26"/>
          <w:szCs w:val="26"/>
        </w:rPr>
        <w:t>по месту жительства получателей, либо по согласованию с получателями в стационарном пункте.</w:t>
      </w:r>
    </w:p>
    <w:p w:rsidR="00985237" w:rsidRPr="006106AA" w:rsidRDefault="00985237" w:rsidP="00985237">
      <w:pPr>
        <w:rPr>
          <w:spacing w:val="-6"/>
          <w:sz w:val="26"/>
          <w:szCs w:val="26"/>
        </w:rPr>
      </w:pPr>
      <w:r w:rsidRPr="006106AA">
        <w:rPr>
          <w:b/>
          <w:bCs/>
          <w:spacing w:val="-6"/>
          <w:sz w:val="26"/>
          <w:szCs w:val="26"/>
        </w:rPr>
        <w:t xml:space="preserve">Объем выполняемых работ: </w:t>
      </w:r>
      <w:r w:rsidR="00DB0191">
        <w:rPr>
          <w:bCs/>
          <w:spacing w:val="-6"/>
          <w:sz w:val="26"/>
          <w:szCs w:val="26"/>
        </w:rPr>
        <w:t>2063</w:t>
      </w:r>
      <w:r w:rsidRPr="006106AA">
        <w:rPr>
          <w:bCs/>
          <w:spacing w:val="-6"/>
          <w:sz w:val="26"/>
          <w:szCs w:val="26"/>
        </w:rPr>
        <w:t xml:space="preserve"> </w:t>
      </w:r>
      <w:r w:rsidRPr="006106AA">
        <w:rPr>
          <w:spacing w:val="-6"/>
          <w:sz w:val="26"/>
          <w:szCs w:val="26"/>
        </w:rPr>
        <w:t>шт.</w:t>
      </w:r>
    </w:p>
    <w:p w:rsidR="00D47701" w:rsidRPr="006106AA" w:rsidRDefault="00D47701" w:rsidP="00985237">
      <w:pPr>
        <w:shd w:val="clear" w:color="auto" w:fill="FFFFFF"/>
        <w:spacing w:line="200" w:lineRule="atLeast"/>
        <w:jc w:val="both"/>
        <w:rPr>
          <w:rFonts w:eastAsia="Lucida Sans Unicode" w:cs="Times New Roman"/>
          <w:b/>
          <w:bCs/>
        </w:rPr>
      </w:pPr>
    </w:p>
    <w:p w:rsidR="00D47701" w:rsidRPr="006106AA" w:rsidRDefault="00D47701">
      <w:pPr>
        <w:widowControl/>
        <w:spacing w:line="100" w:lineRule="atLeast"/>
        <w:rPr>
          <w:rFonts w:cs="Times New Roman"/>
          <w:b/>
          <w:bCs/>
        </w:rPr>
      </w:pPr>
    </w:p>
    <w:p w:rsidR="009B7A0B" w:rsidRPr="006106AA" w:rsidRDefault="009B7A0B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D47701" w:rsidRPr="006106AA" w:rsidRDefault="00D47701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D47701" w:rsidRPr="006106AA" w:rsidRDefault="00D47701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D47701" w:rsidRPr="006106AA" w:rsidRDefault="00D47701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D47701" w:rsidRPr="006106AA" w:rsidRDefault="00D47701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D47701" w:rsidRPr="006106AA" w:rsidRDefault="00D47701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D47701" w:rsidRPr="006106AA" w:rsidRDefault="00D47701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D47701" w:rsidRPr="006106AA" w:rsidRDefault="00D47701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2435F5" w:rsidRPr="006106AA" w:rsidRDefault="002435F5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FA2BC4" w:rsidRPr="006106AA" w:rsidRDefault="00FA2BC4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FA2BC4" w:rsidRPr="006106AA" w:rsidRDefault="00FA2BC4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5D1C1C" w:rsidRPr="006106AA" w:rsidRDefault="005D1C1C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5D1C1C" w:rsidRPr="006106AA" w:rsidRDefault="005D1C1C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5D1C1C" w:rsidRPr="006106AA" w:rsidRDefault="005D1C1C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5D1C1C" w:rsidRPr="006106AA" w:rsidRDefault="005D1C1C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5D1C1C" w:rsidRPr="006106AA" w:rsidRDefault="005D1C1C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5D1C1C" w:rsidRPr="006106AA" w:rsidRDefault="005D1C1C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5D1C1C" w:rsidRPr="006106AA" w:rsidRDefault="005D1C1C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5D1C1C" w:rsidRPr="006106AA" w:rsidRDefault="005D1C1C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5D1C1C" w:rsidRPr="006106AA" w:rsidRDefault="005D1C1C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5D1C1C" w:rsidRPr="006106AA" w:rsidRDefault="005D1C1C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5D1C1C" w:rsidRPr="006106AA" w:rsidRDefault="005D1C1C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5D1C1C" w:rsidRPr="006106AA" w:rsidRDefault="005D1C1C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5D1C1C" w:rsidRPr="006106AA" w:rsidRDefault="005D1C1C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5D1C1C" w:rsidRPr="006106AA" w:rsidRDefault="005D1C1C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5D1C1C" w:rsidRPr="006106AA" w:rsidRDefault="005D1C1C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5D1C1C" w:rsidRPr="006106AA" w:rsidRDefault="005D1C1C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5D1C1C" w:rsidRPr="006106AA" w:rsidRDefault="005D1C1C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5D1C1C" w:rsidRPr="006106AA" w:rsidRDefault="005D1C1C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5D1C1C" w:rsidRPr="006106AA" w:rsidRDefault="005D1C1C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5D1C1C" w:rsidRPr="006106AA" w:rsidRDefault="005D1C1C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5D1C1C" w:rsidRPr="006106AA" w:rsidRDefault="005D1C1C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5D1C1C" w:rsidRPr="006106AA" w:rsidRDefault="005D1C1C">
      <w:pPr>
        <w:widowControl/>
        <w:spacing w:line="100" w:lineRule="atLeast"/>
        <w:jc w:val="center"/>
        <w:rPr>
          <w:rFonts w:cs="Times New Roman"/>
          <w:b/>
          <w:bCs/>
        </w:rPr>
      </w:pPr>
    </w:p>
    <w:p w:rsidR="002435F5" w:rsidRPr="006106AA" w:rsidRDefault="002435F5">
      <w:pPr>
        <w:widowControl/>
        <w:spacing w:line="100" w:lineRule="atLeast"/>
        <w:jc w:val="center"/>
        <w:rPr>
          <w:rFonts w:cs="Times New Roman"/>
          <w:b/>
          <w:bCs/>
        </w:rPr>
      </w:pPr>
    </w:p>
    <w:sectPr w:rsidR="002435F5" w:rsidRPr="006106AA" w:rsidSect="004643F1">
      <w:footerReference w:type="default" r:id="rId7"/>
      <w:pgSz w:w="11905" w:h="16837"/>
      <w:pgMar w:top="709" w:right="706" w:bottom="454" w:left="1134" w:header="397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E40" w:rsidRDefault="00C90E4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90E40" w:rsidRDefault="00C90E4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">
    <w:altName w:val="Courier New"/>
    <w:charset w:val="CC"/>
    <w:family w:val="roman"/>
    <w:pitch w:val="variable"/>
  </w:font>
  <w:font w:name="GaramondNarrowC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DL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86" w:rsidRDefault="00B7198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643F1">
      <w:rPr>
        <w:noProof/>
      </w:rPr>
      <w:t>2</w:t>
    </w:r>
    <w:r>
      <w:rPr>
        <w:noProof/>
      </w:rPr>
      <w:fldChar w:fldCharType="end"/>
    </w:r>
  </w:p>
  <w:p w:rsidR="00B71986" w:rsidRDefault="00B719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E40" w:rsidRDefault="00C90E4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90E40" w:rsidRDefault="00C90E4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>
    <w:nsid w:val="10FD72FF"/>
    <w:multiLevelType w:val="hybridMultilevel"/>
    <w:tmpl w:val="FCC0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4DC23EE7"/>
    <w:multiLevelType w:val="hybridMultilevel"/>
    <w:tmpl w:val="7FDC9D80"/>
    <w:lvl w:ilvl="0" w:tplc="6B1EE004">
      <w:start w:val="10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ascii="Times New Roman" w:hAnsi="Times New Roman" w:cs="Times New Roman"/>
      </w:rPr>
    </w:lvl>
  </w:abstractNum>
  <w:abstractNum w:abstractNumId="5">
    <w:nsid w:val="578B2E7D"/>
    <w:multiLevelType w:val="hybridMultilevel"/>
    <w:tmpl w:val="1E62E4AC"/>
    <w:lvl w:ilvl="0" w:tplc="3364E8D0">
      <w:start w:val="4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6">
    <w:nsid w:val="59391F27"/>
    <w:multiLevelType w:val="hybridMultilevel"/>
    <w:tmpl w:val="22F8DD84"/>
    <w:lvl w:ilvl="0" w:tplc="D3F26C38">
      <w:start w:val="8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9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1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3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5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7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9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10" w:hanging="180"/>
      </w:pPr>
      <w:rPr>
        <w:rFonts w:ascii="Times New Roman" w:hAnsi="Times New Roman" w:cs="Times New Roman"/>
      </w:rPr>
    </w:lvl>
  </w:abstractNum>
  <w:abstractNum w:abstractNumId="7">
    <w:nsid w:val="5E57095E"/>
    <w:multiLevelType w:val="multilevel"/>
    <w:tmpl w:val="3280A43C"/>
    <w:lvl w:ilvl="0">
      <w:start w:val="7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0B"/>
    <w:rsid w:val="0001682F"/>
    <w:rsid w:val="00055973"/>
    <w:rsid w:val="00237322"/>
    <w:rsid w:val="002435F5"/>
    <w:rsid w:val="002D6ABF"/>
    <w:rsid w:val="002E1945"/>
    <w:rsid w:val="002F578E"/>
    <w:rsid w:val="0038643D"/>
    <w:rsid w:val="00386FE1"/>
    <w:rsid w:val="004643F1"/>
    <w:rsid w:val="004A2568"/>
    <w:rsid w:val="005A1A2D"/>
    <w:rsid w:val="005D1C1C"/>
    <w:rsid w:val="005F300D"/>
    <w:rsid w:val="006106AA"/>
    <w:rsid w:val="007028E3"/>
    <w:rsid w:val="007641A8"/>
    <w:rsid w:val="00774A12"/>
    <w:rsid w:val="00864351"/>
    <w:rsid w:val="00876DBD"/>
    <w:rsid w:val="00881BF2"/>
    <w:rsid w:val="00883F98"/>
    <w:rsid w:val="008D0054"/>
    <w:rsid w:val="0098383A"/>
    <w:rsid w:val="00985237"/>
    <w:rsid w:val="009B0681"/>
    <w:rsid w:val="009B7A0B"/>
    <w:rsid w:val="009E3E4C"/>
    <w:rsid w:val="00A3410D"/>
    <w:rsid w:val="00A57DEC"/>
    <w:rsid w:val="00B71986"/>
    <w:rsid w:val="00C90E40"/>
    <w:rsid w:val="00CF3183"/>
    <w:rsid w:val="00D342E0"/>
    <w:rsid w:val="00D47701"/>
    <w:rsid w:val="00D973AD"/>
    <w:rsid w:val="00DB0191"/>
    <w:rsid w:val="00EE427F"/>
    <w:rsid w:val="00F3471B"/>
    <w:rsid w:val="00F5587F"/>
    <w:rsid w:val="00F7235C"/>
    <w:rsid w:val="00F84020"/>
    <w:rsid w:val="00FA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FA8E58-0AD6-4850-B297-8417EE5B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0"/>
      </w:tabs>
      <w:ind w:right="-228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0"/>
      </w:tabs>
      <w:spacing w:before="240" w:after="6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0"/>
    <w:next w:val="a1"/>
    <w:link w:val="40"/>
    <w:uiPriority w:val="99"/>
    <w:qFormat/>
    <w:pPr>
      <w:tabs>
        <w:tab w:val="left" w:pos="0"/>
      </w:tabs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1"/>
    <w:link w:val="50"/>
    <w:uiPriority w:val="99"/>
    <w:qFormat/>
    <w:pPr>
      <w:keepNext/>
      <w:tabs>
        <w:tab w:val="num" w:pos="0"/>
      </w:tabs>
      <w:spacing w:before="240" w:after="120"/>
      <w:outlineLvl w:val="4"/>
    </w:pPr>
    <w:rPr>
      <w:rFonts w:ascii="Arial" w:hAnsi="Arial" w:cs="Arial"/>
      <w:b/>
      <w:bCs/>
    </w:rPr>
  </w:style>
  <w:style w:type="paragraph" w:styleId="6">
    <w:name w:val="heading 6"/>
    <w:basedOn w:val="a0"/>
    <w:next w:val="a1"/>
    <w:link w:val="60"/>
    <w:uiPriority w:val="99"/>
    <w:qFormat/>
    <w:pPr>
      <w:tabs>
        <w:tab w:val="left" w:pos="0"/>
      </w:tabs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uiPriority w:val="99"/>
    <w:qFormat/>
    <w:pPr>
      <w:tabs>
        <w:tab w:val="left" w:pos="0"/>
      </w:tabs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link w:val="80"/>
    <w:uiPriority w:val="99"/>
    <w:qFormat/>
    <w:pPr>
      <w:widowControl/>
      <w:tabs>
        <w:tab w:val="num" w:pos="0"/>
      </w:tabs>
      <w:suppressAutoHyphens w:val="0"/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20">
    <w:name w:val="Заголовок 2 Знак"/>
    <w:basedOn w:val="a2"/>
    <w:link w:val="2"/>
    <w:uiPriority w:val="99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2"/>
    <w:link w:val="3"/>
    <w:uiPriority w:val="99"/>
    <w:rPr>
      <w:rFonts w:ascii="Arial" w:hAnsi="Arial" w:cs="Arial"/>
      <w:b/>
      <w:bCs/>
      <w:kern w:val="1"/>
      <w:sz w:val="20"/>
      <w:szCs w:val="20"/>
      <w:lang w:eastAsia="ar-SA" w:bidi="ar-SA"/>
    </w:rPr>
  </w:style>
  <w:style w:type="character" w:customStyle="1" w:styleId="40">
    <w:name w:val="Заголовок 4 Знак"/>
    <w:basedOn w:val="a2"/>
    <w:link w:val="4"/>
    <w:uiPriority w:val="99"/>
    <w:rPr>
      <w:rFonts w:ascii="Arial" w:hAnsi="Arial" w:cs="Arial"/>
      <w:b/>
      <w:bCs/>
      <w:i/>
      <w:iCs/>
      <w:kern w:val="1"/>
      <w:sz w:val="24"/>
      <w:szCs w:val="24"/>
      <w:lang w:eastAsia="ar-SA" w:bidi="ar-SA"/>
    </w:rPr>
  </w:style>
  <w:style w:type="character" w:customStyle="1" w:styleId="50">
    <w:name w:val="Заголовок 5 Знак"/>
    <w:basedOn w:val="a2"/>
    <w:link w:val="5"/>
    <w:uiPriority w:val="99"/>
    <w:rPr>
      <w:rFonts w:ascii="Arial" w:hAnsi="Arial" w:cs="Arial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2"/>
    <w:link w:val="6"/>
    <w:uiPriority w:val="99"/>
    <w:rPr>
      <w:rFonts w:ascii="Arial" w:hAnsi="Arial" w:cs="Arial"/>
      <w:b/>
      <w:bCs/>
      <w:kern w:val="1"/>
      <w:sz w:val="21"/>
      <w:szCs w:val="21"/>
      <w:lang w:eastAsia="ar-SA" w:bidi="ar-SA"/>
    </w:rPr>
  </w:style>
  <w:style w:type="character" w:customStyle="1" w:styleId="70">
    <w:name w:val="Заголовок 7 Знак"/>
    <w:basedOn w:val="a2"/>
    <w:link w:val="7"/>
    <w:uiPriority w:val="99"/>
    <w:rPr>
      <w:rFonts w:ascii="Arial" w:hAnsi="Arial" w:cs="Arial"/>
      <w:b/>
      <w:bCs/>
      <w:kern w:val="1"/>
      <w:sz w:val="21"/>
      <w:szCs w:val="21"/>
      <w:lang w:eastAsia="ar-SA" w:bidi="ar-SA"/>
    </w:rPr>
  </w:style>
  <w:style w:type="character" w:customStyle="1" w:styleId="80">
    <w:name w:val="Заголовок 8 Знак"/>
    <w:basedOn w:val="a2"/>
    <w:link w:val="8"/>
    <w:uiPriority w:val="99"/>
    <w:rPr>
      <w:rFonts w:ascii="Times New Roman" w:hAnsi="Times New Roman" w:cs="Times New Roman"/>
      <w:i/>
      <w:iCs/>
      <w:kern w:val="1"/>
      <w:sz w:val="24"/>
      <w:szCs w:val="24"/>
      <w:lang w:eastAsia="ar-SA" w:bidi="ar-SA"/>
    </w:rPr>
  </w:style>
  <w:style w:type="character" w:styleId="a5">
    <w:name w:val="Hyperlink"/>
    <w:basedOn w:val="a2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11">
    <w:name w:val="Обычный1"/>
    <w:uiPriority w:val="99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1"/>
      <w:lang w:eastAsia="ar-SA"/>
    </w:rPr>
  </w:style>
  <w:style w:type="paragraph" w:customStyle="1" w:styleId="01zagolovok">
    <w:name w:val="01_zagolovok"/>
    <w:basedOn w:val="a"/>
    <w:uiPriority w:val="99"/>
    <w:pPr>
      <w:keepNext/>
      <w:pageBreakBefore/>
      <w:spacing w:before="360" w:after="120"/>
    </w:pPr>
    <w:rPr>
      <w:rFonts w:ascii="GaramondC" w:hAnsi="GaramondC" w:cs="GaramondC"/>
      <w:b/>
      <w:bCs/>
      <w:color w:val="000000"/>
      <w:sz w:val="40"/>
      <w:szCs w:val="40"/>
    </w:rPr>
  </w:style>
  <w:style w:type="paragraph" w:customStyle="1" w:styleId="03zagolovok2">
    <w:name w:val="03zagolovok2"/>
    <w:basedOn w:val="a"/>
    <w:uiPriority w:val="99"/>
    <w:pPr>
      <w:keepNext/>
      <w:spacing w:before="360" w:after="120" w:line="360" w:lineRule="atLeast"/>
    </w:pPr>
    <w:rPr>
      <w:rFonts w:ascii="GaramondC" w:hAnsi="GaramondC" w:cs="GaramondC"/>
      <w:b/>
      <w:bCs/>
      <w:color w:val="000000"/>
    </w:rPr>
  </w:style>
  <w:style w:type="paragraph" w:customStyle="1" w:styleId="02statia1">
    <w:name w:val="02statia1"/>
    <w:basedOn w:val="a"/>
    <w:uiPriority w:val="99"/>
    <w:pPr>
      <w:keepNext/>
      <w:spacing w:before="280" w:line="320" w:lineRule="atLeast"/>
      <w:ind w:left="1134" w:right="851" w:hanging="578"/>
    </w:pPr>
    <w:rPr>
      <w:rFonts w:ascii="GaramondNarrowC" w:hAnsi="GaramondNarrowC" w:cs="GaramondNarrowC"/>
      <w:b/>
      <w:bCs/>
    </w:rPr>
  </w:style>
  <w:style w:type="paragraph" w:customStyle="1" w:styleId="02statia2">
    <w:name w:val="02statia2"/>
    <w:basedOn w:val="a"/>
    <w:uiPriority w:val="99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a"/>
    <w:uiPriority w:val="99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PlainText1">
    <w:name w:val="Plain Text1"/>
    <w:basedOn w:val="a"/>
    <w:uiPriority w:val="99"/>
    <w:pPr>
      <w:spacing w:line="360" w:lineRule="auto"/>
      <w:ind w:firstLine="720"/>
      <w:jc w:val="both"/>
    </w:pPr>
    <w:rPr>
      <w:rFonts w:cs="Times New Roman"/>
    </w:rPr>
  </w:style>
  <w:style w:type="paragraph" w:customStyle="1" w:styleId="31">
    <w:name w:val="Стиль3"/>
    <w:basedOn w:val="a"/>
    <w:uiPriority w:val="99"/>
    <w:pPr>
      <w:tabs>
        <w:tab w:val="left" w:pos="1651"/>
      </w:tabs>
      <w:suppressAutoHyphens w:val="0"/>
      <w:ind w:left="1080"/>
      <w:jc w:val="both"/>
      <w:textAlignment w:val="baseline"/>
    </w:pPr>
    <w:rPr>
      <w:rFonts w:cs="Times New Roman"/>
    </w:rPr>
  </w:style>
  <w:style w:type="paragraph" w:customStyle="1" w:styleId="a6">
    <w:name w:val="Цитаты"/>
    <w:basedOn w:val="a"/>
    <w:uiPriority w:val="99"/>
    <w:pPr>
      <w:suppressAutoHyphens w:val="0"/>
      <w:spacing w:before="100" w:after="100"/>
      <w:ind w:left="360" w:right="360"/>
    </w:pPr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2"/>
    <w:link w:val="a7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2"/>
    <w:link w:val="a9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1">
    <w:name w:val="Body Text"/>
    <w:basedOn w:val="a"/>
    <w:link w:val="ab"/>
    <w:pPr>
      <w:spacing w:after="120"/>
    </w:pPr>
    <w:rPr>
      <w:rFonts w:cs="Times New Roman"/>
    </w:rPr>
  </w:style>
  <w:style w:type="character" w:customStyle="1" w:styleId="ab">
    <w:name w:val="Основной текст Знак"/>
    <w:basedOn w:val="a2"/>
    <w:link w:val="a1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ac">
    <w:name w:val="Содержимое таблицы"/>
    <w:basedOn w:val="a"/>
    <w:pPr>
      <w:suppressLineNumbers/>
    </w:pPr>
    <w:rPr>
      <w:rFonts w:cs="Times New Roman"/>
    </w:rPr>
  </w:style>
  <w:style w:type="paragraph" w:styleId="ad">
    <w:name w:val="Body Text Indent"/>
    <w:basedOn w:val="a"/>
    <w:link w:val="ae"/>
    <w:uiPriority w:val="99"/>
    <w:pPr>
      <w:keepNext/>
      <w:shd w:val="clear" w:color="auto" w:fill="FFFFFF"/>
      <w:spacing w:line="100" w:lineRule="atLeast"/>
      <w:jc w:val="both"/>
    </w:pPr>
    <w:rPr>
      <w:rFonts w:cs="Times New Roman"/>
      <w:sz w:val="28"/>
      <w:szCs w:val="28"/>
    </w:rPr>
  </w:style>
  <w:style w:type="character" w:customStyle="1" w:styleId="ae">
    <w:name w:val="Основной текст с отступом Знак"/>
    <w:basedOn w:val="a2"/>
    <w:link w:val="ad"/>
    <w:uiPriority w:val="99"/>
    <w:rPr>
      <w:rFonts w:ascii="Times New Roman" w:hAnsi="Times New Roman" w:cs="Times New Roman"/>
      <w:kern w:val="1"/>
      <w:sz w:val="28"/>
      <w:szCs w:val="28"/>
      <w:shd w:val="clear" w:color="auto" w:fill="FFFFFF"/>
      <w:lang w:eastAsia="ar-SA" w:bidi="ar-SA"/>
    </w:rPr>
  </w:style>
  <w:style w:type="paragraph" w:styleId="af">
    <w:name w:val="Balloon Text"/>
    <w:basedOn w:val="a"/>
    <w:link w:val="a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-">
    <w:name w:val="Контракт-пункт"/>
    <w:basedOn w:val="a"/>
    <w:uiPriority w:val="99"/>
    <w:pPr>
      <w:widowControl/>
      <w:jc w:val="both"/>
    </w:pPr>
    <w:rPr>
      <w:rFonts w:cs="Times New Roman"/>
      <w:sz w:val="28"/>
      <w:szCs w:val="28"/>
    </w:rPr>
  </w:style>
  <w:style w:type="paragraph" w:customStyle="1" w:styleId="110">
    <w:name w:val="заголовок 11"/>
    <w:basedOn w:val="a"/>
    <w:next w:val="a"/>
    <w:uiPriority w:val="99"/>
    <w:pPr>
      <w:keepNext/>
      <w:widowControl/>
      <w:jc w:val="center"/>
    </w:pPr>
    <w:rPr>
      <w:rFonts w:cs="Times New Roman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4">
    <w:name w:val="Основной шрифт абзаца14"/>
    <w:uiPriority w:val="99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3">
    <w:name w:val="Основной шрифт абзаца13"/>
    <w:uiPriority w:val="99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12">
    <w:name w:val="Основной шрифт абзаца12"/>
    <w:uiPriority w:val="99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  <w:uiPriority w:val="99"/>
  </w:style>
  <w:style w:type="character" w:customStyle="1" w:styleId="WW-Absatz-Standardschriftart11111111111111111111111111111">
    <w:name w:val="WW-Absatz-Standardschriftart11111111111111111111111111111"/>
    <w:uiPriority w:val="99"/>
  </w:style>
  <w:style w:type="character" w:customStyle="1" w:styleId="WW-Absatz-Standardschriftart111111111111111111111111111111">
    <w:name w:val="WW-Absatz-Standardschriftart111111111111111111111111111111"/>
    <w:uiPriority w:val="99"/>
  </w:style>
  <w:style w:type="character" w:customStyle="1" w:styleId="WW-Absatz-Standardschriftart1111111111111111111111111111111">
    <w:name w:val="WW-Absatz-Standardschriftart1111111111111111111111111111111"/>
    <w:uiPriority w:val="99"/>
  </w:style>
  <w:style w:type="character" w:customStyle="1" w:styleId="WW-Absatz-Standardschriftart11111111111111111111111111111111">
    <w:name w:val="WW-Absatz-Standardschriftart11111111111111111111111111111111"/>
    <w:uiPriority w:val="99"/>
  </w:style>
  <w:style w:type="character" w:customStyle="1" w:styleId="WW-Absatz-Standardschriftart111111111111111111111111111111111">
    <w:name w:val="WW-Absatz-Standardschriftart111111111111111111111111111111111"/>
    <w:uiPriority w:val="99"/>
  </w:style>
  <w:style w:type="character" w:customStyle="1" w:styleId="WW-Absatz-Standardschriftart1111111111111111111111111111111111">
    <w:name w:val="WW-Absatz-Standardschriftart1111111111111111111111111111111111"/>
    <w:uiPriority w:val="99"/>
  </w:style>
  <w:style w:type="character" w:customStyle="1" w:styleId="WW-Absatz-Standardschriftart11111111111111111111111111111111111">
    <w:name w:val="WW-Absatz-Standardschriftart11111111111111111111111111111111111"/>
    <w:uiPriority w:val="99"/>
  </w:style>
  <w:style w:type="character" w:customStyle="1" w:styleId="WW-Absatz-Standardschriftart111111111111111111111111111111111111">
    <w:name w:val="WW-Absatz-Standardschriftart111111111111111111111111111111111111"/>
    <w:uiPriority w:val="99"/>
  </w:style>
  <w:style w:type="character" w:customStyle="1" w:styleId="WW-Absatz-Standardschriftart1111111111111111111111111111111111111">
    <w:name w:val="WW-Absatz-Standardschriftart1111111111111111111111111111111111111"/>
    <w:uiPriority w:val="99"/>
  </w:style>
  <w:style w:type="character" w:customStyle="1" w:styleId="WW-Absatz-Standardschriftart11111111111111111111111111111111111111">
    <w:name w:val="WW-Absatz-Standardschriftart11111111111111111111111111111111111111"/>
    <w:uiPriority w:val="99"/>
  </w:style>
  <w:style w:type="character" w:customStyle="1" w:styleId="WW-Absatz-Standardschriftart111111111111111111111111111111111111111">
    <w:name w:val="WW-Absatz-Standardschriftart111111111111111111111111111111111111111"/>
    <w:uiPriority w:val="99"/>
  </w:style>
  <w:style w:type="character" w:customStyle="1" w:styleId="WW-Absatz-Standardschriftart1111111111111111111111111111111111111111">
    <w:name w:val="WW-Absatz-Standardschriftart1111111111111111111111111111111111111111"/>
    <w:uiPriority w:val="99"/>
  </w:style>
  <w:style w:type="character" w:customStyle="1" w:styleId="WW-Absatz-Standardschriftart11111111111111111111111111111111111111111">
    <w:name w:val="WW-Absatz-Standardschriftart11111111111111111111111111111111111111111"/>
    <w:uiPriority w:val="99"/>
  </w:style>
  <w:style w:type="character" w:customStyle="1" w:styleId="WW-">
    <w:name w:val="WW-Основной шрифт абзаца"/>
    <w:uiPriority w:val="99"/>
  </w:style>
  <w:style w:type="character" w:customStyle="1" w:styleId="WW-Absatz-Standardschriftart111111111111111111111111111111111111111111">
    <w:name w:val="WW-Absatz-Standardschriftart111111111111111111111111111111111111111111"/>
    <w:uiPriority w:val="99"/>
  </w:style>
  <w:style w:type="character" w:customStyle="1" w:styleId="WW-Absatz-Standardschriftart1111111111111111111111111111111111111111111">
    <w:name w:val="WW-Absatz-Standardschriftart1111111111111111111111111111111111111111111"/>
    <w:uiPriority w:val="99"/>
  </w:style>
  <w:style w:type="character" w:customStyle="1" w:styleId="WW-Absatz-Standardschriftart11111111111111111111111111111111111111111111">
    <w:name w:val="WW-Absatz-Standardschriftart11111111111111111111111111111111111111111111"/>
    <w:uiPriority w:val="99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</w:style>
  <w:style w:type="character" w:customStyle="1" w:styleId="111">
    <w:name w:val="Основной шрифт абзаца11"/>
    <w:uiPriority w:val="99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</w:style>
  <w:style w:type="character" w:customStyle="1" w:styleId="100">
    <w:name w:val="Основной шрифт абзаца10"/>
    <w:uiPriority w:val="99"/>
  </w:style>
  <w:style w:type="character" w:customStyle="1" w:styleId="9">
    <w:name w:val="Основной шрифт абзаца9"/>
    <w:uiPriority w:val="99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</w:style>
  <w:style w:type="character" w:customStyle="1" w:styleId="WW8Num5z1">
    <w:name w:val="WW8Num5z1"/>
    <w:uiPriority w:val="99"/>
    <w:rPr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6z0">
    <w:name w:val="WW8Num6z0"/>
    <w:uiPriority w:val="99"/>
    <w:rPr>
      <w:rFonts w:ascii="Symbol" w:hAnsi="Symbol" w:cs="Symbol"/>
      <w:b/>
      <w:bCs/>
    </w:rPr>
  </w:style>
  <w:style w:type="character" w:customStyle="1" w:styleId="WW8Num7z0">
    <w:name w:val="WW8Num7z0"/>
    <w:uiPriority w:val="99"/>
    <w:rPr>
      <w:rFonts w:ascii="Symbol" w:hAnsi="Symbol" w:cs="Symbol"/>
      <w:sz w:val="18"/>
      <w:szCs w:val="18"/>
    </w:rPr>
  </w:style>
  <w:style w:type="character" w:customStyle="1" w:styleId="81">
    <w:name w:val="Основной шрифт абзаца8"/>
    <w:uiPriority w:val="99"/>
  </w:style>
  <w:style w:type="character" w:customStyle="1" w:styleId="71">
    <w:name w:val="Основной шрифт абзаца7"/>
    <w:uiPriority w:val="9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</w:style>
  <w:style w:type="character" w:customStyle="1" w:styleId="61">
    <w:name w:val="Основной шрифт абзаца6"/>
    <w:uiPriority w:val="9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</w:style>
  <w:style w:type="character" w:customStyle="1" w:styleId="51">
    <w:name w:val="Основной шрифт абзаца5"/>
    <w:uiPriority w:val="9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10z0">
    <w:name w:val="WW8Num10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uiPriority w:val="99"/>
  </w:style>
  <w:style w:type="character" w:customStyle="1" w:styleId="WW8Num9z0">
    <w:name w:val="WW8Num9z0"/>
    <w:uiPriority w:val="99"/>
    <w:rPr>
      <w:rFonts w:ascii="Symbol" w:hAnsi="Symbol" w:cs="Symbol"/>
    </w:rPr>
  </w:style>
  <w:style w:type="character" w:customStyle="1" w:styleId="WW8Num11z0">
    <w:name w:val="WW8Num1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uiPriority w:val="99"/>
  </w:style>
  <w:style w:type="character" w:customStyle="1" w:styleId="41">
    <w:name w:val="Основной шрифт абзаца4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uiPriority w:val="99"/>
  </w:style>
  <w:style w:type="character" w:customStyle="1" w:styleId="32">
    <w:name w:val="Основной шрифт абзаца3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uiPriority w:val="99"/>
  </w:style>
  <w:style w:type="character" w:customStyle="1" w:styleId="WW8Num21z0">
    <w:name w:val="WW8Num21z0"/>
    <w:uiPriority w:val="99"/>
    <w:rPr>
      <w:rFonts w:ascii="Symbol" w:hAnsi="Symbol" w:cs="Symbol"/>
    </w:rPr>
  </w:style>
  <w:style w:type="character" w:customStyle="1" w:styleId="21">
    <w:name w:val="Основной шрифт абзаца2"/>
  </w:style>
  <w:style w:type="character" w:customStyle="1" w:styleId="WW8Num22z0">
    <w:name w:val="WW8Num22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3z0">
    <w:name w:val="WW8Num23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4z0">
    <w:name w:val="WW8Num24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5z0">
    <w:name w:val="WW8Num25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7z0">
    <w:name w:val="WW8Num27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6z0">
    <w:name w:val="WW8Num26z0"/>
    <w:uiPriority w:val="99"/>
    <w:rPr>
      <w:rFonts w:ascii="Symbol" w:hAnsi="Symbol" w:cs="Symbol"/>
    </w:rPr>
  </w:style>
  <w:style w:type="character" w:customStyle="1" w:styleId="WW8Num28z0">
    <w:name w:val="WW8Num28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1z0">
    <w:name w:val="WW8Num3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0z0">
    <w:name w:val="WW8Num30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2z0">
    <w:name w:val="WW8Num32z0"/>
    <w:uiPriority w:val="99"/>
    <w:rPr>
      <w:rFonts w:ascii="Symbol" w:hAnsi="Symbol" w:cs="Symbol"/>
    </w:rPr>
  </w:style>
  <w:style w:type="character" w:customStyle="1" w:styleId="WW8Num41z0">
    <w:name w:val="WW8Num4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3z0">
    <w:name w:val="WW8Num33z0"/>
    <w:uiPriority w:val="99"/>
    <w:rPr>
      <w:rFonts w:ascii="Symbol" w:hAnsi="Symbol" w:cs="Symbol"/>
    </w:rPr>
  </w:style>
  <w:style w:type="character" w:customStyle="1" w:styleId="WW8Num34z0">
    <w:name w:val="WW8Num34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af1">
    <w:name w:val="Символ нумерации"/>
  </w:style>
  <w:style w:type="character" w:customStyle="1" w:styleId="15">
    <w:name w:val="Основной шрифт абзаца1"/>
  </w:style>
  <w:style w:type="character" w:customStyle="1" w:styleId="af2">
    <w:name w:val="Символ сноски"/>
    <w:uiPriority w:val="99"/>
  </w:style>
  <w:style w:type="character" w:customStyle="1" w:styleId="16">
    <w:name w:val="Знак сноски1"/>
    <w:uiPriority w:val="99"/>
    <w:rPr>
      <w:vertAlign w:val="superscript"/>
    </w:rPr>
  </w:style>
  <w:style w:type="character" w:customStyle="1" w:styleId="af3">
    <w:name w:val="Символы концевой сноски"/>
    <w:uiPriority w:val="99"/>
  </w:style>
  <w:style w:type="character" w:customStyle="1" w:styleId="17">
    <w:name w:val="Знак концевой сноски1"/>
    <w:uiPriority w:val="99"/>
    <w:rPr>
      <w:vertAlign w:val="superscript"/>
    </w:rPr>
  </w:style>
  <w:style w:type="character" w:customStyle="1" w:styleId="af4">
    <w:name w:val="Маркеры списка"/>
    <w:uiPriority w:val="99"/>
    <w:rPr>
      <w:rFonts w:ascii="OpenSymbol" w:hAnsi="OpenSymbol" w:cs="OpenSymbol"/>
    </w:rPr>
  </w:style>
  <w:style w:type="character" w:customStyle="1" w:styleId="af5">
    <w:name w:val="Не вступил в силу"/>
    <w:uiPriority w:val="99"/>
    <w:rPr>
      <w:color w:val="008080"/>
      <w:sz w:val="20"/>
      <w:szCs w:val="20"/>
    </w:rPr>
  </w:style>
  <w:style w:type="character" w:customStyle="1" w:styleId="33">
    <w:name w:val="Основной текст с отступом 3 Знак"/>
    <w:uiPriority w:val="99"/>
    <w:rPr>
      <w:rFonts w:ascii="Calibri" w:hAnsi="Calibri" w:cs="Calibri"/>
      <w:kern w:val="1"/>
      <w:sz w:val="16"/>
      <w:szCs w:val="16"/>
      <w:lang w:val="ru-RU" w:eastAsia="ar-SA" w:bidi="ar-SA"/>
    </w:rPr>
  </w:style>
  <w:style w:type="character" w:customStyle="1" w:styleId="postbody">
    <w:name w:val="postbody"/>
    <w:basedOn w:val="15"/>
    <w:uiPriority w:val="99"/>
    <w:rPr>
      <w:rFonts w:ascii="Times New Roman" w:hAnsi="Times New Roman" w:cs="Times New Roman"/>
    </w:rPr>
  </w:style>
  <w:style w:type="character" w:styleId="af6">
    <w:name w:val="page number"/>
    <w:basedOn w:val="21"/>
    <w:uiPriority w:val="99"/>
    <w:rPr>
      <w:rFonts w:ascii="Times New Roman" w:hAnsi="Times New Roman" w:cs="Times New Roman"/>
    </w:rPr>
  </w:style>
  <w:style w:type="character" w:customStyle="1" w:styleId="ConsPlusNormal0">
    <w:name w:val="ConsPlusNormal Знак"/>
    <w:uiPriority w:val="99"/>
    <w:rPr>
      <w:rFonts w:ascii="Arial" w:hAnsi="Arial" w:cs="Arial"/>
      <w:kern w:val="1"/>
    </w:rPr>
  </w:style>
  <w:style w:type="character" w:customStyle="1" w:styleId="22">
    <w:name w:val="Основной текст с отступом 2 Знак"/>
    <w:uiPriority w:val="99"/>
    <w:rPr>
      <w:rFonts w:eastAsia="Times New Roman"/>
      <w:kern w:val="1"/>
      <w:sz w:val="24"/>
      <w:szCs w:val="24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7">
    <w:name w:val="List"/>
    <w:basedOn w:val="a1"/>
  </w:style>
  <w:style w:type="paragraph" w:customStyle="1" w:styleId="140">
    <w:name w:val="Название14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141">
    <w:name w:val="Указатель14"/>
    <w:basedOn w:val="a"/>
    <w:uiPriority w:val="99"/>
    <w:pPr>
      <w:suppressLineNumbers/>
    </w:pPr>
    <w:rPr>
      <w:rFonts w:cs="Times New Roman"/>
    </w:rPr>
  </w:style>
  <w:style w:type="paragraph" w:customStyle="1" w:styleId="130">
    <w:name w:val="Название13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131">
    <w:name w:val="Указатель13"/>
    <w:basedOn w:val="a"/>
    <w:uiPriority w:val="99"/>
    <w:pPr>
      <w:suppressLineNumbers/>
    </w:pPr>
    <w:rPr>
      <w:rFonts w:cs="Times New Roman"/>
    </w:rPr>
  </w:style>
  <w:style w:type="paragraph" w:customStyle="1" w:styleId="120">
    <w:name w:val="Название12"/>
    <w:basedOn w:val="a0"/>
    <w:next w:val="af8"/>
    <w:uiPriority w:val="99"/>
  </w:style>
  <w:style w:type="paragraph" w:customStyle="1" w:styleId="121">
    <w:name w:val="Указатель12"/>
    <w:basedOn w:val="a"/>
    <w:uiPriority w:val="99"/>
    <w:pPr>
      <w:suppressLineNumbers/>
    </w:pPr>
    <w:rPr>
      <w:rFonts w:cs="Times New Roman"/>
    </w:rPr>
  </w:style>
  <w:style w:type="paragraph" w:styleId="af9">
    <w:name w:val="Title"/>
    <w:basedOn w:val="a"/>
    <w:next w:val="af8"/>
    <w:link w:val="afa"/>
    <w:uiPriority w:val="99"/>
    <w:qFormat/>
    <w:pPr>
      <w:suppressLineNumbers/>
      <w:spacing w:before="120" w:after="120"/>
    </w:pPr>
    <w:rPr>
      <w:rFonts w:cs="Times New Roman"/>
      <w:i/>
      <w:iCs/>
    </w:rPr>
  </w:style>
  <w:style w:type="character" w:customStyle="1" w:styleId="afa">
    <w:name w:val="Название Знак"/>
    <w:basedOn w:val="a2"/>
    <w:link w:val="af9"/>
    <w:uiPriority w:val="99"/>
    <w:rPr>
      <w:rFonts w:ascii="Times New Roman" w:hAnsi="Times New Roman" w:cs="Times New Roman"/>
      <w:i/>
      <w:iCs/>
      <w:kern w:val="1"/>
      <w:sz w:val="24"/>
      <w:szCs w:val="24"/>
      <w:lang w:eastAsia="ar-SA" w:bidi="ar-SA"/>
    </w:rPr>
  </w:style>
  <w:style w:type="paragraph" w:styleId="af8">
    <w:name w:val="Subtitle"/>
    <w:basedOn w:val="a0"/>
    <w:next w:val="a1"/>
    <w:link w:val="afb"/>
    <w:uiPriority w:val="99"/>
    <w:qFormat/>
    <w:pPr>
      <w:jc w:val="center"/>
    </w:pPr>
    <w:rPr>
      <w:i/>
      <w:iCs/>
    </w:rPr>
  </w:style>
  <w:style w:type="character" w:customStyle="1" w:styleId="afb">
    <w:name w:val="Подзаголовок Знак"/>
    <w:basedOn w:val="a2"/>
    <w:link w:val="af8"/>
    <w:uiPriority w:val="99"/>
    <w:rPr>
      <w:rFonts w:ascii="Arial" w:hAnsi="Arial" w:cs="Arial"/>
      <w:i/>
      <w:iCs/>
      <w:kern w:val="1"/>
      <w:sz w:val="28"/>
      <w:szCs w:val="28"/>
      <w:lang w:eastAsia="ar-SA" w:bidi="ar-SA"/>
    </w:rPr>
  </w:style>
  <w:style w:type="paragraph" w:styleId="18">
    <w:name w:val="index 1"/>
    <w:basedOn w:val="a"/>
    <w:next w:val="a"/>
    <w:autoRedefine/>
    <w:uiPriority w:val="99"/>
    <w:pPr>
      <w:ind w:left="240" w:hanging="240"/>
    </w:pPr>
    <w:rPr>
      <w:rFonts w:cs="Times New Roman"/>
    </w:rPr>
  </w:style>
  <w:style w:type="paragraph" w:styleId="afc">
    <w:name w:val="index heading"/>
    <w:basedOn w:val="a"/>
    <w:uiPriority w:val="99"/>
    <w:pPr>
      <w:suppressLineNumbers/>
    </w:pPr>
    <w:rPr>
      <w:rFonts w:cs="Times New Roman"/>
    </w:rPr>
  </w:style>
  <w:style w:type="paragraph" w:customStyle="1" w:styleId="112">
    <w:name w:val="Название11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113">
    <w:name w:val="Указатель11"/>
    <w:basedOn w:val="a"/>
    <w:uiPriority w:val="99"/>
    <w:pPr>
      <w:suppressLineNumbers/>
    </w:pPr>
    <w:rPr>
      <w:rFonts w:cs="Times New Roman"/>
    </w:rPr>
  </w:style>
  <w:style w:type="paragraph" w:customStyle="1" w:styleId="101">
    <w:name w:val="Название10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102">
    <w:name w:val="Указатель10"/>
    <w:basedOn w:val="a"/>
    <w:uiPriority w:val="99"/>
    <w:pPr>
      <w:suppressLineNumbers/>
    </w:pPr>
    <w:rPr>
      <w:rFonts w:cs="Times New Roman"/>
    </w:rPr>
  </w:style>
  <w:style w:type="paragraph" w:customStyle="1" w:styleId="90">
    <w:name w:val="Название9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91">
    <w:name w:val="Указатель9"/>
    <w:basedOn w:val="a"/>
    <w:uiPriority w:val="99"/>
    <w:pPr>
      <w:suppressLineNumbers/>
    </w:pPr>
    <w:rPr>
      <w:rFonts w:cs="Times New Roman"/>
    </w:rPr>
  </w:style>
  <w:style w:type="paragraph" w:customStyle="1" w:styleId="82">
    <w:name w:val="Название8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83">
    <w:name w:val="Указатель8"/>
    <w:basedOn w:val="a"/>
    <w:uiPriority w:val="99"/>
    <w:pPr>
      <w:suppressLineNumbers/>
    </w:pPr>
    <w:rPr>
      <w:rFonts w:cs="Times New Roman"/>
    </w:rPr>
  </w:style>
  <w:style w:type="paragraph" w:customStyle="1" w:styleId="72">
    <w:name w:val="Название7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73">
    <w:name w:val="Указатель7"/>
    <w:basedOn w:val="a"/>
    <w:uiPriority w:val="99"/>
    <w:pPr>
      <w:suppressLineNumbers/>
    </w:pPr>
    <w:rPr>
      <w:rFonts w:cs="Times New Roman"/>
    </w:rPr>
  </w:style>
  <w:style w:type="paragraph" w:customStyle="1" w:styleId="62">
    <w:name w:val="Название6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63">
    <w:name w:val="Указатель6"/>
    <w:basedOn w:val="a"/>
    <w:uiPriority w:val="99"/>
    <w:pPr>
      <w:suppressLineNumbers/>
    </w:pPr>
    <w:rPr>
      <w:rFonts w:cs="Times New Roman"/>
    </w:rPr>
  </w:style>
  <w:style w:type="paragraph" w:customStyle="1" w:styleId="52">
    <w:name w:val="Название5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53">
    <w:name w:val="Указатель5"/>
    <w:basedOn w:val="a"/>
    <w:uiPriority w:val="99"/>
    <w:pPr>
      <w:suppressLineNumbers/>
    </w:pPr>
    <w:rPr>
      <w:rFonts w:cs="Times New Roman"/>
    </w:rPr>
  </w:style>
  <w:style w:type="paragraph" w:customStyle="1" w:styleId="42">
    <w:name w:val="Название4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43">
    <w:name w:val="Указатель4"/>
    <w:basedOn w:val="a"/>
    <w:uiPriority w:val="99"/>
    <w:pPr>
      <w:suppressLineNumbers/>
    </w:pPr>
    <w:rPr>
      <w:rFonts w:cs="Times New Roman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Times New Roman"/>
      <w:i/>
      <w:iCs/>
    </w:rPr>
  </w:style>
  <w:style w:type="paragraph" w:customStyle="1" w:styleId="35">
    <w:name w:val="Указатель3"/>
    <w:basedOn w:val="a"/>
    <w:pPr>
      <w:suppressLineNumbers/>
    </w:pPr>
    <w:rPr>
      <w:rFonts w:cs="Times New Roman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Times New Roman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Times New Roman"/>
    </w:rPr>
  </w:style>
  <w:style w:type="paragraph" w:customStyle="1" w:styleId="19">
    <w:name w:val="Название1"/>
    <w:basedOn w:val="a"/>
    <w:pPr>
      <w:suppressLineNumbers/>
      <w:spacing w:before="120" w:after="120"/>
    </w:pPr>
    <w:rPr>
      <w:rFonts w:cs="Times New Roman"/>
      <w:i/>
      <w:iCs/>
    </w:rPr>
  </w:style>
  <w:style w:type="paragraph" w:customStyle="1" w:styleId="1a">
    <w:name w:val="Указатель1"/>
    <w:basedOn w:val="a"/>
    <w:pPr>
      <w:suppressLineNumbers/>
    </w:pPr>
    <w:rPr>
      <w:rFonts w:cs="Times New Roman"/>
    </w:rPr>
  </w:style>
  <w:style w:type="paragraph" w:customStyle="1" w:styleId="afd">
    <w:name w:val="Заголовок таблицы"/>
    <w:basedOn w:val="ac"/>
    <w:pPr>
      <w:jc w:val="center"/>
    </w:pPr>
    <w:rPr>
      <w:b/>
      <w:bCs/>
    </w:rPr>
  </w:style>
  <w:style w:type="paragraph" w:customStyle="1" w:styleId="310">
    <w:name w:val="Основной текст 31"/>
    <w:basedOn w:val="a"/>
    <w:uiPriority w:val="99"/>
    <w:rPr>
      <w:rFonts w:cs="Times New Roman"/>
      <w:sz w:val="28"/>
      <w:szCs w:val="28"/>
    </w:rPr>
  </w:style>
  <w:style w:type="paragraph" w:customStyle="1" w:styleId="220">
    <w:name w:val="Основной текст с отступом 22"/>
    <w:basedOn w:val="a"/>
    <w:uiPriority w:val="99"/>
    <w:pPr>
      <w:ind w:firstLine="720"/>
    </w:pPr>
    <w:rPr>
      <w:rFonts w:cs="Times New Roman"/>
      <w:sz w:val="28"/>
      <w:szCs w:val="28"/>
    </w:rPr>
  </w:style>
  <w:style w:type="paragraph" w:customStyle="1" w:styleId="36">
    <w:name w:val="Стиль3 Знак Знак"/>
    <w:basedOn w:val="220"/>
    <w:uiPriority w:val="99"/>
    <w:pPr>
      <w:tabs>
        <w:tab w:val="left" w:pos="-17429"/>
      </w:tabs>
      <w:spacing w:line="100" w:lineRule="atLeast"/>
      <w:ind w:left="360" w:firstLine="0"/>
      <w:jc w:val="both"/>
    </w:pPr>
    <w:rPr>
      <w:sz w:val="24"/>
      <w:szCs w:val="24"/>
    </w:rPr>
  </w:style>
  <w:style w:type="paragraph" w:customStyle="1" w:styleId="afe">
    <w:name w:val="Подраздел"/>
    <w:uiPriority w:val="99"/>
    <w:pPr>
      <w:widowControl w:val="0"/>
      <w:suppressAutoHyphens/>
      <w:spacing w:before="240" w:after="120" w:line="100" w:lineRule="atLeast"/>
      <w:jc w:val="center"/>
    </w:pPr>
    <w:rPr>
      <w:rFonts w:ascii="TimesDL" w:hAnsi="TimesDL" w:cs="TimesDL"/>
      <w:b/>
      <w:bCs/>
      <w:smallCaps/>
      <w:spacing w:val="-2"/>
      <w:kern w:val="1"/>
      <w:sz w:val="24"/>
      <w:szCs w:val="24"/>
      <w:lang w:eastAsia="ar-SA"/>
    </w:rPr>
  </w:style>
  <w:style w:type="paragraph" w:customStyle="1" w:styleId="210">
    <w:name w:val="Основной текст 21"/>
    <w:uiPriority w:val="99"/>
    <w:pPr>
      <w:widowControl w:val="0"/>
      <w:suppressAutoHyphens/>
      <w:spacing w:before="120" w:line="100" w:lineRule="atLeast"/>
      <w:jc w:val="both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ff">
    <w:name w:val="Normal (Web)"/>
    <w:basedOn w:val="a"/>
    <w:pPr>
      <w:widowControl/>
      <w:spacing w:before="280" w:after="280"/>
    </w:pPr>
    <w:rPr>
      <w:rFonts w:cs="Times New Roman"/>
      <w:sz w:val="28"/>
      <w:szCs w:val="28"/>
    </w:rPr>
  </w:style>
  <w:style w:type="paragraph" w:customStyle="1" w:styleId="211">
    <w:name w:val="Основной текст с отступом 21"/>
    <w:uiPriority w:val="99"/>
    <w:pPr>
      <w:widowControl w:val="0"/>
      <w:suppressAutoHyphens/>
      <w:spacing w:after="120" w:line="480" w:lineRule="auto"/>
      <w:ind w:left="283"/>
    </w:pPr>
    <w:rPr>
      <w:rFonts w:ascii="Calibri" w:hAnsi="Calibri" w:cs="Calibri"/>
      <w:kern w:val="1"/>
      <w:lang w:eastAsia="ar-SA"/>
    </w:rPr>
  </w:style>
  <w:style w:type="paragraph" w:customStyle="1" w:styleId="25">
    <w:name w:val="Стиль2"/>
    <w:basedOn w:val="a"/>
    <w:uiPriority w:val="99"/>
    <w:pPr>
      <w:keepNext/>
      <w:keepLines/>
      <w:suppressLineNumbers/>
      <w:tabs>
        <w:tab w:val="left" w:pos="13376"/>
      </w:tabs>
      <w:spacing w:before="120" w:line="100" w:lineRule="atLeast"/>
      <w:ind w:left="576" w:hanging="576"/>
      <w:jc w:val="both"/>
    </w:pPr>
    <w:rPr>
      <w:rFonts w:cs="Times New Roman"/>
      <w:b/>
      <w:bCs/>
    </w:rPr>
  </w:style>
  <w:style w:type="paragraph" w:customStyle="1" w:styleId="aff0">
    <w:name w:val="Знак"/>
    <w:basedOn w:val="a"/>
    <w:uiPriority w:val="99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Содержимое врезки"/>
    <w:basedOn w:val="a1"/>
    <w:uiPriority w:val="99"/>
  </w:style>
  <w:style w:type="paragraph" w:customStyle="1" w:styleId="26">
    <w:name w:val="Обычный2"/>
    <w:uiPriority w:val="99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 w:cs="Times New Roman"/>
      <w:kern w:val="1"/>
      <w:lang w:eastAsia="ar-SA"/>
    </w:rPr>
  </w:style>
  <w:style w:type="paragraph" w:customStyle="1" w:styleId="1b">
    <w:name w:val="Знак1"/>
    <w:basedOn w:val="a"/>
    <w:uiPriority w:val="99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1">
    <w:name w:val="Основной текст 22"/>
    <w:basedOn w:val="a"/>
    <w:uiPriority w:val="99"/>
    <w:pPr>
      <w:ind w:right="327"/>
      <w:jc w:val="both"/>
    </w:pPr>
    <w:rPr>
      <w:rFonts w:cs="Times New Roman"/>
      <w:sz w:val="28"/>
      <w:szCs w:val="28"/>
    </w:rPr>
  </w:style>
  <w:style w:type="paragraph" w:customStyle="1" w:styleId="311">
    <w:name w:val="Основной текст с отступом 31"/>
    <w:basedOn w:val="a"/>
    <w:uiPriority w:val="99"/>
    <w:pPr>
      <w:autoSpaceDE w:val="0"/>
      <w:ind w:right="142" w:firstLine="284"/>
      <w:jc w:val="both"/>
    </w:pPr>
    <w:rPr>
      <w:rFonts w:cs="Times New Roman"/>
    </w:rPr>
  </w:style>
  <w:style w:type="paragraph" w:customStyle="1" w:styleId="320">
    <w:name w:val="Основной текст 32"/>
    <w:basedOn w:val="a"/>
    <w:uiPriority w:val="99"/>
    <w:rPr>
      <w:rFonts w:cs="Times New Roman"/>
      <w:sz w:val="28"/>
      <w:szCs w:val="28"/>
    </w:rPr>
  </w:style>
  <w:style w:type="paragraph" w:customStyle="1" w:styleId="1c">
    <w:name w:val="Цитата1"/>
    <w:basedOn w:val="a"/>
    <w:uiPriority w:val="99"/>
    <w:pPr>
      <w:ind w:left="360" w:right="327"/>
      <w:jc w:val="both"/>
    </w:pPr>
    <w:rPr>
      <w:rFonts w:cs="Times New Roman"/>
      <w:sz w:val="28"/>
      <w:szCs w:val="28"/>
    </w:rPr>
  </w:style>
  <w:style w:type="paragraph" w:customStyle="1" w:styleId="1d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</w:rPr>
  </w:style>
  <w:style w:type="paragraph" w:customStyle="1" w:styleId="230">
    <w:name w:val="Основной текст с отступом 23"/>
    <w:basedOn w:val="a"/>
    <w:uiPriority w:val="99"/>
    <w:pPr>
      <w:spacing w:after="120" w:line="480" w:lineRule="auto"/>
      <w:ind w:left="283"/>
    </w:pPr>
    <w:rPr>
      <w:rFonts w:cs="Times New Roman"/>
    </w:rPr>
  </w:style>
  <w:style w:type="paragraph" w:customStyle="1" w:styleId="aff2">
    <w:name w:val="альбом"/>
    <w:basedOn w:val="a"/>
    <w:uiPriority w:val="99"/>
    <w:rPr>
      <w:rFonts w:cs="Times New Roman"/>
    </w:rPr>
  </w:style>
  <w:style w:type="paragraph" w:customStyle="1" w:styleId="Default">
    <w:name w:val="Default"/>
    <w:basedOn w:val="a"/>
    <w:uiPriority w:val="99"/>
    <w:pPr>
      <w:autoSpaceDE w:val="0"/>
    </w:pPr>
    <w:rPr>
      <w:rFonts w:cs="Times New Roman"/>
      <w:color w:val="000000"/>
    </w:rPr>
  </w:style>
  <w:style w:type="paragraph" w:styleId="27">
    <w:name w:val="Body Text Indent 2"/>
    <w:basedOn w:val="a"/>
    <w:link w:val="212"/>
    <w:uiPriority w:val="99"/>
    <w:pPr>
      <w:spacing w:after="120" w:line="480" w:lineRule="auto"/>
      <w:ind w:left="283"/>
    </w:pPr>
    <w:rPr>
      <w:rFonts w:cs="Times New Roman"/>
    </w:rPr>
  </w:style>
  <w:style w:type="character" w:customStyle="1" w:styleId="212">
    <w:name w:val="Основной текст с отступом 2 Знак1"/>
    <w:basedOn w:val="a2"/>
    <w:link w:val="27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28">
    <w:name w:val="Body Text 2"/>
    <w:basedOn w:val="a"/>
    <w:link w:val="29"/>
    <w:uiPriority w:val="99"/>
    <w:pPr>
      <w:widowControl/>
      <w:shd w:val="clear" w:color="auto" w:fill="FFFFFF"/>
      <w:tabs>
        <w:tab w:val="left" w:pos="10290"/>
      </w:tabs>
      <w:autoSpaceDE w:val="0"/>
      <w:spacing w:line="100" w:lineRule="atLeast"/>
      <w:ind w:right="-1967" w:firstLine="357"/>
      <w:jc w:val="center"/>
    </w:pPr>
    <w:rPr>
      <w:rFonts w:cs="Times New Roman"/>
      <w:b/>
      <w:bCs/>
      <w:spacing w:val="-6"/>
      <w:sz w:val="26"/>
      <w:szCs w:val="26"/>
    </w:rPr>
  </w:style>
  <w:style w:type="character" w:customStyle="1" w:styleId="29">
    <w:name w:val="Основной текст 2 Знак"/>
    <w:basedOn w:val="a2"/>
    <w:link w:val="28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37">
    <w:name w:val="Body Text Indent 3"/>
    <w:basedOn w:val="a"/>
    <w:link w:val="312"/>
    <w:uiPriority w:val="99"/>
    <w:pPr>
      <w:tabs>
        <w:tab w:val="left" w:pos="0"/>
      </w:tabs>
      <w:ind w:right="-1967" w:firstLine="709"/>
      <w:jc w:val="both"/>
    </w:pPr>
    <w:rPr>
      <w:rFonts w:cs="Times New Roman"/>
      <w:sz w:val="26"/>
      <w:szCs w:val="26"/>
    </w:rPr>
  </w:style>
  <w:style w:type="character" w:customStyle="1" w:styleId="312">
    <w:name w:val="Основной текст с отступом 3 Знак1"/>
    <w:basedOn w:val="a2"/>
    <w:link w:val="37"/>
    <w:uiPriority w:val="99"/>
    <w:rPr>
      <w:rFonts w:ascii="Times New Roman" w:hAnsi="Times New Roman" w:cs="Times New Roman"/>
      <w:kern w:val="1"/>
      <w:sz w:val="16"/>
      <w:szCs w:val="16"/>
      <w:lang w:eastAsia="ar-SA" w:bidi="ar-SA"/>
    </w:rPr>
  </w:style>
  <w:style w:type="paragraph" w:styleId="38">
    <w:name w:val="Body Text 3"/>
    <w:basedOn w:val="a"/>
    <w:link w:val="39"/>
    <w:uiPriority w:val="99"/>
    <w:pPr>
      <w:spacing w:line="200" w:lineRule="atLeast"/>
      <w:jc w:val="both"/>
    </w:pPr>
    <w:rPr>
      <w:rFonts w:cs="Times New Roman"/>
      <w:color w:val="000000"/>
      <w:sz w:val="26"/>
      <w:szCs w:val="26"/>
    </w:rPr>
  </w:style>
  <w:style w:type="character" w:customStyle="1" w:styleId="39">
    <w:name w:val="Основной текст 3 Знак"/>
    <w:basedOn w:val="a2"/>
    <w:link w:val="38"/>
    <w:uiPriority w:val="99"/>
    <w:rPr>
      <w:rFonts w:ascii="Times New Roman" w:hAnsi="Times New Roman" w:cs="Times New Roman"/>
      <w:kern w:val="1"/>
      <w:sz w:val="16"/>
      <w:szCs w:val="16"/>
      <w:lang w:eastAsia="ar-SA" w:bidi="ar-SA"/>
    </w:rPr>
  </w:style>
  <w:style w:type="paragraph" w:customStyle="1" w:styleId="3a">
    <w:name w:val="Обычный3"/>
    <w:uiPriority w:val="99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 w:cs="Times New Roman"/>
      <w:kern w:val="1"/>
      <w:lang w:eastAsia="ar-SA"/>
    </w:rPr>
  </w:style>
  <w:style w:type="numbering" w:customStyle="1" w:styleId="1e">
    <w:name w:val="Нет списка1"/>
    <w:next w:val="a4"/>
    <w:uiPriority w:val="99"/>
    <w:semiHidden/>
    <w:unhideWhenUsed/>
    <w:rsid w:val="0001682F"/>
  </w:style>
  <w:style w:type="character" w:customStyle="1" w:styleId="1f">
    <w:name w:val="Текст выноски Знак1"/>
    <w:rsid w:val="0001682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44">
    <w:name w:val="Обычный4"/>
    <w:rsid w:val="008D0054"/>
    <w:pPr>
      <w:widowControl w:val="0"/>
      <w:tabs>
        <w:tab w:val="left" w:pos="720"/>
      </w:tabs>
      <w:suppressAutoHyphens/>
      <w:spacing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styleId="aff3">
    <w:name w:val="List Paragraph"/>
    <w:basedOn w:val="a"/>
    <w:uiPriority w:val="34"/>
    <w:qFormat/>
    <w:rsid w:val="005D1C1C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FSS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УвароваЮБ</dc:creator>
  <cp:lastModifiedBy>ФилимоноваЮЮ</cp:lastModifiedBy>
  <cp:revision>4</cp:revision>
  <cp:lastPrinted>2018-08-07T10:22:00Z</cp:lastPrinted>
  <dcterms:created xsi:type="dcterms:W3CDTF">2018-12-07T04:39:00Z</dcterms:created>
  <dcterms:modified xsi:type="dcterms:W3CDTF">2018-12-07T04:43:00Z</dcterms:modified>
</cp:coreProperties>
</file>