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5C" w:rsidRPr="007C424F" w:rsidRDefault="00FE485C" w:rsidP="00FE485C">
      <w:pPr>
        <w:autoSpaceDE w:val="0"/>
        <w:autoSpaceDN w:val="0"/>
        <w:adjustRightInd w:val="0"/>
        <w:jc w:val="both"/>
        <w:rPr>
          <w:b/>
          <w:color w:val="000000"/>
        </w:rPr>
      </w:pPr>
      <w:r w:rsidRPr="007C424F">
        <w:rPr>
          <w:b/>
          <w:color w:val="000000"/>
        </w:rPr>
        <w:t>2. Наименование и описание объекта закупки:</w:t>
      </w:r>
    </w:p>
    <w:p w:rsidR="00FE485C" w:rsidRPr="007C424F" w:rsidRDefault="00FE485C" w:rsidP="00FE485C">
      <w:pPr>
        <w:jc w:val="both"/>
      </w:pPr>
      <w:r w:rsidRPr="007C424F">
        <w:t xml:space="preserve">Выполнение работ по обеспечению пострадавших в результате несчастных случаев на производстве и профессиональных заболеваний (далее – Получателей)  </w:t>
      </w:r>
      <w:r w:rsidRPr="00F21489">
        <w:t>протезно-ортопедическими изд</w:t>
      </w:r>
      <w:r w:rsidRPr="00F21489">
        <w:t>е</w:t>
      </w:r>
      <w:r w:rsidRPr="00F21489">
        <w:t>лиями</w:t>
      </w:r>
      <w:r w:rsidRPr="0011022B">
        <w:t xml:space="preserve"> </w:t>
      </w:r>
      <w:r>
        <w:t>(</w:t>
      </w:r>
      <w:r w:rsidRPr="0011022B">
        <w:t>ортопедической обувью</w:t>
      </w:r>
      <w:r>
        <w:t>)</w:t>
      </w:r>
      <w:r w:rsidRPr="007C424F">
        <w:t xml:space="preserve"> (далее – обувь, ПОИ).</w:t>
      </w:r>
    </w:p>
    <w:p w:rsidR="00FE485C" w:rsidRPr="007C424F" w:rsidRDefault="00FE485C" w:rsidP="00FE485C">
      <w:pPr>
        <w:jc w:val="both"/>
      </w:pPr>
      <w:r w:rsidRPr="007C424F">
        <w:t xml:space="preserve">Количество (объем работ) – </w:t>
      </w:r>
      <w:r>
        <w:t>452</w:t>
      </w:r>
      <w:r w:rsidRPr="007C424F">
        <w:t xml:space="preserve"> ПОИ</w:t>
      </w:r>
      <w:r>
        <w:t>.</w:t>
      </w:r>
      <w:bookmarkStart w:id="0" w:name="_GoBack"/>
      <w:bookmarkEnd w:id="0"/>
    </w:p>
    <w:p w:rsidR="00FE485C" w:rsidRDefault="00FE485C" w:rsidP="00FE485C">
      <w:pPr>
        <w:jc w:val="both"/>
      </w:pPr>
    </w:p>
    <w:tbl>
      <w:tblPr>
        <w:tblW w:w="105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243"/>
        <w:gridCol w:w="2029"/>
        <w:gridCol w:w="5351"/>
        <w:gridCol w:w="1152"/>
      </w:tblGrid>
      <w:tr w:rsidR="00FE485C" w:rsidRPr="00876CFE" w:rsidTr="009E4206">
        <w:trPr>
          <w:trHeight w:val="147"/>
        </w:trPr>
        <w:tc>
          <w:tcPr>
            <w:tcW w:w="737" w:type="dxa"/>
          </w:tcPr>
          <w:p w:rsidR="00FE485C" w:rsidRPr="00876CFE" w:rsidRDefault="00FE485C" w:rsidP="009E4206">
            <w:pPr>
              <w:jc w:val="center"/>
              <w:rPr>
                <w:b/>
                <w:sz w:val="20"/>
              </w:rPr>
            </w:pPr>
            <w:r w:rsidRPr="00876CFE">
              <w:rPr>
                <w:b/>
                <w:spacing w:val="-6"/>
                <w:sz w:val="20"/>
              </w:rPr>
              <w:t xml:space="preserve">№ </w:t>
            </w:r>
            <w:proofErr w:type="gramStart"/>
            <w:r w:rsidRPr="00876CFE">
              <w:rPr>
                <w:b/>
                <w:spacing w:val="-6"/>
                <w:sz w:val="20"/>
              </w:rPr>
              <w:t>п</w:t>
            </w:r>
            <w:proofErr w:type="gramEnd"/>
            <w:r w:rsidRPr="00876CFE">
              <w:rPr>
                <w:b/>
                <w:spacing w:val="-6"/>
                <w:sz w:val="20"/>
              </w:rPr>
              <w:t>/п</w:t>
            </w:r>
          </w:p>
        </w:tc>
        <w:tc>
          <w:tcPr>
            <w:tcW w:w="1243" w:type="dxa"/>
          </w:tcPr>
          <w:p w:rsidR="00FE485C" w:rsidRPr="00876CFE" w:rsidRDefault="00FE485C" w:rsidP="009E4206">
            <w:pPr>
              <w:ind w:left="-102" w:right="-108"/>
              <w:jc w:val="center"/>
              <w:rPr>
                <w:b/>
                <w:sz w:val="20"/>
              </w:rPr>
            </w:pPr>
            <w:r w:rsidRPr="00876CFE">
              <w:rPr>
                <w:b/>
                <w:sz w:val="20"/>
              </w:rPr>
              <w:t>Номер</w:t>
            </w:r>
          </w:p>
          <w:p w:rsidR="00FE485C" w:rsidRPr="00876CFE" w:rsidRDefault="00FE485C" w:rsidP="009E4206">
            <w:pPr>
              <w:ind w:left="-102" w:right="-108"/>
              <w:jc w:val="center"/>
              <w:rPr>
                <w:b/>
                <w:sz w:val="20"/>
              </w:rPr>
            </w:pPr>
            <w:r w:rsidRPr="00876CFE">
              <w:rPr>
                <w:b/>
                <w:sz w:val="20"/>
              </w:rPr>
              <w:t>вида ПОИ</w:t>
            </w:r>
          </w:p>
        </w:tc>
        <w:tc>
          <w:tcPr>
            <w:tcW w:w="2029" w:type="dxa"/>
          </w:tcPr>
          <w:p w:rsidR="00FE485C" w:rsidRPr="00876CFE" w:rsidRDefault="00FE485C" w:rsidP="009E4206">
            <w:pPr>
              <w:ind w:left="-102" w:right="-108"/>
              <w:jc w:val="center"/>
              <w:rPr>
                <w:b/>
                <w:color w:val="000000"/>
                <w:sz w:val="20"/>
              </w:rPr>
            </w:pPr>
            <w:r w:rsidRPr="00876CFE">
              <w:rPr>
                <w:b/>
                <w:color w:val="000000"/>
                <w:sz w:val="20"/>
              </w:rPr>
              <w:t>Наименов</w:t>
            </w:r>
            <w:r w:rsidRPr="00876CFE">
              <w:rPr>
                <w:b/>
                <w:color w:val="000000"/>
                <w:sz w:val="20"/>
              </w:rPr>
              <w:t>а</w:t>
            </w:r>
            <w:r w:rsidRPr="00876CFE">
              <w:rPr>
                <w:b/>
                <w:color w:val="000000"/>
                <w:sz w:val="20"/>
              </w:rPr>
              <w:t>ние ПОИ</w:t>
            </w:r>
          </w:p>
        </w:tc>
        <w:tc>
          <w:tcPr>
            <w:tcW w:w="5351" w:type="dxa"/>
          </w:tcPr>
          <w:p w:rsidR="00FE485C" w:rsidRPr="00876CFE" w:rsidRDefault="00FE485C" w:rsidP="009E4206">
            <w:pPr>
              <w:jc w:val="both"/>
              <w:rPr>
                <w:b/>
                <w:spacing w:val="-6"/>
                <w:sz w:val="20"/>
              </w:rPr>
            </w:pPr>
            <w:r w:rsidRPr="00876CFE">
              <w:rPr>
                <w:b/>
                <w:spacing w:val="-6"/>
                <w:sz w:val="20"/>
              </w:rPr>
              <w:t>Наименование работ, требования к результатам работ, качеству, техническим характер</w:t>
            </w:r>
            <w:r w:rsidRPr="00876CFE">
              <w:rPr>
                <w:b/>
                <w:spacing w:val="-6"/>
                <w:sz w:val="20"/>
              </w:rPr>
              <w:t>и</w:t>
            </w:r>
            <w:r w:rsidRPr="00876CFE">
              <w:rPr>
                <w:b/>
                <w:spacing w:val="-6"/>
                <w:sz w:val="20"/>
              </w:rPr>
              <w:t>стикам работ,</w:t>
            </w:r>
          </w:p>
          <w:p w:rsidR="00FE485C" w:rsidRPr="00876CFE" w:rsidRDefault="00FE485C" w:rsidP="009E4206">
            <w:pPr>
              <w:jc w:val="both"/>
              <w:rPr>
                <w:b/>
                <w:sz w:val="20"/>
              </w:rPr>
            </w:pPr>
            <w:r w:rsidRPr="00876CFE">
              <w:rPr>
                <w:b/>
                <w:spacing w:val="-6"/>
                <w:sz w:val="20"/>
              </w:rPr>
              <w:t>требования к их безопасности</w:t>
            </w:r>
          </w:p>
        </w:tc>
        <w:tc>
          <w:tcPr>
            <w:tcW w:w="1152" w:type="dxa"/>
          </w:tcPr>
          <w:p w:rsidR="00FE485C" w:rsidRPr="00676D77" w:rsidRDefault="00FE485C" w:rsidP="009E4206">
            <w:pPr>
              <w:ind w:left="-102" w:right="-108"/>
              <w:jc w:val="center"/>
              <w:rPr>
                <w:b/>
                <w:color w:val="000000"/>
                <w:sz w:val="20"/>
              </w:rPr>
            </w:pPr>
            <w:r w:rsidRPr="00676D77">
              <w:rPr>
                <w:b/>
                <w:color w:val="000000"/>
                <w:sz w:val="20"/>
              </w:rPr>
              <w:t>Кол-во пар, шт.</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Pr="00876CFE" w:rsidRDefault="00FE485C" w:rsidP="009E4206">
            <w:pPr>
              <w:autoSpaceDE w:val="0"/>
              <w:autoSpaceDN w:val="0"/>
              <w:adjustRightInd w:val="0"/>
              <w:jc w:val="center"/>
              <w:rPr>
                <w:sz w:val="20"/>
              </w:rPr>
            </w:pPr>
            <w:r w:rsidRPr="00876CFE">
              <w:rPr>
                <w:sz w:val="20"/>
              </w:rPr>
              <w:t>9-01-01</w:t>
            </w:r>
          </w:p>
        </w:tc>
        <w:tc>
          <w:tcPr>
            <w:tcW w:w="2029" w:type="dxa"/>
          </w:tcPr>
          <w:p w:rsidR="00FE485C" w:rsidRDefault="00FE485C" w:rsidP="009E4206">
            <w:pPr>
              <w:autoSpaceDE w:val="0"/>
              <w:autoSpaceDN w:val="0"/>
              <w:adjustRightInd w:val="0"/>
              <w:jc w:val="center"/>
              <w:rPr>
                <w:sz w:val="20"/>
              </w:rPr>
            </w:pPr>
            <w:r w:rsidRPr="00876CFE">
              <w:rPr>
                <w:sz w:val="20"/>
              </w:rPr>
              <w:t>Ортопедическая обувь сложная без утепленной по</w:t>
            </w:r>
            <w:r w:rsidRPr="00876CFE">
              <w:rPr>
                <w:sz w:val="20"/>
              </w:rPr>
              <w:t>д</w:t>
            </w:r>
            <w:r w:rsidRPr="00876CFE">
              <w:rPr>
                <w:sz w:val="20"/>
              </w:rPr>
              <w:t>кладки</w:t>
            </w:r>
          </w:p>
          <w:p w:rsidR="00FE485C" w:rsidRPr="00876CFE"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jc w:val="both"/>
              <w:rPr>
                <w:b/>
                <w:spacing w:val="-6"/>
                <w:sz w:val="22"/>
                <w:szCs w:val="22"/>
              </w:rPr>
            </w:pPr>
            <w:r w:rsidRPr="00C00E52">
              <w:rPr>
                <w:sz w:val="22"/>
                <w:szCs w:val="22"/>
              </w:rPr>
              <w:t xml:space="preserve">Обувь ортопедическая сложная без утепленной подкладки индивидуального изготовления с вкладным ортопедическим элементом (ортопедическая стелька). </w:t>
            </w:r>
            <w:proofErr w:type="gramStart"/>
            <w:r w:rsidRPr="00C00E52">
              <w:rPr>
                <w:sz w:val="22"/>
                <w:szCs w:val="22"/>
              </w:rPr>
              <w:t xml:space="preserve">Предназначена для передвижения </w:t>
            </w:r>
            <w:r>
              <w:rPr>
                <w:sz w:val="22"/>
                <w:szCs w:val="22"/>
              </w:rPr>
              <w:t>получателей</w:t>
            </w:r>
            <w:r w:rsidRPr="00C00E52">
              <w:rPr>
                <w:sz w:val="22"/>
                <w:szCs w:val="22"/>
              </w:rPr>
              <w:t xml:space="preserve">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sidRPr="00C00E52">
              <w:rPr>
                <w:sz w:val="22"/>
                <w:szCs w:val="22"/>
              </w:rPr>
              <w:t>варусные</w:t>
            </w:r>
            <w:proofErr w:type="spellEnd"/>
            <w:r w:rsidRPr="00C00E52">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sidRPr="00C00E52">
              <w:rPr>
                <w:sz w:val="22"/>
                <w:szCs w:val="22"/>
              </w:rPr>
              <w:t>полиомелит</w:t>
            </w:r>
            <w:proofErr w:type="spellEnd"/>
            <w:r w:rsidRPr="00C00E52">
              <w:rPr>
                <w:sz w:val="22"/>
                <w:szCs w:val="22"/>
              </w:rPr>
              <w:t>, острое нарушение мозгового кровообращения, травмы, слоновость</w:t>
            </w:r>
            <w:proofErr w:type="gramEnd"/>
            <w:r w:rsidRPr="00C00E52">
              <w:rPr>
                <w:sz w:val="22"/>
                <w:szCs w:val="22"/>
              </w:rPr>
              <w:t xml:space="preserve">, «конская стопа», «диабетическая стопа», выраженных и тяжелых </w:t>
            </w:r>
            <w:proofErr w:type="gramStart"/>
            <w:r w:rsidRPr="00C00E52">
              <w:rPr>
                <w:sz w:val="22"/>
                <w:szCs w:val="22"/>
              </w:rPr>
              <w:t>степенях</w:t>
            </w:r>
            <w:proofErr w:type="gramEnd"/>
            <w:r w:rsidRPr="00C00E52">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xml:space="preserve"> в зависимости от индивидуальных особенн</w:t>
            </w:r>
            <w:r w:rsidRPr="00C00E52">
              <w:rPr>
                <w:sz w:val="22"/>
                <w:szCs w:val="22"/>
              </w:rPr>
              <w:t>о</w:t>
            </w:r>
            <w:r w:rsidRPr="00C00E52">
              <w:rPr>
                <w:sz w:val="22"/>
                <w:szCs w:val="22"/>
              </w:rPr>
              <w:t>стей Получателя.</w:t>
            </w:r>
          </w:p>
        </w:tc>
        <w:tc>
          <w:tcPr>
            <w:tcW w:w="1152" w:type="dxa"/>
          </w:tcPr>
          <w:p w:rsidR="00FE485C" w:rsidRPr="00676D77" w:rsidRDefault="00FE485C" w:rsidP="009E4206">
            <w:pPr>
              <w:ind w:left="-102" w:right="-108"/>
              <w:jc w:val="center"/>
              <w:rPr>
                <w:color w:val="000000"/>
                <w:sz w:val="22"/>
                <w:szCs w:val="22"/>
              </w:rPr>
            </w:pPr>
            <w:r w:rsidRPr="00676D77">
              <w:rPr>
                <w:color w:val="000000"/>
                <w:sz w:val="22"/>
                <w:szCs w:val="22"/>
              </w:rPr>
              <w:t>118</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Pr="00876CFE" w:rsidRDefault="00FE485C" w:rsidP="009E4206">
            <w:pPr>
              <w:autoSpaceDE w:val="0"/>
              <w:autoSpaceDN w:val="0"/>
              <w:adjustRightInd w:val="0"/>
              <w:jc w:val="center"/>
              <w:rPr>
                <w:sz w:val="20"/>
              </w:rPr>
            </w:pPr>
            <w:r w:rsidRPr="00876CFE">
              <w:rPr>
                <w:sz w:val="20"/>
              </w:rPr>
              <w:t>9-01-02</w:t>
            </w:r>
          </w:p>
        </w:tc>
        <w:tc>
          <w:tcPr>
            <w:tcW w:w="2029" w:type="dxa"/>
          </w:tcPr>
          <w:p w:rsidR="00FE485C" w:rsidRDefault="00FE485C" w:rsidP="009E4206">
            <w:pPr>
              <w:autoSpaceDE w:val="0"/>
              <w:autoSpaceDN w:val="0"/>
              <w:adjustRightInd w:val="0"/>
              <w:jc w:val="center"/>
              <w:rPr>
                <w:sz w:val="20"/>
              </w:rPr>
            </w:pPr>
            <w:r w:rsidRPr="00876CFE">
              <w:rPr>
                <w:sz w:val="20"/>
              </w:rPr>
              <w:t xml:space="preserve">Ортопедическая обувь сложная на сохраненную </w:t>
            </w:r>
            <w:r w:rsidRPr="00876CFE">
              <w:rPr>
                <w:sz w:val="20"/>
              </w:rPr>
              <w:lastRenderedPageBreak/>
              <w:t>конечность и обувь на протез без утепле</w:t>
            </w:r>
            <w:r w:rsidRPr="00876CFE">
              <w:rPr>
                <w:sz w:val="20"/>
              </w:rPr>
              <w:t>н</w:t>
            </w:r>
            <w:r w:rsidRPr="00876CFE">
              <w:rPr>
                <w:sz w:val="20"/>
              </w:rPr>
              <w:t>ной подкладки</w:t>
            </w:r>
          </w:p>
          <w:p w:rsidR="00FE485C" w:rsidRPr="00876CFE"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jc w:val="both"/>
              <w:rPr>
                <w:sz w:val="22"/>
                <w:szCs w:val="22"/>
              </w:rPr>
            </w:pPr>
            <w:r w:rsidRPr="00C00E52">
              <w:rPr>
                <w:sz w:val="22"/>
                <w:szCs w:val="22"/>
              </w:rPr>
              <w:lastRenderedPageBreak/>
              <w:t xml:space="preserve">Ортопедическая обувь сложная на сохраненную конечность и обувь на протез без утепленной </w:t>
            </w:r>
            <w:r w:rsidRPr="00C00E52">
              <w:rPr>
                <w:sz w:val="22"/>
                <w:szCs w:val="22"/>
              </w:rPr>
              <w:lastRenderedPageBreak/>
              <w:t>подкла</w:t>
            </w:r>
            <w:r w:rsidRPr="00C00E52">
              <w:rPr>
                <w:sz w:val="22"/>
                <w:szCs w:val="22"/>
              </w:rPr>
              <w:t>д</w:t>
            </w:r>
            <w:r w:rsidRPr="00C00E52">
              <w:rPr>
                <w:sz w:val="22"/>
                <w:szCs w:val="22"/>
              </w:rPr>
              <w:t>ки:</w:t>
            </w:r>
          </w:p>
          <w:p w:rsidR="00FE485C" w:rsidRDefault="00FE485C" w:rsidP="009E4206">
            <w:pPr>
              <w:jc w:val="both"/>
              <w:rPr>
                <w:sz w:val="22"/>
                <w:szCs w:val="22"/>
              </w:rPr>
            </w:pPr>
            <w:r w:rsidRPr="00C00E52">
              <w:rPr>
                <w:sz w:val="22"/>
                <w:szCs w:val="22"/>
              </w:rPr>
              <w:t xml:space="preserve">Обувь ортопедическая сложная без утепленной подкладки индивидуального изготовления с вкладным ортопедическим элементом (ортопедическая стелька). </w:t>
            </w:r>
            <w:proofErr w:type="gramStart"/>
            <w:r w:rsidRPr="00C00E52">
              <w:rPr>
                <w:sz w:val="22"/>
                <w:szCs w:val="22"/>
              </w:rPr>
              <w:t xml:space="preserve">Предназначена для передвижения </w:t>
            </w:r>
            <w:r>
              <w:rPr>
                <w:sz w:val="22"/>
                <w:szCs w:val="22"/>
              </w:rPr>
              <w:t>получателей</w:t>
            </w:r>
            <w:r w:rsidRPr="00C00E52">
              <w:rPr>
                <w:sz w:val="22"/>
                <w:szCs w:val="22"/>
              </w:rPr>
              <w:t xml:space="preserve">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sidRPr="00C00E52">
              <w:rPr>
                <w:sz w:val="22"/>
                <w:szCs w:val="22"/>
              </w:rPr>
              <w:t>варусные</w:t>
            </w:r>
            <w:proofErr w:type="spellEnd"/>
            <w:r w:rsidRPr="00C00E52">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sidRPr="00C00E52">
              <w:rPr>
                <w:sz w:val="22"/>
                <w:szCs w:val="22"/>
              </w:rPr>
              <w:t>полиомелит</w:t>
            </w:r>
            <w:proofErr w:type="spellEnd"/>
            <w:r w:rsidRPr="00C00E52">
              <w:rPr>
                <w:sz w:val="22"/>
                <w:szCs w:val="22"/>
              </w:rPr>
              <w:t>, острое нарушение мозгового кровообращения, травмы, слоновость</w:t>
            </w:r>
            <w:proofErr w:type="gramEnd"/>
            <w:r w:rsidRPr="00C00E52">
              <w:rPr>
                <w:sz w:val="22"/>
                <w:szCs w:val="22"/>
              </w:rPr>
              <w:t xml:space="preserve">, «конская стопа», «диабетическая стопа», выраженных и тяжелых </w:t>
            </w:r>
            <w:proofErr w:type="gramStart"/>
            <w:r w:rsidRPr="00C00E52">
              <w:rPr>
                <w:sz w:val="22"/>
                <w:szCs w:val="22"/>
              </w:rPr>
              <w:t>степенях</w:t>
            </w:r>
            <w:proofErr w:type="gramEnd"/>
            <w:r w:rsidRPr="00C00E52">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xml:space="preserve"> в зависимости от индивидуальных особенн</w:t>
            </w:r>
            <w:r w:rsidRPr="00C00E52">
              <w:rPr>
                <w:sz w:val="22"/>
                <w:szCs w:val="22"/>
              </w:rPr>
              <w:t>о</w:t>
            </w:r>
            <w:r w:rsidRPr="00C00E52">
              <w:rPr>
                <w:sz w:val="22"/>
                <w:szCs w:val="22"/>
              </w:rPr>
              <w:t>стей Получателя.</w:t>
            </w:r>
          </w:p>
          <w:p w:rsidR="00FE485C" w:rsidRPr="00676D77" w:rsidRDefault="00FE485C" w:rsidP="009E4206">
            <w:pPr>
              <w:jc w:val="both"/>
              <w:rPr>
                <w:sz w:val="12"/>
                <w:szCs w:val="12"/>
              </w:rPr>
            </w:pPr>
          </w:p>
          <w:p w:rsidR="00FE485C" w:rsidRPr="00C00E52" w:rsidRDefault="00FE485C" w:rsidP="009E4206">
            <w:pPr>
              <w:jc w:val="both"/>
              <w:rPr>
                <w:sz w:val="22"/>
                <w:szCs w:val="22"/>
              </w:rPr>
            </w:pPr>
            <w:r w:rsidRPr="00C00E52">
              <w:rPr>
                <w:sz w:val="22"/>
                <w:szCs w:val="22"/>
              </w:rPr>
              <w:t>Обувь ортопедическая на протез нижней конечн</w:t>
            </w:r>
            <w:r w:rsidRPr="00C00E52">
              <w:rPr>
                <w:sz w:val="22"/>
                <w:szCs w:val="22"/>
              </w:rPr>
              <w:t>о</w:t>
            </w:r>
            <w:r w:rsidRPr="00C00E52">
              <w:rPr>
                <w:sz w:val="22"/>
                <w:szCs w:val="22"/>
              </w:rPr>
              <w:t>сти.</w:t>
            </w:r>
          </w:p>
          <w:p w:rsidR="00FE485C" w:rsidRPr="00C00E52" w:rsidRDefault="00FE485C" w:rsidP="009E4206">
            <w:pPr>
              <w:jc w:val="both"/>
              <w:rPr>
                <w:b/>
                <w:spacing w:val="-6"/>
                <w:sz w:val="22"/>
                <w:szCs w:val="22"/>
              </w:rPr>
            </w:pPr>
            <w:proofErr w:type="gramStart"/>
            <w:r w:rsidRPr="00C00E52">
              <w:rPr>
                <w:sz w:val="22"/>
                <w:szCs w:val="22"/>
              </w:rPr>
              <w:t>Предназначена</w:t>
            </w:r>
            <w:proofErr w:type="gramEnd"/>
            <w:r w:rsidRPr="00C00E52">
              <w:rPr>
                <w:sz w:val="22"/>
                <w:szCs w:val="22"/>
              </w:rPr>
              <w:t xml:space="preserve"> для передвижения </w:t>
            </w:r>
            <w:r>
              <w:rPr>
                <w:sz w:val="22"/>
                <w:szCs w:val="22"/>
              </w:rPr>
              <w:t>получателей</w:t>
            </w:r>
            <w:r w:rsidRPr="00C00E52">
              <w:rPr>
                <w:sz w:val="22"/>
                <w:szCs w:val="22"/>
              </w:rPr>
              <w:t xml:space="preserve"> с деформациями, дефектами или функциональной недостаточностью стоп и пользующихся протезами нижних конечностей. Специальные детали – жесткий задник или бортики задника до носка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Застежка </w:t>
            </w:r>
            <w:r w:rsidRPr="00C00E52">
              <w:rPr>
                <w:sz w:val="22"/>
                <w:szCs w:val="22"/>
              </w:rPr>
              <w:lastRenderedPageBreak/>
              <w:t>–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xml:space="preserve"> в зависимости от индивидуальных особе</w:t>
            </w:r>
            <w:r w:rsidRPr="00C00E52">
              <w:rPr>
                <w:sz w:val="22"/>
                <w:szCs w:val="22"/>
              </w:rPr>
              <w:t>н</w:t>
            </w:r>
            <w:r w:rsidRPr="00C00E52">
              <w:rPr>
                <w:sz w:val="22"/>
                <w:szCs w:val="22"/>
              </w:rPr>
              <w:t>ностей Получателя.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lastRenderedPageBreak/>
              <w:t>8</w:t>
            </w:r>
            <w:r w:rsidRPr="00676D77">
              <w:rPr>
                <w:color w:val="000000"/>
                <w:sz w:val="22"/>
                <w:szCs w:val="22"/>
              </w:rPr>
              <w:t>2</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Pr="00876CFE" w:rsidRDefault="00FE485C" w:rsidP="009E4206">
            <w:pPr>
              <w:autoSpaceDE w:val="0"/>
              <w:autoSpaceDN w:val="0"/>
              <w:adjustRightInd w:val="0"/>
              <w:jc w:val="center"/>
              <w:rPr>
                <w:sz w:val="20"/>
              </w:rPr>
            </w:pPr>
            <w:r w:rsidRPr="00876CFE">
              <w:rPr>
                <w:sz w:val="20"/>
              </w:rPr>
              <w:t>9-01-03</w:t>
            </w:r>
          </w:p>
        </w:tc>
        <w:tc>
          <w:tcPr>
            <w:tcW w:w="2029" w:type="dxa"/>
          </w:tcPr>
          <w:p w:rsidR="00FE485C" w:rsidRDefault="00FE485C" w:rsidP="009E4206">
            <w:pPr>
              <w:autoSpaceDE w:val="0"/>
              <w:autoSpaceDN w:val="0"/>
              <w:adjustRightInd w:val="0"/>
              <w:jc w:val="center"/>
              <w:rPr>
                <w:sz w:val="20"/>
              </w:rPr>
            </w:pPr>
            <w:r w:rsidRPr="00876CFE">
              <w:rPr>
                <w:sz w:val="20"/>
              </w:rPr>
              <w:t>Ортопедическая обувь на протезы при двусторонней ампутации нижних конечностей</w:t>
            </w:r>
          </w:p>
          <w:p w:rsidR="00FE485C" w:rsidRPr="00876CFE"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jc w:val="both"/>
              <w:rPr>
                <w:sz w:val="22"/>
                <w:szCs w:val="22"/>
              </w:rPr>
            </w:pPr>
            <w:r w:rsidRPr="00C00E52">
              <w:rPr>
                <w:sz w:val="22"/>
                <w:szCs w:val="22"/>
              </w:rPr>
              <w:t>Обувь ортопедическая на протезы при двусторонней ампутации нижних коне</w:t>
            </w:r>
            <w:r w:rsidRPr="00C00E52">
              <w:rPr>
                <w:sz w:val="22"/>
                <w:szCs w:val="22"/>
              </w:rPr>
              <w:t>ч</w:t>
            </w:r>
            <w:r w:rsidRPr="00C00E52">
              <w:rPr>
                <w:sz w:val="22"/>
                <w:szCs w:val="22"/>
              </w:rPr>
              <w:t>ностей.</w:t>
            </w:r>
          </w:p>
          <w:p w:rsidR="00FE485C" w:rsidRPr="00C00E52" w:rsidRDefault="00FE485C" w:rsidP="009E4206">
            <w:pPr>
              <w:jc w:val="both"/>
              <w:rPr>
                <w:b/>
                <w:spacing w:val="-6"/>
                <w:sz w:val="22"/>
                <w:szCs w:val="22"/>
              </w:rPr>
            </w:pPr>
            <w:proofErr w:type="gramStart"/>
            <w:r w:rsidRPr="00C00E52">
              <w:rPr>
                <w:sz w:val="22"/>
                <w:szCs w:val="22"/>
              </w:rPr>
              <w:t>Предназначена</w:t>
            </w:r>
            <w:proofErr w:type="gramEnd"/>
            <w:r w:rsidRPr="00C00E52">
              <w:rPr>
                <w:sz w:val="22"/>
                <w:szCs w:val="22"/>
              </w:rPr>
              <w:t xml:space="preserve"> для передвижения </w:t>
            </w:r>
            <w:r>
              <w:rPr>
                <w:sz w:val="22"/>
                <w:szCs w:val="22"/>
              </w:rPr>
              <w:t>получателей</w:t>
            </w:r>
            <w:r w:rsidRPr="00C00E52">
              <w:rPr>
                <w:sz w:val="22"/>
                <w:szCs w:val="22"/>
              </w:rPr>
              <w:t xml:space="preserve"> с деформациями, дефектами или функциональной недостаточностью стоп и пользующихся протезами нижних конечностей. Специальные детали – жесткий задник или бортики задника до носка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либо мех (натуральный или искусственный или </w:t>
            </w:r>
            <w:proofErr w:type="spellStart"/>
            <w:r w:rsidRPr="00C00E52">
              <w:rPr>
                <w:sz w:val="22"/>
                <w:szCs w:val="22"/>
              </w:rPr>
              <w:t>прессукно</w:t>
            </w:r>
            <w:proofErr w:type="spellEnd"/>
            <w:r w:rsidRPr="00C00E52">
              <w:rPr>
                <w:sz w:val="22"/>
                <w:szCs w:val="22"/>
              </w:rPr>
              <w:t xml:space="preserve">)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xml:space="preserve"> в зависимости от индивидуальных особенн</w:t>
            </w:r>
            <w:r w:rsidRPr="00C00E52">
              <w:rPr>
                <w:sz w:val="22"/>
                <w:szCs w:val="22"/>
              </w:rPr>
              <w:t>о</w:t>
            </w:r>
            <w:r w:rsidRPr="00C00E52">
              <w:rPr>
                <w:sz w:val="22"/>
                <w:szCs w:val="22"/>
              </w:rPr>
              <w:t>стей Получателя.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t>8</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Pr="00876CFE" w:rsidRDefault="00FE485C" w:rsidP="009E4206">
            <w:pPr>
              <w:autoSpaceDE w:val="0"/>
              <w:autoSpaceDN w:val="0"/>
              <w:adjustRightInd w:val="0"/>
              <w:jc w:val="center"/>
              <w:rPr>
                <w:sz w:val="20"/>
              </w:rPr>
            </w:pPr>
            <w:r w:rsidRPr="00876CFE">
              <w:rPr>
                <w:sz w:val="20"/>
              </w:rPr>
              <w:t>9-01-04</w:t>
            </w:r>
          </w:p>
        </w:tc>
        <w:tc>
          <w:tcPr>
            <w:tcW w:w="2029" w:type="dxa"/>
          </w:tcPr>
          <w:p w:rsidR="00FE485C" w:rsidRDefault="00FE485C" w:rsidP="009E4206">
            <w:pPr>
              <w:autoSpaceDE w:val="0"/>
              <w:autoSpaceDN w:val="0"/>
              <w:adjustRightInd w:val="0"/>
              <w:jc w:val="center"/>
              <w:rPr>
                <w:sz w:val="20"/>
              </w:rPr>
            </w:pPr>
            <w:r w:rsidRPr="00876CFE">
              <w:rPr>
                <w:sz w:val="20"/>
              </w:rPr>
              <w:t>Ортопедическая обувь сложная на аппарат без уте</w:t>
            </w:r>
            <w:r w:rsidRPr="00876CFE">
              <w:rPr>
                <w:sz w:val="20"/>
              </w:rPr>
              <w:t>п</w:t>
            </w:r>
            <w:r w:rsidRPr="00876CFE">
              <w:rPr>
                <w:sz w:val="20"/>
              </w:rPr>
              <w:t>ленной подкладки</w:t>
            </w:r>
          </w:p>
          <w:p w:rsidR="00FE485C" w:rsidRPr="00876CFE"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widowControl w:val="0"/>
              <w:tabs>
                <w:tab w:val="num" w:pos="1667"/>
              </w:tabs>
              <w:adjustRightInd w:val="0"/>
              <w:jc w:val="both"/>
              <w:textAlignment w:val="baseline"/>
              <w:rPr>
                <w:sz w:val="22"/>
                <w:szCs w:val="22"/>
              </w:rPr>
            </w:pPr>
            <w:r w:rsidRPr="00C00E52">
              <w:rPr>
                <w:sz w:val="22"/>
                <w:szCs w:val="22"/>
              </w:rPr>
              <w:t>Обувь ортопедическая на аппарат нижних конечн</w:t>
            </w:r>
            <w:r w:rsidRPr="00C00E52">
              <w:rPr>
                <w:sz w:val="22"/>
                <w:szCs w:val="22"/>
              </w:rPr>
              <w:t>о</w:t>
            </w:r>
            <w:r w:rsidRPr="00C00E52">
              <w:rPr>
                <w:sz w:val="22"/>
                <w:szCs w:val="22"/>
              </w:rPr>
              <w:t>стей без утепленной подкладки.</w:t>
            </w:r>
          </w:p>
          <w:p w:rsidR="00FE485C" w:rsidRPr="00C00E52" w:rsidRDefault="00FE485C" w:rsidP="009E4206">
            <w:pPr>
              <w:jc w:val="both"/>
              <w:rPr>
                <w:b/>
                <w:spacing w:val="-6"/>
                <w:sz w:val="22"/>
                <w:szCs w:val="22"/>
              </w:rPr>
            </w:pPr>
            <w:proofErr w:type="gramStart"/>
            <w:r w:rsidRPr="00C00E52">
              <w:rPr>
                <w:sz w:val="22"/>
                <w:szCs w:val="22"/>
              </w:rPr>
              <w:t>Предназначена</w:t>
            </w:r>
            <w:proofErr w:type="gramEnd"/>
            <w:r w:rsidRPr="00C00E52">
              <w:rPr>
                <w:sz w:val="22"/>
                <w:szCs w:val="22"/>
              </w:rPr>
              <w:t xml:space="preserve"> для передвижения </w:t>
            </w:r>
            <w:r>
              <w:rPr>
                <w:sz w:val="22"/>
                <w:szCs w:val="22"/>
              </w:rPr>
              <w:t>получателей</w:t>
            </w:r>
            <w:r w:rsidRPr="00C00E52">
              <w:rPr>
                <w:sz w:val="22"/>
                <w:szCs w:val="22"/>
              </w:rPr>
              <w:t xml:space="preserve"> с деформациями, дефектами или функциональной недостаточностью стоп и пользующихся аппаратами нижних конечностей. Металлические детали – союзка жесткая  или полусоюзка жесткая, или пластина для ортопедической обуви, или шины стальные, в зависимости от индивидуальных особенностей Получателя. Подносок (удлиненный или укороченный или серповидный) или язычок жесткий,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w:t>
            </w:r>
            <w:r w:rsidRPr="00C00E52">
              <w:rPr>
                <w:sz w:val="22"/>
                <w:szCs w:val="22"/>
              </w:rPr>
              <w:lastRenderedPageBreak/>
              <w:t xml:space="preserve">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в зависимости от индив</w:t>
            </w:r>
            <w:r w:rsidRPr="00C00E52">
              <w:rPr>
                <w:sz w:val="22"/>
                <w:szCs w:val="22"/>
              </w:rPr>
              <w:t>и</w:t>
            </w:r>
            <w:r w:rsidRPr="00C00E52">
              <w:rPr>
                <w:sz w:val="22"/>
                <w:szCs w:val="22"/>
              </w:rPr>
              <w:t>дуальных особенностей Получателя.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lastRenderedPageBreak/>
              <w:t>1</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Default="00FE485C" w:rsidP="009E4206">
            <w:pPr>
              <w:autoSpaceDE w:val="0"/>
              <w:autoSpaceDN w:val="0"/>
              <w:adjustRightInd w:val="0"/>
              <w:jc w:val="center"/>
              <w:rPr>
                <w:sz w:val="20"/>
              </w:rPr>
            </w:pPr>
            <w:r>
              <w:rPr>
                <w:sz w:val="20"/>
              </w:rPr>
              <w:t>9-01-06</w:t>
            </w:r>
          </w:p>
        </w:tc>
        <w:tc>
          <w:tcPr>
            <w:tcW w:w="2029" w:type="dxa"/>
          </w:tcPr>
          <w:p w:rsidR="00FE485C" w:rsidRDefault="00FE485C" w:rsidP="009E4206">
            <w:pPr>
              <w:autoSpaceDE w:val="0"/>
              <w:autoSpaceDN w:val="0"/>
              <w:adjustRightInd w:val="0"/>
              <w:jc w:val="center"/>
              <w:rPr>
                <w:sz w:val="20"/>
              </w:rPr>
            </w:pPr>
            <w:r w:rsidRPr="00B507EC">
              <w:rPr>
                <w:sz w:val="20"/>
              </w:rPr>
              <w:t>Вкладной башмачок</w:t>
            </w:r>
          </w:p>
          <w:p w:rsidR="00FE485C" w:rsidRPr="00B507EC" w:rsidRDefault="00FE485C" w:rsidP="009E4206">
            <w:pPr>
              <w:autoSpaceDE w:val="0"/>
              <w:autoSpaceDN w:val="0"/>
              <w:adjustRightInd w:val="0"/>
              <w:jc w:val="center"/>
              <w:rPr>
                <w:sz w:val="20"/>
              </w:rPr>
            </w:pPr>
            <w:r>
              <w:rPr>
                <w:sz w:val="20"/>
              </w:rPr>
              <w:t>(штука)</w:t>
            </w:r>
          </w:p>
        </w:tc>
        <w:tc>
          <w:tcPr>
            <w:tcW w:w="5351" w:type="dxa"/>
          </w:tcPr>
          <w:p w:rsidR="00FE485C" w:rsidRPr="00C00E52" w:rsidRDefault="00FE485C" w:rsidP="009E4206">
            <w:pPr>
              <w:widowControl w:val="0"/>
              <w:tabs>
                <w:tab w:val="num" w:pos="1667"/>
              </w:tabs>
              <w:adjustRightInd w:val="0"/>
              <w:jc w:val="both"/>
              <w:textAlignment w:val="baseline"/>
              <w:rPr>
                <w:sz w:val="22"/>
                <w:szCs w:val="22"/>
              </w:rPr>
            </w:pPr>
            <w:r w:rsidRPr="00C00E52">
              <w:rPr>
                <w:sz w:val="22"/>
                <w:szCs w:val="22"/>
              </w:rPr>
              <w:t>Вкладной башмачок. Вкладной элемент в обувь, применяется при ампутации переднего отдела стопы. Изготавливается индивидуально по слепку. Специальные детали – металлическая пластина. Жесткий клапан или жесткий язычок в зависимости от индивидуальных особенностей Получателя. Притяжной ремень или шнурки или лента типа «</w:t>
            </w:r>
            <w:proofErr w:type="spellStart"/>
            <w:r w:rsidRPr="00C00E52">
              <w:rPr>
                <w:sz w:val="22"/>
                <w:szCs w:val="22"/>
              </w:rPr>
              <w:t>велкро</w:t>
            </w:r>
            <w:proofErr w:type="spellEnd"/>
            <w:r w:rsidRPr="00C00E52">
              <w:rPr>
                <w:sz w:val="22"/>
                <w:szCs w:val="22"/>
              </w:rPr>
              <w:t>» в зависимости от индивидуальных особенностей Получателя. Материал изготовления верха – хром обувной. Материал изготовления низа – микропористая резина. Материал изготовления подкладка – кожа подкладочная, обу</w:t>
            </w:r>
            <w:r w:rsidRPr="00C00E52">
              <w:rPr>
                <w:sz w:val="22"/>
                <w:szCs w:val="22"/>
              </w:rPr>
              <w:t>в</w:t>
            </w:r>
            <w:r w:rsidRPr="00C00E52">
              <w:rPr>
                <w:sz w:val="22"/>
                <w:szCs w:val="22"/>
              </w:rPr>
              <w:t>ные текстильные материалы. Метод крепления – клеевой.</w:t>
            </w:r>
          </w:p>
        </w:tc>
        <w:tc>
          <w:tcPr>
            <w:tcW w:w="1152" w:type="dxa"/>
          </w:tcPr>
          <w:p w:rsidR="00FE485C" w:rsidRPr="00676D77" w:rsidRDefault="00FE485C" w:rsidP="009E4206">
            <w:pPr>
              <w:ind w:left="-102" w:right="-108"/>
              <w:jc w:val="center"/>
              <w:rPr>
                <w:color w:val="000000"/>
                <w:sz w:val="22"/>
                <w:szCs w:val="22"/>
              </w:rPr>
            </w:pPr>
            <w:r>
              <w:rPr>
                <w:color w:val="000000"/>
                <w:sz w:val="22"/>
                <w:szCs w:val="22"/>
              </w:rPr>
              <w:t>2</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Default="00FE485C" w:rsidP="009E4206">
            <w:pPr>
              <w:autoSpaceDE w:val="0"/>
              <w:autoSpaceDN w:val="0"/>
              <w:adjustRightInd w:val="0"/>
              <w:jc w:val="center"/>
              <w:rPr>
                <w:sz w:val="20"/>
              </w:rPr>
            </w:pPr>
            <w:r>
              <w:rPr>
                <w:sz w:val="20"/>
              </w:rPr>
              <w:t>9-01-07</w:t>
            </w:r>
          </w:p>
        </w:tc>
        <w:tc>
          <w:tcPr>
            <w:tcW w:w="2029" w:type="dxa"/>
          </w:tcPr>
          <w:p w:rsidR="00FE485C" w:rsidRDefault="00FE485C" w:rsidP="009E4206">
            <w:pPr>
              <w:autoSpaceDE w:val="0"/>
              <w:autoSpaceDN w:val="0"/>
              <w:adjustRightInd w:val="0"/>
              <w:jc w:val="center"/>
              <w:rPr>
                <w:sz w:val="20"/>
              </w:rPr>
            </w:pPr>
            <w:r w:rsidRPr="00B507EC">
              <w:rPr>
                <w:sz w:val="20"/>
              </w:rPr>
              <w:t>Ортопедическая обувь малосложная без утепленной по</w:t>
            </w:r>
            <w:r w:rsidRPr="00B507EC">
              <w:rPr>
                <w:sz w:val="20"/>
              </w:rPr>
              <w:t>д</w:t>
            </w:r>
            <w:r w:rsidRPr="00B507EC">
              <w:rPr>
                <w:sz w:val="20"/>
              </w:rPr>
              <w:t>кладки</w:t>
            </w:r>
          </w:p>
          <w:p w:rsidR="00FE485C" w:rsidRPr="00B507EC"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widowControl w:val="0"/>
              <w:tabs>
                <w:tab w:val="num" w:pos="1667"/>
              </w:tabs>
              <w:adjustRightInd w:val="0"/>
              <w:jc w:val="both"/>
              <w:textAlignment w:val="baseline"/>
              <w:rPr>
                <w:sz w:val="22"/>
                <w:szCs w:val="22"/>
              </w:rPr>
            </w:pPr>
            <w:r w:rsidRPr="00C00E52">
              <w:rPr>
                <w:sz w:val="22"/>
                <w:szCs w:val="22"/>
              </w:rPr>
              <w:t xml:space="preserve">Обувь ортопедическая малосложная без утепленной подкладки с вкладным ортопедическим элементом (ортопедическая стелька). Предназначена для передвижения </w:t>
            </w:r>
            <w:r>
              <w:rPr>
                <w:sz w:val="22"/>
                <w:szCs w:val="22"/>
              </w:rPr>
              <w:t>получателей</w:t>
            </w:r>
            <w:r w:rsidRPr="00C00E52">
              <w:rPr>
                <w:sz w:val="22"/>
                <w:szCs w:val="22"/>
              </w:rPr>
              <w:t xml:space="preserve"> с умеренно выраженными анатомическими изменениями стоп: плоскостопие всех видов, </w:t>
            </w:r>
            <w:proofErr w:type="spellStart"/>
            <w:r w:rsidRPr="00C00E52">
              <w:rPr>
                <w:sz w:val="22"/>
                <w:szCs w:val="22"/>
              </w:rPr>
              <w:t>сгибательная</w:t>
            </w:r>
            <w:proofErr w:type="spellEnd"/>
            <w:r w:rsidRPr="00C00E52">
              <w:rPr>
                <w:sz w:val="22"/>
                <w:szCs w:val="22"/>
              </w:rPr>
              <w:t xml:space="preserve"> контрактура пальцев «пяточные шпоры», деформация ногтей, разные размеры стоп. Специальные детали – союзка жесткая, или полусоюзка жесткая, или супинатор для ортопедической обуви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xml:space="preserve"> в зависимости от индивидуальных особенностей Получ</w:t>
            </w:r>
            <w:r w:rsidRPr="00C00E52">
              <w:rPr>
                <w:sz w:val="22"/>
                <w:szCs w:val="22"/>
              </w:rPr>
              <w:t>а</w:t>
            </w:r>
            <w:r w:rsidRPr="00C00E52">
              <w:rPr>
                <w:sz w:val="22"/>
                <w:szCs w:val="22"/>
              </w:rPr>
              <w:t>теля.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t>20</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Pr="00876CFE" w:rsidRDefault="00FE485C" w:rsidP="009E4206">
            <w:pPr>
              <w:autoSpaceDE w:val="0"/>
              <w:autoSpaceDN w:val="0"/>
              <w:adjustRightInd w:val="0"/>
              <w:jc w:val="center"/>
              <w:rPr>
                <w:sz w:val="20"/>
              </w:rPr>
            </w:pPr>
            <w:r w:rsidRPr="00876CFE">
              <w:rPr>
                <w:sz w:val="20"/>
              </w:rPr>
              <w:t>9-02-01</w:t>
            </w:r>
          </w:p>
        </w:tc>
        <w:tc>
          <w:tcPr>
            <w:tcW w:w="2029" w:type="dxa"/>
          </w:tcPr>
          <w:p w:rsidR="00FE485C" w:rsidRDefault="00FE485C" w:rsidP="009E4206">
            <w:pPr>
              <w:autoSpaceDE w:val="0"/>
              <w:autoSpaceDN w:val="0"/>
              <w:adjustRightInd w:val="0"/>
              <w:jc w:val="center"/>
              <w:rPr>
                <w:sz w:val="20"/>
              </w:rPr>
            </w:pPr>
            <w:r w:rsidRPr="00876CFE">
              <w:rPr>
                <w:sz w:val="20"/>
              </w:rPr>
              <w:t>Ортопедическая обувь сложная на утепленной по</w:t>
            </w:r>
            <w:r w:rsidRPr="00876CFE">
              <w:rPr>
                <w:sz w:val="20"/>
              </w:rPr>
              <w:t>д</w:t>
            </w:r>
            <w:r w:rsidRPr="00876CFE">
              <w:rPr>
                <w:sz w:val="20"/>
              </w:rPr>
              <w:t>кладке</w:t>
            </w:r>
          </w:p>
          <w:p w:rsidR="00FE485C" w:rsidRPr="00876CFE"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jc w:val="both"/>
              <w:rPr>
                <w:b/>
                <w:spacing w:val="-6"/>
                <w:sz w:val="22"/>
                <w:szCs w:val="22"/>
              </w:rPr>
            </w:pPr>
            <w:r w:rsidRPr="00C00E52">
              <w:rPr>
                <w:sz w:val="22"/>
                <w:szCs w:val="22"/>
              </w:rPr>
              <w:t xml:space="preserve">Обувь ортопедическая сложная на утепленной подкладке индивидуального изготовления с вкладным ортопедическим элементом (ортопедическая стелька). </w:t>
            </w:r>
            <w:proofErr w:type="gramStart"/>
            <w:r w:rsidRPr="00C00E52">
              <w:rPr>
                <w:sz w:val="22"/>
                <w:szCs w:val="22"/>
              </w:rPr>
              <w:t xml:space="preserve">Предназначена для передвижения </w:t>
            </w:r>
            <w:r>
              <w:rPr>
                <w:sz w:val="22"/>
                <w:szCs w:val="22"/>
              </w:rPr>
              <w:t>получателей</w:t>
            </w:r>
            <w:r w:rsidRPr="00C00E52">
              <w:rPr>
                <w:sz w:val="22"/>
                <w:szCs w:val="22"/>
              </w:rPr>
              <w:t xml:space="preserve">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sidRPr="00C00E52">
              <w:rPr>
                <w:sz w:val="22"/>
                <w:szCs w:val="22"/>
              </w:rPr>
              <w:t>варусные</w:t>
            </w:r>
            <w:proofErr w:type="spellEnd"/>
            <w:r w:rsidRPr="00C00E52">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w:t>
            </w:r>
            <w:r w:rsidRPr="00C00E52">
              <w:rPr>
                <w:sz w:val="22"/>
                <w:szCs w:val="22"/>
              </w:rPr>
              <w:lastRenderedPageBreak/>
              <w:t xml:space="preserve">после поражения центральной нервной системы, энцефалит, </w:t>
            </w:r>
            <w:proofErr w:type="spellStart"/>
            <w:r w:rsidRPr="00C00E52">
              <w:rPr>
                <w:sz w:val="22"/>
                <w:szCs w:val="22"/>
              </w:rPr>
              <w:t>полиомелит</w:t>
            </w:r>
            <w:proofErr w:type="spellEnd"/>
            <w:r w:rsidRPr="00C00E52">
              <w:rPr>
                <w:sz w:val="22"/>
                <w:szCs w:val="22"/>
              </w:rPr>
              <w:t>, острое нарушение мозгового кровообращения, травмы, слоновость</w:t>
            </w:r>
            <w:proofErr w:type="gramEnd"/>
            <w:r w:rsidRPr="00C00E52">
              <w:rPr>
                <w:sz w:val="22"/>
                <w:szCs w:val="22"/>
              </w:rPr>
              <w:t xml:space="preserve">, «конская стопа», «диабетическая стопа», выраженных и тяжелых </w:t>
            </w:r>
            <w:proofErr w:type="gramStart"/>
            <w:r w:rsidRPr="00C00E52">
              <w:rPr>
                <w:sz w:val="22"/>
                <w:szCs w:val="22"/>
              </w:rPr>
              <w:t>степенях</w:t>
            </w:r>
            <w:proofErr w:type="gramEnd"/>
            <w:r w:rsidRPr="00C00E52">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мех (натуральный или искусственный или </w:t>
            </w:r>
            <w:proofErr w:type="spellStart"/>
            <w:r w:rsidRPr="00C00E52">
              <w:rPr>
                <w:sz w:val="22"/>
                <w:szCs w:val="22"/>
              </w:rPr>
              <w:t>прессукно</w:t>
            </w:r>
            <w:proofErr w:type="spellEnd"/>
            <w:r w:rsidRPr="00C00E52">
              <w:rPr>
                <w:sz w:val="22"/>
                <w:szCs w:val="22"/>
              </w:rPr>
              <w:t xml:space="preserve">)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в зависимости от индивидуальных особенн</w:t>
            </w:r>
            <w:r w:rsidRPr="00C00E52">
              <w:rPr>
                <w:sz w:val="22"/>
                <w:szCs w:val="22"/>
              </w:rPr>
              <w:t>о</w:t>
            </w:r>
            <w:r w:rsidRPr="00C00E52">
              <w:rPr>
                <w:sz w:val="22"/>
                <w:szCs w:val="22"/>
              </w:rPr>
              <w:t>стей Получателя.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lastRenderedPageBreak/>
              <w:t>118</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Pr="00876CFE" w:rsidRDefault="00FE485C" w:rsidP="009E4206">
            <w:pPr>
              <w:autoSpaceDE w:val="0"/>
              <w:autoSpaceDN w:val="0"/>
              <w:adjustRightInd w:val="0"/>
              <w:jc w:val="center"/>
              <w:rPr>
                <w:sz w:val="20"/>
              </w:rPr>
            </w:pPr>
            <w:r w:rsidRPr="00876CFE">
              <w:rPr>
                <w:sz w:val="20"/>
              </w:rPr>
              <w:t>9-02-02</w:t>
            </w:r>
          </w:p>
        </w:tc>
        <w:tc>
          <w:tcPr>
            <w:tcW w:w="2029" w:type="dxa"/>
          </w:tcPr>
          <w:p w:rsidR="00FE485C" w:rsidRDefault="00FE485C" w:rsidP="009E4206">
            <w:pPr>
              <w:autoSpaceDE w:val="0"/>
              <w:autoSpaceDN w:val="0"/>
              <w:adjustRightInd w:val="0"/>
              <w:jc w:val="center"/>
              <w:rPr>
                <w:sz w:val="20"/>
              </w:rPr>
            </w:pPr>
            <w:r w:rsidRPr="00876CFE">
              <w:rPr>
                <w:sz w:val="20"/>
              </w:rPr>
              <w:t>Ортопедическая обувь сложная на сохраненную конечность и обувь на протез на утепле</w:t>
            </w:r>
            <w:r w:rsidRPr="00876CFE">
              <w:rPr>
                <w:sz w:val="20"/>
              </w:rPr>
              <w:t>н</w:t>
            </w:r>
            <w:r w:rsidRPr="00876CFE">
              <w:rPr>
                <w:sz w:val="20"/>
              </w:rPr>
              <w:t>ной подкладке</w:t>
            </w:r>
          </w:p>
          <w:p w:rsidR="00FE485C" w:rsidRPr="00876CFE" w:rsidRDefault="00FE485C" w:rsidP="009E4206">
            <w:pPr>
              <w:autoSpaceDE w:val="0"/>
              <w:autoSpaceDN w:val="0"/>
              <w:adjustRightInd w:val="0"/>
              <w:jc w:val="center"/>
              <w:rPr>
                <w:sz w:val="20"/>
              </w:rPr>
            </w:pPr>
            <w:r>
              <w:rPr>
                <w:sz w:val="20"/>
              </w:rPr>
              <w:t>(пара)</w:t>
            </w:r>
          </w:p>
        </w:tc>
        <w:tc>
          <w:tcPr>
            <w:tcW w:w="5351" w:type="dxa"/>
          </w:tcPr>
          <w:p w:rsidR="00FE485C" w:rsidRPr="00C00E52" w:rsidRDefault="00FE485C" w:rsidP="009E4206">
            <w:pPr>
              <w:jc w:val="both"/>
              <w:rPr>
                <w:sz w:val="22"/>
                <w:szCs w:val="22"/>
              </w:rPr>
            </w:pPr>
            <w:r w:rsidRPr="00C00E52">
              <w:rPr>
                <w:sz w:val="22"/>
                <w:szCs w:val="22"/>
              </w:rPr>
              <w:t>Ортопедическая обувь сложная на сохраненную конечность и обувь на протез на утепленной подкла</w:t>
            </w:r>
            <w:r w:rsidRPr="00C00E52">
              <w:rPr>
                <w:sz w:val="22"/>
                <w:szCs w:val="22"/>
              </w:rPr>
              <w:t>д</w:t>
            </w:r>
            <w:r w:rsidRPr="00C00E52">
              <w:rPr>
                <w:sz w:val="22"/>
                <w:szCs w:val="22"/>
              </w:rPr>
              <w:t>ке:</w:t>
            </w:r>
          </w:p>
          <w:p w:rsidR="00FE485C" w:rsidRDefault="00FE485C" w:rsidP="009E4206">
            <w:pPr>
              <w:jc w:val="both"/>
              <w:rPr>
                <w:sz w:val="22"/>
                <w:szCs w:val="22"/>
              </w:rPr>
            </w:pPr>
            <w:r w:rsidRPr="00C00E52">
              <w:rPr>
                <w:sz w:val="22"/>
                <w:szCs w:val="22"/>
              </w:rPr>
              <w:t xml:space="preserve">Обувь ортопедическая сложная на утепленной подкладке индивидуального изготовления с вкладным ортопедическим элементом (ортопедическая стелька). </w:t>
            </w:r>
            <w:proofErr w:type="gramStart"/>
            <w:r w:rsidRPr="00C00E52">
              <w:rPr>
                <w:sz w:val="22"/>
                <w:szCs w:val="22"/>
              </w:rPr>
              <w:t xml:space="preserve">Предназначена для передвижения </w:t>
            </w:r>
            <w:r>
              <w:rPr>
                <w:sz w:val="22"/>
                <w:szCs w:val="22"/>
              </w:rPr>
              <w:t>получателей</w:t>
            </w:r>
            <w:r w:rsidRPr="00C00E52">
              <w:rPr>
                <w:sz w:val="22"/>
                <w:szCs w:val="22"/>
              </w:rPr>
              <w:t xml:space="preserve">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sidRPr="00C00E52">
              <w:rPr>
                <w:sz w:val="22"/>
                <w:szCs w:val="22"/>
              </w:rPr>
              <w:t>варусные</w:t>
            </w:r>
            <w:proofErr w:type="spellEnd"/>
            <w:r w:rsidRPr="00C00E52">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sidRPr="00C00E52">
              <w:rPr>
                <w:sz w:val="22"/>
                <w:szCs w:val="22"/>
              </w:rPr>
              <w:t>полиомелит</w:t>
            </w:r>
            <w:proofErr w:type="spellEnd"/>
            <w:r w:rsidRPr="00C00E52">
              <w:rPr>
                <w:sz w:val="22"/>
                <w:szCs w:val="22"/>
              </w:rPr>
              <w:t>, острое нарушение мозгового кровообращения, травмы, слоновость</w:t>
            </w:r>
            <w:proofErr w:type="gramEnd"/>
            <w:r w:rsidRPr="00C00E52">
              <w:rPr>
                <w:sz w:val="22"/>
                <w:szCs w:val="22"/>
              </w:rPr>
              <w:t xml:space="preserve">, «конская стопа», «диабетическая стопа», выраженных и тяжелых </w:t>
            </w:r>
            <w:proofErr w:type="gramStart"/>
            <w:r w:rsidRPr="00C00E52">
              <w:rPr>
                <w:sz w:val="22"/>
                <w:szCs w:val="22"/>
              </w:rPr>
              <w:t>степенях</w:t>
            </w:r>
            <w:proofErr w:type="gramEnd"/>
            <w:r w:rsidRPr="00C00E52">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w:t>
            </w:r>
            <w:r w:rsidRPr="00C00E52">
              <w:rPr>
                <w:sz w:val="22"/>
                <w:szCs w:val="22"/>
              </w:rPr>
              <w:lastRenderedPageBreak/>
              <w:t>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мех (натуральный или искусственный или </w:t>
            </w:r>
            <w:proofErr w:type="spellStart"/>
            <w:r w:rsidRPr="00C00E52">
              <w:rPr>
                <w:sz w:val="22"/>
                <w:szCs w:val="22"/>
              </w:rPr>
              <w:t>прессукно</w:t>
            </w:r>
            <w:proofErr w:type="spellEnd"/>
            <w:r w:rsidRPr="00C00E52">
              <w:rPr>
                <w:sz w:val="22"/>
                <w:szCs w:val="22"/>
              </w:rPr>
              <w:t xml:space="preserve">)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в зависимости от индивидуальных особенн</w:t>
            </w:r>
            <w:r w:rsidRPr="00C00E52">
              <w:rPr>
                <w:sz w:val="22"/>
                <w:szCs w:val="22"/>
              </w:rPr>
              <w:t>о</w:t>
            </w:r>
            <w:r w:rsidRPr="00C00E52">
              <w:rPr>
                <w:sz w:val="22"/>
                <w:szCs w:val="22"/>
              </w:rPr>
              <w:t>стей Получателя.</w:t>
            </w:r>
          </w:p>
          <w:p w:rsidR="00FE485C" w:rsidRPr="00CC631A" w:rsidRDefault="00FE485C" w:rsidP="009E4206">
            <w:pPr>
              <w:jc w:val="both"/>
              <w:rPr>
                <w:sz w:val="12"/>
                <w:szCs w:val="12"/>
              </w:rPr>
            </w:pPr>
          </w:p>
          <w:p w:rsidR="00FE485C" w:rsidRPr="00C00E52" w:rsidRDefault="00FE485C" w:rsidP="009E4206">
            <w:pPr>
              <w:jc w:val="both"/>
              <w:rPr>
                <w:sz w:val="22"/>
                <w:szCs w:val="22"/>
              </w:rPr>
            </w:pPr>
            <w:r w:rsidRPr="00C00E52">
              <w:rPr>
                <w:sz w:val="22"/>
                <w:szCs w:val="22"/>
              </w:rPr>
              <w:t xml:space="preserve">Обувь ортопедическая на протез нижней конечности. </w:t>
            </w:r>
            <w:proofErr w:type="gramStart"/>
            <w:r w:rsidRPr="00C00E52">
              <w:rPr>
                <w:sz w:val="22"/>
                <w:szCs w:val="22"/>
              </w:rPr>
              <w:t>Предназначена</w:t>
            </w:r>
            <w:proofErr w:type="gramEnd"/>
            <w:r w:rsidRPr="00C00E52">
              <w:rPr>
                <w:sz w:val="22"/>
                <w:szCs w:val="22"/>
              </w:rPr>
              <w:t xml:space="preserve"> для передвижения </w:t>
            </w:r>
            <w:r>
              <w:rPr>
                <w:sz w:val="22"/>
                <w:szCs w:val="22"/>
              </w:rPr>
              <w:t>получателей</w:t>
            </w:r>
            <w:r w:rsidRPr="00C00E52">
              <w:rPr>
                <w:sz w:val="22"/>
                <w:szCs w:val="22"/>
              </w:rPr>
              <w:t xml:space="preserve"> с деформациями, дефектами или функциональной недостаточностью стоп и пользующихся протезами нижних конечностей. Специальные детали – жесткий задник или бортики задника до носка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либо мех (натуральный или искусственный или </w:t>
            </w:r>
            <w:proofErr w:type="spellStart"/>
            <w:r w:rsidRPr="00C00E52">
              <w:rPr>
                <w:sz w:val="22"/>
                <w:szCs w:val="22"/>
              </w:rPr>
              <w:t>прессукно</w:t>
            </w:r>
            <w:proofErr w:type="spellEnd"/>
            <w:r w:rsidRPr="00C00E52">
              <w:rPr>
                <w:sz w:val="22"/>
                <w:szCs w:val="22"/>
              </w:rPr>
              <w:t xml:space="preserve">)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xml:space="preserve"> в зависимости от индивидуальных особенностей Получат</w:t>
            </w:r>
            <w:r w:rsidRPr="00C00E52">
              <w:rPr>
                <w:sz w:val="22"/>
                <w:szCs w:val="22"/>
              </w:rPr>
              <w:t>е</w:t>
            </w:r>
            <w:r w:rsidRPr="00C00E52">
              <w:rPr>
                <w:sz w:val="22"/>
                <w:szCs w:val="22"/>
              </w:rPr>
              <w:t>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lastRenderedPageBreak/>
              <w:t>82</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Default="00FE485C" w:rsidP="009E4206">
            <w:pPr>
              <w:jc w:val="center"/>
              <w:rPr>
                <w:sz w:val="20"/>
              </w:rPr>
            </w:pPr>
            <w:r>
              <w:rPr>
                <w:sz w:val="20"/>
              </w:rPr>
              <w:t>9-02-03</w:t>
            </w:r>
          </w:p>
        </w:tc>
        <w:tc>
          <w:tcPr>
            <w:tcW w:w="2029" w:type="dxa"/>
          </w:tcPr>
          <w:p w:rsidR="00FE485C" w:rsidRDefault="00FE485C" w:rsidP="009E4206">
            <w:pPr>
              <w:jc w:val="center"/>
              <w:rPr>
                <w:sz w:val="20"/>
              </w:rPr>
            </w:pPr>
            <w:r>
              <w:rPr>
                <w:sz w:val="20"/>
              </w:rPr>
              <w:t>Ортопедическая обувь сложная на аппарат  на утепле</w:t>
            </w:r>
            <w:r>
              <w:rPr>
                <w:sz w:val="20"/>
              </w:rPr>
              <w:t>н</w:t>
            </w:r>
            <w:r>
              <w:rPr>
                <w:sz w:val="20"/>
              </w:rPr>
              <w:t>ной подкладке</w:t>
            </w:r>
          </w:p>
          <w:p w:rsidR="00FE485C" w:rsidRDefault="00FE485C" w:rsidP="009E4206">
            <w:pPr>
              <w:jc w:val="center"/>
              <w:rPr>
                <w:sz w:val="20"/>
              </w:rPr>
            </w:pPr>
            <w:r>
              <w:rPr>
                <w:sz w:val="20"/>
              </w:rPr>
              <w:t>(пара)</w:t>
            </w:r>
          </w:p>
        </w:tc>
        <w:tc>
          <w:tcPr>
            <w:tcW w:w="5351" w:type="dxa"/>
          </w:tcPr>
          <w:p w:rsidR="00FE485C" w:rsidRPr="00C00E52" w:rsidRDefault="00FE485C" w:rsidP="009E4206">
            <w:pPr>
              <w:widowControl w:val="0"/>
              <w:tabs>
                <w:tab w:val="num" w:pos="1667"/>
              </w:tabs>
              <w:adjustRightInd w:val="0"/>
              <w:spacing w:line="211" w:lineRule="auto"/>
              <w:jc w:val="both"/>
              <w:textAlignment w:val="baseline"/>
              <w:rPr>
                <w:sz w:val="22"/>
                <w:szCs w:val="22"/>
              </w:rPr>
            </w:pPr>
            <w:r w:rsidRPr="00C00E52">
              <w:rPr>
                <w:sz w:val="22"/>
                <w:szCs w:val="22"/>
              </w:rPr>
              <w:t>Обувь ортопедическая на аппараты нижних конечн</w:t>
            </w:r>
            <w:r w:rsidRPr="00C00E52">
              <w:rPr>
                <w:sz w:val="22"/>
                <w:szCs w:val="22"/>
              </w:rPr>
              <w:t>о</w:t>
            </w:r>
            <w:r w:rsidRPr="00C00E52">
              <w:rPr>
                <w:sz w:val="22"/>
                <w:szCs w:val="22"/>
              </w:rPr>
              <w:t>стей.</w:t>
            </w:r>
          </w:p>
          <w:p w:rsidR="00FE485C" w:rsidRPr="00C00E52" w:rsidRDefault="00FE485C" w:rsidP="009E4206">
            <w:pPr>
              <w:jc w:val="both"/>
              <w:rPr>
                <w:sz w:val="22"/>
                <w:szCs w:val="22"/>
              </w:rPr>
            </w:pPr>
            <w:proofErr w:type="gramStart"/>
            <w:r w:rsidRPr="00C00E52">
              <w:rPr>
                <w:sz w:val="22"/>
                <w:szCs w:val="22"/>
              </w:rPr>
              <w:t>Предназначена</w:t>
            </w:r>
            <w:proofErr w:type="gramEnd"/>
            <w:r w:rsidRPr="00C00E52">
              <w:rPr>
                <w:sz w:val="22"/>
                <w:szCs w:val="22"/>
              </w:rPr>
              <w:t xml:space="preserve"> для передвижения </w:t>
            </w:r>
            <w:r>
              <w:rPr>
                <w:sz w:val="22"/>
                <w:szCs w:val="22"/>
              </w:rPr>
              <w:t>получателей</w:t>
            </w:r>
            <w:r w:rsidRPr="00C00E52">
              <w:rPr>
                <w:sz w:val="22"/>
                <w:szCs w:val="22"/>
              </w:rPr>
              <w:t xml:space="preserve"> с деформациями, дефектами или функциональной недостаточностью стоп и пользующихся аппаратами нижних конечностей. Металлические детали – союзка жесткая  или полусоюзка жесткая, или пластина для ортопедической обуви, или шины стальные, в зависимости от индивидуальных особенностей Получателя. Подносок (удлиненный или </w:t>
            </w:r>
            <w:r w:rsidRPr="00C00E52">
              <w:rPr>
                <w:sz w:val="22"/>
                <w:szCs w:val="22"/>
              </w:rPr>
              <w:lastRenderedPageBreak/>
              <w:t>укороченный или серповидный) или язычок жесткий,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либо мех (натуральный или искусственный или </w:t>
            </w:r>
            <w:proofErr w:type="spellStart"/>
            <w:r w:rsidRPr="00C00E52">
              <w:rPr>
                <w:sz w:val="22"/>
                <w:szCs w:val="22"/>
              </w:rPr>
              <w:t>прессукно</w:t>
            </w:r>
            <w:proofErr w:type="spellEnd"/>
            <w:r w:rsidRPr="00C00E52">
              <w:rPr>
                <w:sz w:val="22"/>
                <w:szCs w:val="22"/>
              </w:rPr>
              <w:t xml:space="preserve">), в зависимости от индивидуальных особенностей Получателя. Метод крепления – клеевой или </w:t>
            </w:r>
            <w:proofErr w:type="spellStart"/>
            <w:r w:rsidRPr="00C00E52">
              <w:rPr>
                <w:sz w:val="22"/>
                <w:szCs w:val="22"/>
              </w:rPr>
              <w:t>рантовый</w:t>
            </w:r>
            <w:proofErr w:type="spellEnd"/>
            <w:r w:rsidRPr="00C00E52">
              <w:rPr>
                <w:sz w:val="22"/>
                <w:szCs w:val="22"/>
              </w:rPr>
              <w:t>, в зависимости от индивидуальных особенн</w:t>
            </w:r>
            <w:r w:rsidRPr="00C00E52">
              <w:rPr>
                <w:sz w:val="22"/>
                <w:szCs w:val="22"/>
              </w:rPr>
              <w:t>о</w:t>
            </w:r>
            <w:r w:rsidRPr="00C00E52">
              <w:rPr>
                <w:sz w:val="22"/>
                <w:szCs w:val="22"/>
              </w:rPr>
              <w:t>стей Получателя.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lastRenderedPageBreak/>
              <w:t>1</w:t>
            </w:r>
          </w:p>
        </w:tc>
      </w:tr>
      <w:tr w:rsidR="00FE485C" w:rsidRPr="00C00E52" w:rsidTr="009E4206">
        <w:trPr>
          <w:trHeight w:val="147"/>
        </w:trPr>
        <w:tc>
          <w:tcPr>
            <w:tcW w:w="737" w:type="dxa"/>
          </w:tcPr>
          <w:p w:rsidR="00FE485C" w:rsidRPr="00876CFE" w:rsidRDefault="00FE485C" w:rsidP="00FE485C">
            <w:pPr>
              <w:numPr>
                <w:ilvl w:val="0"/>
                <w:numId w:val="1"/>
              </w:numPr>
              <w:tabs>
                <w:tab w:val="left" w:pos="-108"/>
              </w:tabs>
              <w:jc w:val="center"/>
              <w:rPr>
                <w:b/>
                <w:spacing w:val="-6"/>
                <w:sz w:val="20"/>
              </w:rPr>
            </w:pPr>
          </w:p>
        </w:tc>
        <w:tc>
          <w:tcPr>
            <w:tcW w:w="1243" w:type="dxa"/>
          </w:tcPr>
          <w:p w:rsidR="00FE485C" w:rsidRDefault="00FE485C" w:rsidP="009E4206">
            <w:pPr>
              <w:jc w:val="center"/>
              <w:rPr>
                <w:color w:val="000000"/>
                <w:sz w:val="20"/>
              </w:rPr>
            </w:pPr>
            <w:r>
              <w:rPr>
                <w:color w:val="000000"/>
                <w:sz w:val="20"/>
              </w:rPr>
              <w:t>9-02-05</w:t>
            </w:r>
          </w:p>
        </w:tc>
        <w:tc>
          <w:tcPr>
            <w:tcW w:w="2029" w:type="dxa"/>
          </w:tcPr>
          <w:p w:rsidR="00FE485C" w:rsidRDefault="00FE485C" w:rsidP="009E4206">
            <w:pPr>
              <w:jc w:val="center"/>
              <w:rPr>
                <w:sz w:val="20"/>
              </w:rPr>
            </w:pPr>
            <w:r>
              <w:rPr>
                <w:sz w:val="20"/>
              </w:rPr>
              <w:t>Ортопедическая обувь малосложная на утепленной по</w:t>
            </w:r>
            <w:r>
              <w:rPr>
                <w:sz w:val="20"/>
              </w:rPr>
              <w:t>д</w:t>
            </w:r>
            <w:r>
              <w:rPr>
                <w:sz w:val="20"/>
              </w:rPr>
              <w:t>кладке</w:t>
            </w:r>
          </w:p>
          <w:p w:rsidR="00FE485C" w:rsidRDefault="00FE485C" w:rsidP="009E4206">
            <w:pPr>
              <w:jc w:val="center"/>
              <w:rPr>
                <w:sz w:val="20"/>
              </w:rPr>
            </w:pPr>
            <w:r>
              <w:rPr>
                <w:sz w:val="20"/>
              </w:rPr>
              <w:t>(пара)</w:t>
            </w:r>
          </w:p>
        </w:tc>
        <w:tc>
          <w:tcPr>
            <w:tcW w:w="5351" w:type="dxa"/>
          </w:tcPr>
          <w:p w:rsidR="00FE485C" w:rsidRPr="00C00E52" w:rsidRDefault="00FE485C" w:rsidP="009E4206">
            <w:pPr>
              <w:jc w:val="both"/>
              <w:rPr>
                <w:sz w:val="22"/>
                <w:szCs w:val="22"/>
              </w:rPr>
            </w:pPr>
            <w:r w:rsidRPr="00C00E52">
              <w:rPr>
                <w:sz w:val="22"/>
                <w:szCs w:val="22"/>
              </w:rPr>
              <w:t xml:space="preserve">Обувь ортопедическая малосложная на утепленной подкладке с вкладным ортопедическим элементом (ортопедическая стелька). Предназначена для передвижения </w:t>
            </w:r>
            <w:r>
              <w:rPr>
                <w:sz w:val="22"/>
                <w:szCs w:val="22"/>
              </w:rPr>
              <w:t>получателей</w:t>
            </w:r>
            <w:r w:rsidRPr="00C00E52">
              <w:rPr>
                <w:sz w:val="22"/>
                <w:szCs w:val="22"/>
              </w:rPr>
              <w:t xml:space="preserve"> с умеренно выраженными анатомическими изменениями стоп: плоскостопие всех видов, </w:t>
            </w:r>
            <w:proofErr w:type="spellStart"/>
            <w:r w:rsidRPr="00C00E52">
              <w:rPr>
                <w:sz w:val="22"/>
                <w:szCs w:val="22"/>
              </w:rPr>
              <w:t>сгибательная</w:t>
            </w:r>
            <w:proofErr w:type="spellEnd"/>
            <w:r w:rsidRPr="00C00E52">
              <w:rPr>
                <w:sz w:val="22"/>
                <w:szCs w:val="22"/>
              </w:rPr>
              <w:t xml:space="preserve"> контрактура пальцев «пяточные шпоры», деформация ногтей, разные размеры стоп. Специальные детали – союзка жесткая, или полусоюзка жесткая, или супинатор для ортопедической обуви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proofErr w:type="spellStart"/>
            <w:r w:rsidRPr="00C00E52">
              <w:rPr>
                <w:sz w:val="22"/>
                <w:szCs w:val="22"/>
              </w:rPr>
              <w:t>велкро</w:t>
            </w:r>
            <w:proofErr w:type="spellEnd"/>
            <w:r w:rsidRPr="00C00E52">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подкладка – кожа подкладочная или обувные текстильные материалы либо мех (натуральный или искусственный или </w:t>
            </w:r>
            <w:proofErr w:type="spellStart"/>
            <w:r w:rsidRPr="00C00E52">
              <w:rPr>
                <w:sz w:val="22"/>
                <w:szCs w:val="22"/>
              </w:rPr>
              <w:t>прессукно</w:t>
            </w:r>
            <w:proofErr w:type="spellEnd"/>
            <w:r w:rsidRPr="00C00E52">
              <w:rPr>
                <w:sz w:val="22"/>
                <w:szCs w:val="22"/>
              </w:rPr>
              <w:t>) в зависимости от индивидуальных особенностей Получат</w:t>
            </w:r>
            <w:r w:rsidRPr="00C00E52">
              <w:rPr>
                <w:sz w:val="22"/>
                <w:szCs w:val="22"/>
              </w:rPr>
              <w:t>е</w:t>
            </w:r>
            <w:r w:rsidRPr="00C00E52">
              <w:rPr>
                <w:sz w:val="22"/>
                <w:szCs w:val="22"/>
              </w:rPr>
              <w:t>ля.</w:t>
            </w:r>
          </w:p>
        </w:tc>
        <w:tc>
          <w:tcPr>
            <w:tcW w:w="1152" w:type="dxa"/>
          </w:tcPr>
          <w:p w:rsidR="00FE485C" w:rsidRPr="00676D77" w:rsidRDefault="00FE485C" w:rsidP="009E4206">
            <w:pPr>
              <w:ind w:left="-102" w:right="-108"/>
              <w:jc w:val="center"/>
              <w:rPr>
                <w:color w:val="000000"/>
                <w:sz w:val="22"/>
                <w:szCs w:val="22"/>
              </w:rPr>
            </w:pPr>
            <w:r>
              <w:rPr>
                <w:color w:val="000000"/>
                <w:sz w:val="22"/>
                <w:szCs w:val="22"/>
              </w:rPr>
              <w:t>2</w:t>
            </w:r>
            <w:r w:rsidRPr="00676D77">
              <w:rPr>
                <w:color w:val="000000"/>
                <w:sz w:val="22"/>
                <w:szCs w:val="22"/>
              </w:rPr>
              <w:t>0</w:t>
            </w:r>
          </w:p>
        </w:tc>
      </w:tr>
      <w:tr w:rsidR="00FE485C" w:rsidRPr="00C00E52" w:rsidTr="009E4206">
        <w:trPr>
          <w:trHeight w:val="147"/>
        </w:trPr>
        <w:tc>
          <w:tcPr>
            <w:tcW w:w="737" w:type="dxa"/>
          </w:tcPr>
          <w:p w:rsidR="00FE485C" w:rsidRPr="00876CFE" w:rsidRDefault="00FE485C" w:rsidP="009E4206">
            <w:pPr>
              <w:tabs>
                <w:tab w:val="left" w:pos="-108"/>
              </w:tabs>
              <w:ind w:left="360"/>
              <w:jc w:val="center"/>
              <w:rPr>
                <w:b/>
                <w:spacing w:val="-6"/>
                <w:sz w:val="20"/>
              </w:rPr>
            </w:pPr>
          </w:p>
        </w:tc>
        <w:tc>
          <w:tcPr>
            <w:tcW w:w="1243" w:type="dxa"/>
          </w:tcPr>
          <w:p w:rsidR="00FE485C" w:rsidRDefault="00FE485C" w:rsidP="009E4206">
            <w:pPr>
              <w:jc w:val="center"/>
              <w:rPr>
                <w:color w:val="000000"/>
                <w:sz w:val="20"/>
              </w:rPr>
            </w:pPr>
          </w:p>
        </w:tc>
        <w:tc>
          <w:tcPr>
            <w:tcW w:w="2029" w:type="dxa"/>
          </w:tcPr>
          <w:p w:rsidR="00FE485C" w:rsidRDefault="00FE485C" w:rsidP="009E4206">
            <w:pPr>
              <w:jc w:val="center"/>
              <w:rPr>
                <w:sz w:val="20"/>
              </w:rPr>
            </w:pPr>
          </w:p>
        </w:tc>
        <w:tc>
          <w:tcPr>
            <w:tcW w:w="5351" w:type="dxa"/>
          </w:tcPr>
          <w:p w:rsidR="00FE485C" w:rsidRPr="00C00E52" w:rsidRDefault="00FE485C" w:rsidP="009E4206">
            <w:pPr>
              <w:jc w:val="both"/>
              <w:rPr>
                <w:sz w:val="22"/>
                <w:szCs w:val="22"/>
              </w:rPr>
            </w:pPr>
            <w:r>
              <w:rPr>
                <w:sz w:val="22"/>
                <w:szCs w:val="22"/>
              </w:rPr>
              <w:t>ИТОГО:</w:t>
            </w:r>
          </w:p>
        </w:tc>
        <w:tc>
          <w:tcPr>
            <w:tcW w:w="1152" w:type="dxa"/>
          </w:tcPr>
          <w:p w:rsidR="00FE485C" w:rsidRPr="00676D77" w:rsidRDefault="00FE485C" w:rsidP="009E4206">
            <w:pPr>
              <w:ind w:left="-102" w:right="-108"/>
              <w:jc w:val="center"/>
              <w:rPr>
                <w:color w:val="000000"/>
                <w:sz w:val="22"/>
                <w:szCs w:val="22"/>
              </w:rPr>
            </w:pPr>
            <w:r>
              <w:rPr>
                <w:color w:val="000000"/>
                <w:sz w:val="22"/>
                <w:szCs w:val="22"/>
              </w:rPr>
              <w:t>452</w:t>
            </w:r>
          </w:p>
        </w:tc>
      </w:tr>
    </w:tbl>
    <w:p w:rsidR="00FE485C" w:rsidRPr="007C424F" w:rsidRDefault="00FE485C" w:rsidP="00FE485C">
      <w:pPr>
        <w:jc w:val="both"/>
      </w:pPr>
    </w:p>
    <w:p w:rsidR="00FE485C" w:rsidRPr="007C424F" w:rsidRDefault="00FE485C" w:rsidP="00FE485C">
      <w:pPr>
        <w:jc w:val="both"/>
        <w:rPr>
          <w:bCs/>
          <w:color w:val="000000"/>
          <w:spacing w:val="-5"/>
        </w:rPr>
      </w:pPr>
      <w:r w:rsidRPr="007C424F">
        <w:rPr>
          <w:b/>
          <w:color w:val="000000"/>
        </w:rPr>
        <w:t>3. Место выполнения работ:</w:t>
      </w:r>
    </w:p>
    <w:p w:rsidR="00FE485C" w:rsidRPr="00B3437D" w:rsidRDefault="00FE485C" w:rsidP="00FE485C">
      <w:pPr>
        <w:jc w:val="both"/>
        <w:rPr>
          <w:color w:val="000000"/>
        </w:rPr>
      </w:pPr>
      <w:r w:rsidRPr="007C424F">
        <w:rPr>
          <w:color w:val="000000"/>
        </w:rPr>
        <w:t>Выполнение работ осуществляется по месту нахождения Подрядчика или по месту жительства Получателя при предъявлении именного Направл</w:t>
      </w:r>
      <w:r w:rsidRPr="007C424F">
        <w:rPr>
          <w:color w:val="000000"/>
        </w:rPr>
        <w:t>е</w:t>
      </w:r>
      <w:r w:rsidRPr="007C424F">
        <w:rPr>
          <w:color w:val="000000"/>
        </w:rPr>
        <w:t>ния, при этом снятие мерок, примерка, подгонка и</w:t>
      </w:r>
      <w:r w:rsidRPr="00B3437D">
        <w:rPr>
          <w:color w:val="000000"/>
        </w:rPr>
        <w:t xml:space="preserve"> другие сопу</w:t>
      </w:r>
      <w:r w:rsidRPr="00B3437D">
        <w:rPr>
          <w:color w:val="000000"/>
        </w:rPr>
        <w:t>т</w:t>
      </w:r>
      <w:r w:rsidRPr="00B3437D">
        <w:rPr>
          <w:color w:val="000000"/>
        </w:rPr>
        <w:t xml:space="preserve">ствующие работы (услуги), доставка (передача) </w:t>
      </w:r>
      <w:proofErr w:type="gramStart"/>
      <w:r w:rsidRPr="00B3437D">
        <w:rPr>
          <w:color w:val="000000"/>
        </w:rPr>
        <w:t>ПОИ</w:t>
      </w:r>
      <w:proofErr w:type="gramEnd"/>
      <w:r w:rsidRPr="00B3437D">
        <w:rPr>
          <w:color w:val="000000"/>
        </w:rPr>
        <w:t xml:space="preserve"> осуществляются по месту жительства Получателя.</w:t>
      </w:r>
    </w:p>
    <w:p w:rsidR="00FE485C" w:rsidRPr="00B3437D" w:rsidRDefault="00FE485C" w:rsidP="00FE485C">
      <w:pPr>
        <w:autoSpaceDE w:val="0"/>
        <w:autoSpaceDN w:val="0"/>
        <w:adjustRightInd w:val="0"/>
        <w:jc w:val="both"/>
        <w:rPr>
          <w:b/>
          <w:color w:val="000000"/>
        </w:rPr>
      </w:pPr>
    </w:p>
    <w:p w:rsidR="00FE485C" w:rsidRPr="00B3437D" w:rsidRDefault="00FE485C" w:rsidP="00FE485C">
      <w:pPr>
        <w:autoSpaceDE w:val="0"/>
        <w:autoSpaceDN w:val="0"/>
        <w:adjustRightInd w:val="0"/>
        <w:jc w:val="both"/>
        <w:rPr>
          <w:color w:val="000000"/>
        </w:rPr>
      </w:pPr>
      <w:r w:rsidRPr="00B3437D">
        <w:rPr>
          <w:b/>
          <w:color w:val="000000"/>
        </w:rPr>
        <w:t>4. Срок выполнения работ</w:t>
      </w:r>
      <w:r w:rsidRPr="00B3437D">
        <w:rPr>
          <w:color w:val="000000"/>
        </w:rPr>
        <w:t xml:space="preserve">: </w:t>
      </w:r>
    </w:p>
    <w:p w:rsidR="00FE485C" w:rsidRDefault="00FE485C" w:rsidP="00FE485C">
      <w:pPr>
        <w:autoSpaceDE w:val="0"/>
        <w:autoSpaceDN w:val="0"/>
        <w:adjustRightInd w:val="0"/>
        <w:jc w:val="both"/>
        <w:rPr>
          <w:color w:val="000000"/>
        </w:rPr>
      </w:pPr>
      <w:r w:rsidRPr="00B3437D">
        <w:rPr>
          <w:color w:val="000000"/>
        </w:rPr>
        <w:t xml:space="preserve">- с момента заключения государственного контракта по </w:t>
      </w:r>
      <w:r w:rsidRPr="00AC2426">
        <w:rPr>
          <w:b/>
          <w:color w:val="000000"/>
        </w:rPr>
        <w:t xml:space="preserve">10 </w:t>
      </w:r>
      <w:r w:rsidRPr="00B3437D">
        <w:rPr>
          <w:b/>
          <w:color w:val="000000"/>
        </w:rPr>
        <w:t>декабря</w:t>
      </w:r>
      <w:r w:rsidRPr="00B3437D">
        <w:rPr>
          <w:color w:val="000000"/>
        </w:rPr>
        <w:t xml:space="preserve"> 201</w:t>
      </w:r>
      <w:r>
        <w:rPr>
          <w:color w:val="000000"/>
        </w:rPr>
        <w:t>9</w:t>
      </w:r>
      <w:r w:rsidRPr="00B3437D">
        <w:rPr>
          <w:color w:val="000000"/>
        </w:rPr>
        <w:t xml:space="preserve"> года;</w:t>
      </w:r>
    </w:p>
    <w:p w:rsidR="00FE485C" w:rsidRPr="00B3437D" w:rsidRDefault="00FE485C" w:rsidP="00FE485C">
      <w:pPr>
        <w:autoSpaceDE w:val="0"/>
        <w:autoSpaceDN w:val="0"/>
        <w:adjustRightInd w:val="0"/>
        <w:jc w:val="both"/>
        <w:rPr>
          <w:color w:val="000000"/>
        </w:rPr>
      </w:pPr>
      <w:r w:rsidRPr="00B3437D">
        <w:rPr>
          <w:color w:val="000000"/>
        </w:rPr>
        <w:lastRenderedPageBreak/>
        <w:t xml:space="preserve">- в течение </w:t>
      </w:r>
      <w:r w:rsidRPr="00B3437D">
        <w:rPr>
          <w:b/>
          <w:color w:val="000000"/>
        </w:rPr>
        <w:t>30</w:t>
      </w:r>
      <w:r w:rsidRPr="00B3437D">
        <w:rPr>
          <w:color w:val="000000"/>
        </w:rPr>
        <w:t xml:space="preserve"> (тридцать) дней с момента предоставления Получателем именного Направления, выданного Заказчиком</w:t>
      </w:r>
    </w:p>
    <w:p w:rsidR="00FE485C" w:rsidRPr="00B3437D" w:rsidRDefault="00FE485C" w:rsidP="00FE485C">
      <w:pPr>
        <w:widowControl w:val="0"/>
        <w:shd w:val="clear" w:color="auto" w:fill="FFFFFF"/>
        <w:tabs>
          <w:tab w:val="left" w:pos="0"/>
        </w:tabs>
        <w:autoSpaceDE w:val="0"/>
        <w:autoSpaceDN w:val="0"/>
        <w:adjustRightInd w:val="0"/>
        <w:rPr>
          <w:b/>
        </w:rPr>
      </w:pPr>
      <w:r w:rsidRPr="00B3437D">
        <w:rPr>
          <w:b/>
        </w:rPr>
        <w:t xml:space="preserve">Срок действия контракта: </w:t>
      </w:r>
    </w:p>
    <w:p w:rsidR="00FE485C" w:rsidRPr="00B3437D" w:rsidRDefault="00FE485C" w:rsidP="00FE485C">
      <w:pPr>
        <w:widowControl w:val="0"/>
        <w:shd w:val="clear" w:color="auto" w:fill="FFFFFF"/>
        <w:tabs>
          <w:tab w:val="left" w:pos="250"/>
        </w:tabs>
        <w:jc w:val="both"/>
      </w:pPr>
      <w:r w:rsidRPr="00B3437D">
        <w:t>С момента подписания контракта сторонами и действует по 31 д</w:t>
      </w:r>
      <w:r w:rsidRPr="00B3437D">
        <w:t>е</w:t>
      </w:r>
      <w:r w:rsidRPr="00B3437D">
        <w:t>кабря 201</w:t>
      </w:r>
      <w:r>
        <w:t>9</w:t>
      </w:r>
      <w:r w:rsidRPr="00B3437D">
        <w:t xml:space="preserve"> года.</w:t>
      </w:r>
    </w:p>
    <w:p w:rsidR="00FE485C" w:rsidRDefault="00FE485C" w:rsidP="00FE485C">
      <w:pPr>
        <w:jc w:val="both"/>
        <w:rPr>
          <w:b/>
          <w:color w:val="000000"/>
        </w:rPr>
      </w:pPr>
    </w:p>
    <w:p w:rsidR="00FE485C" w:rsidRPr="00B3437D" w:rsidRDefault="00FE485C" w:rsidP="00FE485C">
      <w:pPr>
        <w:autoSpaceDE w:val="0"/>
        <w:autoSpaceDN w:val="0"/>
        <w:adjustRightInd w:val="0"/>
        <w:rPr>
          <w:color w:val="000000"/>
        </w:rPr>
      </w:pPr>
      <w:r>
        <w:rPr>
          <w:b/>
          <w:color w:val="000000"/>
        </w:rPr>
        <w:t>5</w:t>
      </w:r>
      <w:r w:rsidRPr="00B3437D">
        <w:rPr>
          <w:b/>
          <w:color w:val="000000"/>
        </w:rPr>
        <w:t>. Начальная (максимальная) цена контракта</w:t>
      </w:r>
      <w:r w:rsidRPr="00B3437D">
        <w:rPr>
          <w:color w:val="000000"/>
        </w:rPr>
        <w:t>:</w:t>
      </w:r>
    </w:p>
    <w:p w:rsidR="00FE485C" w:rsidRPr="009B1954" w:rsidRDefault="00FE485C" w:rsidP="00FE485C">
      <w:pPr>
        <w:autoSpaceDE w:val="0"/>
        <w:autoSpaceDN w:val="0"/>
        <w:adjustRightInd w:val="0"/>
        <w:jc w:val="both"/>
      </w:pPr>
      <w:r w:rsidRPr="003417BC">
        <w:rPr>
          <w:b/>
        </w:rPr>
        <w:t>3 637 708</w:t>
      </w:r>
      <w:r>
        <w:t xml:space="preserve"> </w:t>
      </w:r>
      <w:r w:rsidRPr="009B1954">
        <w:t xml:space="preserve"> </w:t>
      </w:r>
      <w:r>
        <w:t xml:space="preserve">(три миллиона шестьсот тридцать семь тысяч семьсот восемь) </w:t>
      </w:r>
      <w:r w:rsidRPr="009B1954">
        <w:t xml:space="preserve">рублей </w:t>
      </w:r>
      <w:r>
        <w:rPr>
          <w:b/>
        </w:rPr>
        <w:t>00</w:t>
      </w:r>
      <w:r w:rsidRPr="009B1954">
        <w:t xml:space="preserve"> копеек</w:t>
      </w:r>
    </w:p>
    <w:p w:rsidR="00FE485C" w:rsidRDefault="00FE485C" w:rsidP="00FE485C">
      <w:pPr>
        <w:jc w:val="both"/>
        <w:rPr>
          <w:b/>
          <w:color w:val="000000"/>
        </w:rPr>
      </w:pPr>
    </w:p>
    <w:p w:rsidR="00FE485C" w:rsidRPr="00B3437D" w:rsidRDefault="00FE485C" w:rsidP="00FE485C">
      <w:pPr>
        <w:jc w:val="both"/>
        <w:rPr>
          <w:b/>
          <w:color w:val="000000"/>
        </w:rPr>
      </w:pPr>
      <w:r>
        <w:rPr>
          <w:b/>
          <w:color w:val="000000"/>
        </w:rPr>
        <w:t>6</w:t>
      </w:r>
      <w:r w:rsidRPr="00B3437D">
        <w:rPr>
          <w:b/>
          <w:color w:val="000000"/>
        </w:rPr>
        <w:t>. Источник финансирования:</w:t>
      </w:r>
    </w:p>
    <w:p w:rsidR="00FE485C" w:rsidRPr="00B3437D" w:rsidRDefault="00FE485C" w:rsidP="00FE485C">
      <w:pPr>
        <w:jc w:val="both"/>
        <w:rPr>
          <w:color w:val="000000"/>
        </w:rPr>
      </w:pPr>
      <w:r w:rsidRPr="00B3437D">
        <w:rPr>
          <w:color w:val="000000"/>
        </w:rPr>
        <w:t>Средства обязательного социального страхования от несчастных случаев на прои</w:t>
      </w:r>
      <w:r w:rsidRPr="00B3437D">
        <w:rPr>
          <w:color w:val="000000"/>
        </w:rPr>
        <w:t>з</w:t>
      </w:r>
      <w:r w:rsidRPr="00B3437D">
        <w:rPr>
          <w:color w:val="000000"/>
        </w:rPr>
        <w:t xml:space="preserve">водстве и профессиональных заболеваний (КБК </w:t>
      </w:r>
      <w:r w:rsidRPr="00B3437D">
        <w:rPr>
          <w:color w:val="FF0000"/>
        </w:rPr>
        <w:t>393 1003 0312039630 323</w:t>
      </w:r>
      <w:r w:rsidRPr="00B3437D">
        <w:rPr>
          <w:color w:val="000000"/>
        </w:rPr>
        <w:t>).</w:t>
      </w:r>
    </w:p>
    <w:p w:rsidR="00FE485C" w:rsidRPr="00B3437D" w:rsidRDefault="00FE485C" w:rsidP="00FE485C">
      <w:pPr>
        <w:widowControl w:val="0"/>
        <w:jc w:val="both"/>
        <w:rPr>
          <w:b/>
        </w:rPr>
      </w:pPr>
    </w:p>
    <w:p w:rsidR="00FE485C" w:rsidRPr="00B3437D" w:rsidRDefault="00FE485C" w:rsidP="00FE485C">
      <w:pPr>
        <w:jc w:val="both"/>
        <w:rPr>
          <w:b/>
          <w:color w:val="000000"/>
        </w:rPr>
      </w:pPr>
      <w:r>
        <w:rPr>
          <w:b/>
          <w:color w:val="000000"/>
        </w:rPr>
        <w:t>7</w:t>
      </w:r>
      <w:r w:rsidRPr="00B3437D">
        <w:rPr>
          <w:b/>
          <w:color w:val="000000"/>
        </w:rPr>
        <w:t>. Порядок оплаты (расчетов):</w:t>
      </w:r>
    </w:p>
    <w:p w:rsidR="00FE485C" w:rsidRPr="000A2323" w:rsidRDefault="00FE485C" w:rsidP="00FE485C">
      <w:pPr>
        <w:jc w:val="both"/>
        <w:rPr>
          <w:spacing w:val="-4"/>
        </w:rPr>
      </w:pPr>
      <w:r w:rsidRPr="000A2323">
        <w:rPr>
          <w:spacing w:val="-4"/>
        </w:rPr>
        <w:t xml:space="preserve">Оплата выполненных работ производится Заказчиком: </w:t>
      </w:r>
    </w:p>
    <w:p w:rsidR="00FE485C" w:rsidRPr="000A2323" w:rsidRDefault="00FE485C" w:rsidP="00FE485C">
      <w:pPr>
        <w:jc w:val="both"/>
        <w:rPr>
          <w:spacing w:val="-4"/>
        </w:rPr>
      </w:pPr>
      <w:r w:rsidRPr="000A2323">
        <w:rPr>
          <w:spacing w:val="-4"/>
        </w:rPr>
        <w:t>- за счёт средств обязательного социального страхования от несчастных случаев на производстве и профессиональных заболеваний;</w:t>
      </w:r>
    </w:p>
    <w:p w:rsidR="00FE485C" w:rsidRPr="000A2323" w:rsidRDefault="00FE485C" w:rsidP="00FE485C">
      <w:pPr>
        <w:jc w:val="both"/>
      </w:pPr>
      <w:r w:rsidRPr="000A2323">
        <w:rPr>
          <w:spacing w:val="-4"/>
        </w:rPr>
        <w:t>- безналичным расч</w:t>
      </w:r>
      <w:r w:rsidRPr="000A2323">
        <w:rPr>
          <w:spacing w:val="-4"/>
        </w:rPr>
        <w:t>ё</w:t>
      </w:r>
      <w:r w:rsidRPr="000A2323">
        <w:rPr>
          <w:spacing w:val="-4"/>
        </w:rPr>
        <w:t>том, путём перечисления денежных</w:t>
      </w:r>
      <w:r w:rsidRPr="000A2323">
        <w:rPr>
          <w:color w:val="000000"/>
        </w:rPr>
        <w:t xml:space="preserve"> сре</w:t>
      </w:r>
      <w:proofErr w:type="gramStart"/>
      <w:r w:rsidRPr="000A2323">
        <w:rPr>
          <w:color w:val="000000"/>
        </w:rPr>
        <w:t>дств с р</w:t>
      </w:r>
      <w:proofErr w:type="gramEnd"/>
      <w:r w:rsidRPr="000A2323">
        <w:rPr>
          <w:color w:val="000000"/>
        </w:rPr>
        <w:t xml:space="preserve">асчетного счета </w:t>
      </w:r>
      <w:r w:rsidRPr="00A94D1C">
        <w:rPr>
          <w:color w:val="FF0000"/>
        </w:rPr>
        <w:t>Заказчика</w:t>
      </w:r>
      <w:r>
        <w:rPr>
          <w:color w:val="000000"/>
        </w:rPr>
        <w:t xml:space="preserve"> (</w:t>
      </w:r>
      <w:r w:rsidRPr="000A2323">
        <w:t>Филиала Заказчика</w:t>
      </w:r>
      <w:r>
        <w:t>)</w:t>
      </w:r>
      <w:r w:rsidRPr="000A2323">
        <w:t xml:space="preserve"> на расчётный счёт Подрядчика; </w:t>
      </w:r>
    </w:p>
    <w:p w:rsidR="00FE485C" w:rsidRPr="000A2323" w:rsidRDefault="00FE485C" w:rsidP="00FE485C">
      <w:pPr>
        <w:jc w:val="both"/>
        <w:rPr>
          <w:spacing w:val="-4"/>
        </w:rPr>
      </w:pPr>
      <w:r w:rsidRPr="000A2323">
        <w:t xml:space="preserve">- </w:t>
      </w:r>
      <w:r w:rsidRPr="000A2323">
        <w:rPr>
          <w:spacing w:val="-4"/>
        </w:rPr>
        <w:t xml:space="preserve">в течение </w:t>
      </w:r>
      <w:r w:rsidRPr="00A94D1C">
        <w:rPr>
          <w:b/>
          <w:spacing w:val="-4"/>
        </w:rPr>
        <w:t>20</w:t>
      </w:r>
      <w:r w:rsidRPr="000A2323">
        <w:rPr>
          <w:spacing w:val="-4"/>
        </w:rPr>
        <w:t xml:space="preserve"> (</w:t>
      </w:r>
      <w:r>
        <w:rPr>
          <w:spacing w:val="-4"/>
        </w:rPr>
        <w:t>двадцати</w:t>
      </w:r>
      <w:r w:rsidRPr="000A2323">
        <w:rPr>
          <w:spacing w:val="-4"/>
        </w:rPr>
        <w:t xml:space="preserve">) дней </w:t>
      </w:r>
      <w:proofErr w:type="gramStart"/>
      <w:r w:rsidRPr="000A2323">
        <w:rPr>
          <w:spacing w:val="-4"/>
        </w:rPr>
        <w:t>с даты подписания</w:t>
      </w:r>
      <w:proofErr w:type="gramEnd"/>
      <w:r w:rsidRPr="000A2323">
        <w:rPr>
          <w:spacing w:val="-4"/>
        </w:rPr>
        <w:t xml:space="preserve"> заказчиком </w:t>
      </w:r>
      <w:r w:rsidRPr="00F201CA">
        <w:rPr>
          <w:color w:val="0000FF"/>
        </w:rPr>
        <w:t xml:space="preserve">документа о приемке </w:t>
      </w:r>
      <w:r w:rsidRPr="00A1014B">
        <w:t>(Акт выполненных работ, оказанных у</w:t>
      </w:r>
      <w:r w:rsidRPr="00A1014B">
        <w:t>с</w:t>
      </w:r>
      <w:r w:rsidRPr="00A1014B">
        <w:t>луг, поставки товара в пользу граждан в целях их социального обеспечения);</w:t>
      </w:r>
    </w:p>
    <w:p w:rsidR="00FE485C" w:rsidRPr="000A2323" w:rsidRDefault="00FE485C" w:rsidP="00FE485C">
      <w:pPr>
        <w:jc w:val="both"/>
        <w:rPr>
          <w:color w:val="000000"/>
        </w:rPr>
      </w:pPr>
      <w:r w:rsidRPr="000A2323">
        <w:rPr>
          <w:spacing w:val="-4"/>
        </w:rPr>
        <w:t>- на основании надлежаще</w:t>
      </w:r>
      <w:r w:rsidRPr="000A2323">
        <w:t xml:space="preserve"> оформленной финансовой документации,</w:t>
      </w:r>
      <w:r w:rsidRPr="000A2323">
        <w:rPr>
          <w:spacing w:val="-4"/>
        </w:rPr>
        <w:t xml:space="preserve"> предоставл</w:t>
      </w:r>
      <w:r w:rsidRPr="000A2323">
        <w:rPr>
          <w:spacing w:val="-4"/>
        </w:rPr>
        <w:t>е</w:t>
      </w:r>
      <w:r w:rsidRPr="000A2323">
        <w:rPr>
          <w:spacing w:val="-4"/>
        </w:rPr>
        <w:t xml:space="preserve">нной </w:t>
      </w:r>
      <w:r w:rsidRPr="000A2323">
        <w:t>Подрядчик</w:t>
      </w:r>
      <w:r>
        <w:t>ом</w:t>
      </w:r>
      <w:r w:rsidRPr="000A2323">
        <w:rPr>
          <w:color w:val="000000"/>
        </w:rPr>
        <w:t xml:space="preserve"> (счет, счет-фактура, Акт приема-передачи (подписывается </w:t>
      </w:r>
      <w:r w:rsidRPr="000A2323">
        <w:rPr>
          <w:spacing w:val="-4"/>
        </w:rPr>
        <w:t xml:space="preserve">Подрядчиком </w:t>
      </w:r>
      <w:r w:rsidRPr="000A2323">
        <w:rPr>
          <w:color w:val="000000"/>
        </w:rPr>
        <w:t xml:space="preserve">и Получателем), Акт </w:t>
      </w:r>
      <w:r w:rsidRPr="00487D36">
        <w:rPr>
          <w:color w:val="FF0000"/>
        </w:rPr>
        <w:t>выполненных работ, оказанных услуг, поставки товара в пользу граждан в целях их социального</w:t>
      </w:r>
      <w:r w:rsidRPr="000A2323">
        <w:rPr>
          <w:color w:val="000000"/>
        </w:rPr>
        <w:t xml:space="preserve"> обеспечения (подписывается </w:t>
      </w:r>
      <w:r w:rsidRPr="000A2323">
        <w:rPr>
          <w:spacing w:val="-4"/>
        </w:rPr>
        <w:t xml:space="preserve">Подрядчиком </w:t>
      </w:r>
      <w:r w:rsidRPr="000A2323">
        <w:rPr>
          <w:color w:val="000000"/>
        </w:rPr>
        <w:t>и Заказчиком), реестр получателей, обеспеченных ПОИ, отрывной талон к Направл</w:t>
      </w:r>
      <w:r w:rsidRPr="000A2323">
        <w:rPr>
          <w:color w:val="000000"/>
        </w:rPr>
        <w:t>е</w:t>
      </w:r>
      <w:r w:rsidRPr="000A2323">
        <w:rPr>
          <w:color w:val="000000"/>
        </w:rPr>
        <w:t>нию и т.д.).</w:t>
      </w:r>
    </w:p>
    <w:p w:rsidR="00FE485C" w:rsidRPr="000A2323" w:rsidRDefault="00FE485C" w:rsidP="00FE485C">
      <w:pPr>
        <w:tabs>
          <w:tab w:val="left" w:pos="0"/>
        </w:tabs>
        <w:jc w:val="both"/>
        <w:rPr>
          <w:color w:val="000000"/>
        </w:rPr>
      </w:pPr>
      <w:r w:rsidRPr="000A2323">
        <w:rPr>
          <w:color w:val="000000"/>
        </w:rPr>
        <w:t>В цену контракта входят расходы Подрядчика по закупке материалов, изготовлению, хранению, страхованию, доставке изделия Получателю, гарантийному обслуживанию (ремонту), уплате всех пошлин, налогов, сборов и других обязательных платежей, а также все иные расходы Подрядчика по надлежащему исполнению государственного ко</w:t>
      </w:r>
      <w:r w:rsidRPr="000A2323">
        <w:rPr>
          <w:color w:val="000000"/>
        </w:rPr>
        <w:t>н</w:t>
      </w:r>
      <w:r w:rsidRPr="000A2323">
        <w:rPr>
          <w:color w:val="000000"/>
        </w:rPr>
        <w:t>тракта.</w:t>
      </w:r>
    </w:p>
    <w:p w:rsidR="00FE485C" w:rsidRPr="000A2323" w:rsidRDefault="00FE485C" w:rsidP="00FE485C">
      <w:pPr>
        <w:jc w:val="both"/>
        <w:rPr>
          <w:color w:val="000000"/>
        </w:rPr>
      </w:pPr>
      <w:r w:rsidRPr="000A2323">
        <w:rPr>
          <w:color w:val="000000"/>
        </w:rPr>
        <w:t>Заказчик и Подрядчик осуществляют сверку взаиморасчетов, с оформлением акта сверки взаиморасчетов. После провед</w:t>
      </w:r>
      <w:r w:rsidRPr="000A2323">
        <w:rPr>
          <w:color w:val="000000"/>
        </w:rPr>
        <w:t>е</w:t>
      </w:r>
      <w:r w:rsidRPr="000A2323">
        <w:rPr>
          <w:color w:val="000000"/>
        </w:rPr>
        <w:t>ния сверки взаиморасчетов, в случае обнаружения не выполненных обязательств, сторона настоящего договора, у которой такие обязательства возникли, обязана и</w:t>
      </w:r>
      <w:r w:rsidRPr="000A2323">
        <w:rPr>
          <w:color w:val="000000"/>
        </w:rPr>
        <w:t>с</w:t>
      </w:r>
      <w:r w:rsidRPr="000A2323">
        <w:rPr>
          <w:color w:val="000000"/>
        </w:rPr>
        <w:t>полнить их в рамках срока действия контракта.</w:t>
      </w:r>
    </w:p>
    <w:p w:rsidR="00FE485C" w:rsidRPr="000A2323" w:rsidRDefault="00FE485C" w:rsidP="00FE485C">
      <w:pPr>
        <w:jc w:val="both"/>
        <w:rPr>
          <w:color w:val="000000"/>
        </w:rPr>
      </w:pPr>
      <w:r w:rsidRPr="000A2323">
        <w:rPr>
          <w:color w:val="000000"/>
        </w:rPr>
        <w:t>Факт исполнения сторонами контрактных обязательств оформляется двусторонним Итог</w:t>
      </w:r>
      <w:r w:rsidRPr="000A2323">
        <w:rPr>
          <w:color w:val="000000"/>
        </w:rPr>
        <w:t>о</w:t>
      </w:r>
      <w:r w:rsidRPr="000A2323">
        <w:rPr>
          <w:color w:val="000000"/>
        </w:rPr>
        <w:t>вым актом о приёмке выполненных работ.</w:t>
      </w:r>
    </w:p>
    <w:p w:rsidR="00FE485C" w:rsidRPr="000A2323" w:rsidRDefault="00FE485C" w:rsidP="00FE485C">
      <w:pPr>
        <w:jc w:val="both"/>
        <w:rPr>
          <w:color w:val="000000"/>
        </w:rPr>
      </w:pPr>
      <w:r w:rsidRPr="000A2323">
        <w:rPr>
          <w:color w:val="000000"/>
        </w:rPr>
        <w:t>Платежи осуществляются в российских рублях.</w:t>
      </w:r>
    </w:p>
    <w:p w:rsidR="00FE485C" w:rsidRPr="00B3437D" w:rsidRDefault="00FE485C" w:rsidP="00FE485C">
      <w:pPr>
        <w:jc w:val="both"/>
        <w:rPr>
          <w:b/>
          <w:color w:val="000000"/>
        </w:rPr>
      </w:pPr>
    </w:p>
    <w:p w:rsidR="00FE485C" w:rsidRPr="00B3437D" w:rsidRDefault="00FE485C" w:rsidP="00FE485C">
      <w:pPr>
        <w:jc w:val="both"/>
        <w:rPr>
          <w:color w:val="000000"/>
        </w:rPr>
      </w:pPr>
      <w:r>
        <w:rPr>
          <w:b/>
          <w:color w:val="000000"/>
        </w:rPr>
        <w:t>8</w:t>
      </w:r>
      <w:r w:rsidRPr="00B3437D">
        <w:rPr>
          <w:b/>
          <w:color w:val="000000"/>
        </w:rPr>
        <w:t>. Требования к организационным, техническим и функциональным хара</w:t>
      </w:r>
      <w:r w:rsidRPr="00B3437D">
        <w:rPr>
          <w:b/>
          <w:color w:val="000000"/>
        </w:rPr>
        <w:t>к</w:t>
      </w:r>
      <w:r w:rsidRPr="00B3437D">
        <w:rPr>
          <w:b/>
          <w:color w:val="000000"/>
        </w:rPr>
        <w:t>теристикам работ</w:t>
      </w:r>
      <w:r w:rsidRPr="00B3437D">
        <w:rPr>
          <w:color w:val="000000"/>
        </w:rPr>
        <w:t>:</w:t>
      </w:r>
    </w:p>
    <w:p w:rsidR="00FE485C" w:rsidRPr="004F4DAD" w:rsidRDefault="00FE485C" w:rsidP="00FE485C">
      <w:pPr>
        <w:jc w:val="both"/>
      </w:pPr>
      <w:r w:rsidRPr="004F4DAD">
        <w:t>Подрядчик информирует Получателей о дате, времени, месте выполнении работ.</w:t>
      </w:r>
    </w:p>
    <w:p w:rsidR="00FE485C" w:rsidRPr="004F4DAD" w:rsidRDefault="00FE485C" w:rsidP="00FE485C">
      <w:pPr>
        <w:jc w:val="both"/>
      </w:pPr>
      <w:r w:rsidRPr="004F4DAD">
        <w:t xml:space="preserve">Подрядчик ведет журнал телефонных переговоров с </w:t>
      </w:r>
      <w:r>
        <w:t>получателями</w:t>
      </w:r>
      <w:r w:rsidRPr="004F4DAD">
        <w:t>, включенными в реестры Получ</w:t>
      </w:r>
      <w:r w:rsidRPr="004F4DAD">
        <w:t>а</w:t>
      </w:r>
      <w:r w:rsidRPr="004F4DAD">
        <w:t xml:space="preserve">телей (журнал </w:t>
      </w:r>
      <w:proofErr w:type="gramStart"/>
      <w:r w:rsidRPr="004F4DAD">
        <w:t>содержит информацию о Получателе ПОИ</w:t>
      </w:r>
      <w:proofErr w:type="gramEnd"/>
      <w:r w:rsidRPr="004F4DAD">
        <w:t>, о дате и времени телефонного разговора, планируемом времени, дате и месте выполнения работ, примечания). По требованию Заказчика Подрядчик предоставляет Заказчику в рамках подтверждения исполнения контракта журнал тел</w:t>
      </w:r>
      <w:r w:rsidRPr="004F4DAD">
        <w:t>е</w:t>
      </w:r>
      <w:r w:rsidRPr="004F4DAD">
        <w:t>фонных переговоров.</w:t>
      </w:r>
    </w:p>
    <w:p w:rsidR="00FE485C" w:rsidRPr="004F4DAD" w:rsidRDefault="00FE485C" w:rsidP="00FE485C">
      <w:pPr>
        <w:jc w:val="both"/>
      </w:pPr>
      <w:r w:rsidRPr="004F4DAD">
        <w:t>При наличии технической возможности Подрядчик ведет аудиозаписи телефонных переговоров с Получателями по вопросам выполнения работ, и в случае спорных ситуаций, связанных с выполнением работ предоставляет Заказчику записи тел</w:t>
      </w:r>
      <w:r w:rsidRPr="004F4DAD">
        <w:t>е</w:t>
      </w:r>
      <w:r w:rsidRPr="004F4DAD">
        <w:t>фонных переговоров.</w:t>
      </w:r>
    </w:p>
    <w:p w:rsidR="00FE485C" w:rsidRPr="004F4DAD" w:rsidRDefault="00FE485C" w:rsidP="00FE485C">
      <w:pPr>
        <w:jc w:val="both"/>
      </w:pPr>
      <w:r w:rsidRPr="004F4DAD">
        <w:t xml:space="preserve">Подрядчик не позднее дня, следующего за датой выполнения работ (датой окончания периода выполнения работ) письменно информирует Заказчика о невозможности выполнения работ Получателям, в том числе по причине </w:t>
      </w:r>
      <w:proofErr w:type="gramStart"/>
      <w:r w:rsidRPr="004F4DAD">
        <w:t>истечения срока действия программы реабилит</w:t>
      </w:r>
      <w:r w:rsidRPr="004F4DAD">
        <w:t>а</w:t>
      </w:r>
      <w:r w:rsidRPr="004F4DAD">
        <w:t>ции</w:t>
      </w:r>
      <w:proofErr w:type="gramEnd"/>
      <w:r w:rsidRPr="004F4DAD">
        <w:t xml:space="preserve"> </w:t>
      </w:r>
      <w:r>
        <w:t>пострадавшего</w:t>
      </w:r>
      <w:r w:rsidRPr="004F4DAD">
        <w:t>, отказа от выполнении работ, смерти Получателя и иным причинам с приложением по</w:t>
      </w:r>
      <w:r w:rsidRPr="004F4DAD">
        <w:t>д</w:t>
      </w:r>
      <w:r w:rsidRPr="004F4DAD">
        <w:t>тверждающих документов.</w:t>
      </w:r>
    </w:p>
    <w:p w:rsidR="00FE485C" w:rsidRPr="004F4DAD" w:rsidRDefault="00FE485C" w:rsidP="00FE485C">
      <w:pPr>
        <w:jc w:val="both"/>
      </w:pPr>
      <w:r w:rsidRPr="004F4DAD">
        <w:t>В случае не информирования Заказчика о причинах невозможности выполнении работ Получат</w:t>
      </w:r>
      <w:r w:rsidRPr="004F4DAD">
        <w:t>е</w:t>
      </w:r>
      <w:r w:rsidRPr="004F4DAD">
        <w:t>лю, работа не считается выполненной.</w:t>
      </w:r>
    </w:p>
    <w:p w:rsidR="00FE485C" w:rsidRPr="004F4DAD" w:rsidRDefault="00FE485C" w:rsidP="00FE485C">
      <w:pPr>
        <w:jc w:val="both"/>
      </w:pPr>
      <w:r w:rsidRPr="004F4DAD">
        <w:lastRenderedPageBreak/>
        <w:t>Выполняемые работы по обеспечению Получателей ПОИ должны</w:t>
      </w:r>
      <w:r w:rsidRPr="004F4DAD">
        <w:rPr>
          <w:b/>
        </w:rPr>
        <w:t xml:space="preserve"> </w:t>
      </w:r>
      <w:r w:rsidRPr="004F4DAD">
        <w:t>содержать комплекс медици</w:t>
      </w:r>
      <w:r w:rsidRPr="004F4DAD">
        <w:t>н</w:t>
      </w:r>
      <w:r w:rsidRPr="004F4DAD">
        <w:t>ских, технических и социальных мероприятий проводимых с Получателями, имеющими наруш</w:t>
      </w:r>
      <w:r w:rsidRPr="004F4DAD">
        <w:t>е</w:t>
      </w:r>
      <w:r w:rsidRPr="004F4DAD">
        <w:t>ния и (или) дефекты опорно-двигательного аппарата, в целях восстановления или компенсации огран</w:t>
      </w:r>
      <w:r w:rsidRPr="004F4DAD">
        <w:t>и</w:t>
      </w:r>
      <w:r w:rsidRPr="004F4DAD">
        <w:t>чений их жизнедеятельности.</w:t>
      </w:r>
    </w:p>
    <w:p w:rsidR="00FE485C" w:rsidRPr="004F4DAD" w:rsidRDefault="00FE485C" w:rsidP="00FE485C">
      <w:pPr>
        <w:jc w:val="both"/>
      </w:pPr>
      <w:r w:rsidRPr="004F4DAD">
        <w:t>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Получателей с помощью обуви, имеющей спец</w:t>
      </w:r>
      <w:r w:rsidRPr="004F4DAD">
        <w:t>и</w:t>
      </w:r>
      <w:r w:rsidRPr="004F4DAD">
        <w:t>альную форму и конструкцию, изготавливаемую для Получателей с деформациями, дефектами для восстановления или компенсации статодинам</w:t>
      </w:r>
      <w:r w:rsidRPr="004F4DAD">
        <w:t>и</w:t>
      </w:r>
      <w:r w:rsidRPr="004F4DAD">
        <w:t>ческ</w:t>
      </w:r>
      <w:r>
        <w:t>их</w:t>
      </w:r>
      <w:r w:rsidRPr="004F4DAD">
        <w:t xml:space="preserve"> функций нижних конечностей.</w:t>
      </w:r>
    </w:p>
    <w:p w:rsidR="00FE485C" w:rsidRPr="004F4DAD" w:rsidRDefault="00FE485C" w:rsidP="00FE485C">
      <w:pPr>
        <w:jc w:val="both"/>
      </w:pPr>
      <w:r w:rsidRPr="004F4DAD">
        <w:t>ПОИ, должны удовлетворять следующим требованиям:</w:t>
      </w:r>
    </w:p>
    <w:p w:rsidR="00FE485C" w:rsidRPr="004F4DAD" w:rsidRDefault="00FE485C" w:rsidP="00FE485C">
      <w:pPr>
        <w:jc w:val="both"/>
      </w:pPr>
      <w:r w:rsidRPr="004F4DAD">
        <w:t>- достаточность опороспособности конечности;</w:t>
      </w:r>
    </w:p>
    <w:p w:rsidR="00FE485C" w:rsidRPr="004F4DAD" w:rsidRDefault="00FE485C" w:rsidP="00FE485C">
      <w:pPr>
        <w:jc w:val="both"/>
      </w:pPr>
      <w:r w:rsidRPr="004F4DAD">
        <w:t>- фиксацию стопы в правильном положении при мышечных нарушениях и после исправления деформаций, а также для профилактики прогрессирования деформ</w:t>
      </w:r>
      <w:r w:rsidRPr="004F4DAD">
        <w:t>а</w:t>
      </w:r>
      <w:r w:rsidRPr="004F4DAD">
        <w:t>ции;</w:t>
      </w:r>
    </w:p>
    <w:p w:rsidR="00FE485C" w:rsidRPr="004F4DAD" w:rsidRDefault="00FE485C" w:rsidP="00FE485C">
      <w:pPr>
        <w:jc w:val="both"/>
      </w:pPr>
      <w:r w:rsidRPr="004F4DAD">
        <w:t>- компенсацию укорочения конечности;</w:t>
      </w:r>
    </w:p>
    <w:p w:rsidR="00FE485C" w:rsidRPr="004F4DAD" w:rsidRDefault="00FE485C" w:rsidP="00FE485C">
      <w:pPr>
        <w:jc w:val="both"/>
      </w:pPr>
      <w:r w:rsidRPr="004F4DAD">
        <w:t xml:space="preserve">- возможность самостоятельного одевания и снятия для Получателей без обеих рук. </w:t>
      </w:r>
    </w:p>
    <w:p w:rsidR="00FE485C" w:rsidRPr="004F4DAD" w:rsidRDefault="00FE485C" w:rsidP="00FE485C">
      <w:pPr>
        <w:jc w:val="both"/>
      </w:pPr>
      <w:r w:rsidRPr="004F4DAD">
        <w:t>Сложная обувь должна быть ручного или полумеханического производства. Сложная обувь в соответствии с ее функциональным назначением и медицинскими показаниями должна включать несколько компонентов из нижеперечисленного п</w:t>
      </w:r>
      <w:r w:rsidRPr="004F4DAD">
        <w:t>е</w:t>
      </w:r>
      <w:r w:rsidRPr="004F4DAD">
        <w:t>речня:</w:t>
      </w:r>
    </w:p>
    <w:p w:rsidR="00FE485C" w:rsidRPr="004F4DAD" w:rsidRDefault="00FE485C" w:rsidP="00FE485C">
      <w:pPr>
        <w:jc w:val="both"/>
      </w:pPr>
      <w:proofErr w:type="gramStart"/>
      <w:r w:rsidRPr="004F4DAD">
        <w:t>а) специальные жесткие детали: союзка жесткая, полусоюзка жесткая, берц жесткий односторо</w:t>
      </w:r>
      <w:r w:rsidRPr="004F4DAD">
        <w:t>н</w:t>
      </w:r>
      <w:r w:rsidRPr="004F4DAD">
        <w:t>ний, берц жесткий двусторонний, берц жесткий круговой, задний жесткий берц, задник с укор</w:t>
      </w:r>
      <w:r w:rsidRPr="004F4DAD">
        <w:t>о</w:t>
      </w:r>
      <w:r w:rsidRPr="004F4DAD">
        <w:t>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стелька вер</w:t>
      </w:r>
      <w:r w:rsidRPr="004F4DAD">
        <w:t>х</w:t>
      </w:r>
      <w:r w:rsidRPr="004F4DAD">
        <w:t>няя фигурная (с козырьком или невысокой боковой поддержкой);</w:t>
      </w:r>
      <w:proofErr w:type="gramEnd"/>
    </w:p>
    <w:p w:rsidR="00FE485C" w:rsidRPr="004F4DAD" w:rsidRDefault="00FE485C" w:rsidP="00FE485C">
      <w:pPr>
        <w:jc w:val="both"/>
      </w:pPr>
      <w:r w:rsidRPr="004F4DAD">
        <w:t>б) специальные мягкие детали: боковой внутренний ремень, дополнительная шнуровка, тяги, пр</w:t>
      </w:r>
      <w:r w:rsidRPr="004F4DAD">
        <w:t>и</w:t>
      </w:r>
      <w:r w:rsidRPr="004F4DAD">
        <w:t>тяжной ремень, шнуровка;</w:t>
      </w:r>
    </w:p>
    <w:p w:rsidR="00FE485C" w:rsidRPr="004F4DAD" w:rsidRDefault="00FE485C" w:rsidP="00FE485C">
      <w:pPr>
        <w:jc w:val="both"/>
      </w:pPr>
      <w:r w:rsidRPr="004F4DAD">
        <w:t>в) специальные металлические детали: пластина для ортопедической обуви, шины стальные.</w:t>
      </w:r>
    </w:p>
    <w:p w:rsidR="00FE485C" w:rsidRPr="004F4DAD" w:rsidRDefault="00FE485C" w:rsidP="00FE485C">
      <w:pPr>
        <w:jc w:val="both"/>
      </w:pPr>
      <w:proofErr w:type="gramStart"/>
      <w:r w:rsidRPr="004F4DAD">
        <w:t>г) межстелечные слои: выкладка сводов (наружного и внутреннего), выкладка внутреннего свода, косок, супинатор, пронатор, пробка, двойной след.</w:t>
      </w:r>
      <w:proofErr w:type="gramEnd"/>
      <w:r w:rsidRPr="004F4DAD">
        <w:t xml:space="preserve"> Межстеле</w:t>
      </w:r>
      <w:r w:rsidRPr="004F4DAD">
        <w:t>ч</w:t>
      </w:r>
      <w:r w:rsidRPr="004F4DAD">
        <w:t>ные слои должны быть изготовлены в виде единого блока, включающего один или несколько из вышеуказанных элементов.</w:t>
      </w:r>
    </w:p>
    <w:p w:rsidR="00FE485C" w:rsidRPr="004F4DAD" w:rsidRDefault="00FE485C" w:rsidP="00FE485C">
      <w:pPr>
        <w:jc w:val="both"/>
      </w:pPr>
      <w:r w:rsidRPr="004F4DAD">
        <w:t>д) специальные детали низа: каблук и подошва особой формы;</w:t>
      </w:r>
    </w:p>
    <w:p w:rsidR="00FE485C" w:rsidRPr="004F4DAD" w:rsidRDefault="00FE485C" w:rsidP="00FE485C">
      <w:pPr>
        <w:jc w:val="both"/>
      </w:pPr>
      <w:r w:rsidRPr="004F4DAD">
        <w:t>е) прочие специальные детали: искусственные стопы, передний отдел стопы и искусственный н</w:t>
      </w:r>
      <w:r w:rsidRPr="004F4DAD">
        <w:t>о</w:t>
      </w:r>
      <w:r w:rsidRPr="004F4DAD">
        <w:t>сок (после ампутации стопы).</w:t>
      </w:r>
    </w:p>
    <w:p w:rsidR="00FE485C" w:rsidRPr="004F4DAD" w:rsidRDefault="00FE485C" w:rsidP="00FE485C">
      <w:pPr>
        <w:jc w:val="both"/>
      </w:pPr>
      <w:r w:rsidRPr="004F4DAD">
        <w:t>При обработке сложной обуви должно предусматриваться несколько примерок.</w:t>
      </w:r>
    </w:p>
    <w:p w:rsidR="00FE485C" w:rsidRPr="003E0CA9" w:rsidRDefault="00FE485C" w:rsidP="00FE485C">
      <w:pPr>
        <w:jc w:val="both"/>
      </w:pPr>
      <w:r w:rsidRPr="003E0CA9">
        <w:t>Обувь должна быть устойчива к воздействию физиологической жидкости (пота) по МУ 25.1-001-86 «Методические указания. Устойчивость изделий медицинской техники к воздействию агрессивных биологических жидкостей. Методы испыт</w:t>
      </w:r>
      <w:r w:rsidRPr="003E0CA9">
        <w:t>а</w:t>
      </w:r>
      <w:r w:rsidRPr="003E0CA9">
        <w:t>ний».</w:t>
      </w:r>
    </w:p>
    <w:p w:rsidR="00FE485C" w:rsidRPr="003E0CA9" w:rsidRDefault="00FE485C" w:rsidP="00FE485C">
      <w:pPr>
        <w:jc w:val="both"/>
      </w:pPr>
      <w:r w:rsidRPr="003E0CA9">
        <w:t>Обувь повседневная должна быть устойчива к климатическим воздействиям  (колебания темпер</w:t>
      </w:r>
      <w:r w:rsidRPr="003E0CA9">
        <w:t>а</w:t>
      </w:r>
      <w:r w:rsidRPr="003E0CA9">
        <w:t>тур, атмосферные осадки, вода, пыль).</w:t>
      </w:r>
    </w:p>
    <w:p w:rsidR="00FE485C" w:rsidRPr="003E0CA9" w:rsidRDefault="00FE485C" w:rsidP="00FE485C">
      <w:pPr>
        <w:jc w:val="both"/>
      </w:pPr>
      <w:r w:rsidRPr="003E0CA9">
        <w:t>Синтетические и искусственные материалы, применяемые на наружные детали н</w:t>
      </w:r>
      <w:r w:rsidRPr="003E0CA9">
        <w:t>и</w:t>
      </w:r>
      <w:r w:rsidRPr="003E0CA9">
        <w:t>за зимней обуви, должны быть морозостойкими в соответствии с требованиями нормативных документов на эти м</w:t>
      </w:r>
      <w:r w:rsidRPr="003E0CA9">
        <w:t>а</w:t>
      </w:r>
      <w:r w:rsidRPr="003E0CA9">
        <w:t>териалы.</w:t>
      </w:r>
    </w:p>
    <w:p w:rsidR="00FE485C" w:rsidRDefault="00FE485C" w:rsidP="00FE485C">
      <w:r w:rsidRPr="003E0CA9">
        <w:t>Межстелечный слой должен быть устойчив к гигиенической обработке раствором детского мыла в теплой воде до температуры не выше плюс 40°С.</w:t>
      </w:r>
    </w:p>
    <w:p w:rsidR="00FE485C" w:rsidRPr="00BA09F1" w:rsidRDefault="00FE485C" w:rsidP="00FE485C">
      <w:pPr>
        <w:jc w:val="both"/>
        <w:rPr>
          <w:color w:val="000000"/>
        </w:rPr>
      </w:pPr>
    </w:p>
    <w:p w:rsidR="00FE485C" w:rsidRPr="00B3437D" w:rsidRDefault="00FE485C" w:rsidP="00FE485C">
      <w:pPr>
        <w:rPr>
          <w:b/>
        </w:rPr>
      </w:pPr>
      <w:r>
        <w:rPr>
          <w:b/>
        </w:rPr>
        <w:t>9</w:t>
      </w:r>
      <w:r w:rsidRPr="00B3437D">
        <w:rPr>
          <w:b/>
        </w:rPr>
        <w:t>. Требования к качеству работ:</w:t>
      </w:r>
    </w:p>
    <w:p w:rsidR="00FE485C" w:rsidRPr="004F4DAD" w:rsidRDefault="00FE485C" w:rsidP="00FE485C">
      <w:pPr>
        <w:jc w:val="both"/>
      </w:pPr>
      <w:r w:rsidRPr="004F4DAD">
        <w:t xml:space="preserve">ПОИ должны соответствовать требованиям </w:t>
      </w:r>
      <w:r w:rsidRPr="00324F43">
        <w:rPr>
          <w:spacing w:val="2"/>
        </w:rPr>
        <w:t xml:space="preserve">ГОСТ </w:t>
      </w:r>
      <w:proofErr w:type="gramStart"/>
      <w:r w:rsidRPr="00324F43">
        <w:rPr>
          <w:spacing w:val="2"/>
        </w:rPr>
        <w:t>Р</w:t>
      </w:r>
      <w:proofErr w:type="gramEnd"/>
      <w:r w:rsidRPr="00324F43">
        <w:rPr>
          <w:spacing w:val="2"/>
        </w:rPr>
        <w:t xml:space="preserve"> 54407-2011</w:t>
      </w:r>
      <w:r w:rsidRPr="003E0CA9">
        <w:rPr>
          <w:spacing w:val="2"/>
        </w:rPr>
        <w:t xml:space="preserve"> «Обувь ортопед</w:t>
      </w:r>
      <w:r w:rsidRPr="003E0CA9">
        <w:rPr>
          <w:spacing w:val="2"/>
        </w:rPr>
        <w:t>и</w:t>
      </w:r>
      <w:r w:rsidRPr="003E0CA9">
        <w:rPr>
          <w:spacing w:val="2"/>
        </w:rPr>
        <w:t xml:space="preserve">ческая. Общие технические условия»; ГОСТ </w:t>
      </w:r>
      <w:proofErr w:type="gramStart"/>
      <w:r w:rsidRPr="003E0CA9">
        <w:rPr>
          <w:spacing w:val="2"/>
        </w:rPr>
        <w:t>Р</w:t>
      </w:r>
      <w:proofErr w:type="gramEnd"/>
      <w:r w:rsidRPr="003E0CA9">
        <w:rPr>
          <w:spacing w:val="2"/>
        </w:rPr>
        <w:t xml:space="preserve"> 54739-2011 «Изделия обувные ортопедические. Общие технич</w:t>
      </w:r>
      <w:r w:rsidRPr="003E0CA9">
        <w:rPr>
          <w:spacing w:val="2"/>
        </w:rPr>
        <w:t>е</w:t>
      </w:r>
      <w:r w:rsidRPr="003E0CA9">
        <w:rPr>
          <w:spacing w:val="2"/>
        </w:rPr>
        <w:t xml:space="preserve">ские условия», ГОСТ </w:t>
      </w:r>
      <w:proofErr w:type="gramStart"/>
      <w:r w:rsidRPr="003E0CA9">
        <w:rPr>
          <w:spacing w:val="2"/>
        </w:rPr>
        <w:t>Р</w:t>
      </w:r>
      <w:proofErr w:type="gramEnd"/>
      <w:r w:rsidRPr="003E0CA9">
        <w:rPr>
          <w:spacing w:val="2"/>
        </w:rPr>
        <w:t xml:space="preserve"> 55638-2013 «Услуги по изготовлению ортопедической обуви</w:t>
      </w:r>
      <w:r>
        <w:rPr>
          <w:spacing w:val="2"/>
        </w:rPr>
        <w:t xml:space="preserve">, требования по безопасности», </w:t>
      </w:r>
      <w:r w:rsidRPr="00FD1871">
        <w:rPr>
          <w:spacing w:val="2"/>
        </w:rPr>
        <w:t>ГОСТ 53800-2010</w:t>
      </w:r>
      <w:r w:rsidRPr="003E0CA9">
        <w:rPr>
          <w:spacing w:val="2"/>
        </w:rPr>
        <w:t xml:space="preserve"> </w:t>
      </w:r>
      <w:r w:rsidRPr="00574860">
        <w:rPr>
          <w:spacing w:val="2"/>
        </w:rPr>
        <w:t>«Колодки обувные ортопедические. Общие технические у</w:t>
      </w:r>
      <w:r w:rsidRPr="00574860">
        <w:rPr>
          <w:spacing w:val="2"/>
        </w:rPr>
        <w:t>с</w:t>
      </w:r>
      <w:r w:rsidRPr="00574860">
        <w:rPr>
          <w:spacing w:val="2"/>
        </w:rPr>
        <w:t>ловия»</w:t>
      </w:r>
      <w:r w:rsidRPr="00574860">
        <w:t>.</w:t>
      </w:r>
    </w:p>
    <w:p w:rsidR="00FE485C" w:rsidRPr="004F4DAD" w:rsidRDefault="00FE485C" w:rsidP="00FE485C">
      <w:pPr>
        <w:jc w:val="both"/>
        <w:rPr>
          <w:bCs/>
        </w:rPr>
      </w:pPr>
      <w:r w:rsidRPr="004F4DAD">
        <w:rPr>
          <w:bCs/>
        </w:rPr>
        <w:t>Обувь не должна иметь дефекты: перелом подошв, отдушистость деталей верха, стяжка «лица», осыпание покрытия, неустойчивость покрытия, дефекты сборки, формирования и крепления деталей обуви, низкое качество комплектующих и м</w:t>
      </w:r>
      <w:r w:rsidRPr="004F4DAD">
        <w:rPr>
          <w:bCs/>
        </w:rPr>
        <w:t>а</w:t>
      </w:r>
      <w:r w:rsidRPr="004F4DAD">
        <w:rPr>
          <w:bCs/>
        </w:rPr>
        <w:t>териалов.</w:t>
      </w:r>
    </w:p>
    <w:p w:rsidR="00FE485C" w:rsidRDefault="00FE485C" w:rsidP="00FE485C">
      <w:pPr>
        <w:rPr>
          <w:bCs/>
        </w:rPr>
      </w:pPr>
      <w:r w:rsidRPr="004F4DAD">
        <w:rPr>
          <w:bCs/>
        </w:rPr>
        <w:lastRenderedPageBreak/>
        <w:t>Работы должны быть выполнены с надлежащим качеством в установленные сроки</w:t>
      </w:r>
      <w:r>
        <w:rPr>
          <w:bCs/>
        </w:rPr>
        <w:t>.</w:t>
      </w:r>
    </w:p>
    <w:p w:rsidR="00FE485C" w:rsidRDefault="00FE485C" w:rsidP="00FE485C">
      <w:pPr>
        <w:rPr>
          <w:b/>
        </w:rPr>
      </w:pPr>
    </w:p>
    <w:p w:rsidR="00FE485C" w:rsidRPr="00B3437D" w:rsidRDefault="00FE485C" w:rsidP="00FE485C">
      <w:pPr>
        <w:rPr>
          <w:b/>
        </w:rPr>
      </w:pPr>
      <w:r>
        <w:rPr>
          <w:b/>
        </w:rPr>
        <w:t>10</w:t>
      </w:r>
      <w:r w:rsidRPr="00B3437D">
        <w:rPr>
          <w:b/>
        </w:rPr>
        <w:t>. Требования к безопасности работ:</w:t>
      </w:r>
    </w:p>
    <w:p w:rsidR="00FE485C" w:rsidRDefault="00FE485C" w:rsidP="00FE485C">
      <w:pPr>
        <w:jc w:val="both"/>
      </w:pPr>
      <w:r w:rsidRPr="004F4DAD">
        <w:t>Проведение работ по обеспечению Получателей ПОИ должн</w:t>
      </w:r>
      <w:r>
        <w:t>о</w:t>
      </w:r>
      <w:r w:rsidRPr="004F4DAD">
        <w:t xml:space="preserve"> осуществляться при наличии серт</w:t>
      </w:r>
      <w:r w:rsidRPr="004F4DAD">
        <w:t>и</w:t>
      </w:r>
      <w:r w:rsidRPr="004F4DAD">
        <w:t>фикатов о соответствии изделий, в соответствии с Постановлением Правительства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Pr="004F4DAD">
        <w:t>я</w:t>
      </w:r>
      <w:r w:rsidRPr="004F4DAD">
        <w:t xml:space="preserve">тия декларации о </w:t>
      </w:r>
      <w:r w:rsidRPr="00B8191C">
        <w:t xml:space="preserve">соответствии», ГОСТ </w:t>
      </w:r>
      <w:proofErr w:type="gramStart"/>
      <w:r w:rsidRPr="00B8191C">
        <w:t>Р</w:t>
      </w:r>
      <w:proofErr w:type="gramEnd"/>
      <w:r w:rsidRPr="00B8191C">
        <w:t xml:space="preserve"> 52770-</w:t>
      </w:r>
      <w:r w:rsidRPr="00DF1829">
        <w:rPr>
          <w:color w:val="31849B"/>
        </w:rPr>
        <w:t>2016</w:t>
      </w:r>
      <w:r w:rsidRPr="00B8191C">
        <w:t xml:space="preserve"> «Изделия медицинские. Требования безопа</w:t>
      </w:r>
      <w:r w:rsidRPr="00B8191C">
        <w:t>с</w:t>
      </w:r>
      <w:r w:rsidRPr="00B8191C">
        <w:t>ности. Методы санитарно-химических и токсикологических испытаний»</w:t>
      </w:r>
      <w:r>
        <w:t xml:space="preserve">, ГОСТ </w:t>
      </w:r>
      <w:proofErr w:type="gramStart"/>
      <w:r>
        <w:t>Р</w:t>
      </w:r>
      <w:proofErr w:type="gramEnd"/>
      <w:r>
        <w:t xml:space="preserve"> 51632-2014 (Разд.4,5). Технические средства реабилитации людей с ограничениями жизнедеятельности. Общие технические требования и методы испытаний»</w:t>
      </w:r>
      <w:r w:rsidRPr="00B8191C">
        <w:t>, соответствовать требова</w:t>
      </w:r>
      <w:r>
        <w:t xml:space="preserve">ниям стандартов серии ГОСТ </w:t>
      </w:r>
      <w:r w:rsidRPr="00B8191C">
        <w:t xml:space="preserve"> </w:t>
      </w:r>
      <w:r>
        <w:rPr>
          <w:lang w:val="en-US"/>
        </w:rPr>
        <w:t>ISO</w:t>
      </w:r>
      <w:r w:rsidRPr="00B8191C">
        <w:t xml:space="preserve"> 10993-1-2011 «И</w:t>
      </w:r>
      <w:r w:rsidRPr="00B8191C">
        <w:t>з</w:t>
      </w:r>
      <w:r w:rsidRPr="00B8191C">
        <w:t xml:space="preserve">делия медицинские. Оценка биологического действия медицинских изделий. Часть 1. Оценка и исследования», серии ГОСТ  </w:t>
      </w:r>
      <w:r>
        <w:rPr>
          <w:lang w:val="en-US"/>
        </w:rPr>
        <w:t>ISO</w:t>
      </w:r>
      <w:r w:rsidRPr="00B8191C">
        <w:t xml:space="preserve"> 10993-5-2011 «Изделия медицинские. Оценка биологического действия медицинских изделий. Часть 5. Исследования на цитотокси</w:t>
      </w:r>
      <w:r w:rsidRPr="00B8191C">
        <w:t>ч</w:t>
      </w:r>
      <w:r w:rsidRPr="00B8191C">
        <w:t>ность</w:t>
      </w:r>
      <w:r>
        <w:t xml:space="preserve">: методы </w:t>
      </w:r>
      <w:r>
        <w:rPr>
          <w:lang w:val="en-US"/>
        </w:rPr>
        <w:t>in</w:t>
      </w:r>
      <w:r w:rsidRPr="00D61FAF">
        <w:t xml:space="preserve"> </w:t>
      </w:r>
      <w:r>
        <w:rPr>
          <w:lang w:val="en-US"/>
        </w:rPr>
        <w:t>vitro</w:t>
      </w:r>
      <w:r>
        <w:t xml:space="preserve"> </w:t>
      </w:r>
      <w:r w:rsidRPr="00B8191C">
        <w:t xml:space="preserve">», серии ГОСТ </w:t>
      </w:r>
      <w:proofErr w:type="gramStart"/>
      <w:r w:rsidRPr="00B8191C">
        <w:t>Р</w:t>
      </w:r>
      <w:proofErr w:type="gramEnd"/>
      <w:r w:rsidRPr="00B8191C">
        <w:t xml:space="preserve"> ИСО 10993-10-2011 «Изделия медицинские. Оценка биол</w:t>
      </w:r>
      <w:r w:rsidRPr="00B8191C">
        <w:t>о</w:t>
      </w:r>
      <w:r w:rsidRPr="00B8191C">
        <w:t>гического действия медицинских изделий. Часть 10. Исследования</w:t>
      </w:r>
      <w:r w:rsidRPr="004F4DAD">
        <w:t xml:space="preserve"> раздражающего и сенсибилиз</w:t>
      </w:r>
      <w:r w:rsidRPr="004F4DAD">
        <w:t>и</w:t>
      </w:r>
      <w:r w:rsidRPr="004F4DAD">
        <w:t>рую</w:t>
      </w:r>
      <w:r>
        <w:t xml:space="preserve">щего действия», ГОСТ </w:t>
      </w:r>
      <w:r>
        <w:rPr>
          <w:lang w:val="en-US"/>
        </w:rPr>
        <w:t>ISO</w:t>
      </w:r>
      <w:r w:rsidRPr="00B8191C">
        <w:t xml:space="preserve"> 10993-</w:t>
      </w:r>
      <w:r>
        <w:t>1</w:t>
      </w:r>
      <w:r w:rsidRPr="00B8191C">
        <w:t>1-2011</w:t>
      </w:r>
      <w:r>
        <w:t xml:space="preserve"> </w:t>
      </w:r>
      <w:r w:rsidRPr="00B8191C">
        <w:t xml:space="preserve">«Изделия медицинские. Оценка биологического действия медицинских изделий. Часть </w:t>
      </w:r>
      <w:r>
        <w:t>11. И</w:t>
      </w:r>
      <w:r w:rsidRPr="00B8191C">
        <w:t>сследования</w:t>
      </w:r>
      <w:r>
        <w:t xml:space="preserve"> общетоксического дейс</w:t>
      </w:r>
      <w:r>
        <w:t>т</w:t>
      </w:r>
      <w:r>
        <w:t>вия</w:t>
      </w:r>
      <w:r w:rsidRPr="00B8191C">
        <w:t>»,</w:t>
      </w:r>
    </w:p>
    <w:p w:rsidR="00FE485C" w:rsidRPr="00B3437D" w:rsidRDefault="00FE485C" w:rsidP="00FE485C">
      <w:pPr>
        <w:tabs>
          <w:tab w:val="left" w:pos="720"/>
        </w:tabs>
        <w:jc w:val="both"/>
        <w:rPr>
          <w:b/>
        </w:rPr>
      </w:pPr>
    </w:p>
    <w:p w:rsidR="00FE485C" w:rsidRPr="00DC4F77" w:rsidRDefault="00FE485C" w:rsidP="00FE485C">
      <w:pPr>
        <w:rPr>
          <w:b/>
        </w:rPr>
      </w:pPr>
      <w:r w:rsidRPr="00DC4F77">
        <w:rPr>
          <w:b/>
        </w:rPr>
        <w:t>11. Требования к упаковке и отгрузке:</w:t>
      </w:r>
    </w:p>
    <w:p w:rsidR="00FE485C" w:rsidRPr="00B8191C" w:rsidRDefault="00FE485C" w:rsidP="00FE485C">
      <w:pPr>
        <w:jc w:val="both"/>
      </w:pPr>
      <w:r w:rsidRPr="004F4DAD">
        <w:t xml:space="preserve">Маркировка, упаковка, хранение и </w:t>
      </w:r>
      <w:r w:rsidRPr="00B8191C">
        <w:t>транспортировка ПОИ должны осуществляться в соответствии с требованиями РСТ РСФСР 644-80 «Изделия протезно-ортопедические. Общие технические тре</w:t>
      </w:r>
      <w:r>
        <w:t xml:space="preserve">бования», ГОСТ </w:t>
      </w:r>
      <w:r w:rsidRPr="00B8191C">
        <w:t xml:space="preserve"> 7296-81 «Обувь. Маркировка, упаковка, транспортир</w:t>
      </w:r>
      <w:r w:rsidRPr="00B8191C">
        <w:t>о</w:t>
      </w:r>
      <w:r w:rsidRPr="00B8191C">
        <w:t>вание и хранение».</w:t>
      </w:r>
    </w:p>
    <w:p w:rsidR="00FE485C" w:rsidRPr="004F4DAD" w:rsidRDefault="00FE485C" w:rsidP="00FE485C">
      <w:pPr>
        <w:jc w:val="both"/>
      </w:pPr>
      <w:r w:rsidRPr="00B8191C">
        <w:t>Упаковка ПОИ должна обеспечивать защиту от повреждений, порчи (изнашивания) или загрязн</w:t>
      </w:r>
      <w:r w:rsidRPr="00B8191C">
        <w:t>е</w:t>
      </w:r>
      <w:r w:rsidRPr="00B8191C">
        <w:t>ния во время хранения и транспортировки к месту использования по назначению.</w:t>
      </w:r>
    </w:p>
    <w:p w:rsidR="00FE485C" w:rsidRDefault="00FE485C" w:rsidP="00FE485C">
      <w:pPr>
        <w:jc w:val="both"/>
        <w:rPr>
          <w:b/>
          <w:sz w:val="26"/>
          <w:szCs w:val="26"/>
        </w:rPr>
      </w:pPr>
    </w:p>
    <w:p w:rsidR="00FE485C" w:rsidRPr="00DC4F77" w:rsidRDefault="00FE485C" w:rsidP="00FE485C">
      <w:pPr>
        <w:rPr>
          <w:b/>
        </w:rPr>
      </w:pPr>
      <w:r w:rsidRPr="00DC4F77">
        <w:rPr>
          <w:b/>
        </w:rPr>
        <w:t>12. Требования к результатам работ:</w:t>
      </w:r>
    </w:p>
    <w:p w:rsidR="00FE485C" w:rsidRPr="004F4DAD" w:rsidRDefault="00FE485C" w:rsidP="00FE485C">
      <w:pPr>
        <w:autoSpaceDE w:val="0"/>
        <w:jc w:val="both"/>
      </w:pPr>
      <w:r w:rsidRPr="004F4DAD">
        <w:t>Работы по обеспечению Получател</w:t>
      </w:r>
      <w:r>
        <w:t>ей</w:t>
      </w:r>
      <w:r w:rsidRPr="004F4DAD">
        <w:t xml:space="preserve"> </w:t>
      </w:r>
      <w:proofErr w:type="gramStart"/>
      <w:r w:rsidRPr="004F4DAD">
        <w:t>ПОИ</w:t>
      </w:r>
      <w:proofErr w:type="gramEnd"/>
      <w:r w:rsidRPr="004F4DAD">
        <w:t xml:space="preserve"> следует считать эффективно исполненными, если у П</w:t>
      </w:r>
      <w:r w:rsidRPr="004F4DAD">
        <w:t>о</w:t>
      </w:r>
      <w:r w:rsidRPr="004F4DAD">
        <w:t>лучателя полностью или частично восстановлена опорная и двигательная функции стопы, созданы у</w:t>
      </w:r>
      <w:r w:rsidRPr="004F4DAD">
        <w:t>с</w:t>
      </w:r>
      <w:r w:rsidRPr="004F4DAD">
        <w:t>ловия для благоприятного течения болезни или предупреждения развития деформации. Работы по обеспечению Получателей должны быть выполнены с надлежащим качеством и в установле</w:t>
      </w:r>
      <w:r w:rsidRPr="004F4DAD">
        <w:t>н</w:t>
      </w:r>
      <w:r w:rsidRPr="004F4DAD">
        <w:t>ные сроки.</w:t>
      </w:r>
    </w:p>
    <w:p w:rsidR="00FE485C" w:rsidRDefault="00FE485C" w:rsidP="00FE485C">
      <w:pPr>
        <w:autoSpaceDE w:val="0"/>
        <w:autoSpaceDN w:val="0"/>
        <w:adjustRightInd w:val="0"/>
        <w:jc w:val="both"/>
        <w:rPr>
          <w:b/>
          <w:sz w:val="26"/>
          <w:szCs w:val="26"/>
        </w:rPr>
      </w:pPr>
    </w:p>
    <w:p w:rsidR="00FE485C" w:rsidRPr="00DC4F77" w:rsidRDefault="00FE485C" w:rsidP="00FE485C">
      <w:pPr>
        <w:rPr>
          <w:b/>
        </w:rPr>
      </w:pPr>
      <w:r>
        <w:rPr>
          <w:b/>
        </w:rPr>
        <w:t xml:space="preserve">13. </w:t>
      </w:r>
      <w:r w:rsidRPr="00DC4F77">
        <w:rPr>
          <w:b/>
        </w:rPr>
        <w:t>Требования к срокам предоставления гарантии качества р</w:t>
      </w:r>
      <w:r w:rsidRPr="00DC4F77">
        <w:rPr>
          <w:b/>
        </w:rPr>
        <w:t>а</w:t>
      </w:r>
      <w:r w:rsidRPr="00DC4F77">
        <w:rPr>
          <w:b/>
        </w:rPr>
        <w:t>бот:</w:t>
      </w:r>
    </w:p>
    <w:p w:rsidR="00FE485C" w:rsidRPr="004F4DAD" w:rsidRDefault="00FE485C" w:rsidP="00FE485C">
      <w:pPr>
        <w:jc w:val="both"/>
      </w:pPr>
      <w:r w:rsidRPr="004F4DAD">
        <w:t xml:space="preserve">Гарантийный срок носки обуви должен соответствовать требованиям </w:t>
      </w:r>
      <w:r w:rsidRPr="00B8191C">
        <w:t xml:space="preserve">ГОСТ </w:t>
      </w:r>
      <w:proofErr w:type="gramStart"/>
      <w:r w:rsidRPr="00B8191C">
        <w:t>Р</w:t>
      </w:r>
      <w:proofErr w:type="gramEnd"/>
      <w:r w:rsidRPr="00B8191C">
        <w:t xml:space="preserve"> 54407-2011</w:t>
      </w:r>
      <w:r w:rsidRPr="004F4DAD">
        <w:t xml:space="preserve"> «Обувь ортопедическая. Общие технические условия» и устанавливаться со дня выдачи обуви потребит</w:t>
      </w:r>
      <w:r w:rsidRPr="004F4DAD">
        <w:t>е</w:t>
      </w:r>
      <w:r w:rsidRPr="004F4DAD">
        <w:t>лю или с начала сезона:</w:t>
      </w:r>
    </w:p>
    <w:p w:rsidR="00FE485C" w:rsidRPr="004F4DAD" w:rsidRDefault="00FE485C" w:rsidP="00FE485C">
      <w:pPr>
        <w:jc w:val="both"/>
      </w:pPr>
      <w:r w:rsidRPr="004F4DAD">
        <w:t>- 40 дней - для обуви на кожаной подошве;</w:t>
      </w:r>
    </w:p>
    <w:p w:rsidR="00FE485C" w:rsidRPr="004F4DAD" w:rsidRDefault="00FE485C" w:rsidP="00FE485C">
      <w:pPr>
        <w:jc w:val="both"/>
      </w:pPr>
      <w:r w:rsidRPr="004F4DAD">
        <w:t>- 50 дней - для обуви на кожаной подошве с накладкой;</w:t>
      </w:r>
    </w:p>
    <w:p w:rsidR="00FE485C" w:rsidRPr="004F4DAD" w:rsidRDefault="00FE485C" w:rsidP="00FE485C">
      <w:pPr>
        <w:jc w:val="both"/>
      </w:pPr>
      <w:r w:rsidRPr="004F4DAD">
        <w:t>- 60 дней - для обуви на подошве из кожеподобной резины;</w:t>
      </w:r>
    </w:p>
    <w:p w:rsidR="00FE485C" w:rsidRPr="004F4DAD" w:rsidRDefault="00FE485C" w:rsidP="00FE485C">
      <w:pPr>
        <w:jc w:val="both"/>
      </w:pPr>
      <w:r w:rsidRPr="004F4DAD">
        <w:t>- 70 дней - для обуви на подошве из пористой резины, полиэфируретана, термоэл</w:t>
      </w:r>
      <w:r w:rsidRPr="004F4DAD">
        <w:t>а</w:t>
      </w:r>
      <w:r w:rsidRPr="004F4DAD">
        <w:t>стопласта;</w:t>
      </w:r>
    </w:p>
    <w:p w:rsidR="00FE485C" w:rsidRPr="004F4DAD" w:rsidRDefault="00FE485C" w:rsidP="00FE485C">
      <w:pPr>
        <w:jc w:val="both"/>
      </w:pPr>
      <w:r w:rsidRPr="004F4DAD">
        <w:t>Начало сезона определяется в соответствии с Федеральным законом от 07.02.1992 № 2300-1 «О защите прав потребителей». В течение указанного срока Подрядчик производит ремонт или замену ПОИ, преждевременно вышедших из строя не по вине Получателя, за счет собственных средств.</w:t>
      </w:r>
    </w:p>
    <w:p w:rsidR="00FE485C" w:rsidRPr="004F4DAD" w:rsidRDefault="00FE485C" w:rsidP="00FE485C">
      <w:pPr>
        <w:jc w:val="both"/>
      </w:pPr>
      <w:r w:rsidRPr="004F4DAD">
        <w:t>Гарантийное обслуживание при возникновении гарантийного случая осуществляется за счет По</w:t>
      </w:r>
      <w:r w:rsidRPr="004F4DAD">
        <w:t>д</w:t>
      </w:r>
      <w:r w:rsidRPr="004F4DAD">
        <w:t xml:space="preserve">рядчика, в течение 15 рабочих дней </w:t>
      </w:r>
      <w:proofErr w:type="gramStart"/>
      <w:r w:rsidRPr="004F4DAD">
        <w:t>с даты обращения</w:t>
      </w:r>
      <w:proofErr w:type="gramEnd"/>
      <w:r w:rsidRPr="004F4DAD">
        <w:t xml:space="preserve"> Получателя. Проведение работ по ремонту, устранению обнаруженных недостатков осущест</w:t>
      </w:r>
      <w:r w:rsidRPr="004F4DAD">
        <w:t>в</w:t>
      </w:r>
      <w:r w:rsidRPr="004F4DAD">
        <w:t xml:space="preserve">ляется в соответствии с Федеральным законом от 07.02.1992 № 2300-1 «О защите прав потребителей». В случае невозможности осуществления ремонта </w:t>
      </w:r>
      <w:proofErr w:type="gramStart"/>
      <w:r w:rsidRPr="004F4DAD">
        <w:t>ПОИ в п</w:t>
      </w:r>
      <w:r w:rsidRPr="004F4DAD">
        <w:t>е</w:t>
      </w:r>
      <w:r w:rsidRPr="004F4DAD">
        <w:t>риод гарантийного срока Подрядчик должен осуществить замену такого ПОИ</w:t>
      </w:r>
      <w:proofErr w:type="gramEnd"/>
      <w:r w:rsidRPr="004F4DAD">
        <w:t>.</w:t>
      </w:r>
    </w:p>
    <w:p w:rsidR="00FE485C" w:rsidRPr="004F4DAD" w:rsidRDefault="00FE485C" w:rsidP="00FE485C">
      <w:pPr>
        <w:jc w:val="both"/>
      </w:pPr>
      <w:r w:rsidRPr="004F4DAD">
        <w:t>Гарантийным случаем считается возникновение любых дефектов, связанных с материалами или качеством изготовления ПОИ, либо проявляющихся в результате действия или упущения Подрядчика при нормальном использовании ПОИ в обы</w:t>
      </w:r>
      <w:r w:rsidRPr="004F4DAD">
        <w:t>ч</w:t>
      </w:r>
      <w:r w:rsidRPr="004F4DAD">
        <w:t>ных условиях эксплуатации.</w:t>
      </w:r>
    </w:p>
    <w:p w:rsidR="00FE485C" w:rsidRPr="004F4DAD" w:rsidRDefault="00FE485C" w:rsidP="00FE485C">
      <w:pPr>
        <w:jc w:val="both"/>
      </w:pPr>
      <w:r w:rsidRPr="004F4DAD">
        <w:lastRenderedPageBreak/>
        <w:t>Объём предоставления гарантий качества:</w:t>
      </w:r>
    </w:p>
    <w:p w:rsidR="00FE485C" w:rsidRPr="004F4DAD" w:rsidRDefault="00FE485C" w:rsidP="00FE485C">
      <w:pPr>
        <w:jc w:val="both"/>
      </w:pPr>
      <w:r w:rsidRPr="004F4DAD">
        <w:t>При обращении Получателя за услугами по гарантийному ремонту ПОИ должны быть выполнены следующие обязательства:</w:t>
      </w:r>
    </w:p>
    <w:p w:rsidR="00FE485C" w:rsidRPr="004F4DAD" w:rsidRDefault="00FE485C" w:rsidP="00FE485C">
      <w:pPr>
        <w:jc w:val="both"/>
      </w:pPr>
      <w:r w:rsidRPr="004F4DAD">
        <w:t xml:space="preserve">- приём Получателя специалистами Подрядчика для диагностики состояния </w:t>
      </w:r>
      <w:r>
        <w:t>ПОИ</w:t>
      </w:r>
      <w:r w:rsidRPr="004F4DAD">
        <w:t>, определения характера и степени поломки (деформации, износа) ПОИ, с оформлением в тот же день соответс</w:t>
      </w:r>
      <w:r w:rsidRPr="004F4DAD">
        <w:t>т</w:t>
      </w:r>
      <w:r w:rsidRPr="004F4DAD">
        <w:t xml:space="preserve">вующего заключения и </w:t>
      </w:r>
      <w:proofErr w:type="gramStart"/>
      <w:r w:rsidRPr="004F4DAD">
        <w:t>заказ-наряда</w:t>
      </w:r>
      <w:proofErr w:type="gramEnd"/>
      <w:r w:rsidRPr="004F4DAD">
        <w:t xml:space="preserve"> на ремонт ПОИ;</w:t>
      </w:r>
    </w:p>
    <w:p w:rsidR="00FE485C" w:rsidRPr="004F4DAD" w:rsidRDefault="00FE485C" w:rsidP="00FE485C">
      <w:pPr>
        <w:jc w:val="both"/>
      </w:pPr>
      <w:r w:rsidRPr="004F4DAD">
        <w:t>- определение объёма необходимого гарантийного ремонта и сроков такого ремонта, при этом пр</w:t>
      </w:r>
      <w:r w:rsidRPr="004F4DAD">
        <w:t>о</w:t>
      </w:r>
      <w:r w:rsidRPr="004F4DAD">
        <w:t xml:space="preserve">ведение несложного ремонта осуществляется на месте, либо в течение 3 (трех) дней, с даты оформления </w:t>
      </w:r>
      <w:proofErr w:type="gramStart"/>
      <w:r w:rsidRPr="004F4DAD">
        <w:t>заказ-наряда</w:t>
      </w:r>
      <w:proofErr w:type="gramEnd"/>
      <w:r w:rsidRPr="004F4DAD">
        <w:t>;</w:t>
      </w:r>
    </w:p>
    <w:p w:rsidR="00FE485C" w:rsidRPr="004F4DAD" w:rsidRDefault="00FE485C" w:rsidP="00FE485C">
      <w:pPr>
        <w:jc w:val="both"/>
      </w:pPr>
      <w:r w:rsidRPr="004F4DAD">
        <w:t xml:space="preserve">- консультирование по пользованию </w:t>
      </w:r>
      <w:proofErr w:type="gramStart"/>
      <w:r w:rsidRPr="004F4DAD">
        <w:t>отремонтированным</w:t>
      </w:r>
      <w:proofErr w:type="gramEnd"/>
      <w:r w:rsidRPr="004F4DAD">
        <w:t xml:space="preserve"> ПОИ производить одновременно с его в</w:t>
      </w:r>
      <w:r w:rsidRPr="004F4DAD">
        <w:t>ы</w:t>
      </w:r>
      <w:r w:rsidRPr="004F4DAD">
        <w:t>дачей.</w:t>
      </w:r>
    </w:p>
    <w:p w:rsidR="00FE485C" w:rsidRPr="00B3437D" w:rsidRDefault="00FE485C" w:rsidP="00FE485C">
      <w:pPr>
        <w:widowControl w:val="0"/>
        <w:jc w:val="both"/>
        <w:rPr>
          <w:b/>
        </w:rPr>
      </w:pPr>
    </w:p>
    <w:p w:rsidR="00FE485C" w:rsidRPr="00B3437D" w:rsidRDefault="00FE485C" w:rsidP="00FE485C">
      <w:pPr>
        <w:jc w:val="both"/>
        <w:rPr>
          <w:b/>
          <w:color w:val="000000"/>
        </w:rPr>
      </w:pPr>
      <w:r w:rsidRPr="00B3437D">
        <w:rPr>
          <w:b/>
          <w:color w:val="000000"/>
        </w:rPr>
        <w:t>1</w:t>
      </w:r>
      <w:r>
        <w:rPr>
          <w:b/>
          <w:color w:val="000000"/>
        </w:rPr>
        <w:t>4</w:t>
      </w:r>
      <w:r w:rsidRPr="00B3437D">
        <w:rPr>
          <w:b/>
          <w:color w:val="000000"/>
        </w:rPr>
        <w:t xml:space="preserve">. Порядок </w:t>
      </w:r>
      <w:proofErr w:type="gramStart"/>
      <w:r w:rsidRPr="00B3437D">
        <w:rPr>
          <w:b/>
          <w:color w:val="000000"/>
        </w:rPr>
        <w:t>осуществления приёмки результата выполнения работ</w:t>
      </w:r>
      <w:proofErr w:type="gramEnd"/>
      <w:r w:rsidRPr="00B3437D">
        <w:rPr>
          <w:b/>
          <w:color w:val="000000"/>
        </w:rPr>
        <w:t>:</w:t>
      </w:r>
    </w:p>
    <w:p w:rsidR="00FE485C" w:rsidRPr="00374EBE" w:rsidRDefault="00FE485C" w:rsidP="00FE485C">
      <w:pPr>
        <w:jc w:val="both"/>
      </w:pPr>
      <w:r w:rsidRPr="00374EBE">
        <w:t xml:space="preserve">Подрядчик до выдачи ПОИ Получателю, </w:t>
      </w:r>
      <w:proofErr w:type="gramStart"/>
      <w:r w:rsidRPr="00374EBE">
        <w:t>уведомляет Заказчика о готовности к выдаче ПОИ</w:t>
      </w:r>
      <w:proofErr w:type="gramEnd"/>
      <w:r w:rsidRPr="00374EBE">
        <w:t xml:space="preserve"> Получателю </w:t>
      </w:r>
      <w:r w:rsidRPr="00D729BA">
        <w:t>и в обязательном порядке представляет Заказчику экзем</w:t>
      </w:r>
      <w:r w:rsidRPr="00D729BA">
        <w:t>п</w:t>
      </w:r>
      <w:r w:rsidRPr="00D729BA">
        <w:t xml:space="preserve">ляр (образец) </w:t>
      </w:r>
      <w:r w:rsidRPr="00D729BA">
        <w:rPr>
          <w:color w:val="0000FF"/>
        </w:rPr>
        <w:t xml:space="preserve">каждого вида </w:t>
      </w:r>
      <w:r w:rsidRPr="00D729BA">
        <w:t>ПОИ для проверки его соответствия характеристикам, указанным в контра</w:t>
      </w:r>
      <w:r w:rsidRPr="00D729BA">
        <w:t>к</w:t>
      </w:r>
      <w:r w:rsidRPr="00D729BA">
        <w:t>те.</w:t>
      </w:r>
      <w:r w:rsidRPr="00374EBE">
        <w:t xml:space="preserve"> </w:t>
      </w:r>
    </w:p>
    <w:p w:rsidR="00FE485C" w:rsidRPr="00374EBE" w:rsidRDefault="00FE485C" w:rsidP="00FE485C">
      <w:pPr>
        <w:jc w:val="both"/>
      </w:pPr>
      <w:r w:rsidRPr="00D729BA">
        <w:t>Заказчик информирует Подрядчика (его представителя) о месте, времени проведения проверки ПОИ</w:t>
      </w:r>
      <w:r w:rsidRPr="00374EBE">
        <w:t xml:space="preserve">. Заказчик осуществляет проверку ПОИ в течение </w:t>
      </w:r>
      <w:r>
        <w:t>5</w:t>
      </w:r>
      <w:r w:rsidRPr="00374EBE">
        <w:t xml:space="preserve"> (</w:t>
      </w:r>
      <w:r>
        <w:t>пяти</w:t>
      </w:r>
      <w:r w:rsidRPr="00374EBE">
        <w:t xml:space="preserve">) рабочих дней </w:t>
      </w:r>
      <w:proofErr w:type="gramStart"/>
      <w:r w:rsidRPr="00374EBE">
        <w:t>с даты получения</w:t>
      </w:r>
      <w:proofErr w:type="gramEnd"/>
      <w:r w:rsidRPr="00374EBE">
        <w:t xml:space="preserve"> уведомления от Подрядчика. </w:t>
      </w:r>
    </w:p>
    <w:p w:rsidR="00FE485C" w:rsidRPr="00374EBE" w:rsidRDefault="00FE485C" w:rsidP="00FE485C">
      <w:pPr>
        <w:jc w:val="both"/>
      </w:pPr>
      <w:r w:rsidRPr="00374EBE">
        <w:t>В случае необходимости Заказчик вправе привлечь для проверки качества ПОИ компетентных представителей региональных общественных организаций инвалидов или экспертов, экспертные организации.</w:t>
      </w:r>
    </w:p>
    <w:p w:rsidR="00FE485C" w:rsidRPr="00374EBE" w:rsidRDefault="00FE485C" w:rsidP="00FE485C">
      <w:pPr>
        <w:jc w:val="both"/>
      </w:pPr>
      <w:r w:rsidRPr="00374EBE">
        <w:rPr>
          <w:bCs/>
        </w:rPr>
        <w:t xml:space="preserve">По результатам проверки соответствия ПОИ условиям контракта </w:t>
      </w:r>
      <w:proofErr w:type="gramStart"/>
      <w:r w:rsidRPr="00374EBE">
        <w:rPr>
          <w:bCs/>
        </w:rPr>
        <w:t>составляется Акт о соответствии ПОИ</w:t>
      </w:r>
      <w:proofErr w:type="gramEnd"/>
      <w:r w:rsidRPr="00374EBE">
        <w:rPr>
          <w:bCs/>
        </w:rPr>
        <w:t xml:space="preserve"> условиям контракта</w:t>
      </w:r>
      <w:r w:rsidRPr="00374EBE">
        <w:t xml:space="preserve">. Выдача ПОИ Получателю до момента подписания Акта о соответствии </w:t>
      </w:r>
      <w:r w:rsidRPr="00374EBE">
        <w:rPr>
          <w:bCs/>
        </w:rPr>
        <w:t xml:space="preserve">ПОИ условиям </w:t>
      </w:r>
      <w:r w:rsidRPr="00374EBE">
        <w:t>Контракта, Подрядчиком не осуществляется.</w:t>
      </w:r>
    </w:p>
    <w:p w:rsidR="00FE485C" w:rsidRPr="00374EBE" w:rsidRDefault="00FE485C" w:rsidP="00FE485C">
      <w:pPr>
        <w:jc w:val="both"/>
      </w:pPr>
      <w:r w:rsidRPr="00374EBE">
        <w:t>Заказчик вправе проверять выполнение Подрядчиком обязательств путем выборочного контроля ПОИ, выдаваемых Получателям по месту их жительства, на соответствие характеристикам, указанным в контракте.</w:t>
      </w:r>
    </w:p>
    <w:p w:rsidR="00FE485C" w:rsidRPr="00374EBE" w:rsidRDefault="00FE485C" w:rsidP="00FE485C">
      <w:pPr>
        <w:jc w:val="both"/>
      </w:pPr>
      <w:r w:rsidRPr="00374EBE">
        <w:t xml:space="preserve">Передача (вручение) </w:t>
      </w:r>
      <w:proofErr w:type="gramStart"/>
      <w:r w:rsidRPr="00374EBE">
        <w:t>ПОИ</w:t>
      </w:r>
      <w:proofErr w:type="gramEnd"/>
      <w:r w:rsidRPr="00374EBE">
        <w:t xml:space="preserve"> осуществляется Подрядчиком на основании акта приема – передачи, подписанного Получателем либо его представителем, имеющим соответствующие полномочия. Акт приёма-передачи оформляется в трёх экземплярах, по одному для каждой из сторон и для Получателя. Выдача </w:t>
      </w:r>
      <w:proofErr w:type="gramStart"/>
      <w:r w:rsidRPr="00374EBE">
        <w:t>ПОИ</w:t>
      </w:r>
      <w:proofErr w:type="gramEnd"/>
      <w:r w:rsidRPr="00374EBE">
        <w:t xml:space="preserve"> осуществляется Подрядчиком при предъявлении Получателем документа, удостоверяющего личность.</w:t>
      </w:r>
    </w:p>
    <w:p w:rsidR="00FE485C" w:rsidRPr="00374EBE" w:rsidRDefault="00FE485C" w:rsidP="00FE485C">
      <w:pPr>
        <w:jc w:val="both"/>
      </w:pPr>
      <w:r w:rsidRPr="00374EBE">
        <w:t>В случае вручения Подрядчиком ПОИ представителю Получателя, последним дополнительно предъявляется документ, удостоверяющий личность, и документ, подтверждающий полномочия.</w:t>
      </w:r>
    </w:p>
    <w:p w:rsidR="00FE485C" w:rsidRPr="00374EBE" w:rsidRDefault="00FE485C" w:rsidP="00FE485C">
      <w:pPr>
        <w:jc w:val="both"/>
      </w:pPr>
      <w:r w:rsidRPr="00374EBE">
        <w:t xml:space="preserve">Приемка выполненных работ осуществляется Заказчиком на основании Акта приема-передачи в срок, не превышающий </w:t>
      </w:r>
      <w:r w:rsidRPr="00CC4A0A">
        <w:rPr>
          <w:b/>
        </w:rPr>
        <w:t>10</w:t>
      </w:r>
      <w:r>
        <w:t xml:space="preserve"> </w:t>
      </w:r>
      <w:r w:rsidRPr="00374EBE">
        <w:t xml:space="preserve"> рабочих дней, </w:t>
      </w:r>
      <w:proofErr w:type="gramStart"/>
      <w:r w:rsidRPr="00374EBE">
        <w:t>с даты получения</w:t>
      </w:r>
      <w:proofErr w:type="gramEnd"/>
      <w:r w:rsidRPr="00374EBE">
        <w:t xml:space="preserve"> Заказчиком в полном объеме надлежаще оформленных документов (Реестр получателей, обеспеченных ПОИ, Акт приема-передачи, отрывной талон к Направлению).</w:t>
      </w:r>
    </w:p>
    <w:p w:rsidR="00FE485C" w:rsidRPr="00374EBE" w:rsidRDefault="00FE485C" w:rsidP="00FE485C">
      <w:pPr>
        <w:jc w:val="both"/>
      </w:pPr>
      <w:r w:rsidRPr="00374EBE">
        <w:t xml:space="preserve">Результат приемки выполненных работ оформляется путем подписания Заказчиком предоставленного Подрядчиком Акта выполненных работ, оказанных услуг, поставки товара в пользу граждан в целях их социального обеспечения в срок, не превышающий </w:t>
      </w:r>
      <w:r w:rsidRPr="007A65B2">
        <w:rPr>
          <w:b/>
        </w:rPr>
        <w:t>10</w:t>
      </w:r>
      <w:r w:rsidRPr="00374EBE">
        <w:t xml:space="preserve"> рабочих дней на основании приемки выполненных работ. </w:t>
      </w:r>
    </w:p>
    <w:p w:rsidR="00FE485C" w:rsidRPr="00374EBE" w:rsidRDefault="00FE485C" w:rsidP="00FE485C">
      <w:pPr>
        <w:jc w:val="both"/>
      </w:pPr>
      <w:r w:rsidRPr="00374EBE">
        <w:t>Заказчик проводит экспертизу результата выполнения работ на предмет соответствия условиям контракта. Экспертиза результата выполнения работ, предусмотренного контрактом, может проводиться Заказчиком своими силами (в том числе могут привлекаться компетентные представители региональных общественных организаций инвалидов) или к ее проведению могут привлекаться эксперты, экспертные организации.</w:t>
      </w:r>
    </w:p>
    <w:p w:rsidR="00FE485C" w:rsidRPr="00374EBE" w:rsidRDefault="00FE485C" w:rsidP="00FE485C">
      <w:pPr>
        <w:pStyle w:val="a3"/>
        <w:tabs>
          <w:tab w:val="num" w:pos="0"/>
        </w:tabs>
        <w:rPr>
          <w:spacing w:val="2"/>
          <w:sz w:val="24"/>
          <w:szCs w:val="24"/>
        </w:rPr>
      </w:pPr>
      <w:r w:rsidRPr="00374EBE">
        <w:rPr>
          <w:spacing w:val="2"/>
          <w:sz w:val="24"/>
          <w:szCs w:val="24"/>
        </w:rPr>
        <w:t>В случае досрочного выполнения Подрядчиком работ, Заказчик обязуется принять результат этих работ в порядке, предусмотренном настоящим контрактом, и произвести его оплату.</w:t>
      </w:r>
    </w:p>
    <w:p w:rsidR="00FE485C" w:rsidRPr="00374EBE" w:rsidRDefault="00FE485C" w:rsidP="00FE485C">
      <w:pPr>
        <w:pStyle w:val="a3"/>
        <w:tabs>
          <w:tab w:val="num" w:pos="0"/>
        </w:tabs>
        <w:rPr>
          <w:sz w:val="24"/>
          <w:szCs w:val="24"/>
        </w:rPr>
      </w:pPr>
      <w:r w:rsidRPr="00374EBE">
        <w:rPr>
          <w:spacing w:val="2"/>
          <w:sz w:val="24"/>
          <w:szCs w:val="24"/>
        </w:rPr>
        <w:t xml:space="preserve"> </w:t>
      </w:r>
      <w:r w:rsidRPr="00374EBE">
        <w:rPr>
          <w:sz w:val="24"/>
          <w:szCs w:val="24"/>
        </w:rPr>
        <w:t>Условия и порядок приёмки Заказчиком результата выполненных Подрядчиком работ по качеству и объёму, не указанные в настоящем контракте, регулируются действующим законодательством Российской Федерации.</w:t>
      </w:r>
    </w:p>
    <w:p w:rsidR="0015515F" w:rsidRDefault="00FE485C"/>
    <w:sectPr w:rsidR="0015515F" w:rsidSect="00DB2B6F">
      <w:pgSz w:w="11905" w:h="16837"/>
      <w:pgMar w:top="1134" w:right="567" w:bottom="709" w:left="993"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76D7"/>
    <w:multiLevelType w:val="hybridMultilevel"/>
    <w:tmpl w:val="D0F4A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C0"/>
    <w:rsid w:val="000D14D9"/>
    <w:rsid w:val="00400DC0"/>
    <w:rsid w:val="00856029"/>
    <w:rsid w:val="00CD41DD"/>
    <w:rsid w:val="00DB2B6F"/>
    <w:rsid w:val="00FE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485C"/>
    <w:pPr>
      <w:suppressAutoHyphens/>
      <w:jc w:val="both"/>
    </w:pPr>
    <w:rPr>
      <w:sz w:val="26"/>
      <w:szCs w:val="20"/>
      <w:lang w:eastAsia="ar-SA"/>
    </w:rPr>
  </w:style>
  <w:style w:type="character" w:customStyle="1" w:styleId="a4">
    <w:name w:val="Основной текст Знак"/>
    <w:basedOn w:val="a0"/>
    <w:link w:val="a3"/>
    <w:rsid w:val="00FE485C"/>
    <w:rPr>
      <w:rFonts w:ascii="Times New Roman" w:eastAsia="Times New Roman" w:hAnsi="Times New Roman" w:cs="Times New Roman"/>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485C"/>
    <w:pPr>
      <w:suppressAutoHyphens/>
      <w:jc w:val="both"/>
    </w:pPr>
    <w:rPr>
      <w:sz w:val="26"/>
      <w:szCs w:val="20"/>
      <w:lang w:eastAsia="ar-SA"/>
    </w:rPr>
  </w:style>
  <w:style w:type="character" w:customStyle="1" w:styleId="a4">
    <w:name w:val="Основной текст Знак"/>
    <w:basedOn w:val="a0"/>
    <w:link w:val="a3"/>
    <w:rsid w:val="00FE485C"/>
    <w:rPr>
      <w:rFonts w:ascii="Times New Roman" w:eastAsia="Times New Roman" w:hAnsi="Times New Roman"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5065</Words>
  <Characters>28871</Characters>
  <Application>Microsoft Office Word</Application>
  <DocSecurity>0</DocSecurity>
  <Lines>240</Lines>
  <Paragraphs>67</Paragraphs>
  <ScaleCrop>false</ScaleCrop>
  <Company/>
  <LinksUpToDate>false</LinksUpToDate>
  <CharactersWithSpaces>33869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Каспорт</dc:creator>
  <cp:keywords/>
  <dc:description/>
  <cp:lastModifiedBy>Каспорт</cp:lastModifiedBy>
  <cp:revision>2</cp:revision>
  <dcterms:created xsi:type="dcterms:W3CDTF">2019-01-25T08:44:00Z</dcterms:created>
  <dcterms:modified xsi:type="dcterms:W3CDTF">2019-01-25T08:45:00Z</dcterms:modified>
</cp:coreProperties>
</file>