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BA" w:rsidRPr="00FF4ECA" w:rsidRDefault="006B15BA" w:rsidP="007751BB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4ECA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</w:p>
    <w:p w:rsidR="006B15BA" w:rsidRPr="00FF4ECA" w:rsidRDefault="006B15BA" w:rsidP="00775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4ECA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1C13CE" w:rsidRPr="00FF4ECA">
        <w:rPr>
          <w:rFonts w:ascii="Times New Roman" w:hAnsi="Times New Roman" w:cs="Times New Roman"/>
          <w:sz w:val="24"/>
          <w:szCs w:val="24"/>
        </w:rPr>
        <w:t>подгузников</w:t>
      </w:r>
      <w:r w:rsidRPr="00FF4ECA">
        <w:rPr>
          <w:rFonts w:ascii="Times New Roman" w:hAnsi="Times New Roman" w:cs="Times New Roman"/>
          <w:sz w:val="24"/>
          <w:szCs w:val="24"/>
        </w:rPr>
        <w:t xml:space="preserve"> для </w:t>
      </w:r>
      <w:r w:rsidR="00564208" w:rsidRPr="00FF4ECA">
        <w:rPr>
          <w:rFonts w:ascii="Times New Roman" w:hAnsi="Times New Roman" w:cs="Times New Roman"/>
          <w:sz w:val="24"/>
          <w:szCs w:val="24"/>
        </w:rPr>
        <w:t>взрослых</w:t>
      </w:r>
      <w:r w:rsidR="003B3672" w:rsidRPr="00FF4ECA">
        <w:rPr>
          <w:rFonts w:ascii="Times New Roman" w:hAnsi="Times New Roman" w:cs="Times New Roman"/>
          <w:sz w:val="24"/>
          <w:szCs w:val="24"/>
        </w:rPr>
        <w:t xml:space="preserve"> (размер </w:t>
      </w:r>
      <w:r w:rsidR="000B22EF" w:rsidRPr="00FF4ECA">
        <w:rPr>
          <w:rFonts w:ascii="Times New Roman" w:hAnsi="Times New Roman" w:cs="Times New Roman"/>
          <w:sz w:val="24"/>
          <w:szCs w:val="24"/>
          <w:lang w:val="en-US"/>
        </w:rPr>
        <w:t>XS</w:t>
      </w:r>
      <w:r w:rsidR="003B3672" w:rsidRPr="00FF4ECA">
        <w:rPr>
          <w:rFonts w:ascii="Times New Roman" w:hAnsi="Times New Roman" w:cs="Times New Roman"/>
          <w:sz w:val="24"/>
          <w:szCs w:val="24"/>
        </w:rPr>
        <w:t>)</w:t>
      </w:r>
      <w:r w:rsidR="00564208" w:rsidRPr="00FF4ECA">
        <w:rPr>
          <w:rFonts w:ascii="Times New Roman" w:hAnsi="Times New Roman" w:cs="Times New Roman"/>
          <w:sz w:val="24"/>
          <w:szCs w:val="24"/>
        </w:rPr>
        <w:t xml:space="preserve"> для </w:t>
      </w:r>
      <w:r w:rsidRPr="00FF4ECA">
        <w:rPr>
          <w:rFonts w:ascii="Times New Roman" w:hAnsi="Times New Roman" w:cs="Times New Roman"/>
          <w:sz w:val="24"/>
          <w:szCs w:val="24"/>
        </w:rPr>
        <w:t xml:space="preserve">обеспечения ими </w:t>
      </w:r>
    </w:p>
    <w:p w:rsidR="006B15BA" w:rsidRPr="00FF4ECA" w:rsidRDefault="006B15BA" w:rsidP="00775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4ECA">
        <w:rPr>
          <w:rFonts w:ascii="Times New Roman" w:hAnsi="Times New Roman" w:cs="Times New Roman"/>
          <w:sz w:val="24"/>
          <w:szCs w:val="24"/>
        </w:rPr>
        <w:t xml:space="preserve"> инвалидов в 201</w:t>
      </w:r>
      <w:r w:rsidR="0074566B" w:rsidRPr="00FF4ECA">
        <w:rPr>
          <w:rFonts w:ascii="Times New Roman" w:hAnsi="Times New Roman" w:cs="Times New Roman"/>
          <w:sz w:val="24"/>
          <w:szCs w:val="24"/>
        </w:rPr>
        <w:t>9</w:t>
      </w:r>
      <w:r w:rsidRPr="00FF4EC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751BB" w:rsidRPr="00FF4ECA" w:rsidRDefault="007751BB" w:rsidP="007751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BA" w:rsidRPr="00FF4ECA" w:rsidRDefault="006B15BA" w:rsidP="007B465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ECA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FF4ECA">
        <w:rPr>
          <w:rFonts w:ascii="Times New Roman" w:hAnsi="Times New Roman" w:cs="Times New Roman"/>
          <w:sz w:val="24"/>
          <w:szCs w:val="24"/>
        </w:rPr>
        <w:t xml:space="preserve"> поставка </w:t>
      </w:r>
      <w:r w:rsidR="001C13CE" w:rsidRPr="00FF4ECA">
        <w:rPr>
          <w:rFonts w:ascii="Times New Roman" w:hAnsi="Times New Roman" w:cs="Times New Roman"/>
          <w:sz w:val="24"/>
          <w:szCs w:val="24"/>
        </w:rPr>
        <w:t>подгузников</w:t>
      </w:r>
      <w:r w:rsidRPr="00FF4ECA">
        <w:rPr>
          <w:rFonts w:ascii="Times New Roman" w:hAnsi="Times New Roman" w:cs="Times New Roman"/>
          <w:sz w:val="24"/>
          <w:szCs w:val="24"/>
        </w:rPr>
        <w:t xml:space="preserve"> для обеспечения ими инвалидов в 201</w:t>
      </w:r>
      <w:r w:rsidR="0074566B" w:rsidRPr="00FF4ECA">
        <w:rPr>
          <w:rFonts w:ascii="Times New Roman" w:hAnsi="Times New Roman" w:cs="Times New Roman"/>
          <w:sz w:val="24"/>
          <w:szCs w:val="24"/>
        </w:rPr>
        <w:t>9</w:t>
      </w:r>
      <w:r w:rsidRPr="00FF4ECA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7B4655" w:rsidRPr="00FF4ECA" w:rsidRDefault="006B15BA" w:rsidP="007B4655">
      <w:pPr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ECA">
        <w:rPr>
          <w:rFonts w:ascii="Times New Roman" w:hAnsi="Times New Roman" w:cs="Times New Roman"/>
          <w:b/>
          <w:sz w:val="24"/>
          <w:szCs w:val="24"/>
        </w:rPr>
        <w:t xml:space="preserve">Источник финансирования: </w:t>
      </w:r>
      <w:r w:rsidRPr="00FF4ECA">
        <w:rPr>
          <w:rFonts w:ascii="Times New Roman" w:hAnsi="Times New Roman" w:cs="Times New Roman"/>
          <w:sz w:val="24"/>
          <w:szCs w:val="24"/>
        </w:rPr>
        <w:t>средства федерального бюджета, перечисленные Фонду социального страхования Российской Федерации в пределах лимитов бюджетных обязательств.</w:t>
      </w:r>
    </w:p>
    <w:p w:rsidR="006B15BA" w:rsidRDefault="006B15BA" w:rsidP="007B4655">
      <w:pPr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ECA">
        <w:rPr>
          <w:rFonts w:ascii="Times New Roman" w:hAnsi="Times New Roman" w:cs="Times New Roman"/>
          <w:b/>
          <w:sz w:val="24"/>
          <w:szCs w:val="24"/>
        </w:rPr>
        <w:t xml:space="preserve">Максимальная цена контракта: </w:t>
      </w:r>
      <w:r w:rsidR="00190533" w:rsidRPr="00190533">
        <w:rPr>
          <w:rFonts w:ascii="Times New Roman" w:hAnsi="Times New Roman" w:cs="Times New Roman"/>
          <w:sz w:val="24"/>
          <w:szCs w:val="24"/>
        </w:rPr>
        <w:t>1 199 416,50</w:t>
      </w:r>
      <w:r w:rsidR="00E0729E" w:rsidRPr="00FF4ECA">
        <w:rPr>
          <w:rFonts w:ascii="Times New Roman" w:hAnsi="Times New Roman" w:cs="Times New Roman"/>
          <w:sz w:val="24"/>
          <w:szCs w:val="24"/>
        </w:rPr>
        <w:t xml:space="preserve"> </w:t>
      </w:r>
      <w:r w:rsidRPr="00FF4ECA">
        <w:rPr>
          <w:rFonts w:ascii="Times New Roman" w:hAnsi="Times New Roman" w:cs="Times New Roman"/>
          <w:sz w:val="24"/>
          <w:szCs w:val="24"/>
        </w:rPr>
        <w:t>(</w:t>
      </w:r>
      <w:r w:rsidR="00190533">
        <w:rPr>
          <w:rFonts w:ascii="Times New Roman" w:hAnsi="Times New Roman" w:cs="Times New Roman"/>
          <w:sz w:val="24"/>
          <w:szCs w:val="24"/>
        </w:rPr>
        <w:t xml:space="preserve">Один миллион сто </w:t>
      </w:r>
      <w:r w:rsidR="007A3182">
        <w:rPr>
          <w:rFonts w:ascii="Times New Roman" w:hAnsi="Times New Roman" w:cs="Times New Roman"/>
          <w:sz w:val="24"/>
          <w:szCs w:val="24"/>
        </w:rPr>
        <w:t>девяносто девять тысяч четыреста</w:t>
      </w:r>
      <w:r w:rsidR="00190533">
        <w:rPr>
          <w:rFonts w:ascii="Times New Roman" w:hAnsi="Times New Roman" w:cs="Times New Roman"/>
          <w:sz w:val="24"/>
          <w:szCs w:val="24"/>
        </w:rPr>
        <w:t xml:space="preserve"> шестнадцать) рублей</w:t>
      </w:r>
      <w:r w:rsidR="00F74E48" w:rsidRPr="00FF4ECA">
        <w:rPr>
          <w:rFonts w:ascii="Times New Roman" w:hAnsi="Times New Roman" w:cs="Times New Roman"/>
          <w:sz w:val="24"/>
          <w:szCs w:val="24"/>
        </w:rPr>
        <w:t xml:space="preserve"> </w:t>
      </w:r>
      <w:r w:rsidR="00190533">
        <w:rPr>
          <w:rFonts w:ascii="Times New Roman" w:hAnsi="Times New Roman" w:cs="Times New Roman"/>
          <w:sz w:val="24"/>
          <w:szCs w:val="24"/>
        </w:rPr>
        <w:t>5</w:t>
      </w:r>
      <w:r w:rsidR="00A11F85" w:rsidRPr="00FF4ECA">
        <w:rPr>
          <w:rFonts w:ascii="Times New Roman" w:hAnsi="Times New Roman" w:cs="Times New Roman"/>
          <w:sz w:val="24"/>
          <w:szCs w:val="24"/>
        </w:rPr>
        <w:t>0</w:t>
      </w:r>
      <w:r w:rsidR="00F74E48" w:rsidRPr="00FF4ECA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DF59AE" w:rsidRPr="00FF4ECA">
        <w:rPr>
          <w:rFonts w:ascii="Times New Roman" w:hAnsi="Times New Roman" w:cs="Times New Roman"/>
          <w:sz w:val="24"/>
          <w:szCs w:val="24"/>
        </w:rPr>
        <w:t>.</w:t>
      </w:r>
    </w:p>
    <w:p w:rsidR="008B5C65" w:rsidRPr="00FF4ECA" w:rsidRDefault="008B5C65" w:rsidP="007B4655">
      <w:pPr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C65">
        <w:rPr>
          <w:rFonts w:ascii="Times New Roman" w:hAnsi="Times New Roman" w:cs="Times New Roman"/>
          <w:b/>
          <w:sz w:val="24"/>
          <w:szCs w:val="24"/>
        </w:rPr>
        <w:t>Цена контракта</w:t>
      </w:r>
      <w:r w:rsidRPr="008B5C65">
        <w:rPr>
          <w:rFonts w:ascii="Times New Roman" w:hAnsi="Times New Roman" w:cs="Times New Roman"/>
          <w:sz w:val="24"/>
          <w:szCs w:val="24"/>
        </w:rPr>
        <w:t xml:space="preserve"> включает в себя все расходы на поставку Товара, доставку Товара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p w:rsidR="006B15BA" w:rsidRPr="00FF4ECA" w:rsidRDefault="006B15BA" w:rsidP="007B4655">
      <w:pPr>
        <w:autoSpaceDE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ECA">
        <w:rPr>
          <w:rFonts w:ascii="Times New Roman" w:hAnsi="Times New Roman" w:cs="Times New Roman"/>
          <w:b/>
          <w:sz w:val="24"/>
          <w:szCs w:val="24"/>
        </w:rPr>
        <w:t>Обеспечение   исполнения   контракта:</w:t>
      </w:r>
      <w:r w:rsidRPr="00FF4ECA">
        <w:rPr>
          <w:rFonts w:ascii="Times New Roman" w:hAnsi="Times New Roman" w:cs="Times New Roman"/>
          <w:sz w:val="24"/>
          <w:szCs w:val="24"/>
        </w:rPr>
        <w:t xml:space="preserve"> 30 процентов от начальной (максимальной) </w:t>
      </w:r>
      <w:r w:rsidR="00F74E48" w:rsidRPr="00FF4ECA">
        <w:rPr>
          <w:rFonts w:ascii="Times New Roman" w:hAnsi="Times New Roman" w:cs="Times New Roman"/>
          <w:sz w:val="24"/>
          <w:szCs w:val="24"/>
        </w:rPr>
        <w:t xml:space="preserve">цены контракта, что составляет </w:t>
      </w:r>
      <w:r w:rsidR="001B0A07">
        <w:rPr>
          <w:rFonts w:ascii="Times New Roman" w:hAnsi="Times New Roman" w:cs="Times New Roman"/>
          <w:sz w:val="24"/>
          <w:szCs w:val="24"/>
        </w:rPr>
        <w:t xml:space="preserve">359 824,95 </w:t>
      </w:r>
      <w:r w:rsidR="00264BF3" w:rsidRPr="00FF4ECA">
        <w:rPr>
          <w:rFonts w:ascii="Times New Roman" w:hAnsi="Times New Roman" w:cs="Times New Roman"/>
          <w:sz w:val="24"/>
          <w:szCs w:val="24"/>
        </w:rPr>
        <w:t>(</w:t>
      </w:r>
      <w:r w:rsidR="001B0A07">
        <w:rPr>
          <w:rFonts w:ascii="Times New Roman" w:hAnsi="Times New Roman" w:cs="Times New Roman"/>
          <w:sz w:val="24"/>
          <w:szCs w:val="24"/>
        </w:rPr>
        <w:t>Триста пятьдесят девять тысяч восемьсот двадцать четыре) рубля</w:t>
      </w:r>
      <w:r w:rsidR="00F74E48" w:rsidRPr="00FF4ECA">
        <w:rPr>
          <w:rFonts w:ascii="Times New Roman" w:hAnsi="Times New Roman" w:cs="Times New Roman"/>
          <w:sz w:val="24"/>
          <w:szCs w:val="24"/>
        </w:rPr>
        <w:t xml:space="preserve"> </w:t>
      </w:r>
      <w:r w:rsidR="001B0A07">
        <w:rPr>
          <w:rFonts w:ascii="Times New Roman" w:hAnsi="Times New Roman" w:cs="Times New Roman"/>
          <w:sz w:val="24"/>
          <w:szCs w:val="24"/>
        </w:rPr>
        <w:t>95</w:t>
      </w:r>
      <w:r w:rsidR="00F74E48" w:rsidRPr="00FF4ECA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A11F85" w:rsidRPr="00FF4ECA">
        <w:rPr>
          <w:rFonts w:ascii="Times New Roman" w:hAnsi="Times New Roman" w:cs="Times New Roman"/>
          <w:sz w:val="24"/>
          <w:szCs w:val="24"/>
        </w:rPr>
        <w:t>.</w:t>
      </w:r>
    </w:p>
    <w:p w:rsidR="006B15BA" w:rsidRPr="00FF4ECA" w:rsidRDefault="006B15BA" w:rsidP="007B4655">
      <w:pPr>
        <w:tabs>
          <w:tab w:val="left" w:pos="-450"/>
          <w:tab w:val="left" w:pos="60"/>
        </w:tabs>
        <w:ind w:firstLine="709"/>
        <w:contextualSpacing/>
        <w:jc w:val="both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FF4ECA">
        <w:rPr>
          <w:rFonts w:ascii="Times New Roman" w:hAnsi="Times New Roman" w:cs="Times New Roman"/>
          <w:b/>
          <w:sz w:val="24"/>
          <w:szCs w:val="24"/>
        </w:rPr>
        <w:t xml:space="preserve">Объем поставляемого товара: </w:t>
      </w:r>
      <w:r w:rsidRPr="00FF4ECA">
        <w:rPr>
          <w:rFonts w:ascii="Times New Roman" w:hAnsi="Times New Roman" w:cs="Times New Roman"/>
          <w:sz w:val="24"/>
          <w:szCs w:val="24"/>
        </w:rPr>
        <w:t>о</w:t>
      </w:r>
      <w:r w:rsidRPr="00FF4ECA">
        <w:rPr>
          <w:rStyle w:val="1"/>
          <w:rFonts w:ascii="Times New Roman" w:hAnsi="Times New Roman" w:cs="Times New Roman"/>
          <w:sz w:val="24"/>
          <w:szCs w:val="24"/>
        </w:rPr>
        <w:t xml:space="preserve">бщее количество Товара, поставляемого в рамках настоящего Контракта </w:t>
      </w:r>
      <w:r w:rsidR="00C81FE2">
        <w:rPr>
          <w:rStyle w:val="1"/>
          <w:rFonts w:ascii="Times New Roman" w:hAnsi="Times New Roman" w:cs="Times New Roman"/>
          <w:sz w:val="24"/>
          <w:szCs w:val="24"/>
        </w:rPr>
        <w:t>61 770</w:t>
      </w:r>
      <w:r w:rsidRPr="00FF4E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4ECA">
        <w:rPr>
          <w:rFonts w:ascii="Times New Roman" w:hAnsi="Times New Roman" w:cs="Times New Roman"/>
          <w:bCs/>
          <w:sz w:val="24"/>
          <w:szCs w:val="24"/>
        </w:rPr>
        <w:t>(</w:t>
      </w:r>
      <w:r w:rsidR="007A3182">
        <w:rPr>
          <w:rFonts w:ascii="Times New Roman" w:hAnsi="Times New Roman" w:cs="Times New Roman"/>
          <w:bCs/>
          <w:sz w:val="24"/>
          <w:szCs w:val="24"/>
        </w:rPr>
        <w:t>Шестьдесят одна тысяча семьсот семьдесят</w:t>
      </w:r>
      <w:r w:rsidR="00DF59AE" w:rsidRPr="00FF4ECA">
        <w:rPr>
          <w:rFonts w:ascii="Times New Roman" w:hAnsi="Times New Roman" w:cs="Times New Roman"/>
          <w:bCs/>
          <w:sz w:val="24"/>
          <w:szCs w:val="24"/>
        </w:rPr>
        <w:t>)</w:t>
      </w:r>
      <w:r w:rsidRPr="00FF4ECA">
        <w:rPr>
          <w:rFonts w:ascii="Times New Roman" w:hAnsi="Times New Roman" w:cs="Times New Roman"/>
          <w:bCs/>
          <w:sz w:val="24"/>
          <w:szCs w:val="24"/>
        </w:rPr>
        <w:t xml:space="preserve"> штук</w:t>
      </w:r>
      <w:r w:rsidRPr="00FF4ECA">
        <w:rPr>
          <w:rStyle w:val="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B5C65" w:rsidRPr="000927E1" w:rsidRDefault="00FF4ECA" w:rsidP="008B5C65">
      <w:pPr>
        <w:autoSpaceDE w:val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FF4ECA">
        <w:rPr>
          <w:rFonts w:ascii="Times New Roman" w:hAnsi="Times New Roman" w:cs="Times New Roman"/>
          <w:b/>
          <w:sz w:val="24"/>
          <w:szCs w:val="24"/>
        </w:rPr>
        <w:t xml:space="preserve">Оплата </w:t>
      </w:r>
      <w:r w:rsidR="008B5C65" w:rsidRPr="000927E1">
        <w:rPr>
          <w:rFonts w:ascii="Times New Roman" w:hAnsi="Times New Roman" w:cs="Times New Roman"/>
          <w:bCs/>
          <w:sz w:val="24"/>
        </w:rPr>
        <w:t xml:space="preserve">производится путем перечисления денежных средств на расчётный счет Поставщика, в течении </w:t>
      </w:r>
      <w:r w:rsidR="008B5C65">
        <w:rPr>
          <w:rFonts w:ascii="Times New Roman" w:hAnsi="Times New Roman" w:cs="Times New Roman"/>
          <w:bCs/>
          <w:sz w:val="24"/>
        </w:rPr>
        <w:t>15</w:t>
      </w:r>
      <w:r w:rsidR="008B5C65" w:rsidRPr="000927E1">
        <w:rPr>
          <w:rFonts w:ascii="Times New Roman" w:hAnsi="Times New Roman" w:cs="Times New Roman"/>
          <w:bCs/>
          <w:sz w:val="24"/>
        </w:rPr>
        <w:t xml:space="preserve"> рабочих дней со дня подписания Заказчиком </w:t>
      </w:r>
      <w:r w:rsidR="008B5C65" w:rsidRPr="00E16D61">
        <w:rPr>
          <w:rFonts w:ascii="Times New Roman" w:hAnsi="Times New Roman" w:cs="Times New Roman"/>
          <w:bCs/>
          <w:sz w:val="24"/>
        </w:rPr>
        <w:t>Акта поставки товара в пользу граждан в целях их социального обеспечения и оформленных надлежащим образом отчетных документов</w:t>
      </w:r>
      <w:r w:rsidR="008B5C65">
        <w:rPr>
          <w:rFonts w:ascii="Times New Roman" w:hAnsi="Times New Roman" w:cs="Times New Roman"/>
          <w:bCs/>
          <w:sz w:val="24"/>
        </w:rPr>
        <w:t>.</w:t>
      </w:r>
    </w:p>
    <w:p w:rsidR="006B15BA" w:rsidRPr="00FF4ECA" w:rsidRDefault="006B15BA" w:rsidP="007B4655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ECA">
        <w:rPr>
          <w:rFonts w:ascii="Times New Roman" w:hAnsi="Times New Roman" w:cs="Times New Roman"/>
          <w:b/>
          <w:bCs/>
          <w:sz w:val="24"/>
          <w:szCs w:val="24"/>
        </w:rPr>
        <w:t>Действие контракта:</w:t>
      </w:r>
      <w:r w:rsidRPr="00FF4ECA">
        <w:rPr>
          <w:rFonts w:ascii="Times New Roman" w:hAnsi="Times New Roman" w:cs="Times New Roman"/>
          <w:sz w:val="24"/>
          <w:szCs w:val="24"/>
        </w:rPr>
        <w:t xml:space="preserve"> </w:t>
      </w:r>
      <w:r w:rsidR="00653D47" w:rsidRPr="00FF4ECA">
        <w:rPr>
          <w:rFonts w:ascii="Times New Roman" w:hAnsi="Times New Roman" w:cs="Times New Roman"/>
          <w:bCs/>
          <w:sz w:val="24"/>
          <w:szCs w:val="24"/>
        </w:rPr>
        <w:t>Настоящий Контракт вступает в силу</w:t>
      </w:r>
      <w:r w:rsidR="00653D47" w:rsidRPr="00FF4E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3D47" w:rsidRPr="00FF4ECA">
        <w:rPr>
          <w:rFonts w:ascii="Times New Roman" w:hAnsi="Times New Roman" w:cs="Times New Roman"/>
          <w:bCs/>
          <w:sz w:val="24"/>
          <w:szCs w:val="24"/>
        </w:rPr>
        <w:t xml:space="preserve">с момента заключения и действует по </w:t>
      </w:r>
      <w:r w:rsidR="0074566B" w:rsidRPr="00FF4ECA">
        <w:rPr>
          <w:rFonts w:ascii="Times New Roman" w:hAnsi="Times New Roman" w:cs="Times New Roman"/>
          <w:bCs/>
          <w:sz w:val="24"/>
          <w:szCs w:val="24"/>
        </w:rPr>
        <w:t>3</w:t>
      </w:r>
      <w:r w:rsidR="008C5121" w:rsidRPr="00FF4ECA">
        <w:rPr>
          <w:rFonts w:ascii="Times New Roman" w:hAnsi="Times New Roman" w:cs="Times New Roman"/>
          <w:bCs/>
          <w:sz w:val="24"/>
          <w:szCs w:val="24"/>
        </w:rPr>
        <w:t>0.</w:t>
      </w:r>
      <w:r w:rsidR="00C81FE2">
        <w:rPr>
          <w:rFonts w:ascii="Times New Roman" w:hAnsi="Times New Roman" w:cs="Times New Roman"/>
          <w:bCs/>
          <w:sz w:val="24"/>
          <w:szCs w:val="24"/>
        </w:rPr>
        <w:t>11</w:t>
      </w:r>
      <w:r w:rsidR="00653D47" w:rsidRPr="00FF4ECA">
        <w:rPr>
          <w:rFonts w:ascii="Times New Roman" w:hAnsi="Times New Roman" w:cs="Times New Roman"/>
          <w:bCs/>
          <w:sz w:val="24"/>
          <w:szCs w:val="24"/>
        </w:rPr>
        <w:t>.201</w:t>
      </w:r>
      <w:r w:rsidR="0074566B" w:rsidRPr="00FF4ECA"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="00653D47" w:rsidRPr="00FF4ECA">
        <w:rPr>
          <w:rFonts w:ascii="Times New Roman" w:hAnsi="Times New Roman" w:cs="Times New Roman"/>
          <w:bCs/>
          <w:sz w:val="24"/>
          <w:szCs w:val="24"/>
        </w:rPr>
        <w:t>г.</w:t>
      </w:r>
    </w:p>
    <w:p w:rsidR="00667C33" w:rsidRDefault="00667C33" w:rsidP="00667C33">
      <w:pPr>
        <w:autoSpaceDE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EC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Требование к гарантийному сроку и объему предоставления гарантий качества </w:t>
      </w:r>
      <w:r w:rsidRPr="00FF4ECA">
        <w:rPr>
          <w:rFonts w:ascii="Times New Roman" w:hAnsi="Times New Roman" w:cs="Times New Roman"/>
          <w:b/>
          <w:sz w:val="24"/>
          <w:szCs w:val="24"/>
        </w:rPr>
        <w:t>поставляемого товара:</w:t>
      </w:r>
    </w:p>
    <w:p w:rsidR="008B5C65" w:rsidRPr="008B5C65" w:rsidRDefault="008B5C65" w:rsidP="008B5C6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>Поставщик гарантирует, что Товар надлежащего качества,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8B5C65" w:rsidRPr="008B5C65" w:rsidRDefault="008B5C65" w:rsidP="008B5C6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>Требование к гарантийному сроку и объему предоставления гарантий качества поставляемого товара:</w:t>
      </w:r>
    </w:p>
    <w:p w:rsidR="008B5C65" w:rsidRPr="008B5C65" w:rsidRDefault="008B5C65" w:rsidP="008B5C65">
      <w:pPr>
        <w:widowControl w:val="0"/>
        <w:tabs>
          <w:tab w:val="left" w:pos="567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>- Обязательное указание адресов пунктов и контактных номеров в актах приема передачи Товара выдаваемых на руки получателю, в которые следует обращаться для решения вопросов замены Товара.</w:t>
      </w:r>
    </w:p>
    <w:p w:rsidR="008B5C65" w:rsidRDefault="008B5C65" w:rsidP="008B5C6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8B5C65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- Срок годности товара с момента передачи получателю не менее 12 месяцев, но не менее срока годности производителя;</w:t>
      </w:r>
    </w:p>
    <w:p w:rsidR="008B5C65" w:rsidRPr="008B5C65" w:rsidRDefault="008B5C65" w:rsidP="008B5C6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Использование Товара производится Получателем в соответствии с инструкцией по эксплуатации.</w:t>
      </w:r>
    </w:p>
    <w:p w:rsidR="00591D18" w:rsidRDefault="008B5C65" w:rsidP="008B5C6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>Поставщик гарантирует, что поставляемый Товар соответствует действующим стандартам и техническим условиям на данные виды Товара, а также т</w:t>
      </w:r>
      <w:r w:rsidR="00591D18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>ребованиям Технического задания.</w:t>
      </w:r>
    </w:p>
    <w:p w:rsidR="008B5C65" w:rsidRPr="008B5C65" w:rsidRDefault="008B5C65" w:rsidP="008B5C6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Если выданный Товар имеет брак, Поставщик обязуется незамедлительно произвести замену Товара в течение </w:t>
      </w:r>
      <w:r w:rsidRPr="008B5C65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5 (пяти)</w:t>
      </w:r>
      <w:r w:rsidRPr="008B5C65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календарных дней, с момента выявления брака.</w:t>
      </w:r>
    </w:p>
    <w:p w:rsidR="00426B2F" w:rsidRDefault="00426B2F" w:rsidP="007B4655">
      <w:pPr>
        <w:tabs>
          <w:tab w:val="left" w:pos="-450"/>
          <w:tab w:val="left" w:pos="60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ECA">
        <w:rPr>
          <w:rFonts w:ascii="Times New Roman" w:hAnsi="Times New Roman" w:cs="Times New Roman"/>
          <w:b/>
          <w:sz w:val="24"/>
          <w:szCs w:val="24"/>
        </w:rPr>
        <w:t>Место, условия и сроки (периоды) поставки:</w:t>
      </w:r>
    </w:p>
    <w:p w:rsidR="004B79DF" w:rsidRPr="004B79DF" w:rsidRDefault="004B79DF" w:rsidP="004B79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B79D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Передать Товар, соответствующий техническому заданию контракта </w:t>
      </w:r>
      <w:r w:rsidRPr="004B79D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(Приложение №1) непосредственно Получателю на основании направления в течение 30 (тридцати) календарных дней с момента</w:t>
      </w:r>
      <w:r w:rsidRPr="004B79D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направления Заказчиком (филиалом Заказчика) Списка Получателей на электронную почту Поставщика, или в Кабинет Поставщика (по требованию Заказчика). </w:t>
      </w:r>
      <w:r w:rsidRPr="004B79D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Последняя выдача Товара Получателям в рамках государственного контракта должна быть осуществлена не позднее 3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0.09</w:t>
      </w:r>
      <w:r w:rsidRPr="004B79D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.2019 г.</w:t>
      </w:r>
    </w:p>
    <w:p w:rsidR="004B79DF" w:rsidRPr="004B79DF" w:rsidRDefault="004B79DF" w:rsidP="004B79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B79D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Поставка осуществляется на территории Ханты-Мансийского автономного округа – Югры на выбор Получателя: по месту жительства Получателя или до специально оборудованного для маломобильных групп населения пункта выдачи, находящегося в одном с получателем населенном пункте.</w:t>
      </w:r>
    </w:p>
    <w:p w:rsidR="004B79DF" w:rsidRPr="004B79DF" w:rsidRDefault="004B79DF" w:rsidP="004B79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B79D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Поставщик обязан исключить  ситуации длительного ожидания и обслуживания Получателей при получении Получателями Товара в случае выбора ими способов получения Товара по месту нахождения Поставщика либо по месту нахождения, организованных Поставщиком «пунктов выдачи».</w:t>
      </w:r>
    </w:p>
    <w:p w:rsidR="00FF4ECA" w:rsidRPr="00FF4ECA" w:rsidRDefault="00FF4ECA" w:rsidP="00FF4ECA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ECA">
        <w:rPr>
          <w:rFonts w:ascii="Times New Roman" w:hAnsi="Times New Roman" w:cs="Times New Roman"/>
          <w:b/>
          <w:bCs/>
          <w:sz w:val="24"/>
          <w:szCs w:val="24"/>
        </w:rPr>
        <w:t>Изделия должно соответствовать требованиям государственных стандартов, в том числе:</w:t>
      </w:r>
    </w:p>
    <w:p w:rsidR="00FF4ECA" w:rsidRPr="00C7167D" w:rsidRDefault="00FF4ECA" w:rsidP="00C716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F4ECA">
        <w:rPr>
          <w:rFonts w:ascii="Times New Roman" w:hAnsi="Times New Roman" w:cs="Times New Roman"/>
          <w:bCs/>
          <w:sz w:val="24"/>
          <w:szCs w:val="24"/>
        </w:rPr>
        <w:t>-</w:t>
      </w:r>
      <w:r w:rsidRPr="00FF4ECA">
        <w:rPr>
          <w:rFonts w:ascii="Times New Roman" w:hAnsi="Times New Roman" w:cs="Times New Roman"/>
          <w:bCs/>
          <w:sz w:val="24"/>
          <w:szCs w:val="24"/>
        </w:rPr>
        <w:tab/>
      </w:r>
      <w:r w:rsidRPr="00C7167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ГОСТ Р 55082-2012 «Изделия бумажные медицинского назначения. Подгузники для взрослых. Общие технические условия».</w:t>
      </w:r>
    </w:p>
    <w:p w:rsidR="007B4655" w:rsidRPr="00C7167D" w:rsidRDefault="00CE66D6" w:rsidP="00C716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7167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Показатели, обеспечивающие функциональное назначение подгузников, должны соответствовать требованиям, указанным в таблице </w:t>
      </w:r>
      <w:r w:rsidR="00687DA0" w:rsidRPr="00C7167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</w:t>
      </w:r>
      <w:r w:rsidRPr="00C7167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CE66D6" w:rsidRDefault="00687DA0" w:rsidP="00687DA0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2.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3792"/>
      </w:tblGrid>
      <w:tr w:rsidR="00687DA0" w:rsidTr="007B4655">
        <w:tc>
          <w:tcPr>
            <w:tcW w:w="3227" w:type="dxa"/>
            <w:vMerge w:val="restart"/>
          </w:tcPr>
          <w:p w:rsidR="00687DA0" w:rsidRPr="00CE66D6" w:rsidRDefault="00687DA0" w:rsidP="006B15BA">
            <w:pPr>
              <w:tabs>
                <w:tab w:val="left" w:pos="708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6D6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94" w:type="dxa"/>
            <w:gridSpan w:val="2"/>
          </w:tcPr>
          <w:p w:rsidR="00687DA0" w:rsidRPr="00CE66D6" w:rsidRDefault="00687DA0" w:rsidP="00CE66D6">
            <w:pPr>
              <w:tabs>
                <w:tab w:val="left" w:pos="708"/>
              </w:tabs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Значение показателя для подгузников видов и групп</w:t>
            </w:r>
          </w:p>
        </w:tc>
      </w:tr>
      <w:tr w:rsidR="00687DA0" w:rsidTr="00F74E48">
        <w:tc>
          <w:tcPr>
            <w:tcW w:w="3227" w:type="dxa"/>
            <w:vMerge/>
          </w:tcPr>
          <w:p w:rsidR="00687DA0" w:rsidRPr="00CE66D6" w:rsidRDefault="00687DA0" w:rsidP="006B15BA">
            <w:pPr>
              <w:tabs>
                <w:tab w:val="left" w:pos="708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687DA0" w:rsidRDefault="00687DA0" w:rsidP="00CE66D6">
            <w:pPr>
              <w:tabs>
                <w:tab w:val="left" w:pos="708"/>
              </w:tabs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Для средней степени недержания</w:t>
            </w:r>
          </w:p>
        </w:tc>
        <w:tc>
          <w:tcPr>
            <w:tcW w:w="3792" w:type="dxa"/>
          </w:tcPr>
          <w:p w:rsidR="00687DA0" w:rsidRPr="00CE66D6" w:rsidRDefault="00687DA0" w:rsidP="00CE66D6">
            <w:pPr>
              <w:tabs>
                <w:tab w:val="left" w:pos="708"/>
              </w:tabs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Для тяжелой степени недержания</w:t>
            </w:r>
          </w:p>
        </w:tc>
      </w:tr>
      <w:tr w:rsidR="00C65AE3" w:rsidTr="00F74E48">
        <w:tc>
          <w:tcPr>
            <w:tcW w:w="3227" w:type="dxa"/>
            <w:vMerge/>
          </w:tcPr>
          <w:p w:rsidR="00C65AE3" w:rsidRPr="00CE66D6" w:rsidRDefault="00C65AE3" w:rsidP="006B15BA">
            <w:pPr>
              <w:tabs>
                <w:tab w:val="left" w:pos="708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C65AE3" w:rsidRPr="00CE66D6" w:rsidRDefault="00C65AE3" w:rsidP="00264BF3">
            <w:pPr>
              <w:tabs>
                <w:tab w:val="left" w:pos="708"/>
              </w:tabs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Сверхмалые, малые</w:t>
            </w:r>
          </w:p>
        </w:tc>
        <w:tc>
          <w:tcPr>
            <w:tcW w:w="3792" w:type="dxa"/>
          </w:tcPr>
          <w:p w:rsidR="00C65AE3" w:rsidRPr="00CE66D6" w:rsidRDefault="00C65AE3" w:rsidP="00687DA0">
            <w:pPr>
              <w:tabs>
                <w:tab w:val="left" w:pos="708"/>
              </w:tabs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Сверхмалые</w:t>
            </w:r>
          </w:p>
        </w:tc>
      </w:tr>
      <w:tr w:rsidR="00C65AE3" w:rsidTr="00F74E48">
        <w:tc>
          <w:tcPr>
            <w:tcW w:w="3227" w:type="dxa"/>
          </w:tcPr>
          <w:p w:rsidR="00C65AE3" w:rsidRPr="00CE66D6" w:rsidRDefault="00C65AE3" w:rsidP="006B15BA">
            <w:pPr>
              <w:tabs>
                <w:tab w:val="left" w:pos="708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1. Полное влагопоглощение, г не менее</w:t>
            </w:r>
          </w:p>
        </w:tc>
        <w:tc>
          <w:tcPr>
            <w:tcW w:w="3402" w:type="dxa"/>
          </w:tcPr>
          <w:p w:rsidR="00C65AE3" w:rsidRPr="00CE66D6" w:rsidRDefault="00C65AE3" w:rsidP="00264BF3">
            <w:pPr>
              <w:tabs>
                <w:tab w:val="left" w:pos="708"/>
              </w:tabs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1000</w:t>
            </w:r>
          </w:p>
        </w:tc>
        <w:tc>
          <w:tcPr>
            <w:tcW w:w="3792" w:type="dxa"/>
          </w:tcPr>
          <w:p w:rsidR="00C65AE3" w:rsidRPr="00CE66D6" w:rsidRDefault="00C65AE3" w:rsidP="00687DA0">
            <w:pPr>
              <w:tabs>
                <w:tab w:val="left" w:pos="708"/>
              </w:tabs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1200</w:t>
            </w:r>
          </w:p>
        </w:tc>
      </w:tr>
      <w:tr w:rsidR="00687DA0" w:rsidTr="007B4655">
        <w:tc>
          <w:tcPr>
            <w:tcW w:w="3227" w:type="dxa"/>
          </w:tcPr>
          <w:p w:rsidR="00687DA0" w:rsidRPr="00CE66D6" w:rsidRDefault="00687DA0" w:rsidP="00260C26">
            <w:pPr>
              <w:tabs>
                <w:tab w:val="left" w:pos="708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3.Обратная сорбция, г, не более</w:t>
            </w:r>
          </w:p>
        </w:tc>
        <w:tc>
          <w:tcPr>
            <w:tcW w:w="7194" w:type="dxa"/>
            <w:gridSpan w:val="2"/>
          </w:tcPr>
          <w:p w:rsidR="00687DA0" w:rsidRPr="00CE66D6" w:rsidRDefault="00687DA0" w:rsidP="00CE66D6">
            <w:pPr>
              <w:tabs>
                <w:tab w:val="left" w:pos="708"/>
              </w:tabs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4,4</w:t>
            </w:r>
          </w:p>
        </w:tc>
      </w:tr>
      <w:tr w:rsidR="00687DA0" w:rsidTr="007B4655">
        <w:trPr>
          <w:trHeight w:val="141"/>
        </w:trPr>
        <w:tc>
          <w:tcPr>
            <w:tcW w:w="3227" w:type="dxa"/>
          </w:tcPr>
          <w:p w:rsidR="00687DA0" w:rsidRPr="00CE66D6" w:rsidRDefault="00687DA0" w:rsidP="006B15BA">
            <w:pPr>
              <w:tabs>
                <w:tab w:val="left" w:pos="708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4. Скорость впитывания, см/с не менее</w:t>
            </w:r>
          </w:p>
        </w:tc>
        <w:tc>
          <w:tcPr>
            <w:tcW w:w="7194" w:type="dxa"/>
            <w:gridSpan w:val="2"/>
          </w:tcPr>
          <w:p w:rsidR="00687DA0" w:rsidRPr="00CE66D6" w:rsidRDefault="00687DA0" w:rsidP="00CE66D6">
            <w:pPr>
              <w:tabs>
                <w:tab w:val="left" w:pos="708"/>
              </w:tabs>
              <w:autoSpaceDE w:val="0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2,3</w:t>
            </w:r>
          </w:p>
        </w:tc>
      </w:tr>
    </w:tbl>
    <w:p w:rsidR="00CE66D6" w:rsidRDefault="00CE66D6" w:rsidP="006B15BA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119"/>
        <w:gridCol w:w="2410"/>
        <w:gridCol w:w="2126"/>
        <w:gridCol w:w="567"/>
        <w:gridCol w:w="1021"/>
      </w:tblGrid>
      <w:tr w:rsidR="00FA25DC" w:rsidRPr="00F2288E" w:rsidTr="007B4655">
        <w:trPr>
          <w:trHeight w:val="197"/>
        </w:trPr>
        <w:tc>
          <w:tcPr>
            <w:tcW w:w="426" w:type="dxa"/>
            <w:vMerge w:val="restart"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Наименование (без указания товарного знака)</w:t>
            </w:r>
          </w:p>
        </w:tc>
        <w:tc>
          <w:tcPr>
            <w:tcW w:w="7655" w:type="dxa"/>
            <w:gridSpan w:val="3"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Описание (характеристики) объекта закупки</w:t>
            </w:r>
          </w:p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A25DC" w:rsidRPr="00F2288E" w:rsidRDefault="00FA25DC" w:rsidP="00E35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21" w:type="dxa"/>
            <w:vMerge w:val="restart"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Кол-во</w:t>
            </w:r>
          </w:p>
        </w:tc>
      </w:tr>
      <w:tr w:rsidR="00FA25DC" w:rsidRPr="00F2288E" w:rsidTr="007B4655">
        <w:trPr>
          <w:cantSplit/>
          <w:trHeight w:val="1479"/>
        </w:trPr>
        <w:tc>
          <w:tcPr>
            <w:tcW w:w="426" w:type="dxa"/>
            <w:vMerge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</w:t>
            </w:r>
          </w:p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(неизменяемое)</w:t>
            </w:r>
          </w:p>
        </w:tc>
        <w:tc>
          <w:tcPr>
            <w:tcW w:w="2410" w:type="dxa"/>
            <w:vAlign w:val="center"/>
          </w:tcPr>
          <w:p w:rsidR="00FA25DC" w:rsidRPr="00F2288E" w:rsidRDefault="00FA25DC" w:rsidP="00E35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Значения показателей, которые не могут изменяться</w:t>
            </w:r>
          </w:p>
          <w:p w:rsidR="00FA25DC" w:rsidRPr="00F2288E" w:rsidRDefault="00FA25DC" w:rsidP="00E35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(неизменяемое)</w:t>
            </w:r>
          </w:p>
        </w:tc>
        <w:tc>
          <w:tcPr>
            <w:tcW w:w="2126" w:type="dxa"/>
            <w:vAlign w:val="center"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288E">
              <w:rPr>
                <w:rFonts w:ascii="Times New Roman" w:eastAsia="Times New Roman" w:hAnsi="Times New Roman"/>
                <w:sz w:val="20"/>
                <w:szCs w:val="20"/>
              </w:rPr>
              <w:t>Максимальное и (или) минимальное значение показателей (конкретное значение показателя устанавливает участник закупки)</w:t>
            </w:r>
          </w:p>
        </w:tc>
        <w:tc>
          <w:tcPr>
            <w:tcW w:w="567" w:type="dxa"/>
            <w:vMerge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FA25DC" w:rsidRPr="00F2288E" w:rsidRDefault="00FA25DC" w:rsidP="00E3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13B53" w:rsidRPr="002C18F8" w:rsidTr="007B4655">
        <w:trPr>
          <w:trHeight w:val="211"/>
        </w:trPr>
        <w:tc>
          <w:tcPr>
            <w:tcW w:w="426" w:type="dxa"/>
            <w:vMerge w:val="restart"/>
          </w:tcPr>
          <w:p w:rsidR="00813B53" w:rsidRPr="002C18F8" w:rsidRDefault="00813B53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813B53" w:rsidRPr="00D43CFA" w:rsidRDefault="00813B53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взрослых размер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3119" w:type="dxa"/>
          </w:tcPr>
          <w:p w:rsidR="00813B53" w:rsidRPr="002C18F8" w:rsidRDefault="00813B53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обхват талии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/бедер</w:t>
            </w:r>
          </w:p>
        </w:tc>
        <w:tc>
          <w:tcPr>
            <w:tcW w:w="2410" w:type="dxa"/>
          </w:tcPr>
          <w:p w:rsidR="00813B53" w:rsidRPr="002C18F8" w:rsidRDefault="00C65AE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см.</w:t>
            </w:r>
          </w:p>
        </w:tc>
        <w:tc>
          <w:tcPr>
            <w:tcW w:w="2126" w:type="dxa"/>
          </w:tcPr>
          <w:p w:rsidR="00813B53" w:rsidRPr="002C18F8" w:rsidRDefault="00813B5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13B53" w:rsidRPr="002C18F8" w:rsidRDefault="00813B5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1" w:type="dxa"/>
            <w:vMerge w:val="restart"/>
          </w:tcPr>
          <w:p w:rsidR="00813B53" w:rsidRDefault="00C7167D" w:rsidP="0074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23 520</w:t>
            </w:r>
          </w:p>
        </w:tc>
      </w:tr>
      <w:tr w:rsidR="00813B53" w:rsidRPr="002C18F8" w:rsidTr="007B4655">
        <w:trPr>
          <w:trHeight w:val="211"/>
        </w:trPr>
        <w:tc>
          <w:tcPr>
            <w:tcW w:w="426" w:type="dxa"/>
            <w:vMerge/>
          </w:tcPr>
          <w:p w:rsidR="00813B53" w:rsidRPr="002C18F8" w:rsidRDefault="00813B53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3B53" w:rsidRPr="002C18F8" w:rsidRDefault="00813B53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13B53" w:rsidRPr="002C18F8" w:rsidRDefault="00813B53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2410" w:type="dxa"/>
          </w:tcPr>
          <w:p w:rsidR="00813B53" w:rsidRPr="002C18F8" w:rsidRDefault="00813B5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126" w:type="dxa"/>
          </w:tcPr>
          <w:p w:rsidR="00813B53" w:rsidRPr="002C18F8" w:rsidRDefault="00813B5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3B53" w:rsidRPr="002C18F8" w:rsidRDefault="00813B5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813B53" w:rsidRDefault="00813B5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B53" w:rsidRPr="002C18F8" w:rsidTr="007B4655">
        <w:trPr>
          <w:trHeight w:val="211"/>
        </w:trPr>
        <w:tc>
          <w:tcPr>
            <w:tcW w:w="426" w:type="dxa"/>
            <w:vMerge/>
          </w:tcPr>
          <w:p w:rsidR="00813B53" w:rsidRPr="002C18F8" w:rsidRDefault="00813B53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3B53" w:rsidRPr="002C18F8" w:rsidRDefault="00813B53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13B53" w:rsidRPr="002C18F8" w:rsidRDefault="00813B53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подгузника в зависимости от количества впитываемой жидкости</w:t>
            </w:r>
          </w:p>
        </w:tc>
        <w:tc>
          <w:tcPr>
            <w:tcW w:w="2410" w:type="dxa"/>
          </w:tcPr>
          <w:p w:rsidR="00813B53" w:rsidRPr="002C18F8" w:rsidRDefault="00813B5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средней степени недержания</w:t>
            </w:r>
          </w:p>
        </w:tc>
        <w:tc>
          <w:tcPr>
            <w:tcW w:w="2126" w:type="dxa"/>
          </w:tcPr>
          <w:p w:rsidR="00813B53" w:rsidRPr="002C18F8" w:rsidRDefault="00813B5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3B53" w:rsidRPr="002C18F8" w:rsidRDefault="00813B5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813B53" w:rsidRDefault="00813B5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B53" w:rsidRPr="002C18F8" w:rsidTr="007B4655">
        <w:trPr>
          <w:trHeight w:val="211"/>
        </w:trPr>
        <w:tc>
          <w:tcPr>
            <w:tcW w:w="426" w:type="dxa"/>
            <w:vMerge/>
          </w:tcPr>
          <w:p w:rsidR="00813B53" w:rsidRPr="002C18F8" w:rsidRDefault="00813B53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3B53" w:rsidRPr="002C18F8" w:rsidRDefault="00813B53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13B53" w:rsidRPr="002C18F8" w:rsidRDefault="00813B53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влагопоглощение, грамм</w:t>
            </w:r>
          </w:p>
        </w:tc>
        <w:tc>
          <w:tcPr>
            <w:tcW w:w="2410" w:type="dxa"/>
          </w:tcPr>
          <w:p w:rsidR="00813B53" w:rsidRPr="002C18F8" w:rsidRDefault="00813B5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3B53" w:rsidRPr="002C18F8" w:rsidRDefault="00813B5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1000 </w:t>
            </w:r>
          </w:p>
        </w:tc>
        <w:tc>
          <w:tcPr>
            <w:tcW w:w="567" w:type="dxa"/>
            <w:vMerge/>
          </w:tcPr>
          <w:p w:rsidR="00813B53" w:rsidRPr="002C18F8" w:rsidRDefault="00813B5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813B53" w:rsidRDefault="00813B5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556" w:rsidRPr="002C18F8" w:rsidTr="007B4655">
        <w:trPr>
          <w:trHeight w:val="211"/>
        </w:trPr>
        <w:tc>
          <w:tcPr>
            <w:tcW w:w="426" w:type="dxa"/>
            <w:vMerge/>
          </w:tcPr>
          <w:p w:rsidR="00C94556" w:rsidRPr="002C18F8" w:rsidRDefault="00C94556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4556" w:rsidRPr="002C18F8" w:rsidRDefault="00C94556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94556" w:rsidRDefault="00C94556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наполнение подгузника</w:t>
            </w:r>
          </w:p>
        </w:tc>
        <w:tc>
          <w:tcPr>
            <w:tcW w:w="2410" w:type="dxa"/>
          </w:tcPr>
          <w:p w:rsidR="00C94556" w:rsidRPr="002C18F8" w:rsidRDefault="00C94556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126" w:type="dxa"/>
          </w:tcPr>
          <w:p w:rsidR="00C94556" w:rsidRDefault="00C94556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94556" w:rsidRPr="002C18F8" w:rsidRDefault="00C94556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C94556" w:rsidRDefault="00C94556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B53" w:rsidRPr="002C18F8" w:rsidTr="007B4655">
        <w:trPr>
          <w:trHeight w:val="211"/>
        </w:trPr>
        <w:tc>
          <w:tcPr>
            <w:tcW w:w="426" w:type="dxa"/>
            <w:vMerge/>
          </w:tcPr>
          <w:p w:rsidR="00813B53" w:rsidRPr="002C18F8" w:rsidRDefault="00813B53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3B53" w:rsidRPr="002C18F8" w:rsidRDefault="00813B53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13B53" w:rsidRPr="002C18F8" w:rsidRDefault="00813B53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13B53" w:rsidRPr="002C18F8" w:rsidRDefault="00813B5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126" w:type="dxa"/>
          </w:tcPr>
          <w:p w:rsidR="00813B53" w:rsidRPr="002C18F8" w:rsidRDefault="00813B5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3B53" w:rsidRPr="002C18F8" w:rsidRDefault="00813B5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813B53" w:rsidRDefault="00813B5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B53" w:rsidRPr="002C18F8" w:rsidTr="007B4655">
        <w:trPr>
          <w:trHeight w:val="211"/>
        </w:trPr>
        <w:tc>
          <w:tcPr>
            <w:tcW w:w="426" w:type="dxa"/>
            <w:vMerge/>
          </w:tcPr>
          <w:p w:rsidR="00813B53" w:rsidRPr="002C18F8" w:rsidRDefault="00813B53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3B53" w:rsidRPr="002C18F8" w:rsidRDefault="00813B53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13B53" w:rsidRPr="002C18F8" w:rsidRDefault="00813B53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2410" w:type="dxa"/>
          </w:tcPr>
          <w:p w:rsidR="00813B53" w:rsidRPr="002C18F8" w:rsidRDefault="00813B5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распушенная целлюлоза с суперабсорбирующим полимером</w:t>
            </w:r>
          </w:p>
        </w:tc>
        <w:tc>
          <w:tcPr>
            <w:tcW w:w="2126" w:type="dxa"/>
          </w:tcPr>
          <w:p w:rsidR="00813B53" w:rsidRPr="002C18F8" w:rsidRDefault="00813B5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3B53" w:rsidRPr="002C18F8" w:rsidRDefault="00813B5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813B53" w:rsidRDefault="00813B5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B53" w:rsidRPr="002C18F8" w:rsidTr="007B4655">
        <w:trPr>
          <w:trHeight w:val="211"/>
        </w:trPr>
        <w:tc>
          <w:tcPr>
            <w:tcW w:w="426" w:type="dxa"/>
            <w:vMerge/>
          </w:tcPr>
          <w:p w:rsidR="00813B53" w:rsidRPr="002C18F8" w:rsidRDefault="00813B53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3B53" w:rsidRPr="002C18F8" w:rsidRDefault="00813B53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13B53" w:rsidRPr="002C18F8" w:rsidRDefault="00813B53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Подгузник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водонепроницаемыми защитными барьерами по бокам.</w:t>
            </w:r>
          </w:p>
        </w:tc>
        <w:tc>
          <w:tcPr>
            <w:tcW w:w="2410" w:type="dxa"/>
          </w:tcPr>
          <w:p w:rsidR="00813B53" w:rsidRPr="002C18F8" w:rsidRDefault="00813B5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126" w:type="dxa"/>
          </w:tcPr>
          <w:p w:rsidR="00813B53" w:rsidRPr="002C18F8" w:rsidRDefault="00813B5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3B53" w:rsidRPr="002C18F8" w:rsidRDefault="00813B5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813B53" w:rsidRDefault="00813B5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B53" w:rsidRPr="002C18F8" w:rsidTr="007B4655">
        <w:trPr>
          <w:trHeight w:val="211"/>
        </w:trPr>
        <w:tc>
          <w:tcPr>
            <w:tcW w:w="426" w:type="dxa"/>
            <w:vMerge/>
          </w:tcPr>
          <w:p w:rsidR="00813B53" w:rsidRPr="002C18F8" w:rsidRDefault="00813B53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3B53" w:rsidRPr="002C18F8" w:rsidRDefault="00813B53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13B53" w:rsidRPr="002C18F8" w:rsidRDefault="00813B53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подгузника </w:t>
            </w:r>
          </w:p>
        </w:tc>
        <w:tc>
          <w:tcPr>
            <w:tcW w:w="2410" w:type="dxa"/>
          </w:tcPr>
          <w:p w:rsidR="00813B53" w:rsidRPr="002C18F8" w:rsidRDefault="00813B5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развёртке нижней части торса тела человека с дополнительным увеличением площади на запах боковой части</w:t>
            </w:r>
          </w:p>
        </w:tc>
        <w:tc>
          <w:tcPr>
            <w:tcW w:w="2126" w:type="dxa"/>
          </w:tcPr>
          <w:p w:rsidR="00813B53" w:rsidRPr="002C18F8" w:rsidRDefault="00813B5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3B53" w:rsidRPr="002C18F8" w:rsidRDefault="00813B5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813B53" w:rsidRDefault="00813B5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B53" w:rsidRPr="002C18F8" w:rsidTr="007B4655">
        <w:trPr>
          <w:trHeight w:val="211"/>
        </w:trPr>
        <w:tc>
          <w:tcPr>
            <w:tcW w:w="426" w:type="dxa"/>
            <w:vMerge/>
          </w:tcPr>
          <w:p w:rsidR="00813B53" w:rsidRPr="002C18F8" w:rsidRDefault="00813B53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3B53" w:rsidRPr="002C18F8" w:rsidRDefault="00813B53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13B53" w:rsidRPr="002C18F8" w:rsidRDefault="00813B53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впитывающего слоя подгузника </w:t>
            </w:r>
          </w:p>
        </w:tc>
        <w:tc>
          <w:tcPr>
            <w:tcW w:w="2410" w:type="dxa"/>
          </w:tcPr>
          <w:p w:rsidR="00813B53" w:rsidRPr="002C18F8" w:rsidRDefault="00B54952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13B53">
              <w:rPr>
                <w:rFonts w:ascii="Times New Roman" w:hAnsi="Times New Roman" w:cs="Times New Roman"/>
                <w:sz w:val="20"/>
                <w:szCs w:val="20"/>
              </w:rPr>
              <w:t>ает возможность использования мужчинами и женщинами</w:t>
            </w:r>
          </w:p>
        </w:tc>
        <w:tc>
          <w:tcPr>
            <w:tcW w:w="2126" w:type="dxa"/>
          </w:tcPr>
          <w:p w:rsidR="00813B53" w:rsidRPr="002C18F8" w:rsidRDefault="00813B5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3B53" w:rsidRPr="002C18F8" w:rsidRDefault="00813B5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813B53" w:rsidRDefault="00813B5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B53" w:rsidRPr="002C18F8" w:rsidTr="007B4655">
        <w:trPr>
          <w:trHeight w:val="211"/>
        </w:trPr>
        <w:tc>
          <w:tcPr>
            <w:tcW w:w="426" w:type="dxa"/>
            <w:vMerge/>
          </w:tcPr>
          <w:p w:rsidR="00813B53" w:rsidRPr="002C18F8" w:rsidRDefault="00813B53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3B53" w:rsidRPr="002C18F8" w:rsidRDefault="00813B53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13B53" w:rsidRPr="002C18F8" w:rsidRDefault="00813B53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13B53" w:rsidRPr="002C18F8" w:rsidRDefault="00813B5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126" w:type="dxa"/>
          </w:tcPr>
          <w:p w:rsidR="00813B53" w:rsidRPr="002C18F8" w:rsidRDefault="00813B5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3B53" w:rsidRPr="002C18F8" w:rsidRDefault="00813B5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813B53" w:rsidRDefault="00813B5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B53" w:rsidRPr="002C18F8" w:rsidTr="007B4655">
        <w:trPr>
          <w:trHeight w:val="211"/>
        </w:trPr>
        <w:tc>
          <w:tcPr>
            <w:tcW w:w="426" w:type="dxa"/>
            <w:vMerge/>
          </w:tcPr>
          <w:p w:rsidR="00813B53" w:rsidRPr="002C18F8" w:rsidRDefault="00813B53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3B53" w:rsidRPr="002C18F8" w:rsidRDefault="00813B53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813B53" w:rsidRPr="002C18F8" w:rsidRDefault="00813B53" w:rsidP="00813B5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6502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55082-2012</w:t>
            </w:r>
          </w:p>
        </w:tc>
        <w:tc>
          <w:tcPr>
            <w:tcW w:w="2410" w:type="dxa"/>
          </w:tcPr>
          <w:p w:rsidR="00813B53" w:rsidRPr="002C18F8" w:rsidRDefault="00813B5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126" w:type="dxa"/>
          </w:tcPr>
          <w:p w:rsidR="00813B53" w:rsidRPr="002C18F8" w:rsidRDefault="00813B5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13B53" w:rsidRPr="002C18F8" w:rsidRDefault="00813B5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813B53" w:rsidRDefault="00813B5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141" w:rsidRPr="002C18F8" w:rsidTr="007B4655">
        <w:trPr>
          <w:trHeight w:val="211"/>
        </w:trPr>
        <w:tc>
          <w:tcPr>
            <w:tcW w:w="426" w:type="dxa"/>
            <w:vMerge w:val="restart"/>
          </w:tcPr>
          <w:p w:rsidR="00E35141" w:rsidRPr="002C18F8" w:rsidRDefault="00E35141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</w:tcPr>
          <w:p w:rsidR="00E35141" w:rsidRPr="00D43CFA" w:rsidRDefault="00E35141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Подгузники для взрослых размер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3119" w:type="dxa"/>
          </w:tcPr>
          <w:p w:rsidR="00E35141" w:rsidRPr="002C18F8" w:rsidRDefault="00E35141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обхват талии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/бедер</w:t>
            </w:r>
          </w:p>
        </w:tc>
        <w:tc>
          <w:tcPr>
            <w:tcW w:w="2410" w:type="dxa"/>
          </w:tcPr>
          <w:p w:rsidR="00E35141" w:rsidRPr="002C18F8" w:rsidRDefault="00C65AE3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см.</w:t>
            </w:r>
          </w:p>
        </w:tc>
        <w:tc>
          <w:tcPr>
            <w:tcW w:w="2126" w:type="dxa"/>
          </w:tcPr>
          <w:p w:rsidR="00E35141" w:rsidRPr="002C18F8" w:rsidRDefault="00E35141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35141" w:rsidRPr="002C18F8" w:rsidRDefault="00E35141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1" w:type="dxa"/>
            <w:vMerge w:val="restart"/>
          </w:tcPr>
          <w:p w:rsidR="00E35141" w:rsidRDefault="00C7167D" w:rsidP="0074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38 250</w:t>
            </w:r>
          </w:p>
        </w:tc>
      </w:tr>
      <w:tr w:rsidR="00E35141" w:rsidRPr="002C18F8" w:rsidTr="007B4655">
        <w:trPr>
          <w:trHeight w:val="211"/>
        </w:trPr>
        <w:tc>
          <w:tcPr>
            <w:tcW w:w="426" w:type="dxa"/>
            <w:vMerge/>
          </w:tcPr>
          <w:p w:rsidR="00E35141" w:rsidRPr="002C18F8" w:rsidRDefault="00E35141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5141" w:rsidRPr="002C18F8" w:rsidRDefault="00E35141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35141" w:rsidRPr="002C18F8" w:rsidRDefault="00E35141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Тип 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2410" w:type="dxa"/>
          </w:tcPr>
          <w:p w:rsidR="00E35141" w:rsidRPr="002C18F8" w:rsidRDefault="00E35141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закрытого 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одноразового пользования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ает</w:t>
            </w: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боковые поверхности бедер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крепится по бокам на многоразовые застёжки-липучки</w:t>
            </w:r>
          </w:p>
        </w:tc>
        <w:tc>
          <w:tcPr>
            <w:tcW w:w="2126" w:type="dxa"/>
          </w:tcPr>
          <w:p w:rsidR="00E35141" w:rsidRPr="002C18F8" w:rsidRDefault="00E35141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35141" w:rsidRPr="002C18F8" w:rsidRDefault="00E35141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E35141" w:rsidRDefault="00E35141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141" w:rsidRPr="002C18F8" w:rsidTr="007B4655">
        <w:trPr>
          <w:trHeight w:val="211"/>
        </w:trPr>
        <w:tc>
          <w:tcPr>
            <w:tcW w:w="426" w:type="dxa"/>
            <w:vMerge/>
          </w:tcPr>
          <w:p w:rsidR="00E35141" w:rsidRPr="002C18F8" w:rsidRDefault="00E35141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5141" w:rsidRPr="002C18F8" w:rsidRDefault="00E35141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35141" w:rsidRPr="002C18F8" w:rsidRDefault="00E35141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54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подгузника в зависимости от количества впитываемой жидкости</w:t>
            </w:r>
          </w:p>
        </w:tc>
        <w:tc>
          <w:tcPr>
            <w:tcW w:w="2410" w:type="dxa"/>
          </w:tcPr>
          <w:p w:rsidR="00E35141" w:rsidRPr="002C18F8" w:rsidRDefault="00E35141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тяжелой степени недержания</w:t>
            </w:r>
          </w:p>
        </w:tc>
        <w:tc>
          <w:tcPr>
            <w:tcW w:w="2126" w:type="dxa"/>
          </w:tcPr>
          <w:p w:rsidR="00E35141" w:rsidRPr="002C18F8" w:rsidRDefault="00E35141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35141" w:rsidRPr="002C18F8" w:rsidRDefault="00E35141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E35141" w:rsidRDefault="00E35141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141" w:rsidRPr="002C18F8" w:rsidTr="007B4655">
        <w:trPr>
          <w:trHeight w:val="211"/>
        </w:trPr>
        <w:tc>
          <w:tcPr>
            <w:tcW w:w="426" w:type="dxa"/>
            <w:vMerge/>
          </w:tcPr>
          <w:p w:rsidR="00E35141" w:rsidRPr="002C18F8" w:rsidRDefault="00E35141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5141" w:rsidRPr="002C18F8" w:rsidRDefault="00E35141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35141" w:rsidRPr="002C18F8" w:rsidRDefault="00E35141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влагопоглощение, грамм</w:t>
            </w:r>
          </w:p>
        </w:tc>
        <w:tc>
          <w:tcPr>
            <w:tcW w:w="2410" w:type="dxa"/>
          </w:tcPr>
          <w:p w:rsidR="00E35141" w:rsidRPr="002C18F8" w:rsidRDefault="00E35141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5141" w:rsidRPr="002C18F8" w:rsidRDefault="00E35141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1200 </w:t>
            </w:r>
          </w:p>
        </w:tc>
        <w:tc>
          <w:tcPr>
            <w:tcW w:w="567" w:type="dxa"/>
            <w:vMerge/>
          </w:tcPr>
          <w:p w:rsidR="00E35141" w:rsidRPr="002C18F8" w:rsidRDefault="00E35141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E35141" w:rsidRDefault="00E35141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B4D" w:rsidRPr="002C18F8" w:rsidTr="007B4655">
        <w:trPr>
          <w:trHeight w:val="211"/>
        </w:trPr>
        <w:tc>
          <w:tcPr>
            <w:tcW w:w="426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81B4D" w:rsidRDefault="00D81B4D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наполнение подгузника</w:t>
            </w:r>
          </w:p>
        </w:tc>
        <w:tc>
          <w:tcPr>
            <w:tcW w:w="2410" w:type="dxa"/>
          </w:tcPr>
          <w:p w:rsidR="00D81B4D" w:rsidRPr="002C18F8" w:rsidRDefault="00D81B4D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126" w:type="dxa"/>
          </w:tcPr>
          <w:p w:rsidR="00D81B4D" w:rsidRDefault="00D81B4D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81B4D" w:rsidRPr="002C18F8" w:rsidRDefault="00D81B4D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D81B4D" w:rsidRDefault="00D81B4D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B4D" w:rsidRPr="002C18F8" w:rsidTr="007B4655">
        <w:trPr>
          <w:trHeight w:val="211"/>
        </w:trPr>
        <w:tc>
          <w:tcPr>
            <w:tcW w:w="426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81B4D" w:rsidRPr="002C18F8" w:rsidRDefault="00D81B4D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нутренн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поверхность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DD2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верхний покровный слой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подгузник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81B4D" w:rsidRPr="002C18F8" w:rsidRDefault="00D81B4D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нетканого материала, пропускающего влагу в одном направлении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обеспечивающего сухость кожи</w:t>
            </w:r>
          </w:p>
        </w:tc>
        <w:tc>
          <w:tcPr>
            <w:tcW w:w="2126" w:type="dxa"/>
          </w:tcPr>
          <w:p w:rsidR="00D81B4D" w:rsidRPr="002C18F8" w:rsidRDefault="00D81B4D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81B4D" w:rsidRPr="002C18F8" w:rsidRDefault="00D81B4D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D81B4D" w:rsidRDefault="00D81B4D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B4D" w:rsidRPr="002C18F8" w:rsidTr="007B4655">
        <w:trPr>
          <w:trHeight w:val="211"/>
        </w:trPr>
        <w:tc>
          <w:tcPr>
            <w:tcW w:w="426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81B4D" w:rsidRPr="002C18F8" w:rsidRDefault="00D81B4D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 впитывающего слоя, превращающая жидкость в гель.</w:t>
            </w:r>
          </w:p>
        </w:tc>
        <w:tc>
          <w:tcPr>
            <w:tcW w:w="2410" w:type="dxa"/>
          </w:tcPr>
          <w:p w:rsidR="00D81B4D" w:rsidRPr="002C18F8" w:rsidRDefault="00D81B4D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распушенная целлюлоза с суперабсорбирующим полимером</w:t>
            </w:r>
          </w:p>
        </w:tc>
        <w:tc>
          <w:tcPr>
            <w:tcW w:w="2126" w:type="dxa"/>
          </w:tcPr>
          <w:p w:rsidR="00D81B4D" w:rsidRPr="002C18F8" w:rsidRDefault="00D81B4D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81B4D" w:rsidRPr="002C18F8" w:rsidRDefault="00D81B4D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D81B4D" w:rsidRDefault="00D81B4D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B4D" w:rsidRPr="002C18F8" w:rsidTr="007B4655">
        <w:trPr>
          <w:trHeight w:val="211"/>
        </w:trPr>
        <w:tc>
          <w:tcPr>
            <w:tcW w:w="426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81B4D" w:rsidRPr="002C18F8" w:rsidRDefault="00D81B4D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Подгузник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оснащен 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водонепроницаемыми защитными барьерами по бокам.</w:t>
            </w:r>
          </w:p>
        </w:tc>
        <w:tc>
          <w:tcPr>
            <w:tcW w:w="2410" w:type="dxa"/>
          </w:tcPr>
          <w:p w:rsidR="00D81B4D" w:rsidRPr="002C18F8" w:rsidRDefault="00D81B4D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126" w:type="dxa"/>
          </w:tcPr>
          <w:p w:rsidR="00D81B4D" w:rsidRPr="002C18F8" w:rsidRDefault="00D81B4D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81B4D" w:rsidRPr="002C18F8" w:rsidRDefault="00D81B4D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D81B4D" w:rsidRDefault="00D81B4D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B4D" w:rsidRPr="002C18F8" w:rsidTr="007B4655">
        <w:trPr>
          <w:trHeight w:val="211"/>
        </w:trPr>
        <w:tc>
          <w:tcPr>
            <w:tcW w:w="426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81B4D" w:rsidRPr="002C18F8" w:rsidRDefault="00D81B4D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подгузника </w:t>
            </w:r>
          </w:p>
        </w:tc>
        <w:tc>
          <w:tcPr>
            <w:tcW w:w="2410" w:type="dxa"/>
          </w:tcPr>
          <w:p w:rsidR="00D81B4D" w:rsidRPr="002C18F8" w:rsidRDefault="00D81B4D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развёртке нижней части торса тела человека с дополнительным увеличением площади на запах боковой части</w:t>
            </w:r>
          </w:p>
        </w:tc>
        <w:tc>
          <w:tcPr>
            <w:tcW w:w="2126" w:type="dxa"/>
          </w:tcPr>
          <w:p w:rsidR="00D81B4D" w:rsidRPr="002C18F8" w:rsidRDefault="00D81B4D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81B4D" w:rsidRPr="002C18F8" w:rsidRDefault="00D81B4D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D81B4D" w:rsidRDefault="00D81B4D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B4D" w:rsidRPr="002C18F8" w:rsidTr="007B4655">
        <w:trPr>
          <w:trHeight w:val="211"/>
        </w:trPr>
        <w:tc>
          <w:tcPr>
            <w:tcW w:w="426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81B4D" w:rsidRPr="002C18F8" w:rsidRDefault="00D81B4D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впитывающего слоя подгузника </w:t>
            </w:r>
          </w:p>
        </w:tc>
        <w:tc>
          <w:tcPr>
            <w:tcW w:w="2410" w:type="dxa"/>
          </w:tcPr>
          <w:p w:rsidR="00D81B4D" w:rsidRPr="002C18F8" w:rsidRDefault="00D81B4D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возможность использования мужчинами и женщинами</w:t>
            </w:r>
          </w:p>
        </w:tc>
        <w:tc>
          <w:tcPr>
            <w:tcW w:w="2126" w:type="dxa"/>
          </w:tcPr>
          <w:p w:rsidR="00D81B4D" w:rsidRPr="002C18F8" w:rsidRDefault="00D81B4D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81B4D" w:rsidRPr="002C18F8" w:rsidRDefault="00D81B4D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D81B4D" w:rsidRDefault="00D81B4D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B4D" w:rsidRPr="002C18F8" w:rsidTr="007B4655">
        <w:trPr>
          <w:trHeight w:val="211"/>
        </w:trPr>
        <w:tc>
          <w:tcPr>
            <w:tcW w:w="426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81B4D" w:rsidRPr="002C18F8" w:rsidRDefault="00D81B4D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н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аружн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2C64">
              <w:rPr>
                <w:rFonts w:ascii="Times New Roman" w:hAnsi="Times New Roman" w:cs="Times New Roman"/>
                <w:sz w:val="20"/>
                <w:szCs w:val="20"/>
              </w:rPr>
              <w:t>нижний покровный слой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подгузника</w:t>
            </w: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81B4D" w:rsidRPr="002C18F8" w:rsidRDefault="00D81B4D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hAnsi="Times New Roman" w:cs="Times New Roman"/>
                <w:sz w:val="20"/>
                <w:szCs w:val="20"/>
              </w:rPr>
              <w:t>из специального материала, препятствую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проникновению влаги наружу</w:t>
            </w:r>
          </w:p>
        </w:tc>
        <w:tc>
          <w:tcPr>
            <w:tcW w:w="2126" w:type="dxa"/>
          </w:tcPr>
          <w:p w:rsidR="00D81B4D" w:rsidRPr="002C18F8" w:rsidRDefault="00D81B4D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81B4D" w:rsidRPr="002C18F8" w:rsidRDefault="00D81B4D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D81B4D" w:rsidRDefault="00D81B4D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B4D" w:rsidRPr="002C18F8" w:rsidTr="007B4655">
        <w:trPr>
          <w:trHeight w:val="211"/>
        </w:trPr>
        <w:tc>
          <w:tcPr>
            <w:tcW w:w="426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1B4D" w:rsidRPr="002C18F8" w:rsidRDefault="00D81B4D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81B4D" w:rsidRPr="002C18F8" w:rsidRDefault="00D81B4D" w:rsidP="00E3514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502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55082-2012</w:t>
            </w:r>
          </w:p>
        </w:tc>
        <w:tc>
          <w:tcPr>
            <w:tcW w:w="2410" w:type="dxa"/>
          </w:tcPr>
          <w:p w:rsidR="00D81B4D" w:rsidRPr="002C18F8" w:rsidRDefault="00D81B4D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8F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126" w:type="dxa"/>
          </w:tcPr>
          <w:p w:rsidR="00D81B4D" w:rsidRPr="002C18F8" w:rsidRDefault="00D81B4D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81B4D" w:rsidRPr="002C18F8" w:rsidRDefault="00D81B4D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D81B4D" w:rsidRDefault="00D81B4D" w:rsidP="00C6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E3" w:rsidRPr="002C18F8" w:rsidTr="007B4655">
        <w:trPr>
          <w:trHeight w:val="211"/>
        </w:trPr>
        <w:tc>
          <w:tcPr>
            <w:tcW w:w="426" w:type="dxa"/>
          </w:tcPr>
          <w:p w:rsidR="00C65AE3" w:rsidRPr="002C18F8" w:rsidRDefault="00C65AE3" w:rsidP="00E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gridSpan w:val="5"/>
          </w:tcPr>
          <w:p w:rsidR="00C65AE3" w:rsidRPr="002C18F8" w:rsidRDefault="00C65AE3" w:rsidP="00C65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021" w:type="dxa"/>
          </w:tcPr>
          <w:p w:rsidR="00C65AE3" w:rsidRDefault="00340E40" w:rsidP="00E8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61 770</w:t>
            </w:r>
            <w:bookmarkStart w:id="0" w:name="_GoBack"/>
            <w:bookmarkEnd w:id="0"/>
          </w:p>
        </w:tc>
      </w:tr>
    </w:tbl>
    <w:p w:rsidR="008236EA" w:rsidRDefault="008236EA" w:rsidP="008236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8236EA" w:rsidSect="008236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07"/>
    <w:rsid w:val="000B22EF"/>
    <w:rsid w:val="0012543B"/>
    <w:rsid w:val="00190533"/>
    <w:rsid w:val="001B0A07"/>
    <w:rsid w:val="001C13CE"/>
    <w:rsid w:val="001D2752"/>
    <w:rsid w:val="001D32CF"/>
    <w:rsid w:val="0020112A"/>
    <w:rsid w:val="00256E4D"/>
    <w:rsid w:val="00260C26"/>
    <w:rsid w:val="00264BF3"/>
    <w:rsid w:val="00294517"/>
    <w:rsid w:val="002C18F8"/>
    <w:rsid w:val="002C4192"/>
    <w:rsid w:val="002C6D72"/>
    <w:rsid w:val="002E705C"/>
    <w:rsid w:val="00340E40"/>
    <w:rsid w:val="003B3672"/>
    <w:rsid w:val="003B6A24"/>
    <w:rsid w:val="003C0DC7"/>
    <w:rsid w:val="00426B2F"/>
    <w:rsid w:val="0044752C"/>
    <w:rsid w:val="004B79DF"/>
    <w:rsid w:val="004E6269"/>
    <w:rsid w:val="0054654E"/>
    <w:rsid w:val="00564208"/>
    <w:rsid w:val="005674C1"/>
    <w:rsid w:val="00591D18"/>
    <w:rsid w:val="005A354E"/>
    <w:rsid w:val="005B40D1"/>
    <w:rsid w:val="00615E40"/>
    <w:rsid w:val="006242B3"/>
    <w:rsid w:val="00653D47"/>
    <w:rsid w:val="00653FE2"/>
    <w:rsid w:val="00667C33"/>
    <w:rsid w:val="00687DA0"/>
    <w:rsid w:val="006B15BA"/>
    <w:rsid w:val="006D1C90"/>
    <w:rsid w:val="006F4D88"/>
    <w:rsid w:val="00701312"/>
    <w:rsid w:val="00712407"/>
    <w:rsid w:val="007414AB"/>
    <w:rsid w:val="0074566B"/>
    <w:rsid w:val="007751BB"/>
    <w:rsid w:val="007A3182"/>
    <w:rsid w:val="007B4655"/>
    <w:rsid w:val="0080744B"/>
    <w:rsid w:val="00813B53"/>
    <w:rsid w:val="008236EA"/>
    <w:rsid w:val="00825353"/>
    <w:rsid w:val="00826BAC"/>
    <w:rsid w:val="008469F0"/>
    <w:rsid w:val="0087197C"/>
    <w:rsid w:val="00887812"/>
    <w:rsid w:val="008B5C65"/>
    <w:rsid w:val="008C5121"/>
    <w:rsid w:val="008F7B67"/>
    <w:rsid w:val="009E3353"/>
    <w:rsid w:val="009F2C64"/>
    <w:rsid w:val="009F305F"/>
    <w:rsid w:val="00A11F85"/>
    <w:rsid w:val="00A967D6"/>
    <w:rsid w:val="00AE4D42"/>
    <w:rsid w:val="00AF79F6"/>
    <w:rsid w:val="00B54952"/>
    <w:rsid w:val="00B600A1"/>
    <w:rsid w:val="00BB26C0"/>
    <w:rsid w:val="00C36F37"/>
    <w:rsid w:val="00C65AE3"/>
    <w:rsid w:val="00C7167D"/>
    <w:rsid w:val="00C81FE2"/>
    <w:rsid w:val="00C93D1B"/>
    <w:rsid w:val="00C94556"/>
    <w:rsid w:val="00CD2FB9"/>
    <w:rsid w:val="00CE66D6"/>
    <w:rsid w:val="00D43CFA"/>
    <w:rsid w:val="00D81B4D"/>
    <w:rsid w:val="00D879A6"/>
    <w:rsid w:val="00D9522D"/>
    <w:rsid w:val="00DD26FA"/>
    <w:rsid w:val="00DF59AE"/>
    <w:rsid w:val="00DF7927"/>
    <w:rsid w:val="00E0729E"/>
    <w:rsid w:val="00E35141"/>
    <w:rsid w:val="00E83773"/>
    <w:rsid w:val="00E96502"/>
    <w:rsid w:val="00F2288E"/>
    <w:rsid w:val="00F74E48"/>
    <w:rsid w:val="00FA25DC"/>
    <w:rsid w:val="00FE7FC2"/>
    <w:rsid w:val="00FF448B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505B1-A500-4526-ABCC-FE4CB02B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8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">
    <w:name w:val="Основной шрифт абзаца1"/>
    <w:rsid w:val="006B15BA"/>
  </w:style>
  <w:style w:type="paragraph" w:styleId="a5">
    <w:name w:val="Body Text"/>
    <w:basedOn w:val="a"/>
    <w:link w:val="a6"/>
    <w:rsid w:val="006B15B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6B15B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6B15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CE6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D2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8E681-D5FF-4BAF-90BE-CF88EA74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ХМАО-Югре</Company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FSS86-75</dc:creator>
  <cp:keywords/>
  <dc:description/>
  <cp:lastModifiedBy>Корабейникова Оксана Николаевна</cp:lastModifiedBy>
  <cp:revision>63</cp:revision>
  <cp:lastPrinted>2018-11-26T04:59:00Z</cp:lastPrinted>
  <dcterms:created xsi:type="dcterms:W3CDTF">2016-09-19T09:36:00Z</dcterms:created>
  <dcterms:modified xsi:type="dcterms:W3CDTF">2019-02-12T11:53:00Z</dcterms:modified>
</cp:coreProperties>
</file>