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27D4E" w:rsidRDefault="00D27D4E" w:rsidP="00D27D4E">
      <w:pPr>
        <w:widowControl w:val="0"/>
        <w:jc w:val="center"/>
        <w:rPr>
          <w:b/>
          <w:sz w:val="24"/>
          <w:szCs w:val="24"/>
        </w:rPr>
      </w:pPr>
      <w:r w:rsidRPr="008633B7">
        <w:rPr>
          <w:b/>
          <w:sz w:val="24"/>
          <w:szCs w:val="24"/>
        </w:rPr>
        <w:t>ТРЕБОВАНИЯ К ПОСТАВЛЯЕМЫМ ТОВАРАМ</w:t>
      </w:r>
    </w:p>
    <w:p w:rsidR="007A5493" w:rsidRDefault="007A5493" w:rsidP="00D27D4E">
      <w:pPr>
        <w:widowControl w:val="0"/>
        <w:jc w:val="center"/>
        <w:rPr>
          <w:b/>
          <w:sz w:val="24"/>
          <w:szCs w:val="24"/>
        </w:rPr>
      </w:pPr>
    </w:p>
    <w:p w:rsidR="007A5493" w:rsidRPr="00CD5891" w:rsidRDefault="007A5493" w:rsidP="007A5493">
      <w:pPr>
        <w:keepNext/>
        <w:jc w:val="center"/>
        <w:rPr>
          <w:b/>
          <w:bCs/>
          <w:sz w:val="22"/>
          <w:szCs w:val="22"/>
        </w:rPr>
      </w:pPr>
      <w:r w:rsidRPr="00CD5891">
        <w:rPr>
          <w:b/>
          <w:bCs/>
          <w:sz w:val="22"/>
          <w:szCs w:val="22"/>
        </w:rPr>
        <w:t>Технические требования</w:t>
      </w:r>
    </w:p>
    <w:p w:rsidR="007A5493" w:rsidRPr="00CD5891" w:rsidRDefault="007A5493" w:rsidP="007A5493">
      <w:pPr>
        <w:keepNext/>
        <w:jc w:val="center"/>
        <w:rPr>
          <w:sz w:val="22"/>
          <w:szCs w:val="22"/>
        </w:rPr>
      </w:pPr>
      <w:r w:rsidRPr="00CD5891">
        <w:rPr>
          <w:bCs/>
          <w:sz w:val="22"/>
          <w:szCs w:val="22"/>
        </w:rPr>
        <w:t>на выполнение работ по обеспечению</w:t>
      </w:r>
      <w:r w:rsidRPr="00CD5891">
        <w:rPr>
          <w:sz w:val="22"/>
          <w:szCs w:val="22"/>
        </w:rPr>
        <w:t xml:space="preserve"> в 201</w:t>
      </w:r>
      <w:r>
        <w:rPr>
          <w:sz w:val="22"/>
          <w:szCs w:val="22"/>
        </w:rPr>
        <w:t>9</w:t>
      </w:r>
      <w:r w:rsidRPr="00CD5891">
        <w:rPr>
          <w:sz w:val="22"/>
          <w:szCs w:val="22"/>
        </w:rPr>
        <w:t xml:space="preserve"> году инвалидов </w:t>
      </w:r>
    </w:p>
    <w:p w:rsidR="007A5493" w:rsidRPr="00CD5891" w:rsidRDefault="007A5493" w:rsidP="007A5493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протезно-ортопедическими изделиями</w:t>
      </w:r>
      <w:r w:rsidRPr="00CD5891">
        <w:rPr>
          <w:sz w:val="22"/>
          <w:szCs w:val="22"/>
        </w:rPr>
        <w:t xml:space="preserve"> (</w:t>
      </w:r>
      <w:proofErr w:type="spellStart"/>
      <w:r w:rsidRPr="00CD5891">
        <w:rPr>
          <w:sz w:val="22"/>
          <w:szCs w:val="22"/>
        </w:rPr>
        <w:t>ортезами</w:t>
      </w:r>
      <w:proofErr w:type="spellEnd"/>
      <w:r w:rsidRPr="00CD5891">
        <w:rPr>
          <w:sz w:val="22"/>
          <w:szCs w:val="22"/>
        </w:rPr>
        <w:t xml:space="preserve">-корсетами) </w:t>
      </w:r>
    </w:p>
    <w:p w:rsidR="007A5493" w:rsidRPr="00CD5891" w:rsidRDefault="007A5493" w:rsidP="007A5493">
      <w:pPr>
        <w:keepNext/>
        <w:jc w:val="center"/>
        <w:rPr>
          <w:b/>
          <w:sz w:val="22"/>
          <w:szCs w:val="22"/>
        </w:rPr>
      </w:pPr>
    </w:p>
    <w:p w:rsidR="007A5493" w:rsidRPr="00CD5891" w:rsidRDefault="007A5493" w:rsidP="007A5493">
      <w:pPr>
        <w:keepNext/>
        <w:rPr>
          <w:b/>
          <w:sz w:val="22"/>
          <w:szCs w:val="22"/>
        </w:rPr>
      </w:pPr>
      <w:r w:rsidRPr="00CD5891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CD5891">
        <w:rPr>
          <w:b/>
          <w:sz w:val="22"/>
          <w:szCs w:val="22"/>
        </w:rPr>
        <w:t>Наименование работ</w:t>
      </w:r>
    </w:p>
    <w:p w:rsidR="007A5493" w:rsidRPr="00CD5891" w:rsidRDefault="007A5493" w:rsidP="007A5493">
      <w:pPr>
        <w:pStyle w:val="text"/>
        <w:ind w:left="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CD5891">
        <w:rPr>
          <w:rFonts w:ascii="Times New Roman" w:hAnsi="Times New Roman"/>
          <w:sz w:val="22"/>
          <w:szCs w:val="22"/>
        </w:rPr>
        <w:t xml:space="preserve">Выполнение работ по </w:t>
      </w:r>
      <w:proofErr w:type="spellStart"/>
      <w:r w:rsidRPr="00CD5891">
        <w:rPr>
          <w:rFonts w:ascii="Times New Roman" w:hAnsi="Times New Roman"/>
          <w:sz w:val="22"/>
          <w:szCs w:val="22"/>
        </w:rPr>
        <w:t>ортезированию</w:t>
      </w:r>
      <w:proofErr w:type="spellEnd"/>
      <w:r w:rsidRPr="00CD5891">
        <w:rPr>
          <w:rFonts w:ascii="Times New Roman" w:hAnsi="Times New Roman"/>
          <w:sz w:val="22"/>
          <w:szCs w:val="22"/>
        </w:rPr>
        <w:t xml:space="preserve"> должны быть направлены на изготовление технических устройств, к которым </w:t>
      </w:r>
      <w:r w:rsidRPr="00CD5891">
        <w:rPr>
          <w:rFonts w:ascii="Times New Roman" w:hAnsi="Times New Roman"/>
          <w:sz w:val="22"/>
          <w:szCs w:val="22"/>
        </w:rPr>
        <w:t>относятся аппараты</w:t>
      </w:r>
      <w:r w:rsidRPr="00CD5891">
        <w:rPr>
          <w:rFonts w:ascii="Times New Roman" w:hAnsi="Times New Roman"/>
          <w:sz w:val="22"/>
          <w:szCs w:val="22"/>
        </w:rPr>
        <w:t xml:space="preserve"> ортопедические, корсеты, </w:t>
      </w:r>
      <w:proofErr w:type="spellStart"/>
      <w:r w:rsidRPr="00CD5891">
        <w:rPr>
          <w:rFonts w:ascii="Times New Roman" w:hAnsi="Times New Roman"/>
          <w:sz w:val="22"/>
          <w:szCs w:val="22"/>
        </w:rPr>
        <w:t>реклинаторы</w:t>
      </w:r>
      <w:proofErr w:type="spellEnd"/>
      <w:r w:rsidRPr="00CD5891">
        <w:rPr>
          <w:rFonts w:ascii="Times New Roman" w:hAnsi="Times New Roman"/>
          <w:sz w:val="22"/>
          <w:szCs w:val="22"/>
        </w:rPr>
        <w:t xml:space="preserve">, туторы, бандажи, комплекты для протезирования женщин после </w:t>
      </w:r>
      <w:proofErr w:type="spellStart"/>
      <w:r w:rsidRPr="00CD5891">
        <w:rPr>
          <w:rFonts w:ascii="Times New Roman" w:hAnsi="Times New Roman"/>
          <w:sz w:val="22"/>
          <w:szCs w:val="22"/>
        </w:rPr>
        <w:t>мастэктомии</w:t>
      </w:r>
      <w:proofErr w:type="spellEnd"/>
      <w:r w:rsidRPr="00CD5891">
        <w:rPr>
          <w:rFonts w:ascii="Times New Roman" w:hAnsi="Times New Roman"/>
          <w:sz w:val="22"/>
          <w:szCs w:val="22"/>
        </w:rPr>
        <w:t>, для</w:t>
      </w:r>
      <w:r w:rsidRPr="00CD5891">
        <w:rPr>
          <w:sz w:val="22"/>
          <w:szCs w:val="22"/>
        </w:rPr>
        <w:t xml:space="preserve"> </w:t>
      </w:r>
      <w:r w:rsidRPr="00CD5891">
        <w:rPr>
          <w:rFonts w:ascii="Times New Roman" w:hAnsi="Times New Roman"/>
          <w:sz w:val="22"/>
          <w:szCs w:val="22"/>
        </w:rPr>
        <w:t xml:space="preserve">обеспечения   механической </w:t>
      </w:r>
      <w:r w:rsidRPr="00CD5891">
        <w:rPr>
          <w:rFonts w:ascii="Times New Roman" w:hAnsi="Times New Roman" w:cs="Arial"/>
          <w:sz w:val="22"/>
          <w:szCs w:val="22"/>
        </w:rPr>
        <w:t xml:space="preserve">фиксации, разгрузки, </w:t>
      </w:r>
      <w:r w:rsidRPr="00CD5891">
        <w:rPr>
          <w:rFonts w:ascii="Times New Roman" w:hAnsi="Times New Roman"/>
          <w:sz w:val="22"/>
          <w:szCs w:val="22"/>
        </w:rPr>
        <w:t xml:space="preserve">компенсации поврежденных или реконструированных суставов, костей, </w:t>
      </w:r>
      <w:proofErr w:type="spellStart"/>
      <w:r w:rsidRPr="00CD5891">
        <w:rPr>
          <w:rFonts w:ascii="Times New Roman" w:hAnsi="Times New Roman"/>
          <w:sz w:val="22"/>
          <w:szCs w:val="22"/>
        </w:rPr>
        <w:t>сумочно</w:t>
      </w:r>
      <w:proofErr w:type="spellEnd"/>
      <w:r w:rsidRPr="00CD5891">
        <w:rPr>
          <w:rFonts w:ascii="Times New Roman" w:hAnsi="Times New Roman"/>
          <w:sz w:val="22"/>
          <w:szCs w:val="22"/>
        </w:rPr>
        <w:t xml:space="preserve">-связочного или мышечно-связочного аппарата и других функций организма. </w:t>
      </w:r>
    </w:p>
    <w:p w:rsidR="007A5493" w:rsidRPr="00CD5891" w:rsidRDefault="007A5493" w:rsidP="007A5493">
      <w:pPr>
        <w:pStyle w:val="ConsPlusNormal"/>
        <w:widowControl/>
        <w:ind w:firstLine="0"/>
        <w:jc w:val="both"/>
        <w:rPr>
          <w:rFonts w:ascii="Times New Roman" w:hAnsi="Times New Roman"/>
        </w:rPr>
      </w:pPr>
      <w:proofErr w:type="spellStart"/>
      <w:r w:rsidRPr="00CD5891">
        <w:rPr>
          <w:rFonts w:ascii="Times New Roman" w:hAnsi="Times New Roman"/>
        </w:rPr>
        <w:t>Ортез</w:t>
      </w:r>
      <w:proofErr w:type="spellEnd"/>
      <w:r w:rsidRPr="00CD5891">
        <w:rPr>
          <w:rFonts w:ascii="Times New Roman" w:hAnsi="Times New Roman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7A5493" w:rsidRPr="00CD5891" w:rsidRDefault="007A5493" w:rsidP="007A5493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A5493" w:rsidRPr="00CD5891" w:rsidRDefault="007A5493" w:rsidP="007A5493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D5891">
        <w:rPr>
          <w:b/>
          <w:sz w:val="22"/>
          <w:szCs w:val="22"/>
        </w:rPr>
        <w:t xml:space="preserve">                                    Требования к качеству работ</w:t>
      </w:r>
    </w:p>
    <w:p w:rsidR="007A5493" w:rsidRPr="00CD5891" w:rsidRDefault="007A5493" w:rsidP="007A5493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5891">
        <w:rPr>
          <w:sz w:val="22"/>
          <w:szCs w:val="22"/>
        </w:rPr>
        <w:t xml:space="preserve">Выполнение работ по </w:t>
      </w:r>
      <w:proofErr w:type="spellStart"/>
      <w:r w:rsidRPr="00CD5891">
        <w:rPr>
          <w:sz w:val="22"/>
          <w:szCs w:val="22"/>
        </w:rPr>
        <w:t>ортезированию</w:t>
      </w:r>
      <w:proofErr w:type="spellEnd"/>
      <w:r w:rsidRPr="00CD5891">
        <w:rPr>
          <w:sz w:val="22"/>
          <w:szCs w:val="22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CD5891">
        <w:rPr>
          <w:sz w:val="22"/>
          <w:szCs w:val="22"/>
        </w:rPr>
        <w:t>ортезированию</w:t>
      </w:r>
      <w:proofErr w:type="spellEnd"/>
      <w:r w:rsidRPr="00CD5891">
        <w:rPr>
          <w:sz w:val="22"/>
          <w:szCs w:val="22"/>
        </w:rPr>
        <w:t xml:space="preserve"> исполнителем должен быть осуществлен </w:t>
      </w:r>
      <w:proofErr w:type="spellStart"/>
      <w:r w:rsidRPr="00CD5891">
        <w:rPr>
          <w:sz w:val="22"/>
          <w:szCs w:val="22"/>
        </w:rPr>
        <w:t>медконтроль</w:t>
      </w:r>
      <w:proofErr w:type="spellEnd"/>
      <w:r w:rsidRPr="00CD5891">
        <w:rPr>
          <w:sz w:val="22"/>
          <w:szCs w:val="22"/>
        </w:rPr>
        <w:t xml:space="preserve"> при примерке и </w:t>
      </w:r>
      <w:r w:rsidRPr="00CD5891">
        <w:rPr>
          <w:sz w:val="22"/>
          <w:szCs w:val="22"/>
        </w:rPr>
        <w:t>обеспечении указанными</w:t>
      </w:r>
      <w:r w:rsidRPr="00CD5891">
        <w:rPr>
          <w:sz w:val="22"/>
          <w:szCs w:val="22"/>
        </w:rPr>
        <w:t xml:space="preserve"> средствами реабилитации. Инвалиды и ветераны не должны испытывать болей, избыточного давления, обуславливающих нарушения кровообращения.  Тутор и аппарат ортопедический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7A5493" w:rsidRPr="00CD5891" w:rsidRDefault="007A5493" w:rsidP="007A5493">
      <w:pPr>
        <w:pStyle w:val="text"/>
        <w:ind w:left="0" w:right="0" w:firstLine="709"/>
        <w:jc w:val="both"/>
        <w:rPr>
          <w:rFonts w:ascii="Times New Roman" w:hAnsi="Times New Roman"/>
          <w:sz w:val="22"/>
          <w:szCs w:val="22"/>
        </w:rPr>
      </w:pPr>
    </w:p>
    <w:p w:rsidR="007A5493" w:rsidRPr="00CD5891" w:rsidRDefault="007A5493" w:rsidP="007A5493">
      <w:pPr>
        <w:pStyle w:val="text"/>
        <w:ind w:left="360"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CD5891">
        <w:rPr>
          <w:rFonts w:ascii="Times New Roman" w:hAnsi="Times New Roman"/>
          <w:b/>
          <w:sz w:val="22"/>
          <w:szCs w:val="22"/>
        </w:rPr>
        <w:t>Требования к техническим характеристикам</w:t>
      </w:r>
    </w:p>
    <w:p w:rsidR="007A5493" w:rsidRPr="00CD5891" w:rsidRDefault="007A5493" w:rsidP="007A5493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CD5891">
        <w:rPr>
          <w:sz w:val="22"/>
          <w:szCs w:val="22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</w:t>
      </w:r>
      <w:r w:rsidRPr="00CD5891">
        <w:rPr>
          <w:rFonts w:cs="Arial"/>
          <w:sz w:val="22"/>
          <w:szCs w:val="22"/>
        </w:rPr>
        <w:t xml:space="preserve">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r w:rsidRPr="00CD5891">
        <w:rPr>
          <w:rFonts w:cs="Arial"/>
          <w:sz w:val="22"/>
          <w:szCs w:val="22"/>
        </w:rPr>
        <w:t>дефектов организма и обеспечивать лечение</w:t>
      </w:r>
      <w:r w:rsidRPr="00CD5891">
        <w:rPr>
          <w:rFonts w:cs="Arial"/>
          <w:sz w:val="22"/>
          <w:szCs w:val="22"/>
        </w:rPr>
        <w:t>, восстановление, и компенсацию утраченных функций организма и неустранимых анатомических дефектов и деформаций.</w:t>
      </w:r>
      <w:r w:rsidRPr="00CD5891">
        <w:rPr>
          <w:sz w:val="22"/>
          <w:szCs w:val="22"/>
        </w:rPr>
        <w:t xml:space="preserve"> </w:t>
      </w:r>
    </w:p>
    <w:p w:rsidR="007A5493" w:rsidRPr="00CD5891" w:rsidRDefault="007A5493" w:rsidP="007A5493">
      <w:pPr>
        <w:ind w:firstLine="709"/>
        <w:jc w:val="both"/>
        <w:rPr>
          <w:sz w:val="22"/>
          <w:szCs w:val="22"/>
        </w:rPr>
      </w:pPr>
      <w:proofErr w:type="spellStart"/>
      <w:r w:rsidRPr="00CD5891">
        <w:rPr>
          <w:sz w:val="22"/>
          <w:szCs w:val="22"/>
        </w:rPr>
        <w:t>Ортезы</w:t>
      </w:r>
      <w:proofErr w:type="spellEnd"/>
      <w:r w:rsidRPr="00CD5891">
        <w:rPr>
          <w:sz w:val="22"/>
          <w:szCs w:val="22"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ИСО 9999-2014 «Вспомогательные средства для людей с ограничениями жизнедеятельности. Классификация и </w:t>
      </w:r>
      <w:proofErr w:type="spellStart"/>
      <w:r w:rsidRPr="00CD5891">
        <w:rPr>
          <w:sz w:val="22"/>
          <w:szCs w:val="22"/>
        </w:rPr>
        <w:t>терменология</w:t>
      </w:r>
      <w:proofErr w:type="spellEnd"/>
      <w:r w:rsidRPr="00CD5891">
        <w:rPr>
          <w:sz w:val="22"/>
          <w:szCs w:val="22"/>
        </w:rPr>
        <w:t>», а</w:t>
      </w:r>
      <w:r w:rsidRPr="00CD5891">
        <w:rPr>
          <w:sz w:val="22"/>
          <w:szCs w:val="22"/>
        </w:rPr>
        <w:t xml:space="preserve"> также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29097-2015 «Изделия корсетные. Общие технические условия». </w:t>
      </w:r>
    </w:p>
    <w:p w:rsidR="007A5493" w:rsidRPr="00CD5891" w:rsidRDefault="007A5493" w:rsidP="007A5493">
      <w:pPr>
        <w:ind w:firstLine="709"/>
        <w:jc w:val="both"/>
        <w:rPr>
          <w:sz w:val="22"/>
          <w:szCs w:val="22"/>
        </w:rPr>
      </w:pPr>
      <w:r w:rsidRPr="00CD5891">
        <w:rPr>
          <w:sz w:val="22"/>
          <w:szCs w:val="22"/>
        </w:rPr>
        <w:t xml:space="preserve">Разработка, производство, эксплуатация, ремонт, снятие с производства </w:t>
      </w:r>
      <w:proofErr w:type="spellStart"/>
      <w:r w:rsidRPr="00CD5891">
        <w:rPr>
          <w:sz w:val="22"/>
          <w:szCs w:val="22"/>
        </w:rPr>
        <w:t>ортезов</w:t>
      </w:r>
      <w:proofErr w:type="spellEnd"/>
      <w:r w:rsidRPr="00CD5891">
        <w:rPr>
          <w:sz w:val="22"/>
          <w:szCs w:val="22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7A5493" w:rsidRPr="00CD5891" w:rsidRDefault="007A5493" w:rsidP="007A5493">
      <w:pPr>
        <w:ind w:left="360"/>
        <w:rPr>
          <w:b/>
          <w:sz w:val="22"/>
          <w:szCs w:val="22"/>
        </w:rPr>
      </w:pPr>
      <w:r w:rsidRPr="00CD5891">
        <w:rPr>
          <w:b/>
          <w:sz w:val="22"/>
          <w:szCs w:val="22"/>
        </w:rPr>
        <w:t xml:space="preserve">                                </w:t>
      </w:r>
    </w:p>
    <w:p w:rsidR="007A5493" w:rsidRPr="00CD5891" w:rsidRDefault="007A5493" w:rsidP="007A5493">
      <w:pPr>
        <w:ind w:left="360"/>
        <w:rPr>
          <w:b/>
          <w:sz w:val="22"/>
          <w:szCs w:val="22"/>
        </w:rPr>
      </w:pPr>
      <w:r w:rsidRPr="00CD5891">
        <w:rPr>
          <w:b/>
          <w:sz w:val="22"/>
          <w:szCs w:val="22"/>
        </w:rPr>
        <w:t xml:space="preserve">                            Требования к безопасности работ</w:t>
      </w:r>
    </w:p>
    <w:p w:rsidR="007A5493" w:rsidRPr="00CD5891" w:rsidRDefault="007A5493" w:rsidP="007A5493">
      <w:pPr>
        <w:ind w:left="-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5891">
        <w:rPr>
          <w:sz w:val="22"/>
          <w:szCs w:val="22"/>
        </w:rPr>
        <w:t xml:space="preserve">Проведение работ по обеспечению инвалидов, </w:t>
      </w:r>
      <w:r w:rsidRPr="00CD5891">
        <w:rPr>
          <w:sz w:val="22"/>
          <w:szCs w:val="22"/>
        </w:rPr>
        <w:t xml:space="preserve">ветеранов </w:t>
      </w:r>
      <w:proofErr w:type="spellStart"/>
      <w:r w:rsidRPr="00CD5891">
        <w:rPr>
          <w:sz w:val="22"/>
          <w:szCs w:val="22"/>
        </w:rPr>
        <w:t>ортезами</w:t>
      </w:r>
      <w:proofErr w:type="spellEnd"/>
      <w:r w:rsidRPr="00CD5891">
        <w:rPr>
          <w:sz w:val="22"/>
          <w:szCs w:val="22"/>
        </w:rPr>
        <w:t xml:space="preserve"> должно осуществляться при наличии декларации о соответствии на протезно-ортопедические изделия.</w:t>
      </w:r>
    </w:p>
    <w:p w:rsidR="007A5493" w:rsidRPr="00CD5891" w:rsidRDefault="007A5493" w:rsidP="007A5493">
      <w:pPr>
        <w:ind w:left="-180" w:firstLine="360"/>
        <w:jc w:val="both"/>
        <w:rPr>
          <w:sz w:val="22"/>
          <w:szCs w:val="22"/>
        </w:rPr>
      </w:pPr>
      <w:r w:rsidRPr="00CD5891">
        <w:rPr>
          <w:sz w:val="22"/>
          <w:szCs w:val="22"/>
        </w:rPr>
        <w:t xml:space="preserve">Материалы, узлы, полуфабрикаты для изготовления </w:t>
      </w:r>
      <w:proofErr w:type="spellStart"/>
      <w:r w:rsidRPr="00CD5891">
        <w:rPr>
          <w:sz w:val="22"/>
          <w:szCs w:val="22"/>
        </w:rPr>
        <w:t>ортезов</w:t>
      </w:r>
      <w:proofErr w:type="spellEnd"/>
      <w:r w:rsidRPr="00CD5891">
        <w:rPr>
          <w:sz w:val="22"/>
          <w:szCs w:val="22"/>
        </w:rPr>
        <w:t xml:space="preserve"> должны соответствовать требованиям действующих стандартов и технических условий.</w:t>
      </w:r>
    </w:p>
    <w:p w:rsidR="007A5493" w:rsidRPr="00CD5891" w:rsidRDefault="007A5493" w:rsidP="007A5493">
      <w:pPr>
        <w:ind w:firstLine="709"/>
        <w:jc w:val="center"/>
        <w:rPr>
          <w:b/>
          <w:sz w:val="22"/>
          <w:szCs w:val="22"/>
        </w:rPr>
      </w:pPr>
      <w:r w:rsidRPr="00CD5891">
        <w:rPr>
          <w:b/>
          <w:sz w:val="22"/>
          <w:szCs w:val="22"/>
        </w:rPr>
        <w:t>Требования к функциональным характеристикам</w:t>
      </w:r>
    </w:p>
    <w:p w:rsidR="007A5493" w:rsidRPr="00CD5891" w:rsidRDefault="007A5493" w:rsidP="007A5493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proofErr w:type="spellStart"/>
      <w:r w:rsidRPr="00CD5891">
        <w:rPr>
          <w:rFonts w:ascii="Times New Roman" w:hAnsi="Times New Roman"/>
        </w:rPr>
        <w:t>Ортезы</w:t>
      </w:r>
      <w:proofErr w:type="spellEnd"/>
      <w:r w:rsidRPr="00CD5891">
        <w:rPr>
          <w:rFonts w:ascii="Times New Roman" w:hAnsi="Times New Roman"/>
        </w:rPr>
        <w:t xml:space="preserve"> несут</w:t>
      </w:r>
      <w:r w:rsidRPr="00CD5891">
        <w:rPr>
          <w:rFonts w:ascii="Times New Roman" w:hAnsi="Times New Roman"/>
        </w:rPr>
        <w:t xml:space="preserve"> фиксирующую, функциональную, лечебно-восстановительную,</w:t>
      </w:r>
      <w:r>
        <w:rPr>
          <w:rFonts w:ascii="Times New Roman" w:hAnsi="Times New Roman"/>
        </w:rPr>
        <w:t xml:space="preserve"> </w:t>
      </w:r>
      <w:r w:rsidRPr="00CD5891">
        <w:rPr>
          <w:rFonts w:ascii="Times New Roman" w:hAnsi="Times New Roman"/>
        </w:rPr>
        <w:t xml:space="preserve">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CD5891">
        <w:rPr>
          <w:rFonts w:ascii="Times New Roman" w:hAnsi="Times New Roman"/>
        </w:rPr>
        <w:t>связочно</w:t>
      </w:r>
      <w:proofErr w:type="spellEnd"/>
      <w:r w:rsidRPr="00CD5891">
        <w:rPr>
          <w:rFonts w:ascii="Times New Roman" w:hAnsi="Times New Roman"/>
        </w:rPr>
        <w:t>-мышечного аппарата, коррекции взаимоположения деформированных сегментов конечности.</w:t>
      </w:r>
    </w:p>
    <w:p w:rsidR="007A5493" w:rsidRPr="00CD5891" w:rsidRDefault="007A5493" w:rsidP="007A5493">
      <w:pPr>
        <w:keepNext/>
        <w:jc w:val="center"/>
        <w:rPr>
          <w:sz w:val="22"/>
          <w:szCs w:val="22"/>
        </w:rPr>
      </w:pPr>
      <w:r w:rsidRPr="00CD5891">
        <w:rPr>
          <w:b/>
          <w:sz w:val="22"/>
          <w:szCs w:val="22"/>
        </w:rPr>
        <w:t>Требования к размерам, упаковке и отгрузке товара</w:t>
      </w:r>
      <w:r w:rsidRPr="00CD5891">
        <w:rPr>
          <w:sz w:val="22"/>
          <w:szCs w:val="22"/>
        </w:rPr>
        <w:t xml:space="preserve"> </w:t>
      </w:r>
    </w:p>
    <w:p w:rsidR="007A5493" w:rsidRPr="00CD5891" w:rsidRDefault="007A5493" w:rsidP="007A5493">
      <w:pPr>
        <w:ind w:firstLine="709"/>
        <w:jc w:val="both"/>
        <w:rPr>
          <w:sz w:val="22"/>
          <w:szCs w:val="22"/>
        </w:rPr>
      </w:pPr>
      <w:r w:rsidRPr="00CD5891">
        <w:rPr>
          <w:sz w:val="22"/>
          <w:szCs w:val="22"/>
        </w:rPr>
        <w:t xml:space="preserve">Упаковка </w:t>
      </w:r>
      <w:proofErr w:type="spellStart"/>
      <w:r w:rsidRPr="00CD5891">
        <w:rPr>
          <w:sz w:val="22"/>
          <w:szCs w:val="22"/>
        </w:rPr>
        <w:t>ортезов</w:t>
      </w:r>
      <w:proofErr w:type="spellEnd"/>
      <w:r w:rsidRPr="00CD5891">
        <w:rPr>
          <w:sz w:val="22"/>
          <w:szCs w:val="22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</w:t>
      </w:r>
      <w:r w:rsidRPr="00CD5891">
        <w:rPr>
          <w:sz w:val="22"/>
          <w:szCs w:val="22"/>
        </w:rPr>
        <w:t>использования по</w:t>
      </w:r>
      <w:r w:rsidRPr="00CD5891">
        <w:rPr>
          <w:sz w:val="22"/>
          <w:szCs w:val="22"/>
        </w:rPr>
        <w:t xml:space="preserve"> назначению. </w:t>
      </w:r>
    </w:p>
    <w:p w:rsidR="007A5493" w:rsidRPr="00CD5891" w:rsidRDefault="007A5493" w:rsidP="007A5493">
      <w:pPr>
        <w:ind w:firstLine="709"/>
        <w:jc w:val="both"/>
        <w:rPr>
          <w:sz w:val="22"/>
          <w:szCs w:val="22"/>
        </w:rPr>
      </w:pPr>
      <w:r w:rsidRPr="00CD5891">
        <w:rPr>
          <w:sz w:val="22"/>
          <w:szCs w:val="22"/>
        </w:rPr>
        <w:t xml:space="preserve">Упаковка, хранение и транспортирование </w:t>
      </w:r>
      <w:proofErr w:type="spellStart"/>
      <w:r w:rsidRPr="00CD5891">
        <w:rPr>
          <w:sz w:val="22"/>
          <w:szCs w:val="22"/>
        </w:rPr>
        <w:t>ортезов</w:t>
      </w:r>
      <w:proofErr w:type="spellEnd"/>
      <w:r w:rsidRPr="00CD5891">
        <w:rPr>
          <w:sz w:val="22"/>
          <w:szCs w:val="22"/>
        </w:rPr>
        <w:t xml:space="preserve">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 </w:t>
      </w:r>
    </w:p>
    <w:p w:rsidR="007A5493" w:rsidRDefault="007A5493" w:rsidP="007A5493">
      <w:pPr>
        <w:ind w:firstLine="709"/>
        <w:jc w:val="center"/>
        <w:rPr>
          <w:b/>
          <w:sz w:val="22"/>
          <w:szCs w:val="22"/>
        </w:rPr>
      </w:pPr>
    </w:p>
    <w:p w:rsidR="007A5493" w:rsidRDefault="007A5493" w:rsidP="007A5493">
      <w:pPr>
        <w:ind w:firstLine="709"/>
        <w:jc w:val="center"/>
        <w:rPr>
          <w:b/>
          <w:sz w:val="22"/>
          <w:szCs w:val="22"/>
        </w:rPr>
      </w:pPr>
    </w:p>
    <w:p w:rsidR="007A5493" w:rsidRDefault="007A5493" w:rsidP="007A5493">
      <w:pPr>
        <w:ind w:firstLine="709"/>
        <w:jc w:val="center"/>
        <w:rPr>
          <w:b/>
          <w:sz w:val="22"/>
          <w:szCs w:val="22"/>
        </w:rPr>
      </w:pPr>
    </w:p>
    <w:p w:rsidR="007A5493" w:rsidRPr="00CD5891" w:rsidRDefault="007A5493" w:rsidP="007A5493">
      <w:pPr>
        <w:ind w:firstLine="709"/>
        <w:jc w:val="center"/>
        <w:rPr>
          <w:b/>
          <w:sz w:val="22"/>
          <w:szCs w:val="22"/>
        </w:rPr>
      </w:pPr>
      <w:r w:rsidRPr="00CD5891">
        <w:rPr>
          <w:b/>
          <w:sz w:val="22"/>
          <w:szCs w:val="22"/>
        </w:rPr>
        <w:t>Требование к результатам работ</w:t>
      </w:r>
    </w:p>
    <w:p w:rsidR="007A5493" w:rsidRPr="00CD5891" w:rsidRDefault="007A5493" w:rsidP="007A54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891">
        <w:rPr>
          <w:sz w:val="22"/>
          <w:szCs w:val="22"/>
        </w:rPr>
        <w:t xml:space="preserve">Работы по обеспечению инвалидов, ветеранов </w:t>
      </w:r>
      <w:proofErr w:type="spellStart"/>
      <w:r w:rsidRPr="00CD5891">
        <w:rPr>
          <w:sz w:val="22"/>
          <w:szCs w:val="22"/>
        </w:rPr>
        <w:t>ортезами</w:t>
      </w:r>
      <w:proofErr w:type="spellEnd"/>
      <w:r w:rsidRPr="00CD5891">
        <w:rPr>
          <w:sz w:val="22"/>
          <w:szCs w:val="22"/>
        </w:rPr>
        <w:t xml:space="preserve"> следует считать эффективно исполненными, </w:t>
      </w:r>
      <w:r w:rsidRPr="00CD5891">
        <w:rPr>
          <w:sz w:val="22"/>
          <w:szCs w:val="22"/>
        </w:rPr>
        <w:t>если у</w:t>
      </w:r>
      <w:r w:rsidRPr="00CD5891">
        <w:rPr>
          <w:sz w:val="22"/>
          <w:szCs w:val="22"/>
        </w:rPr>
        <w:t xml:space="preserve">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7A5493" w:rsidRPr="00CD5891" w:rsidRDefault="007A5493" w:rsidP="007A54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891">
        <w:rPr>
          <w:sz w:val="22"/>
          <w:szCs w:val="22"/>
        </w:rPr>
        <w:t xml:space="preserve"> Работы должны быть выполнены с надлежащим качеством и в установленные сроки.</w:t>
      </w:r>
    </w:p>
    <w:p w:rsidR="007A5493" w:rsidRPr="00CD5891" w:rsidRDefault="007A5493" w:rsidP="007A5493">
      <w:pPr>
        <w:keepNext/>
        <w:ind w:firstLine="709"/>
        <w:jc w:val="center"/>
        <w:rPr>
          <w:sz w:val="22"/>
          <w:szCs w:val="22"/>
        </w:rPr>
      </w:pPr>
      <w:r w:rsidRPr="00CD5891">
        <w:rPr>
          <w:b/>
          <w:sz w:val="22"/>
          <w:szCs w:val="22"/>
        </w:rPr>
        <w:t xml:space="preserve">Требования к сроку и (или) объему предоставленных гарантий </w:t>
      </w:r>
      <w:r w:rsidRPr="00CD5891">
        <w:rPr>
          <w:b/>
          <w:sz w:val="22"/>
          <w:szCs w:val="22"/>
        </w:rPr>
        <w:t>качества выполнения</w:t>
      </w:r>
      <w:r w:rsidRPr="00CD5891">
        <w:rPr>
          <w:b/>
          <w:sz w:val="22"/>
          <w:szCs w:val="22"/>
        </w:rPr>
        <w:t xml:space="preserve"> работ</w:t>
      </w:r>
    </w:p>
    <w:p w:rsidR="007A5493" w:rsidRPr="00CD5891" w:rsidRDefault="007A5493" w:rsidP="007A5493">
      <w:pPr>
        <w:keepNext/>
        <w:ind w:firstLine="709"/>
        <w:jc w:val="both"/>
        <w:rPr>
          <w:sz w:val="22"/>
          <w:szCs w:val="22"/>
        </w:rPr>
      </w:pPr>
      <w:r w:rsidRPr="00CD5891">
        <w:rPr>
          <w:sz w:val="22"/>
          <w:szCs w:val="22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ТУ-9396-076-55220088-2007, ТУ-9396-067-55220088-2004; ТУ-9396-082-55220088-2006, ТУ-9396-083-55220088-2006, ТУ-9396-087-55220088-2007, ТУ 9396-003-03151283-2004 и др. Срок дополнительной гарантии качества товара, работ, слуг не должен превышать срока службы товара.</w:t>
      </w:r>
    </w:p>
    <w:p w:rsidR="007A5493" w:rsidRPr="00CD5891" w:rsidRDefault="007A5493" w:rsidP="007A5493">
      <w:pPr>
        <w:keepNext/>
        <w:ind w:firstLine="709"/>
        <w:jc w:val="both"/>
        <w:rPr>
          <w:sz w:val="22"/>
          <w:szCs w:val="22"/>
        </w:rPr>
      </w:pPr>
    </w:p>
    <w:p w:rsidR="007A5493" w:rsidRDefault="007A5493" w:rsidP="007A5493">
      <w:pPr>
        <w:keepNext/>
        <w:jc w:val="both"/>
        <w:rPr>
          <w:sz w:val="26"/>
          <w:szCs w:val="2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0"/>
        <w:gridCol w:w="7655"/>
        <w:gridCol w:w="1559"/>
      </w:tblGrid>
      <w:tr w:rsidR="007A5493" w:rsidRPr="009C4CBE" w:rsidTr="004541EA">
        <w:trPr>
          <w:trHeight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493" w:rsidRPr="009C4CBE" w:rsidRDefault="007A5493" w:rsidP="004541EA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 w:rsidRPr="009C4CBE">
              <w:rPr>
                <w:rFonts w:ascii="Arial1" w:hAnsi="Arial1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493" w:rsidRPr="009C4CBE" w:rsidRDefault="007A5493" w:rsidP="004541EA">
            <w:pPr>
              <w:jc w:val="center"/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</w:pPr>
            <w:r w:rsidRPr="009C4CBE"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  <w:t>Наименование ПОИ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493" w:rsidRPr="009C4CBE" w:rsidRDefault="007A5493" w:rsidP="004541EA">
            <w:pP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</w:pPr>
            <w:r w:rsidRPr="009C4CBE"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  <w:t>Кол-во изделий, шт.</w:t>
            </w:r>
          </w:p>
        </w:tc>
      </w:tr>
      <w:tr w:rsidR="007A5493" w:rsidRPr="009C4CBE" w:rsidTr="004541EA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93" w:rsidRPr="009C4CBE" w:rsidRDefault="007A5493" w:rsidP="004541EA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 w:rsidRPr="009C4CBE">
              <w:rPr>
                <w:rFonts w:ascii="Arial1" w:hAnsi="Arial1"/>
                <w:color w:val="000000"/>
                <w:sz w:val="20"/>
                <w:szCs w:val="20"/>
              </w:rPr>
              <w:t> </w:t>
            </w:r>
            <w:r>
              <w:rPr>
                <w:rFonts w:ascii="Arial1" w:hAnsi="Arial1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93" w:rsidRPr="009C4CBE" w:rsidRDefault="007A5493" w:rsidP="004541EA">
            <w:pP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93" w:rsidRPr="00A94100" w:rsidRDefault="007A5493" w:rsidP="004541EA">
            <w:pPr>
              <w:jc w:val="right"/>
              <w:rPr>
                <w:rFonts w:ascii="Arial1" w:hAnsi="Arial1"/>
                <w:bCs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bCs/>
                <w:color w:val="000000"/>
                <w:sz w:val="20"/>
                <w:szCs w:val="20"/>
              </w:rPr>
              <w:t>332</w:t>
            </w:r>
          </w:p>
        </w:tc>
      </w:tr>
      <w:tr w:rsidR="007A5493" w:rsidRPr="009C4CBE" w:rsidTr="004541EA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493" w:rsidRPr="009C4CBE" w:rsidRDefault="007A5493" w:rsidP="004541EA">
            <w:pPr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493" w:rsidRDefault="007A5493" w:rsidP="004541EA">
            <w:pP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</w:pPr>
            <w:r w:rsidRPr="00A94100">
              <w:rPr>
                <w:rFonts w:ascii="Arial1" w:hAnsi="Arial1"/>
                <w:bCs/>
                <w:color w:val="000000"/>
                <w:sz w:val="20"/>
                <w:szCs w:val="20"/>
              </w:rPr>
              <w:t>Корсет полужесткой фиксации</w:t>
            </w:r>
            <w: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  <w:t xml:space="preserve"> (для взрослых КРО 14-2А)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493" w:rsidRPr="00A94100" w:rsidRDefault="007A5493" w:rsidP="004541EA">
            <w:pPr>
              <w:jc w:val="right"/>
              <w:rPr>
                <w:rFonts w:ascii="Arial1" w:hAnsi="Arial1"/>
                <w:bCs/>
                <w:color w:val="000000"/>
                <w:sz w:val="20"/>
                <w:szCs w:val="20"/>
              </w:rPr>
            </w:pPr>
          </w:p>
        </w:tc>
      </w:tr>
      <w:tr w:rsidR="007A5493" w:rsidRPr="009C4CBE" w:rsidTr="004541EA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493" w:rsidRPr="009C4CBE" w:rsidRDefault="007A5493" w:rsidP="004541EA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493" w:rsidRDefault="007A5493" w:rsidP="004541EA">
            <w:pP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</w:pPr>
            <w:r w:rsidRPr="00A94100">
              <w:rPr>
                <w:rFonts w:ascii="Arial1" w:hAnsi="Arial1"/>
                <w:bCs/>
                <w:color w:val="000000"/>
                <w:sz w:val="20"/>
                <w:szCs w:val="20"/>
              </w:rPr>
              <w:t>Корсет полужесткой фиксации</w:t>
            </w:r>
            <w: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  <w:t xml:space="preserve"> (для детей КРО 14-2А)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493" w:rsidRPr="00A94100" w:rsidRDefault="007A5493" w:rsidP="004541EA">
            <w:pPr>
              <w:jc w:val="right"/>
              <w:rPr>
                <w:rFonts w:ascii="Arial1" w:hAnsi="Arial1"/>
                <w:bCs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A5493" w:rsidRPr="009C4CBE" w:rsidTr="004541EA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493" w:rsidRPr="009C4CBE" w:rsidRDefault="007A5493" w:rsidP="004541EA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493" w:rsidRDefault="007A5493" w:rsidP="004541EA">
            <w:pP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</w:pPr>
            <w:r w:rsidRPr="00A94100">
              <w:rPr>
                <w:rFonts w:ascii="Arial1" w:hAnsi="Arial1"/>
                <w:bCs/>
                <w:color w:val="000000"/>
                <w:sz w:val="20"/>
                <w:szCs w:val="20"/>
              </w:rPr>
              <w:t>Корсет мягкой фиксации</w:t>
            </w:r>
            <w:r>
              <w:rPr>
                <w:rFonts w:ascii="Arial1" w:hAnsi="Arial1"/>
                <w:b/>
                <w:bCs/>
                <w:color w:val="000000"/>
                <w:sz w:val="20"/>
                <w:szCs w:val="20"/>
              </w:rPr>
              <w:t xml:space="preserve"> (КРО 115)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493" w:rsidRPr="00A94100" w:rsidRDefault="007A5493" w:rsidP="004541EA">
            <w:pPr>
              <w:jc w:val="right"/>
              <w:rPr>
                <w:rFonts w:ascii="Arial1" w:hAnsi="Arial1"/>
                <w:bCs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bCs/>
                <w:color w:val="000000"/>
                <w:sz w:val="20"/>
                <w:szCs w:val="20"/>
              </w:rPr>
              <w:t>32</w:t>
            </w:r>
          </w:p>
        </w:tc>
      </w:tr>
    </w:tbl>
    <w:p w:rsidR="007A5493" w:rsidRPr="007E2E9B" w:rsidRDefault="007A5493" w:rsidP="007A5493">
      <w:pPr>
        <w:keepNext/>
        <w:ind w:firstLine="567"/>
        <w:jc w:val="both"/>
        <w:rPr>
          <w:bCs/>
          <w:color w:val="FF0000"/>
          <w:sz w:val="22"/>
          <w:szCs w:val="22"/>
        </w:rPr>
      </w:pPr>
      <w:r w:rsidRPr="007E2E9B">
        <w:rPr>
          <w:bCs/>
          <w:color w:val="FF0000"/>
          <w:sz w:val="22"/>
          <w:szCs w:val="22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7A5493" w:rsidRPr="007E2E9B" w:rsidRDefault="007A5493" w:rsidP="007A5493">
      <w:pPr>
        <w:widowControl w:val="0"/>
        <w:spacing w:line="256" w:lineRule="auto"/>
        <w:ind w:firstLine="567"/>
        <w:jc w:val="both"/>
        <w:rPr>
          <w:rFonts w:eastAsia="Andale Sans UI"/>
          <w:b/>
          <w:color w:val="FF0000"/>
          <w:kern w:val="2"/>
          <w:sz w:val="22"/>
          <w:szCs w:val="22"/>
        </w:rPr>
      </w:pPr>
      <w:r w:rsidRPr="007E2E9B">
        <w:rPr>
          <w:rFonts w:eastAsia="Andale Sans UI"/>
          <w:b/>
          <w:color w:val="FF0000"/>
          <w:kern w:val="2"/>
          <w:sz w:val="22"/>
          <w:szCs w:val="22"/>
        </w:rPr>
        <w:t>Корсеты должны изготавливаться индивидуально для конкретного инвалида по обмерам (при необходимости – по слепку) с учетом медицинских показаний и противопоказаний.</w:t>
      </w:r>
    </w:p>
    <w:p w:rsidR="007A5493" w:rsidRPr="007E2E9B" w:rsidRDefault="007A5493" w:rsidP="007A5493">
      <w:pPr>
        <w:widowControl w:val="0"/>
        <w:suppressAutoHyphens w:val="0"/>
        <w:ind w:firstLine="567"/>
        <w:jc w:val="both"/>
        <w:rPr>
          <w:color w:val="FF0000"/>
          <w:sz w:val="22"/>
          <w:szCs w:val="22"/>
        </w:rPr>
      </w:pPr>
      <w:r w:rsidRPr="007E2E9B">
        <w:rPr>
          <w:color w:val="FF0000"/>
          <w:sz w:val="23"/>
          <w:szCs w:val="23"/>
        </w:rPr>
        <w:t>Прием инвалидов должен осуществлять</w:t>
      </w:r>
      <w:bookmarkStart w:id="0" w:name="_GoBack"/>
      <w:bookmarkEnd w:id="0"/>
      <w:r w:rsidRPr="007E2E9B">
        <w:rPr>
          <w:color w:val="FF0000"/>
          <w:sz w:val="23"/>
          <w:szCs w:val="23"/>
        </w:rPr>
        <w:t xml:space="preserve">ся на территории г. Нальчика, по адресу ул.  </w:t>
      </w:r>
      <w:r w:rsidRPr="007E2E9B">
        <w:rPr>
          <w:color w:val="FF0000"/>
          <w:sz w:val="22"/>
          <w:szCs w:val="22"/>
        </w:rPr>
        <w:t>________________________________________________________________________________</w:t>
      </w:r>
    </w:p>
    <w:p w:rsidR="007A5493" w:rsidRPr="007E2E9B" w:rsidRDefault="007A5493" w:rsidP="007A5493">
      <w:pPr>
        <w:widowControl w:val="0"/>
        <w:suppressAutoHyphens w:val="0"/>
        <w:ind w:firstLine="567"/>
        <w:jc w:val="center"/>
        <w:rPr>
          <w:b/>
          <w:i/>
          <w:color w:val="FF0000"/>
          <w:sz w:val="22"/>
          <w:szCs w:val="22"/>
        </w:rPr>
      </w:pPr>
      <w:r w:rsidRPr="007E2E9B">
        <w:rPr>
          <w:b/>
          <w:i/>
          <w:color w:val="FF0000"/>
          <w:sz w:val="22"/>
          <w:szCs w:val="22"/>
        </w:rPr>
        <w:t>(указать адрес пункта приема инвалидов)</w:t>
      </w:r>
    </w:p>
    <w:p w:rsidR="007A5493" w:rsidRDefault="007A5493" w:rsidP="007A5493">
      <w:pPr>
        <w:shd w:val="clear" w:color="auto" w:fill="FFFFFF"/>
        <w:ind w:right="-144" w:firstLine="567"/>
        <w:jc w:val="both"/>
        <w:rPr>
          <w:bCs/>
          <w:color w:val="000000"/>
          <w:sz w:val="22"/>
          <w:szCs w:val="22"/>
        </w:rPr>
      </w:pPr>
    </w:p>
    <w:p w:rsidR="007A5493" w:rsidRPr="008633B7" w:rsidRDefault="007A5493" w:rsidP="00D27D4E">
      <w:pPr>
        <w:widowControl w:val="0"/>
        <w:jc w:val="center"/>
        <w:rPr>
          <w:b/>
          <w:sz w:val="24"/>
          <w:szCs w:val="24"/>
        </w:rPr>
      </w:pPr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F0" w:rsidRDefault="008B75F0">
      <w:r>
        <w:separator/>
      </w:r>
    </w:p>
  </w:endnote>
  <w:endnote w:type="continuationSeparator" w:id="0">
    <w:p w:rsidR="008B75F0" w:rsidRDefault="008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F0" w:rsidRDefault="008B75F0">
      <w:r>
        <w:separator/>
      </w:r>
    </w:p>
  </w:footnote>
  <w:footnote w:type="continuationSeparator" w:id="0">
    <w:p w:rsidR="008B75F0" w:rsidRDefault="008B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7A5493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8B75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29AF"/>
    <w:rsid w:val="001E50FC"/>
    <w:rsid w:val="00261E46"/>
    <w:rsid w:val="003425DC"/>
    <w:rsid w:val="00397449"/>
    <w:rsid w:val="003C1DFF"/>
    <w:rsid w:val="004B64F7"/>
    <w:rsid w:val="004D1216"/>
    <w:rsid w:val="004E1372"/>
    <w:rsid w:val="00521B5A"/>
    <w:rsid w:val="00525FA8"/>
    <w:rsid w:val="00547E16"/>
    <w:rsid w:val="005B2168"/>
    <w:rsid w:val="005E0665"/>
    <w:rsid w:val="006202C8"/>
    <w:rsid w:val="00634A00"/>
    <w:rsid w:val="006445A6"/>
    <w:rsid w:val="006773CC"/>
    <w:rsid w:val="00682205"/>
    <w:rsid w:val="00765580"/>
    <w:rsid w:val="00794A0C"/>
    <w:rsid w:val="007A5493"/>
    <w:rsid w:val="007E1AB4"/>
    <w:rsid w:val="007F31F6"/>
    <w:rsid w:val="00800FD3"/>
    <w:rsid w:val="00862BE7"/>
    <w:rsid w:val="008B75F0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2018-05-23T08:04:00Z</dcterms:created>
  <dcterms:modified xsi:type="dcterms:W3CDTF">2018-12-19T08:10:00Z</dcterms:modified>
</cp:coreProperties>
</file>