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86" w:rsidRPr="00D06F0F" w:rsidRDefault="00E86986" w:rsidP="00E86986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государственного контракта, до</w:t>
      </w:r>
      <w:r>
        <w:t xml:space="preserve"> </w:t>
      </w:r>
      <w:r w:rsidR="00CF2AF2">
        <w:t>03.06</w:t>
      </w:r>
      <w:r>
        <w:t>.2019</w:t>
      </w:r>
      <w:r w:rsidRPr="00D06F0F">
        <w:t xml:space="preserve"> включительно.</w:t>
      </w:r>
    </w:p>
    <w:p w:rsidR="00E86986" w:rsidRPr="00D06F0F" w:rsidRDefault="00E86986" w:rsidP="00E86986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>
        <w:t xml:space="preserve"> до </w:t>
      </w:r>
      <w:r w:rsidR="00CF2AF2">
        <w:t>03.06.</w:t>
      </w:r>
      <w:r>
        <w:t>2019</w:t>
      </w:r>
      <w:r w:rsidRPr="00D06F0F">
        <w:t xml:space="preserve"> включительно.</w:t>
      </w:r>
    </w:p>
    <w:p w:rsidR="00E86986" w:rsidRPr="00B92230" w:rsidRDefault="00E86986" w:rsidP="00E86986">
      <w:pPr>
        <w:jc w:val="both"/>
      </w:pPr>
    </w:p>
    <w:p w:rsidR="00E86986" w:rsidRPr="00CF7543" w:rsidRDefault="00E86986" w:rsidP="00E86986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E86986" w:rsidRDefault="00E86986" w:rsidP="00E86986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>
        <w:t>Осуществлять изготовление пострадавшим от несчастных случаев на производстве и профессиональных заболеваний (далее – Получатели) протезов нижних конечностей (далее – Изделия). Изготовленные Изделия должны иметь действующие декларации о соответствии, оформленные в соответствии с законодательством Российской Федерации.</w:t>
      </w:r>
    </w:p>
    <w:p w:rsidR="00E86986" w:rsidRPr="003A35CA" w:rsidRDefault="00E86986" w:rsidP="00E86986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E86986" w:rsidRDefault="00E86986" w:rsidP="00E86986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я или его</w:t>
      </w:r>
      <w:r w:rsidRPr="00D700C0">
        <w:t xml:space="preserve"> представите</w:t>
      </w:r>
      <w:r>
        <w:t>ля</w:t>
      </w:r>
      <w:r w:rsidRPr="00D700C0">
        <w:t xml:space="preserve"> при представлении ими паспорта и направления (по форме, </w:t>
      </w:r>
      <w:r>
        <w:t>утвержденной государственным контрактом</w:t>
      </w:r>
      <w:r w:rsidRPr="00D700C0">
        <w:t>), подписанного уполномоченным на дату выдачи направления лицом Заказчика</w:t>
      </w:r>
      <w:r>
        <w:t>.</w:t>
      </w:r>
    </w:p>
    <w:p w:rsidR="00E86986" w:rsidRDefault="00E86986" w:rsidP="00E86986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86986" w:rsidRPr="00895926" w:rsidRDefault="00E86986" w:rsidP="00E86986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E86986" w:rsidRPr="00895926" w:rsidRDefault="00E86986" w:rsidP="00E86986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не допускается. </w:t>
      </w:r>
    </w:p>
    <w:p w:rsidR="00E86986" w:rsidRPr="00895926" w:rsidRDefault="00E86986" w:rsidP="00E86986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E86986" w:rsidRDefault="00CF2AF2" w:rsidP="00E86986">
      <w:pPr>
        <w:jc w:val="both"/>
      </w:pPr>
      <w:r w:rsidRPr="00393D22">
        <w:t>.3. Выполнят</w:t>
      </w:r>
      <w:r>
        <w:t>ь работы по изготовлению Изделий</w:t>
      </w:r>
      <w:r w:rsidRPr="00393D22">
        <w:t xml:space="preserve"> по инд</w:t>
      </w:r>
      <w:r>
        <w:t>ивидуальным размерам Получателей,</w:t>
      </w:r>
      <w:r w:rsidRPr="00393D22">
        <w:t xml:space="preserve"> </w:t>
      </w:r>
      <w:r>
        <w:t>выдачу Изделий, обучение пользованию Изделиями</w:t>
      </w:r>
      <w:r w:rsidRPr="00393D22">
        <w:t xml:space="preserve">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E86986" w:rsidRPr="00895926" w:rsidRDefault="00E86986" w:rsidP="00E86986">
      <w:pPr>
        <w:jc w:val="both"/>
      </w:pPr>
      <w:r w:rsidRPr="00895926">
        <w:t>1.4. Осущест</w:t>
      </w:r>
      <w:r>
        <w:t>влять гарантийный ремонт Изделий</w:t>
      </w:r>
      <w:r w:rsidRPr="00895926">
        <w:t xml:space="preserve"> за счет собственных средств в пери</w:t>
      </w:r>
      <w:r>
        <w:t xml:space="preserve">од гарантийного срока на Изделия. Гарантийный срок </w:t>
      </w:r>
      <w:r w:rsidRPr="00895926">
        <w:t>н</w:t>
      </w:r>
      <w:r>
        <w:t xml:space="preserve">а Изделие составляет </w:t>
      </w:r>
      <w:r w:rsidRPr="00895926">
        <w:t xml:space="preserve">не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Изделия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E86986" w:rsidRPr="00895926" w:rsidRDefault="00E86986" w:rsidP="00E86986">
      <w:pPr>
        <w:jc w:val="both"/>
      </w:pPr>
      <w:r w:rsidRPr="00895926">
        <w:t>1.5</w:t>
      </w:r>
      <w:r>
        <w:t>. Осуществлять прием Получателей</w:t>
      </w:r>
      <w:r w:rsidRPr="00895926">
        <w:t xml:space="preserve"> по вопросам, касающим</w:t>
      </w:r>
      <w:r>
        <w:t>ся изготовления и выдачи Изделий, гарантийного ремонта Изделий</w:t>
      </w:r>
      <w:r w:rsidRPr="00895926">
        <w:t xml:space="preserve">, по месту нахождения пункта (пунктов) приема, расположенного на территории Санкт-Петербурга, организованного Исполнителем </w:t>
      </w:r>
      <w:r>
        <w:t xml:space="preserve">не позднее 1 (одного) дня с </w:t>
      </w:r>
      <w:r w:rsidRPr="00895926">
        <w:t>момент</w:t>
      </w:r>
      <w:r>
        <w:t>а</w:t>
      </w:r>
      <w:r w:rsidRPr="00895926">
        <w:t xml:space="preserve"> заключения государственного контракта.  Количество пунктов приема - не менее одного. </w:t>
      </w:r>
    </w:p>
    <w:p w:rsidR="00E86986" w:rsidRPr="00BB2DDB" w:rsidRDefault="00E86986" w:rsidP="00E86986">
      <w:pPr>
        <w:autoSpaceDE w:val="0"/>
        <w:jc w:val="both"/>
      </w:pPr>
      <w:r w:rsidRPr="00895926">
        <w:t>Пункт долже</w:t>
      </w:r>
      <w:r>
        <w:t>н обеспечивать прием Получателей</w:t>
      </w:r>
      <w:r w:rsidRPr="00895926">
        <w:t xml:space="preserve"> не менее 5 (пяти) дней в неделю, не менее 40 часов в неделю, при этом</w:t>
      </w:r>
      <w:r>
        <w:t>, время работы пункта (пунктов)</w:t>
      </w:r>
      <w:r w:rsidRPr="00895926">
        <w:t xml:space="preserve"> должно попадать в интервал с 08:00 до 22:00. </w:t>
      </w:r>
      <w:r>
        <w:t xml:space="preserve">Проход в пункт (пункты) приема и передвижение по ним должны быть беспрепятственны для Получателей, в случае необходимости, пункт (пункты) приема должны быть оборудованы пандусами для облегчения передвижения Получателей. Пункт (пункты) </w:t>
      </w:r>
      <w:r>
        <w:lastRenderedPageBreak/>
        <w:t>приема должны иметь туалетные комнаты, оборудованные для посещения Получателями,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</w:t>
      </w:r>
      <w:r>
        <w:t>льное время ожидания Получателей</w:t>
      </w:r>
      <w:r w:rsidRPr="00895926">
        <w:t xml:space="preserve"> в очереди не должно п</w:t>
      </w:r>
      <w:r>
        <w:t>ревышать 15 минут.</w:t>
      </w:r>
    </w:p>
    <w:p w:rsidR="00E86986" w:rsidRDefault="00E86986" w:rsidP="00E86986">
      <w:pPr>
        <w:autoSpaceDE w:val="0"/>
        <w:jc w:val="both"/>
      </w:pPr>
      <w:r>
        <w:t>Давать справки Получателям</w:t>
      </w:r>
      <w:r w:rsidRPr="00895926">
        <w:t xml:space="preserve"> по вопросам, с</w:t>
      </w:r>
      <w:r>
        <w:t>вязанным с изготовлением Изделий. Для звонков Получателей</w:t>
      </w:r>
      <w:r w:rsidRPr="00895926">
        <w:t xml:space="preserve"> должен быть выделен телефонный номер, указанный в приложении к государственному контракту. Звонки с городских номеров Санкт-Петербурга должны </w:t>
      </w:r>
      <w:r>
        <w:t>быть бесплатными для Получателей</w:t>
      </w:r>
      <w:r w:rsidRPr="00895926">
        <w:t xml:space="preserve"> (не допускается взимание дополнительной оплаты те</w:t>
      </w:r>
      <w:r>
        <w:t>лефонных переговоров Получателей</w:t>
      </w:r>
      <w:r w:rsidRPr="00895926">
        <w:t xml:space="preserve"> в виде предост</w:t>
      </w:r>
      <w:r>
        <w:t>авления для звонков Получателей</w:t>
      </w:r>
      <w:r w:rsidRPr="00895926">
        <w:t xml:space="preserve"> телефонного номера оператора сотовой связи; телефонного номера, не являющегося но</w:t>
      </w:r>
      <w:bookmarkStart w:id="0" w:name="_GoBack"/>
      <w:bookmarkEnd w:id="0"/>
      <w:r w:rsidRPr="00895926">
        <w:t xml:space="preserve">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E86986" w:rsidRPr="00895926" w:rsidRDefault="00E86986" w:rsidP="00E86986">
      <w:pPr>
        <w:jc w:val="both"/>
      </w:pPr>
      <w:r>
        <w:t>2.  Изготавливать для Получателей Изделия</w:t>
      </w:r>
      <w:r w:rsidRPr="00895926">
        <w:t>, удовлетв</w:t>
      </w:r>
      <w:r>
        <w:t>оряющие</w:t>
      </w:r>
      <w:r w:rsidRPr="00895926">
        <w:t xml:space="preserve"> следующим требованиям:</w:t>
      </w:r>
    </w:p>
    <w:p w:rsidR="00E86986" w:rsidRDefault="00E86986" w:rsidP="00E86986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E86986" w:rsidRDefault="00E86986" w:rsidP="00E86986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E86986" w:rsidRDefault="00E86986" w:rsidP="00E86986">
      <w:pPr>
        <w:widowControl w:val="0"/>
        <w:jc w:val="both"/>
      </w:pPr>
      <w:r>
        <w:t>2.3. Изделия должны быть новыми. Изделия должны быть свободными от прав третьих лиц</w:t>
      </w:r>
      <w:r>
        <w:rPr>
          <w:rFonts w:ascii="Times New Roman CYR" w:hAnsi="Times New Roman CYR" w:cs="Times New Roman CYR"/>
        </w:rPr>
        <w:t>.</w:t>
      </w:r>
    </w:p>
    <w:p w:rsidR="00E86986" w:rsidRDefault="00E86986" w:rsidP="00E86986">
      <w:pPr>
        <w:jc w:val="both"/>
      </w:pPr>
      <w:r w:rsidRPr="00FF492C">
        <w:t xml:space="preserve">2.4. </w:t>
      </w:r>
      <w:r>
        <w:rPr>
          <w:lang w:eastAsia="ar-SA"/>
        </w:rPr>
        <w:t>Изделия должны</w:t>
      </w:r>
      <w:r w:rsidRPr="00FF492C">
        <w:rPr>
          <w:lang w:eastAsia="ar-SA"/>
        </w:rPr>
        <w:t xml:space="preserve"> отвечать следующим</w:t>
      </w:r>
      <w:r w:rsidRPr="00510EB4">
        <w:rPr>
          <w:lang w:eastAsia="ar-SA"/>
        </w:rPr>
        <w:t xml:space="preserve"> требованиям</w:t>
      </w:r>
      <w:r>
        <w:rPr>
          <w:rStyle w:val="a3"/>
        </w:rPr>
        <w:t xml:space="preserve"> </w:t>
      </w:r>
      <w:r>
        <w:rPr>
          <w:rStyle w:val="a3"/>
        </w:rPr>
        <w:footnoteReference w:id="1"/>
      </w:r>
      <w:r w:rsidRPr="00212C3D">
        <w:t>:</w:t>
      </w:r>
    </w:p>
    <w:p w:rsidR="00E86986" w:rsidRDefault="00E86986" w:rsidP="00E86986">
      <w:pPr>
        <w:jc w:val="both"/>
      </w:pPr>
    </w:p>
    <w:tbl>
      <w:tblPr>
        <w:tblW w:w="10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410"/>
        <w:gridCol w:w="2126"/>
        <w:gridCol w:w="1560"/>
        <w:gridCol w:w="1383"/>
        <w:gridCol w:w="900"/>
      </w:tblGrid>
      <w:tr w:rsidR="00E86986" w:rsidRPr="00DD2181" w:rsidTr="006142FF">
        <w:tc>
          <w:tcPr>
            <w:tcW w:w="567" w:type="dxa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№</w:t>
            </w:r>
          </w:p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п/п</w:t>
            </w:r>
          </w:p>
        </w:tc>
        <w:tc>
          <w:tcPr>
            <w:tcW w:w="1843" w:type="dxa"/>
          </w:tcPr>
          <w:p w:rsidR="00E86986" w:rsidRPr="009036F9" w:rsidRDefault="00E86986" w:rsidP="006142FF">
            <w:pPr>
              <w:widowControl w:val="0"/>
              <w:suppressAutoHyphens/>
              <w:jc w:val="center"/>
            </w:pPr>
            <w:r w:rsidRPr="009036F9">
              <w:t>Наименование Изделия</w:t>
            </w:r>
          </w:p>
        </w:tc>
        <w:tc>
          <w:tcPr>
            <w:tcW w:w="2410" w:type="dxa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Характеристика Изделия</w:t>
            </w: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Наименование используемого товара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 xml:space="preserve">Показатель </w:t>
            </w:r>
            <w:r w:rsidRPr="009036F9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Кол-во</w:t>
            </w:r>
          </w:p>
          <w:p w:rsidR="00E86986" w:rsidRPr="009036F9" w:rsidRDefault="00E86986" w:rsidP="006142FF">
            <w:pPr>
              <w:widowControl w:val="0"/>
              <w:suppressAutoHyphens/>
              <w:jc w:val="center"/>
            </w:pPr>
            <w:r w:rsidRPr="009036F9">
              <w:t>Изделий</w:t>
            </w:r>
          </w:p>
          <w:p w:rsidR="00E86986" w:rsidRPr="009036F9" w:rsidRDefault="00E86986" w:rsidP="006142FF">
            <w:pPr>
              <w:widowControl w:val="0"/>
              <w:suppressAutoHyphens/>
              <w:jc w:val="center"/>
            </w:pPr>
            <w:r w:rsidRPr="009036F9">
              <w:t>(шт.)</w:t>
            </w:r>
          </w:p>
        </w:tc>
      </w:tr>
      <w:tr w:rsidR="00E86986" w:rsidRPr="00DD2181" w:rsidTr="006142FF">
        <w:tc>
          <w:tcPr>
            <w:tcW w:w="567" w:type="dxa"/>
            <w:vMerge w:val="restart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1.</w:t>
            </w:r>
          </w:p>
        </w:tc>
        <w:tc>
          <w:tcPr>
            <w:tcW w:w="1843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9036F9">
              <w:t>Протез голени модульного типа</w:t>
            </w:r>
          </w:p>
        </w:tc>
        <w:tc>
          <w:tcPr>
            <w:tcW w:w="2410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t xml:space="preserve">Протез голени модульного типа. Постоянный. Для получателей среднего уровня двигательной активности. Изготавливается по индивидуальному </w:t>
            </w:r>
            <w:proofErr w:type="spellStart"/>
            <w:r w:rsidRPr="009036F9">
              <w:t>тех.процессу</w:t>
            </w:r>
            <w:proofErr w:type="spellEnd"/>
            <w:r w:rsidRPr="009036F9">
              <w:t xml:space="preserve">. Пробная приемная гильза, постоянная приемная гильза по слепку. Стопа </w:t>
            </w:r>
            <w:r w:rsidRPr="009036F9">
              <w:lastRenderedPageBreak/>
              <w:t xml:space="preserve">энергосберегающая с эффектом рекуперации энергии. </w:t>
            </w:r>
          </w:p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t xml:space="preserve">Регулировочно-соединительные устройства на нагрузку соответствующие весу получателя. Крепление за счет наколенника. </w:t>
            </w:r>
            <w:r w:rsidRPr="009036F9">
              <w:rPr>
                <w:rFonts w:eastAsia="Arial Unicode MS"/>
              </w:rPr>
              <w:t>Косметическая облицовка модульная. Чехлы хлопчатобумажные – 2 шт., чехлы полиамидные -2 шт.</w:t>
            </w: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lastRenderedPageBreak/>
              <w:t>Материал пробной приемной гильзы – термопласт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r w:rsidRPr="009036F9">
              <w:t>Наличие</w:t>
            </w:r>
          </w:p>
        </w:tc>
        <w:tc>
          <w:tcPr>
            <w:tcW w:w="1383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 w:rsidRPr="009036F9">
              <w:t xml:space="preserve">Заключение медико-технической комиссии </w:t>
            </w:r>
          </w:p>
        </w:tc>
        <w:tc>
          <w:tcPr>
            <w:tcW w:w="900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>
              <w:t>2</w:t>
            </w: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r w:rsidRPr="009036F9">
              <w:t>Наличие</w:t>
            </w:r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rPr>
                <w:rFonts w:eastAsia="Arial Unicode MS"/>
              </w:rPr>
              <w:t xml:space="preserve">Материал модульной косметической </w:t>
            </w:r>
            <w:r w:rsidRPr="009036F9">
              <w:rPr>
                <w:rFonts w:eastAsia="Arial Unicode MS"/>
              </w:rPr>
              <w:lastRenderedPageBreak/>
              <w:t xml:space="preserve">облицовки 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proofErr w:type="spellStart"/>
            <w:r w:rsidRPr="009036F9">
              <w:lastRenderedPageBreak/>
              <w:t>Пенополиуретан</w:t>
            </w:r>
            <w:proofErr w:type="spellEnd"/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 w:val="restart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2.</w:t>
            </w:r>
          </w:p>
        </w:tc>
        <w:tc>
          <w:tcPr>
            <w:tcW w:w="1843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9036F9">
              <w:t>Протез голени модульного типа</w:t>
            </w:r>
          </w:p>
        </w:tc>
        <w:tc>
          <w:tcPr>
            <w:tcW w:w="2410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t xml:space="preserve">Протез голени модульного типа. Постоянный. Для получателей среднего уровня двигательной активности. Изготавливается по индивидуальному </w:t>
            </w:r>
            <w:proofErr w:type="spellStart"/>
            <w:r w:rsidRPr="009036F9">
              <w:t>тех.процессу</w:t>
            </w:r>
            <w:proofErr w:type="spellEnd"/>
            <w:r w:rsidRPr="009036F9">
              <w:t xml:space="preserve">. Пробная приемная гильза, постоянная приемная гильза по слепку. </w:t>
            </w:r>
          </w:p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t xml:space="preserve">Стопа имеет надежную комбинацию </w:t>
            </w:r>
            <w:proofErr w:type="spellStart"/>
            <w:r w:rsidRPr="009036F9">
              <w:t>сложноконтурного</w:t>
            </w:r>
            <w:proofErr w:type="spellEnd"/>
            <w:r w:rsidRPr="009036F9">
              <w:t xml:space="preserve"> закладного элемента, соответствует особым потребностям пациентов, с высотой каблука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036F9">
                <w:t>25 мм</w:t>
              </w:r>
            </w:smartTag>
            <w:r w:rsidRPr="009036F9">
              <w:t xml:space="preserve">. </w:t>
            </w:r>
          </w:p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t>Регулировочно-соединительные устройства на нагрузку соответствующие весу получателя. Косметическая облицовка модульная</w:t>
            </w:r>
          </w:p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lastRenderedPageBreak/>
              <w:t>Крепление должно осуществляться за счет наколенника.</w:t>
            </w:r>
          </w:p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rPr>
                <w:rFonts w:eastAsia="Arial Unicode MS"/>
              </w:rPr>
              <w:t>Чехлы хлопчатобумажные – 2 шт., чехлы полиамидные -2 шт.</w:t>
            </w: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lastRenderedPageBreak/>
              <w:t>Материал пробной приемной гильзы – термопласт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r w:rsidRPr="009036F9">
              <w:t>Наличие</w:t>
            </w:r>
          </w:p>
        </w:tc>
        <w:tc>
          <w:tcPr>
            <w:tcW w:w="1383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 w:rsidRPr="009036F9">
              <w:t xml:space="preserve">Заключение медико-технической комиссии </w:t>
            </w:r>
          </w:p>
        </w:tc>
        <w:tc>
          <w:tcPr>
            <w:tcW w:w="900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>
              <w:t>2</w:t>
            </w: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r w:rsidRPr="009036F9">
              <w:t>Наличие</w:t>
            </w:r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t>Материал косметической облицовки модульной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proofErr w:type="spellStart"/>
            <w:r w:rsidRPr="009036F9">
              <w:t>Пенополиуретан</w:t>
            </w:r>
            <w:proofErr w:type="spellEnd"/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 w:val="restart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3.</w:t>
            </w:r>
          </w:p>
        </w:tc>
        <w:tc>
          <w:tcPr>
            <w:tcW w:w="1843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9036F9">
              <w:t>Протез голени модульного типа</w:t>
            </w:r>
          </w:p>
        </w:tc>
        <w:tc>
          <w:tcPr>
            <w:tcW w:w="2410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t xml:space="preserve">Протез голени модульного типа. Постоянный. Для получателей среднего уровня двигательной активности. Изготавливается по индивидуальному </w:t>
            </w:r>
            <w:proofErr w:type="spellStart"/>
            <w:r w:rsidRPr="009036F9">
              <w:t>тех.процессу</w:t>
            </w:r>
            <w:proofErr w:type="spellEnd"/>
            <w:r w:rsidRPr="009036F9">
              <w:t xml:space="preserve">. Пробная приемная гильза, постоянная приемная гильза по слепку. Стопа </w:t>
            </w:r>
            <w:proofErr w:type="spellStart"/>
            <w:r w:rsidRPr="009036F9">
              <w:t>моноосная</w:t>
            </w:r>
            <w:proofErr w:type="spellEnd"/>
            <w:r w:rsidRPr="009036F9">
              <w:t xml:space="preserve"> с мягким задним буфером.</w:t>
            </w:r>
          </w:p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t xml:space="preserve">Регулировочно-соединительные устройства на нагрузку соответствующие весу получателя. Крепление за счет наколенника. </w:t>
            </w:r>
            <w:r w:rsidRPr="009036F9">
              <w:rPr>
                <w:rFonts w:eastAsia="Arial Unicode MS"/>
              </w:rPr>
              <w:t>Косметическая облицовка модульная. Чехлы хлопчатобумажные – 2 шт., чехлы полиамидные -2 шт.</w:t>
            </w: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t>Материал пробной приемной гильзы – термопласт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r w:rsidRPr="009036F9">
              <w:t>Наличие</w:t>
            </w:r>
          </w:p>
        </w:tc>
        <w:tc>
          <w:tcPr>
            <w:tcW w:w="1383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 w:rsidRPr="009036F9">
              <w:t xml:space="preserve">Заключение медико-технической комиссии </w:t>
            </w:r>
          </w:p>
        </w:tc>
        <w:tc>
          <w:tcPr>
            <w:tcW w:w="900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 w:rsidRPr="009036F9">
              <w:t>2</w:t>
            </w: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r w:rsidRPr="009036F9">
              <w:t>Наличие</w:t>
            </w:r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t>Материал косметической облицовки модульной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proofErr w:type="spellStart"/>
            <w:r w:rsidRPr="009036F9">
              <w:t>Пенополиуретан</w:t>
            </w:r>
            <w:proofErr w:type="spellEnd"/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 w:val="restart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4.</w:t>
            </w:r>
          </w:p>
        </w:tc>
        <w:tc>
          <w:tcPr>
            <w:tcW w:w="1843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9036F9">
              <w:t>Протез голени для купания</w:t>
            </w:r>
          </w:p>
        </w:tc>
        <w:tc>
          <w:tcPr>
            <w:tcW w:w="2410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rPr>
                <w:rFonts w:eastAsia="Arial Unicode MS"/>
              </w:rPr>
            </w:pPr>
            <w:r w:rsidRPr="009036F9">
              <w:t xml:space="preserve">Протез голени для купания модульный. Специальный. Изготавливается по индивидуальному </w:t>
            </w:r>
            <w:proofErr w:type="spellStart"/>
            <w:r w:rsidRPr="009036F9">
              <w:t>тех.процессу</w:t>
            </w:r>
            <w:proofErr w:type="spellEnd"/>
            <w:r w:rsidRPr="009036F9">
              <w:t xml:space="preserve">. Пробная приемная гильза и постоянная приемная гильза должны быть изготовлены по слепку. Стопа </w:t>
            </w:r>
            <w:proofErr w:type="spellStart"/>
            <w:r w:rsidRPr="009036F9">
              <w:t>бесшарнирная</w:t>
            </w:r>
            <w:proofErr w:type="spellEnd"/>
            <w:r w:rsidRPr="009036F9">
              <w:t xml:space="preserve">, монолитная, влагозащищенная, с </w:t>
            </w:r>
            <w:r w:rsidRPr="009036F9">
              <w:lastRenderedPageBreak/>
              <w:t>эффектом присасывания к скользким и мокрым поверхностям, с возможностью безопасного передвижения на протезе без обуви. Полимерный чехол. Регулировочно-соединительные устройства влагозащищенные</w:t>
            </w:r>
            <w:r w:rsidRPr="009036F9">
              <w:rPr>
                <w:rFonts w:eastAsia="Arial Unicode MS"/>
              </w:rPr>
              <w:t xml:space="preserve"> на нагрузку ответствующую весу получателя. Крепление за счет наколенника.</w:t>
            </w:r>
          </w:p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suppressAutoHyphens/>
              <w:snapToGrid w:val="0"/>
              <w:rPr>
                <w:rFonts w:eastAsia="Arial Unicode MS"/>
              </w:rPr>
            </w:pPr>
            <w:r w:rsidRPr="009036F9">
              <w:rPr>
                <w:rFonts w:eastAsia="Arial Unicode MS"/>
              </w:rPr>
              <w:lastRenderedPageBreak/>
              <w:t>Материал пробной приемной гильзы- листовой термопласт</w:t>
            </w:r>
          </w:p>
        </w:tc>
        <w:tc>
          <w:tcPr>
            <w:tcW w:w="1560" w:type="dxa"/>
          </w:tcPr>
          <w:p w:rsidR="00E86986" w:rsidRPr="009036F9" w:rsidRDefault="00E86986" w:rsidP="006142FF">
            <w:r w:rsidRPr="009036F9">
              <w:t>Наличие</w:t>
            </w:r>
          </w:p>
        </w:tc>
        <w:tc>
          <w:tcPr>
            <w:tcW w:w="1383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 w:rsidRPr="009036F9">
              <w:t xml:space="preserve">Заключение медико-технической комиссии </w:t>
            </w:r>
          </w:p>
        </w:tc>
        <w:tc>
          <w:tcPr>
            <w:tcW w:w="900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 w:rsidRPr="009036F9">
              <w:t>2</w:t>
            </w: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suppressAutoHyphens/>
              <w:snapToGrid w:val="0"/>
              <w:rPr>
                <w:rFonts w:eastAsia="Arial Unicode MS"/>
              </w:rPr>
            </w:pPr>
            <w:r w:rsidRPr="009036F9">
              <w:rPr>
                <w:rFonts w:eastAsia="Arial Unicode MS"/>
              </w:rPr>
              <w:t>Материал</w:t>
            </w:r>
            <w:r w:rsidRPr="009036F9">
              <w:t xml:space="preserve"> постоянной - </w:t>
            </w:r>
            <w:proofErr w:type="gramStart"/>
            <w:r w:rsidRPr="009036F9">
              <w:t>слоистый  пластик</w:t>
            </w:r>
            <w:proofErr w:type="gramEnd"/>
            <w:r w:rsidRPr="009036F9">
              <w:t xml:space="preserve"> на основе акриловых смол</w:t>
            </w:r>
          </w:p>
        </w:tc>
        <w:tc>
          <w:tcPr>
            <w:tcW w:w="1560" w:type="dxa"/>
          </w:tcPr>
          <w:p w:rsidR="00E86986" w:rsidRPr="009036F9" w:rsidRDefault="00E86986" w:rsidP="006142FF">
            <w:r w:rsidRPr="009036F9">
              <w:t>Наличие</w:t>
            </w:r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suppressAutoHyphens/>
              <w:snapToGrid w:val="0"/>
              <w:rPr>
                <w:rFonts w:eastAsia="Arial Unicode MS"/>
              </w:rPr>
            </w:pPr>
            <w:r w:rsidRPr="009036F9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</w:tcPr>
          <w:p w:rsidR="00E86986" w:rsidRPr="009036F9" w:rsidRDefault="00E86986" w:rsidP="006142FF">
            <w:r w:rsidRPr="009036F9">
              <w:t>Полиуретан</w:t>
            </w:r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suppressAutoHyphens/>
              <w:snapToGrid w:val="0"/>
            </w:pPr>
            <w:r w:rsidRPr="009036F9">
              <w:t xml:space="preserve">Материал </w:t>
            </w:r>
          </w:p>
          <w:p w:rsidR="00E86986" w:rsidRPr="009036F9" w:rsidRDefault="00E86986" w:rsidP="006142FF">
            <w:pPr>
              <w:suppressAutoHyphens/>
              <w:snapToGrid w:val="0"/>
              <w:rPr>
                <w:rFonts w:eastAsia="Arial Unicode MS"/>
              </w:rPr>
            </w:pPr>
            <w:r w:rsidRPr="009036F9">
              <w:t xml:space="preserve">регулировочно-соединительных устройств </w:t>
            </w:r>
          </w:p>
        </w:tc>
        <w:tc>
          <w:tcPr>
            <w:tcW w:w="1560" w:type="dxa"/>
          </w:tcPr>
          <w:p w:rsidR="00E86986" w:rsidRPr="009036F9" w:rsidRDefault="00E86986" w:rsidP="006142FF">
            <w:r w:rsidRPr="009036F9">
              <w:t>Титан</w:t>
            </w:r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 w:val="restart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5.</w:t>
            </w:r>
          </w:p>
        </w:tc>
        <w:tc>
          <w:tcPr>
            <w:tcW w:w="1843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9036F9">
              <w:t>Протез бедра модульный для купания</w:t>
            </w:r>
          </w:p>
        </w:tc>
        <w:tc>
          <w:tcPr>
            <w:tcW w:w="2410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t xml:space="preserve">Протез бедра модульный для купания. Специальный. </w:t>
            </w:r>
          </w:p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  <w:r w:rsidRPr="009036F9">
              <w:t xml:space="preserve">Пробная приемная гильза, постоянная приемная гильза по слепку. Стопа </w:t>
            </w:r>
            <w:proofErr w:type="spellStart"/>
            <w:r w:rsidRPr="009036F9">
              <w:t>бесшарнирная</w:t>
            </w:r>
            <w:proofErr w:type="spellEnd"/>
            <w:r w:rsidRPr="009036F9">
              <w:t>, монолитная, влагозащищенная с эффектом присасывания к скользким поверхностям, с возможностью безопасного передвижения на протезе без обуви. Коленный шарнир водостойкий моноцентрический гидравлический с фиксатором для дополнительной надежности в фазе опоры. Регулировочно-соединительные устройства влагозащищенные</w:t>
            </w:r>
            <w:r w:rsidRPr="009036F9">
              <w:rPr>
                <w:rFonts w:eastAsia="Arial Unicode MS"/>
              </w:rPr>
              <w:t xml:space="preserve"> на нагрузку ответствующую весу </w:t>
            </w:r>
            <w:r w:rsidRPr="009036F9">
              <w:rPr>
                <w:rFonts w:eastAsia="Arial Unicode MS"/>
              </w:rPr>
              <w:lastRenderedPageBreak/>
              <w:t xml:space="preserve">получателя. Крепление вакуумное. Дополнительное крепление по медицинским показаниям эластичным бандажом. </w:t>
            </w: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lastRenderedPageBreak/>
              <w:t>Материал пробной приемной гильзы – термопласт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r w:rsidRPr="009036F9">
              <w:t>Наличие</w:t>
            </w:r>
          </w:p>
        </w:tc>
        <w:tc>
          <w:tcPr>
            <w:tcW w:w="1383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 w:rsidRPr="009036F9">
              <w:t xml:space="preserve">Заключение медико-технической комиссии </w:t>
            </w:r>
          </w:p>
        </w:tc>
        <w:tc>
          <w:tcPr>
            <w:tcW w:w="900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 w:rsidRPr="009036F9">
              <w:t>1</w:t>
            </w: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r w:rsidRPr="009036F9">
              <w:t>Наличие</w:t>
            </w:r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suppressAutoHyphens/>
              <w:snapToGrid w:val="0"/>
            </w:pPr>
            <w:r w:rsidRPr="009036F9">
              <w:t xml:space="preserve">Материал </w:t>
            </w:r>
          </w:p>
          <w:p w:rsidR="00E86986" w:rsidRPr="009036F9" w:rsidRDefault="00E86986" w:rsidP="006142FF">
            <w:pPr>
              <w:suppressAutoHyphens/>
              <w:snapToGrid w:val="0"/>
              <w:rPr>
                <w:rFonts w:eastAsia="Arial Unicode MS"/>
              </w:rPr>
            </w:pPr>
            <w:r w:rsidRPr="009036F9">
              <w:t xml:space="preserve">регулировочно-соединительных устройств </w:t>
            </w:r>
          </w:p>
        </w:tc>
        <w:tc>
          <w:tcPr>
            <w:tcW w:w="1560" w:type="dxa"/>
          </w:tcPr>
          <w:p w:rsidR="00E86986" w:rsidRPr="009036F9" w:rsidRDefault="00E86986" w:rsidP="006142FF">
            <w:r w:rsidRPr="009036F9">
              <w:t>Титан</w:t>
            </w:r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suppressAutoHyphens/>
              <w:snapToGrid w:val="0"/>
              <w:rPr>
                <w:rFonts w:eastAsia="Arial Unicode MS"/>
              </w:rPr>
            </w:pPr>
            <w:r w:rsidRPr="009036F9"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</w:tcPr>
          <w:p w:rsidR="00E86986" w:rsidRPr="009036F9" w:rsidRDefault="00E86986" w:rsidP="006142FF">
            <w:r w:rsidRPr="009036F9">
              <w:t>Полиуретан</w:t>
            </w:r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 w:val="restart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6.</w:t>
            </w:r>
          </w:p>
        </w:tc>
        <w:tc>
          <w:tcPr>
            <w:tcW w:w="1843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9036F9">
              <w:t>Протез бедра лечебно-тренировочный</w:t>
            </w:r>
          </w:p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 w:val="restart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  <w:rPr>
                <w:rFonts w:eastAsia="Arial Unicode MS"/>
              </w:rPr>
            </w:pPr>
            <w:r w:rsidRPr="009036F9">
              <w:t xml:space="preserve">Протез бедра модульный. Для получателей среднего уровня двигательной активности. Лечебно-тренировочный. Изготавливается по индивидуальному </w:t>
            </w:r>
            <w:proofErr w:type="spellStart"/>
            <w:r w:rsidRPr="009036F9">
              <w:t>тех.процессу</w:t>
            </w:r>
            <w:proofErr w:type="spellEnd"/>
            <w:r w:rsidRPr="009036F9">
              <w:t xml:space="preserve">. Пробная приемная гильза и постоянная приемная гильза должны быть изготовлены по слепку. Коленный модуль моноцентрический с тормозным механизмом, с механическим толкателем. Стопа обеспечивает безопасную комфортную ходьбу на неровных поверхностях. Регулировочно-соединительные устройства на нагрузку соответствующие весу получателя. Поворотный адаптер обеспечивает возможность поворота согнутой в колене голени относительно приемной гильзы. Косметическая облицовка </w:t>
            </w:r>
            <w:r w:rsidRPr="009036F9">
              <w:lastRenderedPageBreak/>
              <w:t xml:space="preserve">модульная. Крепление за счет вакуума. Дополнительное крепление по медицинским показаниям эластичным бандажом. </w:t>
            </w:r>
            <w:r w:rsidRPr="009036F9">
              <w:rPr>
                <w:rFonts w:eastAsia="Arial Unicode MS"/>
              </w:rPr>
              <w:t>Чехлы хлопчатобумажные – 2 шт., чехлы полиамидные -2 шт.</w:t>
            </w: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lastRenderedPageBreak/>
              <w:t>Материал пробной приемной гильзы – термопласт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r w:rsidRPr="009036F9">
              <w:t>Наличие</w:t>
            </w:r>
          </w:p>
        </w:tc>
        <w:tc>
          <w:tcPr>
            <w:tcW w:w="1383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 w:rsidRPr="009036F9">
              <w:t xml:space="preserve">Заключение медико-технической комиссии </w:t>
            </w:r>
          </w:p>
        </w:tc>
        <w:tc>
          <w:tcPr>
            <w:tcW w:w="900" w:type="dxa"/>
            <w:vMerge w:val="restart"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  <w:r w:rsidRPr="009036F9">
              <w:t>1</w:t>
            </w: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suppressAutoHyphens/>
              <w:snapToGrid w:val="0"/>
              <w:jc w:val="both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keepNext/>
              <w:tabs>
                <w:tab w:val="left" w:pos="0"/>
              </w:tabs>
              <w:suppressAutoHyphens/>
              <w:snapToGrid w:val="0"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r w:rsidRPr="009036F9">
              <w:t>Наличие</w:t>
            </w:r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567" w:type="dxa"/>
            <w:vMerge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3" w:type="dxa"/>
            <w:vMerge/>
          </w:tcPr>
          <w:p w:rsidR="00E86986" w:rsidRPr="009036F9" w:rsidRDefault="00E86986" w:rsidP="006142FF">
            <w:pPr>
              <w:suppressAutoHyphens/>
              <w:snapToGrid w:val="0"/>
              <w:jc w:val="both"/>
            </w:pPr>
          </w:p>
        </w:tc>
        <w:tc>
          <w:tcPr>
            <w:tcW w:w="2410" w:type="dxa"/>
            <w:vMerge/>
          </w:tcPr>
          <w:p w:rsidR="00E86986" w:rsidRPr="009036F9" w:rsidRDefault="00E86986" w:rsidP="006142FF">
            <w:pPr>
              <w:keepNext/>
              <w:tabs>
                <w:tab w:val="left" w:pos="0"/>
              </w:tabs>
              <w:suppressAutoHyphens/>
              <w:snapToGrid w:val="0"/>
            </w:pPr>
          </w:p>
        </w:tc>
        <w:tc>
          <w:tcPr>
            <w:tcW w:w="2126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jc w:val="both"/>
            </w:pPr>
            <w:r w:rsidRPr="009036F9">
              <w:t>Материал косметической облицовки модульной</w:t>
            </w:r>
          </w:p>
        </w:tc>
        <w:tc>
          <w:tcPr>
            <w:tcW w:w="1560" w:type="dxa"/>
          </w:tcPr>
          <w:p w:rsidR="00E86986" w:rsidRPr="009036F9" w:rsidRDefault="00E86986" w:rsidP="006142FF">
            <w:pPr>
              <w:widowControl w:val="0"/>
              <w:tabs>
                <w:tab w:val="left" w:pos="9180"/>
              </w:tabs>
              <w:suppressAutoHyphens/>
              <w:ind w:left="57" w:right="57"/>
            </w:pPr>
            <w:proofErr w:type="spellStart"/>
            <w:r w:rsidRPr="009036F9">
              <w:t>Пенополиуретан</w:t>
            </w:r>
            <w:proofErr w:type="spellEnd"/>
          </w:p>
        </w:tc>
        <w:tc>
          <w:tcPr>
            <w:tcW w:w="1383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</w:tcPr>
          <w:p w:rsidR="00E86986" w:rsidRPr="009036F9" w:rsidRDefault="00E86986" w:rsidP="006142FF">
            <w:pPr>
              <w:tabs>
                <w:tab w:val="left" w:pos="0"/>
              </w:tabs>
              <w:suppressAutoHyphens/>
              <w:snapToGrid w:val="0"/>
              <w:jc w:val="center"/>
            </w:pPr>
          </w:p>
        </w:tc>
      </w:tr>
      <w:tr w:rsidR="00E86986" w:rsidRPr="00DD2181" w:rsidTr="006142FF">
        <w:tc>
          <w:tcPr>
            <w:tcW w:w="9889" w:type="dxa"/>
            <w:gridSpan w:val="6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right"/>
            </w:pPr>
            <w:r w:rsidRPr="009036F9">
              <w:t>Итого:</w:t>
            </w:r>
          </w:p>
        </w:tc>
        <w:tc>
          <w:tcPr>
            <w:tcW w:w="900" w:type="dxa"/>
          </w:tcPr>
          <w:p w:rsidR="00E86986" w:rsidRPr="009036F9" w:rsidRDefault="00E86986" w:rsidP="006142FF">
            <w:pPr>
              <w:widowControl w:val="0"/>
              <w:suppressAutoHyphens/>
              <w:snapToGrid w:val="0"/>
              <w:jc w:val="center"/>
            </w:pPr>
            <w:r w:rsidRPr="009036F9">
              <w:t>10</w:t>
            </w:r>
          </w:p>
        </w:tc>
      </w:tr>
    </w:tbl>
    <w:p w:rsidR="00693418" w:rsidRDefault="00693418"/>
    <w:sectPr w:rsidR="00693418" w:rsidSect="00E86986">
      <w:pgSz w:w="11906" w:h="16838"/>
      <w:pgMar w:top="851" w:right="73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33" w:rsidRDefault="004A6D33" w:rsidP="00E86986">
      <w:r>
        <w:separator/>
      </w:r>
    </w:p>
  </w:endnote>
  <w:endnote w:type="continuationSeparator" w:id="0">
    <w:p w:rsidR="004A6D33" w:rsidRDefault="004A6D33" w:rsidP="00E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33" w:rsidRDefault="004A6D33" w:rsidP="00E86986">
      <w:r>
        <w:separator/>
      </w:r>
    </w:p>
  </w:footnote>
  <w:footnote w:type="continuationSeparator" w:id="0">
    <w:p w:rsidR="004A6D33" w:rsidRDefault="004A6D33" w:rsidP="00E86986">
      <w:r>
        <w:continuationSeparator/>
      </w:r>
    </w:p>
  </w:footnote>
  <w:footnote w:id="1">
    <w:p w:rsidR="00E86986" w:rsidRPr="004D2FEC" w:rsidRDefault="00E86986" w:rsidP="00E8698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86986" w:rsidRDefault="00E86986" w:rsidP="00E86986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5"/>
    <w:rsid w:val="00396265"/>
    <w:rsid w:val="004A6D33"/>
    <w:rsid w:val="00693418"/>
    <w:rsid w:val="00CF2AF2"/>
    <w:rsid w:val="00E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2878-7BDA-4FB8-875B-01A995BB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869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2</cp:revision>
  <dcterms:created xsi:type="dcterms:W3CDTF">2018-12-05T09:06:00Z</dcterms:created>
  <dcterms:modified xsi:type="dcterms:W3CDTF">2018-12-05T09:20:00Z</dcterms:modified>
</cp:coreProperties>
</file>