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A3" w:rsidRDefault="00BA35A3" w:rsidP="00BA35A3">
      <w:pPr>
        <w:keepNext/>
        <w:keepLines/>
        <w:ind w:right="257"/>
        <w:jc w:val="center"/>
        <w:outlineLvl w:val="0"/>
        <w:rPr>
          <w:b/>
          <w:szCs w:val="28"/>
        </w:rPr>
      </w:pPr>
      <w:r w:rsidRPr="00F4400F">
        <w:rPr>
          <w:b/>
          <w:szCs w:val="28"/>
        </w:rPr>
        <w:t>ТЕХНИЧЕСКОЕ ЗАДАНИЕ</w:t>
      </w:r>
    </w:p>
    <w:p w:rsidR="00897C63" w:rsidRDefault="00897C63" w:rsidP="00BA35A3">
      <w:pPr>
        <w:keepNext/>
        <w:keepLines/>
        <w:ind w:right="257"/>
        <w:jc w:val="center"/>
        <w:outlineLvl w:val="0"/>
        <w:rPr>
          <w:b/>
          <w:szCs w:val="28"/>
        </w:rPr>
      </w:pPr>
    </w:p>
    <w:p w:rsidR="00897C63" w:rsidRPr="00897C63" w:rsidRDefault="00897C63" w:rsidP="00897C63">
      <w:pPr>
        <w:widowControl w:val="0"/>
        <w:spacing w:after="0"/>
        <w:rPr>
          <w:b/>
          <w:bCs/>
          <w:sz w:val="28"/>
          <w:szCs w:val="28"/>
        </w:rPr>
      </w:pPr>
      <w:r w:rsidRPr="00897C63">
        <w:rPr>
          <w:b/>
          <w:bCs/>
          <w:sz w:val="28"/>
          <w:szCs w:val="28"/>
        </w:rPr>
        <w:t>выполнение работ по изготовлению протезов нижних конечностей для инвалидов в 2019 году</w:t>
      </w:r>
    </w:p>
    <w:p w:rsidR="00897C63" w:rsidRPr="00F4400F" w:rsidRDefault="00897C63" w:rsidP="00BA35A3">
      <w:pPr>
        <w:keepNext/>
        <w:keepLines/>
        <w:ind w:right="257"/>
        <w:jc w:val="center"/>
        <w:outlineLvl w:val="0"/>
        <w:rPr>
          <w:b/>
          <w:szCs w:val="28"/>
        </w:rPr>
      </w:pPr>
    </w:p>
    <w:p w:rsidR="00BD2185" w:rsidRDefault="00BD2185" w:rsidP="00107C39">
      <w:pPr>
        <w:spacing w:after="0"/>
        <w:jc w:val="center"/>
      </w:pPr>
    </w:p>
    <w:p w:rsidR="00A66C4C" w:rsidRDefault="00A66C4C" w:rsidP="00107C39">
      <w:pPr>
        <w:spacing w:after="0"/>
        <w:jc w:val="center"/>
      </w:pPr>
    </w:p>
    <w:p w:rsidR="00BA333E" w:rsidRPr="00BA333E" w:rsidRDefault="00BA333E" w:rsidP="00BA333E">
      <w:pPr>
        <w:widowControl w:val="0"/>
        <w:spacing w:after="0"/>
      </w:pPr>
      <w:r w:rsidRPr="00BA333E">
        <w:rPr>
          <w:b/>
          <w:bCs/>
        </w:rPr>
        <w:t xml:space="preserve">Способ определения исполнителя (подрядчика, поставщика): </w:t>
      </w:r>
      <w:r w:rsidRPr="00BA333E">
        <w:t>открытый конкурс.</w:t>
      </w:r>
    </w:p>
    <w:p w:rsidR="00BA333E" w:rsidRPr="00BA333E" w:rsidRDefault="00BA333E" w:rsidP="00BA333E">
      <w:pPr>
        <w:widowControl w:val="0"/>
        <w:spacing w:after="0"/>
        <w:rPr>
          <w:bCs/>
        </w:rPr>
      </w:pPr>
      <w:r w:rsidRPr="00BA333E">
        <w:rPr>
          <w:b/>
        </w:rPr>
        <w:t xml:space="preserve">Наименование объекта закупки: </w:t>
      </w:r>
      <w:r w:rsidR="00C0663B">
        <w:rPr>
          <w:bCs/>
        </w:rPr>
        <w:t>в</w:t>
      </w:r>
      <w:r w:rsidR="00C0663B" w:rsidRPr="00C0663B">
        <w:rPr>
          <w:bCs/>
        </w:rPr>
        <w:t>ыполнение работ по изготовлению протезов нижних конечностей для инвалидов в 2019 году</w:t>
      </w:r>
    </w:p>
    <w:p w:rsidR="00BA333E" w:rsidRPr="00BA333E" w:rsidRDefault="00BA333E" w:rsidP="00BA333E">
      <w:pPr>
        <w:widowControl w:val="0"/>
        <w:spacing w:after="0"/>
      </w:pPr>
      <w:r w:rsidRPr="00BA333E">
        <w:rPr>
          <w:b/>
        </w:rPr>
        <w:t>Количество поставляемого товара (объем выполняемых работ, оказываемых услуг):</w:t>
      </w:r>
      <w:r w:rsidRPr="00BA333E">
        <w:t xml:space="preserve"> – </w:t>
      </w:r>
      <w:r w:rsidR="00C0663B">
        <w:t>166</w:t>
      </w:r>
      <w:r w:rsidRPr="00BA333E">
        <w:t> Издели</w:t>
      </w:r>
      <w:r w:rsidR="00C0663B">
        <w:t>й</w:t>
      </w:r>
      <w:r w:rsidRPr="00BA333E">
        <w:t>.</w:t>
      </w:r>
    </w:p>
    <w:p w:rsidR="00BA333E" w:rsidRPr="00BA333E" w:rsidRDefault="00BA333E" w:rsidP="00BA333E">
      <w:pPr>
        <w:widowControl w:val="0"/>
        <w:spacing w:after="0"/>
      </w:pPr>
      <w:r w:rsidRPr="00BA333E">
        <w:rPr>
          <w:b/>
        </w:rPr>
        <w:t xml:space="preserve">Срок действия Контракта: </w:t>
      </w:r>
      <w:r w:rsidRPr="00BA333E">
        <w:t>контра</w:t>
      </w:r>
      <w:proofErr w:type="gramStart"/>
      <w:r w:rsidRPr="00BA333E">
        <w:t>кт вст</w:t>
      </w:r>
      <w:proofErr w:type="gramEnd"/>
      <w:r w:rsidRPr="00BA333E">
        <w:t>упает в силу с даты подписания контракта и действует до 25 декабря 201</w:t>
      </w:r>
      <w:r w:rsidR="00E81A6F">
        <w:t>9</w:t>
      </w:r>
      <w:r w:rsidRPr="00BA333E">
        <w:t xml:space="preserve"> года.</w:t>
      </w:r>
    </w:p>
    <w:p w:rsidR="008A1472" w:rsidRDefault="00BA333E" w:rsidP="00E81A6F">
      <w:pPr>
        <w:widowControl w:val="0"/>
        <w:spacing w:after="0"/>
      </w:pPr>
      <w:r w:rsidRPr="00BA333E">
        <w:rPr>
          <w:b/>
        </w:rPr>
        <w:t>Место выполнения работ:</w:t>
      </w:r>
      <w:r w:rsidRPr="00BA333E">
        <w:t xml:space="preserve"> Москва, Московская область</w:t>
      </w:r>
      <w:r w:rsidR="008A1472">
        <w:t>.</w:t>
      </w:r>
      <w:r w:rsidRPr="00BA333E">
        <w:t xml:space="preserve"> </w:t>
      </w:r>
    </w:p>
    <w:p w:rsidR="00BA333E" w:rsidRPr="00BA333E" w:rsidRDefault="00BA333E" w:rsidP="00BA333E">
      <w:pPr>
        <w:spacing w:after="0"/>
        <w:rPr>
          <w:b/>
          <w:bCs/>
        </w:rPr>
      </w:pPr>
      <w:r w:rsidRPr="00BA333E">
        <w:rPr>
          <w:b/>
          <w:bCs/>
        </w:rPr>
        <w:t xml:space="preserve">Начальная (максимальная) цена Контракта: </w:t>
      </w:r>
      <w:r w:rsidR="00C0663B" w:rsidRPr="00C0663B">
        <w:rPr>
          <w:b/>
          <w:bCs/>
        </w:rPr>
        <w:t xml:space="preserve">77 486 601,96 </w:t>
      </w:r>
      <w:r w:rsidRPr="00BA333E">
        <w:rPr>
          <w:b/>
          <w:bCs/>
        </w:rPr>
        <w:t>(</w:t>
      </w:r>
      <w:r w:rsidR="00C0663B">
        <w:rPr>
          <w:b/>
          <w:bCs/>
        </w:rPr>
        <w:t>Семьдесят семь миллионов четыреста восемьдесят шесть тысяч шестьсот один</w:t>
      </w:r>
      <w:r w:rsidRPr="00BA333E">
        <w:rPr>
          <w:b/>
          <w:bCs/>
        </w:rPr>
        <w:t xml:space="preserve">) рубль </w:t>
      </w:r>
      <w:r w:rsidR="00C0663B">
        <w:rPr>
          <w:b/>
          <w:bCs/>
        </w:rPr>
        <w:t xml:space="preserve">96 </w:t>
      </w:r>
      <w:r w:rsidRPr="00BA333E">
        <w:rPr>
          <w:b/>
          <w:bCs/>
        </w:rPr>
        <w:t xml:space="preserve">копеек.   </w:t>
      </w:r>
      <w:r w:rsidR="00C0663B">
        <w:rPr>
          <w:b/>
          <w:bCs/>
        </w:rPr>
        <w:t xml:space="preserve"> </w:t>
      </w:r>
    </w:p>
    <w:p w:rsidR="00BA333E" w:rsidRPr="00BA333E" w:rsidRDefault="00897C63" w:rsidP="00BA333E">
      <w:pPr>
        <w:widowControl w:val="0"/>
        <w:autoSpaceDE w:val="0"/>
        <w:spacing w:after="0"/>
      </w:pPr>
      <w:r w:rsidRPr="00897C63">
        <w:rPr>
          <w:b/>
        </w:rPr>
        <w:t>Качество</w:t>
      </w:r>
      <w:r>
        <w:t xml:space="preserve">: </w:t>
      </w:r>
      <w:r w:rsidR="00BA333E" w:rsidRPr="00BA333E">
        <w:t xml:space="preserve">Качество изготавливаемых Изделий должно соответствовать государственным стандартам (ГОСТ), действующим на территории Российской Федерации, в том числе: </w:t>
      </w:r>
    </w:p>
    <w:p w:rsidR="00BA333E" w:rsidRPr="00BA333E" w:rsidRDefault="00BA333E" w:rsidP="00BA333E">
      <w:pPr>
        <w:widowControl w:val="0"/>
        <w:numPr>
          <w:ilvl w:val="0"/>
          <w:numId w:val="130"/>
        </w:numPr>
        <w:autoSpaceDE w:val="0"/>
        <w:spacing w:after="0"/>
        <w:ind w:left="284" w:hanging="284"/>
      </w:pPr>
      <w:r w:rsidRPr="00BA333E">
        <w:t>ГОСТ Р ИСО 22523-2007 «Протезы конечностей и ортезы наружные. Требования и методы испытаний»;</w:t>
      </w:r>
    </w:p>
    <w:p w:rsidR="00BA333E" w:rsidRPr="00BA333E" w:rsidRDefault="00BA333E" w:rsidP="00BA333E">
      <w:pPr>
        <w:widowControl w:val="0"/>
        <w:numPr>
          <w:ilvl w:val="0"/>
          <w:numId w:val="130"/>
        </w:numPr>
        <w:autoSpaceDE w:val="0"/>
        <w:spacing w:after="0"/>
        <w:ind w:left="284" w:hanging="284"/>
      </w:pPr>
      <w:r w:rsidRPr="00BA333E">
        <w:t>ГОСТ Р ИСО 15032-2001 «Протезы. Испытания конструкции тазобедренных узлов»;</w:t>
      </w:r>
    </w:p>
    <w:p w:rsidR="00BA333E" w:rsidRPr="00BA333E" w:rsidRDefault="00BA333E" w:rsidP="00BA333E">
      <w:pPr>
        <w:widowControl w:val="0"/>
        <w:numPr>
          <w:ilvl w:val="0"/>
          <w:numId w:val="130"/>
        </w:numPr>
        <w:autoSpaceDE w:val="0"/>
        <w:spacing w:after="0"/>
        <w:ind w:left="284" w:hanging="284"/>
      </w:pPr>
      <w:r w:rsidRPr="00BA333E">
        <w:t>ГОСТ Р 51632-2014 «Технические средства реабилитации людей с ограничениями жизнедеятельности. Общие технические требования и методы испытаний»;</w:t>
      </w:r>
    </w:p>
    <w:p w:rsidR="00BA333E" w:rsidRPr="00BA333E" w:rsidRDefault="00BA333E" w:rsidP="00BA333E">
      <w:pPr>
        <w:widowControl w:val="0"/>
        <w:numPr>
          <w:ilvl w:val="0"/>
          <w:numId w:val="130"/>
        </w:numPr>
        <w:autoSpaceDE w:val="0"/>
        <w:spacing w:after="0"/>
        <w:ind w:left="284" w:hanging="284"/>
      </w:pPr>
      <w:r w:rsidRPr="00BA333E">
        <w:t>ГОСТ Р 15.111-2015 «Система разработки и постановки продукции на производство. Технические средства реабилитации инвалидов»;</w:t>
      </w:r>
    </w:p>
    <w:p w:rsidR="00BA333E" w:rsidRPr="00BA333E" w:rsidRDefault="00BA333E" w:rsidP="00BA333E">
      <w:pPr>
        <w:widowControl w:val="0"/>
        <w:numPr>
          <w:ilvl w:val="0"/>
          <w:numId w:val="130"/>
        </w:numPr>
        <w:autoSpaceDE w:val="0"/>
        <w:spacing w:after="0"/>
        <w:ind w:left="284" w:hanging="284"/>
      </w:pPr>
      <w:r w:rsidRPr="00BA333E">
        <w:t>ГОСТ Р ИСО 9999-2014 «Вспомогательные средства для людей с ограничениями жизнедеятельности. Классификация и терминология».</w:t>
      </w:r>
    </w:p>
    <w:p w:rsidR="00BA333E" w:rsidRPr="00BA333E" w:rsidRDefault="00BA333E" w:rsidP="00BA333E">
      <w:pPr>
        <w:pStyle w:val="afffffff4"/>
        <w:numPr>
          <w:ilvl w:val="0"/>
          <w:numId w:val="130"/>
        </w:numPr>
        <w:ind w:left="284" w:hanging="284"/>
        <w:rPr>
          <w:rFonts w:ascii="Times New Roman" w:hAnsi="Times New Roman"/>
          <w:sz w:val="24"/>
        </w:rPr>
      </w:pPr>
      <w:r w:rsidRPr="00BA333E">
        <w:rPr>
          <w:rFonts w:ascii="Times New Roman" w:hAnsi="Times New Roman"/>
          <w:sz w:val="24"/>
        </w:rPr>
        <w:t>ГОСТ ISO 10993-1-2011 «Изделия медицинские. Оценка биологического действия медицинских изделий. Часть 1. Оценка и исследования»;</w:t>
      </w:r>
    </w:p>
    <w:p w:rsidR="00BA333E" w:rsidRPr="00BA333E" w:rsidRDefault="00BA333E" w:rsidP="00BA333E">
      <w:pPr>
        <w:pStyle w:val="afffffff4"/>
        <w:numPr>
          <w:ilvl w:val="0"/>
          <w:numId w:val="130"/>
        </w:numPr>
        <w:ind w:left="284" w:hanging="284"/>
        <w:rPr>
          <w:rFonts w:ascii="Times New Roman" w:hAnsi="Times New Roman"/>
          <w:sz w:val="24"/>
        </w:rPr>
      </w:pPr>
      <w:r w:rsidRPr="00BA333E">
        <w:rPr>
          <w:rFonts w:ascii="Times New Roman" w:hAnsi="Times New Roman"/>
          <w:sz w:val="24"/>
        </w:rPr>
        <w:t xml:space="preserve">ГОСТ ISO 10993-5-2011 «Изделия медицинские. Оценка биологического действия медицинских изделий. Часть 5. Исследования на </w:t>
      </w:r>
      <w:proofErr w:type="spellStart"/>
      <w:r w:rsidRPr="00BA333E">
        <w:rPr>
          <w:rFonts w:ascii="Times New Roman" w:hAnsi="Times New Roman"/>
          <w:sz w:val="24"/>
        </w:rPr>
        <w:t>цитотоксичность</w:t>
      </w:r>
      <w:proofErr w:type="spellEnd"/>
      <w:r w:rsidRPr="00BA333E">
        <w:rPr>
          <w:rFonts w:ascii="Times New Roman" w:hAnsi="Times New Roman"/>
          <w:sz w:val="24"/>
        </w:rPr>
        <w:t xml:space="preserve">: методы </w:t>
      </w:r>
      <w:proofErr w:type="spellStart"/>
      <w:r w:rsidRPr="00BA333E">
        <w:rPr>
          <w:rFonts w:ascii="Times New Roman" w:hAnsi="Times New Roman"/>
          <w:sz w:val="24"/>
        </w:rPr>
        <w:t>in</w:t>
      </w:r>
      <w:proofErr w:type="spellEnd"/>
      <w:r w:rsidRPr="00BA333E">
        <w:rPr>
          <w:rFonts w:ascii="Times New Roman" w:hAnsi="Times New Roman"/>
          <w:sz w:val="24"/>
        </w:rPr>
        <w:t xml:space="preserve"> </w:t>
      </w:r>
      <w:proofErr w:type="spellStart"/>
      <w:r w:rsidRPr="00BA333E">
        <w:rPr>
          <w:rFonts w:ascii="Times New Roman" w:hAnsi="Times New Roman"/>
          <w:sz w:val="24"/>
        </w:rPr>
        <w:t>vitro</w:t>
      </w:r>
      <w:proofErr w:type="spellEnd"/>
      <w:r w:rsidRPr="00BA333E">
        <w:rPr>
          <w:rFonts w:ascii="Times New Roman" w:hAnsi="Times New Roman"/>
          <w:sz w:val="24"/>
        </w:rPr>
        <w:t>»;</w:t>
      </w:r>
    </w:p>
    <w:p w:rsidR="00BA333E" w:rsidRPr="00BA333E" w:rsidRDefault="00BA333E" w:rsidP="00BA333E">
      <w:pPr>
        <w:pStyle w:val="afffffff4"/>
        <w:numPr>
          <w:ilvl w:val="0"/>
          <w:numId w:val="130"/>
        </w:numPr>
        <w:ind w:left="284" w:hanging="284"/>
        <w:rPr>
          <w:rFonts w:ascii="Times New Roman" w:hAnsi="Times New Roman"/>
          <w:sz w:val="24"/>
        </w:rPr>
      </w:pPr>
      <w:r w:rsidRPr="00BA333E">
        <w:rPr>
          <w:rFonts w:ascii="Times New Roman" w:hAnsi="Times New Roman"/>
          <w:sz w:val="24"/>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BA333E" w:rsidRPr="00BA333E" w:rsidRDefault="00BA333E" w:rsidP="00BA333E">
      <w:pPr>
        <w:pStyle w:val="afffffff4"/>
        <w:numPr>
          <w:ilvl w:val="0"/>
          <w:numId w:val="130"/>
        </w:numPr>
        <w:ind w:left="284" w:hanging="284"/>
        <w:rPr>
          <w:rFonts w:ascii="Times New Roman" w:hAnsi="Times New Roman"/>
          <w:sz w:val="24"/>
        </w:rPr>
      </w:pPr>
      <w:r w:rsidRPr="00BA333E">
        <w:rPr>
          <w:rFonts w:ascii="Times New Roman" w:hAnsi="Times New Roman"/>
          <w:sz w:val="24"/>
        </w:rPr>
        <w:t>ГОСТ Р 52770-2016 «Изделия медицинские. Требования безопасности. Методы санитарно-химических и токсикологических испытаний»;</w:t>
      </w:r>
    </w:p>
    <w:p w:rsidR="00BA333E" w:rsidRPr="00BA333E" w:rsidRDefault="00BA333E" w:rsidP="00BA333E">
      <w:pPr>
        <w:pStyle w:val="afffffff4"/>
        <w:numPr>
          <w:ilvl w:val="0"/>
          <w:numId w:val="130"/>
        </w:numPr>
        <w:ind w:left="284" w:hanging="284"/>
        <w:rPr>
          <w:rFonts w:ascii="Times New Roman" w:hAnsi="Times New Roman"/>
          <w:sz w:val="24"/>
        </w:rPr>
      </w:pPr>
      <w:r w:rsidRPr="00BA333E">
        <w:rPr>
          <w:rFonts w:ascii="Times New Roman" w:hAnsi="Times New Roman"/>
          <w:sz w:val="24"/>
        </w:rPr>
        <w:t xml:space="preserve">ГОСТ Р 51819-2001 «Протезирование и ортезирование верхних и нижних конечностей. Термины и определения». </w:t>
      </w:r>
    </w:p>
    <w:p w:rsidR="00BA333E" w:rsidRPr="00BA333E" w:rsidRDefault="00BA333E" w:rsidP="00BA333E">
      <w:pPr>
        <w:pStyle w:val="afffffff4"/>
        <w:numPr>
          <w:ilvl w:val="0"/>
          <w:numId w:val="130"/>
        </w:numPr>
        <w:ind w:left="284" w:hanging="284"/>
        <w:rPr>
          <w:rFonts w:ascii="Times New Roman" w:hAnsi="Times New Roman"/>
          <w:sz w:val="24"/>
        </w:rPr>
      </w:pPr>
      <w:r w:rsidRPr="00BA333E">
        <w:rPr>
          <w:rFonts w:ascii="Times New Roman" w:hAnsi="Times New Roman"/>
          <w:sz w:val="24"/>
        </w:rPr>
        <w:t>ГОСТ Р 51191-2007 «Узлы протезов нижних конечностей. Технические требования и методы испытаний»;</w:t>
      </w:r>
    </w:p>
    <w:p w:rsidR="00BA333E" w:rsidRPr="00BA333E" w:rsidRDefault="00BA333E" w:rsidP="00BA333E">
      <w:pPr>
        <w:pStyle w:val="afffffff4"/>
        <w:numPr>
          <w:ilvl w:val="0"/>
          <w:numId w:val="130"/>
        </w:numPr>
        <w:ind w:left="284" w:hanging="284"/>
        <w:rPr>
          <w:rFonts w:ascii="Times New Roman" w:hAnsi="Times New Roman"/>
          <w:sz w:val="24"/>
        </w:rPr>
      </w:pPr>
      <w:r w:rsidRPr="00BA333E">
        <w:rPr>
          <w:rFonts w:ascii="Times New Roman" w:hAnsi="Times New Roman"/>
          <w:sz w:val="24"/>
        </w:rPr>
        <w:t>ГОСТ Р 51632-2014 «Технические средства реабилитации людей с ограничениями жизнедеятельности. Общие технические требования и методы испытаний»;</w:t>
      </w:r>
    </w:p>
    <w:p w:rsidR="00BA333E" w:rsidRPr="00BA333E" w:rsidRDefault="00BA333E" w:rsidP="00BA333E">
      <w:pPr>
        <w:pStyle w:val="afffffff4"/>
        <w:numPr>
          <w:ilvl w:val="0"/>
          <w:numId w:val="130"/>
        </w:numPr>
        <w:ind w:left="284" w:hanging="284"/>
        <w:rPr>
          <w:rFonts w:ascii="Times New Roman" w:hAnsi="Times New Roman"/>
          <w:sz w:val="24"/>
        </w:rPr>
      </w:pPr>
      <w:r w:rsidRPr="00BA333E">
        <w:rPr>
          <w:rFonts w:ascii="Times New Roman" w:hAnsi="Times New Roman"/>
          <w:sz w:val="24"/>
        </w:rPr>
        <w:t>ГОСТ Р 15.111-2015 «Система разработки и постановки продукции на производство. Технические средства реабилитации инвалидов»;</w:t>
      </w:r>
    </w:p>
    <w:p w:rsidR="00BA333E" w:rsidRPr="00BA333E" w:rsidRDefault="00BA333E" w:rsidP="00BA333E">
      <w:pPr>
        <w:pStyle w:val="afffffff4"/>
        <w:numPr>
          <w:ilvl w:val="0"/>
          <w:numId w:val="130"/>
        </w:numPr>
        <w:ind w:left="284" w:hanging="284"/>
        <w:rPr>
          <w:rFonts w:ascii="Times New Roman" w:hAnsi="Times New Roman"/>
          <w:sz w:val="24"/>
        </w:rPr>
      </w:pPr>
      <w:r w:rsidRPr="00BA333E">
        <w:rPr>
          <w:rFonts w:ascii="Times New Roman" w:hAnsi="Times New Roman"/>
          <w:sz w:val="24"/>
        </w:rPr>
        <w:t>ГОСТ Р ИСО 9999-2014 «Вспомогательные средства для людей с ограничениями жизнедеятельности. Классификация и терминология».</w:t>
      </w:r>
    </w:p>
    <w:p w:rsidR="00BA333E" w:rsidRPr="00BA333E" w:rsidRDefault="00BA333E" w:rsidP="00BA333E">
      <w:pPr>
        <w:pStyle w:val="afffffff4"/>
        <w:numPr>
          <w:ilvl w:val="0"/>
          <w:numId w:val="130"/>
        </w:numPr>
        <w:ind w:left="284" w:hanging="284"/>
        <w:rPr>
          <w:rFonts w:ascii="Times New Roman" w:hAnsi="Times New Roman"/>
          <w:sz w:val="24"/>
        </w:rPr>
      </w:pPr>
      <w:r w:rsidRPr="00BA333E">
        <w:rPr>
          <w:rFonts w:ascii="Times New Roman" w:hAnsi="Times New Roman"/>
          <w:sz w:val="24"/>
        </w:rPr>
        <w:t>ГОСТ ISO 10993-1-2011 «Изделия медицинские. Оценка биологического действия медицинских изделий. Часть 1. Оценка и исследования»;</w:t>
      </w:r>
    </w:p>
    <w:p w:rsidR="00BA333E" w:rsidRPr="00BA333E" w:rsidRDefault="00BA333E" w:rsidP="00BA333E">
      <w:pPr>
        <w:pStyle w:val="afffffff4"/>
        <w:numPr>
          <w:ilvl w:val="0"/>
          <w:numId w:val="130"/>
        </w:numPr>
        <w:ind w:left="284" w:hanging="284"/>
        <w:rPr>
          <w:rFonts w:ascii="Times New Roman" w:hAnsi="Times New Roman"/>
          <w:sz w:val="24"/>
        </w:rPr>
      </w:pPr>
      <w:r w:rsidRPr="00BA333E">
        <w:rPr>
          <w:rFonts w:ascii="Times New Roman" w:hAnsi="Times New Roman"/>
          <w:sz w:val="24"/>
        </w:rPr>
        <w:lastRenderedPageBreak/>
        <w:t>ГОСТ ISO 10993-5-2011 «Изделия медицинские. Оц</w:t>
      </w:r>
      <w:bookmarkStart w:id="0" w:name="_GoBack"/>
      <w:bookmarkEnd w:id="0"/>
      <w:r w:rsidRPr="00BA333E">
        <w:rPr>
          <w:rFonts w:ascii="Times New Roman" w:hAnsi="Times New Roman"/>
          <w:sz w:val="24"/>
        </w:rPr>
        <w:t xml:space="preserve">енка биологического действия медицинских изделий. Часть 5. Исследования на </w:t>
      </w:r>
      <w:proofErr w:type="spellStart"/>
      <w:r w:rsidRPr="00BA333E">
        <w:rPr>
          <w:rFonts w:ascii="Times New Roman" w:hAnsi="Times New Roman"/>
          <w:sz w:val="24"/>
        </w:rPr>
        <w:t>цитотоксичность</w:t>
      </w:r>
      <w:proofErr w:type="spellEnd"/>
      <w:r w:rsidRPr="00BA333E">
        <w:rPr>
          <w:rFonts w:ascii="Times New Roman" w:hAnsi="Times New Roman"/>
          <w:sz w:val="24"/>
        </w:rPr>
        <w:t xml:space="preserve">: методы </w:t>
      </w:r>
      <w:proofErr w:type="spellStart"/>
      <w:r w:rsidRPr="00BA333E">
        <w:rPr>
          <w:rFonts w:ascii="Times New Roman" w:hAnsi="Times New Roman"/>
          <w:sz w:val="24"/>
        </w:rPr>
        <w:t>in</w:t>
      </w:r>
      <w:proofErr w:type="spellEnd"/>
      <w:r w:rsidRPr="00BA333E">
        <w:rPr>
          <w:rFonts w:ascii="Times New Roman" w:hAnsi="Times New Roman"/>
          <w:sz w:val="24"/>
        </w:rPr>
        <w:t xml:space="preserve"> </w:t>
      </w:r>
      <w:proofErr w:type="spellStart"/>
      <w:r w:rsidRPr="00BA333E">
        <w:rPr>
          <w:rFonts w:ascii="Times New Roman" w:hAnsi="Times New Roman"/>
          <w:sz w:val="24"/>
        </w:rPr>
        <w:t>vitro</w:t>
      </w:r>
      <w:proofErr w:type="spellEnd"/>
      <w:r w:rsidRPr="00BA333E">
        <w:rPr>
          <w:rFonts w:ascii="Times New Roman" w:hAnsi="Times New Roman"/>
          <w:sz w:val="24"/>
        </w:rPr>
        <w:t>»;</w:t>
      </w:r>
    </w:p>
    <w:p w:rsidR="00BA333E" w:rsidRPr="00BA333E" w:rsidRDefault="00BA333E" w:rsidP="00BA333E">
      <w:pPr>
        <w:pStyle w:val="afffffff4"/>
        <w:numPr>
          <w:ilvl w:val="0"/>
          <w:numId w:val="130"/>
        </w:numPr>
        <w:ind w:left="284" w:hanging="284"/>
        <w:rPr>
          <w:rFonts w:ascii="Times New Roman" w:hAnsi="Times New Roman"/>
          <w:sz w:val="24"/>
        </w:rPr>
      </w:pPr>
      <w:r w:rsidRPr="00BA333E">
        <w:rPr>
          <w:rFonts w:ascii="Times New Roman" w:hAnsi="Times New Roman"/>
          <w:sz w:val="24"/>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BA333E" w:rsidRPr="00BA333E" w:rsidRDefault="00BA333E" w:rsidP="00BA333E">
      <w:pPr>
        <w:pStyle w:val="afffffff4"/>
        <w:numPr>
          <w:ilvl w:val="0"/>
          <w:numId w:val="130"/>
        </w:numPr>
        <w:ind w:left="284" w:hanging="284"/>
        <w:rPr>
          <w:rFonts w:ascii="Times New Roman" w:hAnsi="Times New Roman"/>
          <w:sz w:val="24"/>
        </w:rPr>
      </w:pPr>
      <w:r w:rsidRPr="00BA333E">
        <w:rPr>
          <w:rFonts w:ascii="Times New Roman" w:hAnsi="Times New Roman"/>
          <w:sz w:val="24"/>
        </w:rPr>
        <w:t>ГОСТ Р 52770-2016 «Изделия медицинские. Требования безопасности. Методы санитарно-химических и токсикологических испытаний»;</w:t>
      </w:r>
    </w:p>
    <w:p w:rsidR="00BA333E" w:rsidRPr="00BA333E" w:rsidRDefault="00BA333E" w:rsidP="00BA333E">
      <w:pPr>
        <w:pStyle w:val="afffffff4"/>
        <w:numPr>
          <w:ilvl w:val="0"/>
          <w:numId w:val="130"/>
        </w:numPr>
        <w:ind w:left="284" w:hanging="284"/>
        <w:rPr>
          <w:rFonts w:ascii="Times New Roman" w:hAnsi="Times New Roman"/>
          <w:sz w:val="24"/>
        </w:rPr>
      </w:pPr>
      <w:r w:rsidRPr="00BA333E">
        <w:rPr>
          <w:rFonts w:ascii="Times New Roman" w:hAnsi="Times New Roman"/>
          <w:sz w:val="24"/>
        </w:rPr>
        <w:t>ГОСТ Р 53869-2010 «Протезы нижних конечностей. Технические требования».</w:t>
      </w:r>
    </w:p>
    <w:p w:rsidR="00BA333E" w:rsidRPr="00BA333E" w:rsidRDefault="00BA333E" w:rsidP="00BA333E">
      <w:pPr>
        <w:widowControl w:val="0"/>
        <w:autoSpaceDE w:val="0"/>
        <w:spacing w:after="0"/>
      </w:pPr>
      <w:r w:rsidRPr="00BA333E">
        <w:t>Изделия должны быть в упаковке, защищающей от повреждений и воздействия внешней среды.</w:t>
      </w:r>
    </w:p>
    <w:p w:rsidR="00BA333E" w:rsidRPr="00BA333E" w:rsidRDefault="00BA333E" w:rsidP="00BA333E">
      <w:pPr>
        <w:widowControl w:val="0"/>
        <w:autoSpaceDE w:val="0"/>
        <w:spacing w:after="0"/>
      </w:pPr>
      <w:r w:rsidRPr="00BA333E">
        <w:t>Маркировка.</w:t>
      </w:r>
    </w:p>
    <w:p w:rsidR="00BA333E" w:rsidRPr="00BA333E" w:rsidRDefault="00BA333E" w:rsidP="00BA333E">
      <w:pPr>
        <w:autoSpaceDE w:val="0"/>
        <w:autoSpaceDN w:val="0"/>
        <w:adjustRightInd w:val="0"/>
        <w:spacing w:after="0"/>
      </w:pPr>
      <w:r w:rsidRPr="00BA333E">
        <w:t>Маркировка должна соответствовать ГОСТ  Р ИСО 22523-2007 «Протезы конечностей и ортезы наружные. Требования и методы испытаний», а также содержать:</w:t>
      </w:r>
    </w:p>
    <w:p w:rsidR="00BA333E" w:rsidRPr="00BA333E" w:rsidRDefault="00BA333E" w:rsidP="00BA333E">
      <w:pPr>
        <w:autoSpaceDE w:val="0"/>
        <w:autoSpaceDN w:val="0"/>
        <w:adjustRightInd w:val="0"/>
        <w:spacing w:after="0"/>
      </w:pPr>
      <w:r w:rsidRPr="00BA333E">
        <w:t>- наименование страны-изготовителя;</w:t>
      </w:r>
    </w:p>
    <w:p w:rsidR="00BA333E" w:rsidRPr="00BA333E" w:rsidRDefault="00BA333E" w:rsidP="00BA333E">
      <w:pPr>
        <w:autoSpaceDE w:val="0"/>
        <w:autoSpaceDN w:val="0"/>
        <w:adjustRightInd w:val="0"/>
        <w:spacing w:after="0"/>
      </w:pPr>
      <w:r w:rsidRPr="00BA333E">
        <w:t>- наименование и местонахождение изготовителя (продавца, поставщика), товарный знак (при наличии);</w:t>
      </w:r>
    </w:p>
    <w:p w:rsidR="00BA333E" w:rsidRPr="00BA333E" w:rsidRDefault="00BA333E" w:rsidP="00BA333E">
      <w:pPr>
        <w:autoSpaceDE w:val="0"/>
        <w:autoSpaceDN w:val="0"/>
        <w:adjustRightInd w:val="0"/>
        <w:spacing w:after="0"/>
      </w:pPr>
      <w:r w:rsidRPr="00BA333E">
        <w:t>- наименование Изделия, товарную марку (при наличии), вид Изделия в зависимости от назначения, группу и размеры Изделия, номер Изделия (при наличии);</w:t>
      </w:r>
    </w:p>
    <w:p w:rsidR="00BA333E" w:rsidRPr="00BA333E" w:rsidRDefault="00BA333E" w:rsidP="00BA333E">
      <w:pPr>
        <w:autoSpaceDE w:val="0"/>
        <w:autoSpaceDN w:val="0"/>
        <w:adjustRightInd w:val="0"/>
        <w:spacing w:after="0"/>
      </w:pPr>
      <w:r w:rsidRPr="00BA333E">
        <w:t>- номер артикула (при наличии);</w:t>
      </w:r>
    </w:p>
    <w:p w:rsidR="00BA333E" w:rsidRPr="00BA333E" w:rsidRDefault="00BA333E" w:rsidP="00BA333E">
      <w:pPr>
        <w:autoSpaceDE w:val="0"/>
        <w:autoSpaceDN w:val="0"/>
        <w:adjustRightInd w:val="0"/>
        <w:spacing w:after="0"/>
      </w:pPr>
      <w:r w:rsidRPr="00BA333E">
        <w:t>- дату (месяц, год) изготовления;</w:t>
      </w:r>
    </w:p>
    <w:p w:rsidR="00BA333E" w:rsidRPr="00BA333E" w:rsidRDefault="00BA333E" w:rsidP="00BA333E">
      <w:pPr>
        <w:autoSpaceDE w:val="0"/>
        <w:autoSpaceDN w:val="0"/>
        <w:adjustRightInd w:val="0"/>
        <w:spacing w:after="0"/>
      </w:pPr>
      <w:r w:rsidRPr="00BA333E">
        <w:t>- идентификационный номер реестра Получателей;</w:t>
      </w:r>
    </w:p>
    <w:p w:rsidR="00BA333E" w:rsidRPr="00BA333E" w:rsidRDefault="00BA333E" w:rsidP="00BA333E">
      <w:pPr>
        <w:autoSpaceDE w:val="0"/>
        <w:autoSpaceDN w:val="0"/>
        <w:adjustRightInd w:val="0"/>
        <w:spacing w:after="0"/>
      </w:pPr>
      <w:r w:rsidRPr="00BA333E">
        <w:t>- штриховой код (при наличии).</w:t>
      </w:r>
    </w:p>
    <w:p w:rsidR="00BA333E" w:rsidRPr="00BA333E" w:rsidRDefault="00BA333E" w:rsidP="00BA333E">
      <w:pPr>
        <w:autoSpaceDE w:val="0"/>
        <w:autoSpaceDN w:val="0"/>
        <w:adjustRightInd w:val="0"/>
        <w:spacing w:after="0"/>
      </w:pPr>
      <w:r w:rsidRPr="00BA333E">
        <w:t>Маркировка должна быть нанесена на Изделие на русском языке, должна быть нестираемой и сохранять свои свойства на весь срок действия гарантийных обязательств по Контракту.</w:t>
      </w:r>
    </w:p>
    <w:p w:rsidR="00BA333E" w:rsidRPr="00BA333E" w:rsidRDefault="00BA333E" w:rsidP="00BA333E">
      <w:pPr>
        <w:autoSpaceDE w:val="0"/>
        <w:autoSpaceDN w:val="0"/>
        <w:spacing w:after="0"/>
      </w:pPr>
      <w:r w:rsidRPr="00BA333E">
        <w:t xml:space="preserve">Вся упаковка и маркировка на ней должны соответствовать требованиям нормативных актов Российской Федерации. </w:t>
      </w:r>
    </w:p>
    <w:p w:rsidR="00BA333E" w:rsidRPr="00BA333E" w:rsidRDefault="00BA333E" w:rsidP="00BA333E">
      <w:pPr>
        <w:autoSpaceDE w:val="0"/>
        <w:autoSpaceDN w:val="0"/>
        <w:spacing w:after="0"/>
      </w:pPr>
      <w:r w:rsidRPr="00BA333E">
        <w:t>Исполнитель несет ответственность за ненадлежащую упаковку, не обеспечивающую сохранность товара при его хранении и транспортировании до Заказчика.</w:t>
      </w:r>
    </w:p>
    <w:p w:rsidR="00BA333E" w:rsidRPr="00BA333E" w:rsidRDefault="00BA333E" w:rsidP="00BA333E">
      <w:pPr>
        <w:autoSpaceDE w:val="0"/>
        <w:autoSpaceDN w:val="0"/>
        <w:spacing w:after="0"/>
      </w:pPr>
      <w:r w:rsidRPr="00BA333E">
        <w:t>Товар должен быть маркирован в соответствии с требованиями к маркировке таких изделий его производителем. 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rsidR="00BA333E" w:rsidRPr="00BA333E" w:rsidRDefault="00BA333E" w:rsidP="00BA333E">
      <w:pPr>
        <w:widowControl w:val="0"/>
        <w:autoSpaceDE w:val="0"/>
        <w:spacing w:after="0"/>
      </w:pPr>
      <w:r w:rsidRPr="00BA333E">
        <w:t>Изделия должны быть новыми, свободными от прав третьих лиц.</w:t>
      </w:r>
    </w:p>
    <w:p w:rsidR="00BA333E" w:rsidRPr="00BA333E" w:rsidRDefault="00BA333E" w:rsidP="00BA333E">
      <w:pPr>
        <w:widowControl w:val="0"/>
        <w:spacing w:after="0"/>
      </w:pPr>
      <w:r w:rsidRPr="00BA333E">
        <w:t>Изделия должны отвечать следующим требованиям:</w:t>
      </w:r>
    </w:p>
    <w:p w:rsidR="00BA333E" w:rsidRPr="008A1472" w:rsidRDefault="00BA333E" w:rsidP="008A1472">
      <w:pPr>
        <w:pStyle w:val="afffffff4"/>
        <w:jc w:val="right"/>
        <w:rPr>
          <w:rFonts w:ascii="Times New Roman" w:hAnsi="Times New Roman"/>
          <w:sz w:val="24"/>
        </w:rPr>
      </w:pPr>
    </w:p>
    <w:p w:rsidR="00BA333E" w:rsidRDefault="00BA333E" w:rsidP="00BA333E">
      <w:pPr>
        <w:jc w:val="center"/>
        <w:rPr>
          <w:b/>
        </w:rPr>
      </w:pPr>
      <w:r>
        <w:rPr>
          <w:b/>
        </w:rPr>
        <w:t>СПЕЦИФИКАЦИЯ</w:t>
      </w:r>
    </w:p>
    <w:p w:rsidR="00BA333E" w:rsidRPr="00717CCE" w:rsidRDefault="00BA333E" w:rsidP="00BA333E">
      <w:pPr>
        <w:jc w:val="center"/>
      </w:pPr>
      <w:r w:rsidRPr="00717CCE">
        <w:t>(описание объекта закупки)</w:t>
      </w:r>
    </w:p>
    <w:p w:rsidR="00A66C4C" w:rsidRDefault="00A66C4C" w:rsidP="00107C39">
      <w:pPr>
        <w:spacing w:after="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
        <w:gridCol w:w="1497"/>
        <w:gridCol w:w="601"/>
        <w:gridCol w:w="5115"/>
        <w:gridCol w:w="697"/>
        <w:gridCol w:w="1162"/>
      </w:tblGrid>
      <w:tr w:rsidR="008A1472" w:rsidRPr="00335732" w:rsidTr="008A1472">
        <w:trPr>
          <w:cantSplit/>
        </w:trPr>
        <w:tc>
          <w:tcPr>
            <w:tcW w:w="261" w:type="pct"/>
            <w:vAlign w:val="center"/>
          </w:tcPr>
          <w:p w:rsidR="008A1472" w:rsidRPr="00335732" w:rsidRDefault="008A1472" w:rsidP="008961A4">
            <w:pPr>
              <w:keepLines/>
              <w:widowControl w:val="0"/>
              <w:spacing w:after="0"/>
              <w:jc w:val="center"/>
              <w:rPr>
                <w:b/>
                <w:sz w:val="18"/>
                <w:szCs w:val="18"/>
              </w:rPr>
            </w:pPr>
            <w:bookmarkStart w:id="1" w:name="_Hlk530059088"/>
            <w:r w:rsidRPr="00335732">
              <w:rPr>
                <w:b/>
                <w:sz w:val="18"/>
                <w:szCs w:val="18"/>
              </w:rPr>
              <w:t>№</w:t>
            </w:r>
          </w:p>
          <w:p w:rsidR="008A1472" w:rsidRPr="00335732" w:rsidRDefault="008A1472" w:rsidP="008961A4">
            <w:pPr>
              <w:keepLines/>
              <w:widowControl w:val="0"/>
              <w:spacing w:after="0"/>
              <w:jc w:val="center"/>
              <w:rPr>
                <w:b/>
                <w:sz w:val="18"/>
                <w:szCs w:val="18"/>
              </w:rPr>
            </w:pPr>
            <w:r w:rsidRPr="00335732">
              <w:rPr>
                <w:b/>
                <w:sz w:val="18"/>
                <w:szCs w:val="18"/>
              </w:rPr>
              <w:t>п/п</w:t>
            </w:r>
          </w:p>
        </w:tc>
        <w:tc>
          <w:tcPr>
            <w:tcW w:w="782" w:type="pct"/>
          </w:tcPr>
          <w:p w:rsidR="008A1472" w:rsidRPr="00335732" w:rsidRDefault="008A1472" w:rsidP="008961A4">
            <w:pPr>
              <w:keepLines/>
              <w:widowControl w:val="0"/>
              <w:spacing w:after="0"/>
              <w:jc w:val="center"/>
              <w:rPr>
                <w:b/>
                <w:sz w:val="18"/>
                <w:szCs w:val="18"/>
              </w:rPr>
            </w:pPr>
            <w:r w:rsidRPr="00335732">
              <w:rPr>
                <w:b/>
                <w:sz w:val="18"/>
                <w:szCs w:val="18"/>
              </w:rPr>
              <w:t>Наименование товаров, работ, услуг</w:t>
            </w:r>
          </w:p>
        </w:tc>
        <w:tc>
          <w:tcPr>
            <w:tcW w:w="314" w:type="pct"/>
          </w:tcPr>
          <w:p w:rsidR="008A1472" w:rsidRPr="00335732" w:rsidRDefault="008A1472" w:rsidP="008961A4">
            <w:pPr>
              <w:keepLines/>
              <w:widowControl w:val="0"/>
              <w:spacing w:after="0"/>
              <w:jc w:val="center"/>
              <w:rPr>
                <w:b/>
                <w:sz w:val="18"/>
                <w:szCs w:val="18"/>
              </w:rPr>
            </w:pPr>
            <w:r w:rsidRPr="00335732">
              <w:rPr>
                <w:b/>
                <w:bCs/>
                <w:sz w:val="18"/>
                <w:szCs w:val="18"/>
              </w:rPr>
              <w:t>кол-во</w:t>
            </w:r>
          </w:p>
        </w:tc>
        <w:tc>
          <w:tcPr>
            <w:tcW w:w="2672" w:type="pct"/>
          </w:tcPr>
          <w:p w:rsidR="008A1472" w:rsidRPr="00335732" w:rsidRDefault="008A1472" w:rsidP="008961A4">
            <w:pPr>
              <w:keepLines/>
              <w:widowControl w:val="0"/>
              <w:spacing w:after="0"/>
              <w:jc w:val="center"/>
              <w:rPr>
                <w:b/>
                <w:bCs/>
                <w:sz w:val="18"/>
                <w:szCs w:val="18"/>
              </w:rPr>
            </w:pPr>
            <w:r w:rsidRPr="00335732">
              <w:rPr>
                <w:b/>
                <w:sz w:val="18"/>
                <w:szCs w:val="18"/>
              </w:rPr>
              <w:t>Характеристики Изделия</w:t>
            </w:r>
          </w:p>
        </w:tc>
        <w:tc>
          <w:tcPr>
            <w:tcW w:w="364" w:type="pct"/>
          </w:tcPr>
          <w:p w:rsidR="008A1472" w:rsidRPr="00335732" w:rsidRDefault="008A1472" w:rsidP="008961A4">
            <w:pPr>
              <w:keepLines/>
              <w:widowControl w:val="0"/>
              <w:spacing w:after="0"/>
              <w:jc w:val="center"/>
              <w:rPr>
                <w:b/>
                <w:sz w:val="18"/>
                <w:szCs w:val="18"/>
              </w:rPr>
            </w:pPr>
            <w:r w:rsidRPr="00335732">
              <w:rPr>
                <w:b/>
                <w:sz w:val="18"/>
                <w:szCs w:val="18"/>
              </w:rPr>
              <w:t>Цена (руб.)</w:t>
            </w:r>
          </w:p>
        </w:tc>
        <w:tc>
          <w:tcPr>
            <w:tcW w:w="608" w:type="pct"/>
          </w:tcPr>
          <w:p w:rsidR="008A1472" w:rsidRPr="00335732" w:rsidRDefault="008A1472" w:rsidP="008961A4">
            <w:pPr>
              <w:keepLines/>
              <w:widowControl w:val="0"/>
              <w:spacing w:after="0"/>
              <w:jc w:val="center"/>
              <w:rPr>
                <w:b/>
                <w:sz w:val="18"/>
                <w:szCs w:val="18"/>
              </w:rPr>
            </w:pPr>
            <w:r w:rsidRPr="00335732">
              <w:rPr>
                <w:b/>
                <w:sz w:val="18"/>
                <w:szCs w:val="18"/>
              </w:rPr>
              <w:t>Стоимость (руб.)</w:t>
            </w:r>
          </w:p>
        </w:tc>
      </w:tr>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t>1.</w:t>
            </w:r>
          </w:p>
        </w:tc>
        <w:tc>
          <w:tcPr>
            <w:tcW w:w="782" w:type="pct"/>
            <w:shd w:val="clear" w:color="auto" w:fill="auto"/>
          </w:tcPr>
          <w:p w:rsidR="008A1472" w:rsidRPr="00335732" w:rsidRDefault="008A1472" w:rsidP="008961A4">
            <w:pPr>
              <w:keepLines/>
              <w:widowControl w:val="0"/>
              <w:spacing w:after="0"/>
              <w:rPr>
                <w:bCs/>
                <w:sz w:val="18"/>
                <w:szCs w:val="18"/>
              </w:rPr>
            </w:pPr>
            <w:r w:rsidRPr="00335732">
              <w:rPr>
                <w:bCs/>
                <w:sz w:val="18"/>
                <w:szCs w:val="18"/>
              </w:rPr>
              <w:t>Протез стопы</w:t>
            </w:r>
          </w:p>
          <w:p w:rsidR="008A1472" w:rsidRPr="00335732" w:rsidRDefault="008A1472" w:rsidP="008961A4">
            <w:pPr>
              <w:keepLines/>
              <w:widowControl w:val="0"/>
              <w:spacing w:after="0"/>
              <w:rPr>
                <w:bCs/>
                <w:sz w:val="18"/>
                <w:szCs w:val="18"/>
              </w:rPr>
            </w:pPr>
          </w:p>
          <w:p w:rsidR="008A1472" w:rsidRPr="00335732" w:rsidRDefault="008A1472" w:rsidP="008961A4">
            <w:pPr>
              <w:keepLines/>
              <w:widowControl w:val="0"/>
              <w:spacing w:after="0"/>
              <w:rPr>
                <w:sz w:val="18"/>
                <w:szCs w:val="18"/>
              </w:rPr>
            </w:pPr>
          </w:p>
        </w:tc>
        <w:tc>
          <w:tcPr>
            <w:tcW w:w="314" w:type="pct"/>
          </w:tcPr>
          <w:p w:rsidR="008A1472" w:rsidRPr="00335732" w:rsidRDefault="008A1472" w:rsidP="008961A4">
            <w:pPr>
              <w:keepLines/>
              <w:widowControl w:val="0"/>
              <w:spacing w:after="0"/>
              <w:rPr>
                <w:sz w:val="18"/>
                <w:szCs w:val="18"/>
              </w:rPr>
            </w:pPr>
            <w:r>
              <w:rPr>
                <w:sz w:val="18"/>
                <w:szCs w:val="18"/>
              </w:rPr>
              <w:t>4</w:t>
            </w:r>
          </w:p>
        </w:tc>
        <w:tc>
          <w:tcPr>
            <w:tcW w:w="2672" w:type="pct"/>
          </w:tcPr>
          <w:p w:rsidR="008A1472" w:rsidRPr="00335732" w:rsidRDefault="008A1472" w:rsidP="008961A4">
            <w:pPr>
              <w:keepLines/>
              <w:widowControl w:val="0"/>
              <w:spacing w:after="0"/>
              <w:rPr>
                <w:sz w:val="18"/>
                <w:szCs w:val="18"/>
              </w:rPr>
            </w:pPr>
            <w:r w:rsidRPr="00335732">
              <w:rPr>
                <w:sz w:val="18"/>
                <w:szCs w:val="18"/>
              </w:rPr>
              <w:t xml:space="preserve">Приёмная гильза Изделия должна быть изготовлена по индивидуальному слепку получателя. </w:t>
            </w:r>
          </w:p>
          <w:p w:rsidR="008A1472" w:rsidRPr="00335732" w:rsidRDefault="008A1472" w:rsidP="008961A4">
            <w:pPr>
              <w:keepLines/>
              <w:widowControl w:val="0"/>
              <w:spacing w:after="0"/>
              <w:rPr>
                <w:sz w:val="18"/>
                <w:szCs w:val="18"/>
              </w:rPr>
            </w:pPr>
            <w:r w:rsidRPr="00335732">
              <w:rPr>
                <w:sz w:val="18"/>
                <w:szCs w:val="18"/>
              </w:rPr>
              <w:t>Постоянная приемная гильза должна быть изготовлена методом вакуумной инфузии из слоистых композиционных материалов на основе акриловых смол.</w:t>
            </w:r>
          </w:p>
          <w:p w:rsidR="008A1472" w:rsidRPr="00335732" w:rsidRDefault="008A1472" w:rsidP="008961A4">
            <w:pPr>
              <w:keepLines/>
              <w:widowControl w:val="0"/>
              <w:spacing w:after="0"/>
              <w:rPr>
                <w:sz w:val="18"/>
                <w:szCs w:val="18"/>
              </w:rPr>
            </w:pPr>
            <w:r w:rsidRPr="00335732">
              <w:rPr>
                <w:sz w:val="18"/>
                <w:szCs w:val="18"/>
              </w:rPr>
              <w:t xml:space="preserve">Вкладные элементы из должны быть вспененных материалов. </w:t>
            </w:r>
          </w:p>
          <w:p w:rsidR="008A1472" w:rsidRPr="00335732" w:rsidRDefault="008A1472" w:rsidP="008961A4">
            <w:pPr>
              <w:keepLines/>
              <w:widowControl w:val="0"/>
              <w:spacing w:after="0"/>
              <w:rPr>
                <w:sz w:val="18"/>
                <w:szCs w:val="18"/>
              </w:rPr>
            </w:pPr>
            <w:r w:rsidRPr="00335732">
              <w:rPr>
                <w:sz w:val="18"/>
                <w:szCs w:val="18"/>
              </w:rPr>
              <w:t xml:space="preserve">Крепление на пациенте должно осуществляться за счет формы приемной гильзы. Искусственная стопа должна быть низкопрофильная. </w:t>
            </w:r>
          </w:p>
          <w:p w:rsidR="008A1472" w:rsidRPr="00335732" w:rsidRDefault="008A1472" w:rsidP="008961A4">
            <w:pPr>
              <w:keepLines/>
              <w:widowControl w:val="0"/>
              <w:spacing w:after="0"/>
              <w:rPr>
                <w:sz w:val="18"/>
                <w:szCs w:val="18"/>
              </w:rPr>
            </w:pPr>
            <w:r w:rsidRPr="00335732">
              <w:rPr>
                <w:sz w:val="18"/>
                <w:szCs w:val="18"/>
              </w:rPr>
              <w:t>Протез должен быть укомплектован необходимым набором чехлов, который необходим получателю на весь срок пользования изделием.</w:t>
            </w:r>
          </w:p>
        </w:tc>
        <w:tc>
          <w:tcPr>
            <w:tcW w:w="364" w:type="pct"/>
          </w:tcPr>
          <w:p w:rsidR="008A1472" w:rsidRPr="00335732" w:rsidRDefault="008A1472" w:rsidP="008961A4">
            <w:pPr>
              <w:keepLines/>
              <w:widowControl w:val="0"/>
              <w:spacing w:after="0"/>
              <w:rPr>
                <w:sz w:val="18"/>
                <w:szCs w:val="18"/>
              </w:rPr>
            </w:pPr>
          </w:p>
        </w:tc>
        <w:tc>
          <w:tcPr>
            <w:tcW w:w="608" w:type="pct"/>
          </w:tcPr>
          <w:p w:rsidR="008A1472" w:rsidRPr="00335732" w:rsidRDefault="008A1472" w:rsidP="008961A4">
            <w:pPr>
              <w:keepLines/>
              <w:widowControl w:val="0"/>
              <w:spacing w:after="0"/>
              <w:rPr>
                <w:sz w:val="18"/>
                <w:szCs w:val="18"/>
              </w:rPr>
            </w:pPr>
          </w:p>
        </w:tc>
      </w:tr>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lastRenderedPageBreak/>
              <w:t>2.</w:t>
            </w:r>
          </w:p>
        </w:tc>
        <w:tc>
          <w:tcPr>
            <w:tcW w:w="782" w:type="pct"/>
            <w:shd w:val="clear" w:color="auto" w:fill="auto"/>
          </w:tcPr>
          <w:p w:rsidR="008A1472" w:rsidRPr="00335732" w:rsidRDefault="008A1472" w:rsidP="008961A4">
            <w:pPr>
              <w:keepLines/>
              <w:widowControl w:val="0"/>
              <w:spacing w:after="0"/>
              <w:rPr>
                <w:sz w:val="18"/>
                <w:szCs w:val="18"/>
              </w:rPr>
            </w:pPr>
            <w:r w:rsidRPr="00335732">
              <w:rPr>
                <w:sz w:val="18"/>
                <w:szCs w:val="18"/>
              </w:rPr>
              <w:t xml:space="preserve">Протез голени модульного типа, в том числе при недоразвитии </w:t>
            </w:r>
          </w:p>
          <w:p w:rsidR="008A1472" w:rsidRPr="00335732" w:rsidRDefault="008A1472" w:rsidP="008961A4">
            <w:pPr>
              <w:keepLines/>
              <w:widowControl w:val="0"/>
              <w:spacing w:after="0"/>
              <w:rPr>
                <w:sz w:val="18"/>
                <w:szCs w:val="18"/>
              </w:rPr>
            </w:pPr>
            <w:r w:rsidRPr="00335732">
              <w:rPr>
                <w:sz w:val="18"/>
                <w:szCs w:val="18"/>
              </w:rPr>
              <w:t>(Тип 1)</w:t>
            </w:r>
          </w:p>
          <w:p w:rsidR="008A1472" w:rsidRPr="00335732" w:rsidRDefault="008A1472" w:rsidP="008961A4">
            <w:pPr>
              <w:keepLines/>
              <w:widowControl w:val="0"/>
              <w:spacing w:after="0"/>
              <w:rPr>
                <w:sz w:val="18"/>
                <w:szCs w:val="18"/>
              </w:rPr>
            </w:pPr>
          </w:p>
        </w:tc>
        <w:tc>
          <w:tcPr>
            <w:tcW w:w="314" w:type="pct"/>
          </w:tcPr>
          <w:p w:rsidR="008A1472" w:rsidRPr="00335732" w:rsidRDefault="008A1472" w:rsidP="008961A4">
            <w:pPr>
              <w:keepLines/>
              <w:widowControl w:val="0"/>
              <w:spacing w:after="0"/>
              <w:rPr>
                <w:sz w:val="18"/>
                <w:szCs w:val="18"/>
              </w:rPr>
            </w:pPr>
            <w:r w:rsidRPr="00335732">
              <w:rPr>
                <w:sz w:val="18"/>
                <w:szCs w:val="18"/>
              </w:rPr>
              <w:t>10</w:t>
            </w:r>
          </w:p>
        </w:tc>
        <w:tc>
          <w:tcPr>
            <w:tcW w:w="2672" w:type="pct"/>
          </w:tcPr>
          <w:p w:rsidR="008A1472" w:rsidRPr="00335732" w:rsidRDefault="008A1472" w:rsidP="008961A4">
            <w:pPr>
              <w:keepLines/>
              <w:widowControl w:val="0"/>
              <w:spacing w:after="0"/>
              <w:rPr>
                <w:sz w:val="18"/>
                <w:szCs w:val="18"/>
              </w:rPr>
            </w:pPr>
            <w:r w:rsidRPr="00335732">
              <w:rPr>
                <w:sz w:val="18"/>
                <w:szCs w:val="18"/>
              </w:rPr>
              <w:t xml:space="preserve">Косметическая облицовка должна быть модульная полужесткая из вспененного пенополиуретана, косметическое покрытие облицовки - гольфы перлоновые ортопедические. </w:t>
            </w:r>
          </w:p>
          <w:p w:rsidR="008A1472" w:rsidRPr="00335732" w:rsidRDefault="008A1472" w:rsidP="008961A4">
            <w:pPr>
              <w:keepLines/>
              <w:widowControl w:val="0"/>
              <w:spacing w:after="0"/>
              <w:rPr>
                <w:sz w:val="18"/>
                <w:szCs w:val="18"/>
              </w:rPr>
            </w:pPr>
            <w:r w:rsidRPr="00335732">
              <w:rPr>
                <w:sz w:val="18"/>
                <w:szCs w:val="18"/>
              </w:rPr>
              <w:t xml:space="preserve">Приёмная гильза должна быть изготовлена по индивидуальному слепку. </w:t>
            </w:r>
          </w:p>
          <w:p w:rsidR="008A1472" w:rsidRPr="00335732" w:rsidRDefault="008A1472" w:rsidP="008961A4">
            <w:pPr>
              <w:keepLines/>
              <w:widowControl w:val="0"/>
              <w:spacing w:after="0"/>
              <w:rPr>
                <w:sz w:val="18"/>
                <w:szCs w:val="18"/>
              </w:rPr>
            </w:pPr>
            <w:r w:rsidRPr="00335732">
              <w:rPr>
                <w:sz w:val="18"/>
                <w:szCs w:val="18"/>
              </w:rPr>
              <w:t xml:space="preserve">1 пробная приемная гильза должна быть изготовлена вакуумным методом из термопластичного материала для примерки и достижения необходимого прилегания поверхности гильзы к культе. </w:t>
            </w:r>
          </w:p>
          <w:p w:rsidR="008A1472" w:rsidRPr="00335732" w:rsidRDefault="008A1472" w:rsidP="008961A4">
            <w:pPr>
              <w:keepLines/>
              <w:widowControl w:val="0"/>
              <w:spacing w:after="0"/>
              <w:rPr>
                <w:sz w:val="18"/>
                <w:szCs w:val="18"/>
              </w:rPr>
            </w:pPr>
            <w:proofErr w:type="gramStart"/>
            <w:r w:rsidRPr="00335732">
              <w:rPr>
                <w:sz w:val="18"/>
                <w:szCs w:val="18"/>
              </w:rPr>
              <w:t>Постоянная приемная гильза должна быть изготовлена методом вакуумной инфузии из слоистых композиционных материалов на основе акриловых смол с угле- и стекловолоконным наполнением.</w:t>
            </w:r>
            <w:proofErr w:type="gramEnd"/>
          </w:p>
          <w:p w:rsidR="008A1472" w:rsidRPr="00335732" w:rsidRDefault="008A1472" w:rsidP="008961A4">
            <w:pPr>
              <w:keepLines/>
              <w:widowControl w:val="0"/>
              <w:spacing w:after="0"/>
              <w:rPr>
                <w:sz w:val="18"/>
                <w:szCs w:val="18"/>
              </w:rPr>
            </w:pPr>
            <w:r w:rsidRPr="00335732">
              <w:rPr>
                <w:sz w:val="18"/>
                <w:szCs w:val="18"/>
              </w:rPr>
              <w:t xml:space="preserve">В качестве вкладного элемента должен применяться чехол полимерный, мягкостенная внутренняя гильза должна быть изготовлена из вспененных материалов (по назначению). </w:t>
            </w:r>
          </w:p>
          <w:p w:rsidR="008A1472" w:rsidRPr="00335732" w:rsidRDefault="008A1472" w:rsidP="008961A4">
            <w:pPr>
              <w:keepLines/>
              <w:widowControl w:val="0"/>
              <w:spacing w:after="0"/>
              <w:rPr>
                <w:sz w:val="18"/>
                <w:szCs w:val="18"/>
              </w:rPr>
            </w:pPr>
            <w:r w:rsidRPr="00335732">
              <w:rPr>
                <w:sz w:val="18"/>
                <w:szCs w:val="18"/>
              </w:rPr>
              <w:t>Крепление протеза должно быть изготовлено с использованием замкового устройства для полимерных чехлов, с использованием герметизирующего наколенника из полимерных материалов (по назначению).</w:t>
            </w:r>
            <w:r w:rsidRPr="00335732">
              <w:rPr>
                <w:sz w:val="18"/>
                <w:szCs w:val="18"/>
              </w:rPr>
              <w:br/>
              <w:t xml:space="preserve">Стопа должна быть с минимальным весом, легким перекатом, пониженной нагрузкой на мягкие ткани культи получателя, стопа шарнирная должна быть с пяточным амортизатором регулируемой жесткости (без него), стопа динамическая должна быть выполнена из мелкоячеистого пенополиуретана, вкладыш должен быть изготовлен  из углепластика, пальцы выделены, среднее энергосбережение, стопа одноосная должна быть выполнена из мелкоячеистого пенополиуретана, вкладыш деревянный из тополя, стопа должна быть типа SACH, которая должна иметь анатомическую форму с гладкой поверхностью, сформированными пальцами, специальным армированным закладным элементом (по назначению).  </w:t>
            </w:r>
            <w:r w:rsidRPr="00335732">
              <w:rPr>
                <w:sz w:val="18"/>
                <w:szCs w:val="18"/>
              </w:rPr>
              <w:br/>
              <w:t xml:space="preserve">Протез должен подходить для получателей низкого и среднего уровня двигательной активности. </w:t>
            </w:r>
          </w:p>
          <w:p w:rsidR="008A1472" w:rsidRPr="00335732" w:rsidRDefault="008A1472" w:rsidP="008961A4">
            <w:pPr>
              <w:keepLines/>
              <w:widowControl w:val="0"/>
              <w:spacing w:after="0"/>
              <w:rPr>
                <w:sz w:val="18"/>
                <w:szCs w:val="18"/>
              </w:rPr>
            </w:pPr>
            <w:r w:rsidRPr="00335732">
              <w:rPr>
                <w:sz w:val="18"/>
                <w:szCs w:val="18"/>
              </w:rPr>
              <w:t>Протез должен быть укомплектован необходимым набором чехлов, который необходим получателю на весь срок пользования изделием.</w:t>
            </w:r>
          </w:p>
        </w:tc>
        <w:tc>
          <w:tcPr>
            <w:tcW w:w="364" w:type="pct"/>
          </w:tcPr>
          <w:p w:rsidR="008A1472" w:rsidRPr="00335732" w:rsidRDefault="008A1472" w:rsidP="008961A4">
            <w:pPr>
              <w:keepLines/>
              <w:widowControl w:val="0"/>
              <w:spacing w:after="0"/>
              <w:rPr>
                <w:sz w:val="18"/>
                <w:szCs w:val="18"/>
              </w:rPr>
            </w:pPr>
          </w:p>
        </w:tc>
        <w:tc>
          <w:tcPr>
            <w:tcW w:w="608" w:type="pct"/>
          </w:tcPr>
          <w:p w:rsidR="008A1472" w:rsidRPr="00335732" w:rsidRDefault="008A1472" w:rsidP="008961A4">
            <w:pPr>
              <w:keepLines/>
              <w:widowControl w:val="0"/>
              <w:spacing w:after="0"/>
              <w:rPr>
                <w:sz w:val="18"/>
                <w:szCs w:val="18"/>
              </w:rPr>
            </w:pPr>
          </w:p>
        </w:tc>
      </w:tr>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lastRenderedPageBreak/>
              <w:t>3.</w:t>
            </w:r>
          </w:p>
        </w:tc>
        <w:tc>
          <w:tcPr>
            <w:tcW w:w="782" w:type="pct"/>
            <w:shd w:val="clear" w:color="auto" w:fill="auto"/>
          </w:tcPr>
          <w:p w:rsidR="008A1472" w:rsidRPr="00335732" w:rsidRDefault="008A1472" w:rsidP="008961A4">
            <w:pPr>
              <w:keepLines/>
              <w:widowControl w:val="0"/>
              <w:spacing w:after="0"/>
              <w:rPr>
                <w:sz w:val="18"/>
                <w:szCs w:val="18"/>
              </w:rPr>
            </w:pPr>
            <w:r w:rsidRPr="00335732">
              <w:rPr>
                <w:sz w:val="18"/>
                <w:szCs w:val="18"/>
              </w:rPr>
              <w:t xml:space="preserve">Протез голени модульного типа, в том числе при недоразвитии  </w:t>
            </w:r>
          </w:p>
          <w:p w:rsidR="008A1472" w:rsidRPr="00335732" w:rsidRDefault="008A1472" w:rsidP="008961A4">
            <w:pPr>
              <w:keepLines/>
              <w:widowControl w:val="0"/>
              <w:spacing w:after="0"/>
              <w:rPr>
                <w:sz w:val="18"/>
                <w:szCs w:val="18"/>
              </w:rPr>
            </w:pPr>
            <w:r w:rsidRPr="00335732">
              <w:rPr>
                <w:sz w:val="18"/>
                <w:szCs w:val="18"/>
              </w:rPr>
              <w:t>(Тип 2)</w:t>
            </w:r>
          </w:p>
          <w:p w:rsidR="008A1472" w:rsidRPr="00335732" w:rsidRDefault="008A1472" w:rsidP="008961A4">
            <w:pPr>
              <w:keepLines/>
              <w:widowControl w:val="0"/>
              <w:spacing w:after="0"/>
              <w:rPr>
                <w:sz w:val="18"/>
                <w:szCs w:val="18"/>
              </w:rPr>
            </w:pPr>
          </w:p>
        </w:tc>
        <w:tc>
          <w:tcPr>
            <w:tcW w:w="314" w:type="pct"/>
          </w:tcPr>
          <w:p w:rsidR="008A1472" w:rsidRPr="00335732" w:rsidRDefault="008A1472" w:rsidP="008961A4">
            <w:pPr>
              <w:keepLines/>
              <w:widowControl w:val="0"/>
              <w:spacing w:after="0"/>
              <w:rPr>
                <w:sz w:val="18"/>
                <w:szCs w:val="18"/>
              </w:rPr>
            </w:pPr>
            <w:r w:rsidRPr="00335732">
              <w:rPr>
                <w:sz w:val="18"/>
                <w:szCs w:val="18"/>
              </w:rPr>
              <w:t>10</w:t>
            </w:r>
          </w:p>
        </w:tc>
        <w:tc>
          <w:tcPr>
            <w:tcW w:w="2672" w:type="pct"/>
          </w:tcPr>
          <w:p w:rsidR="008A1472" w:rsidRPr="00335732" w:rsidRDefault="008A1472" w:rsidP="008961A4">
            <w:pPr>
              <w:keepLines/>
              <w:widowControl w:val="0"/>
              <w:spacing w:after="0"/>
              <w:rPr>
                <w:sz w:val="18"/>
                <w:szCs w:val="18"/>
              </w:rPr>
            </w:pPr>
            <w:r w:rsidRPr="00335732">
              <w:rPr>
                <w:sz w:val="18"/>
                <w:szCs w:val="18"/>
              </w:rPr>
              <w:t xml:space="preserve">Косметическая облицовка должна быть модульная полужесткая из вспененного пенополиуретана, косметическое покрытие облицовки - гольфы перлоновые ортопедические. Приёмная гильза должна быть изготовлена по индивидуальному слепку. </w:t>
            </w:r>
          </w:p>
          <w:p w:rsidR="008A1472" w:rsidRPr="00335732" w:rsidRDefault="008A1472" w:rsidP="008961A4">
            <w:pPr>
              <w:keepLines/>
              <w:widowControl w:val="0"/>
              <w:spacing w:after="0"/>
              <w:rPr>
                <w:sz w:val="18"/>
                <w:szCs w:val="18"/>
              </w:rPr>
            </w:pPr>
            <w:r w:rsidRPr="00335732">
              <w:rPr>
                <w:sz w:val="18"/>
                <w:szCs w:val="18"/>
              </w:rPr>
              <w:t xml:space="preserve">1 пробная приемная гильза должна быть изготовлена вакуумным методом из термопластичного материала для примерки и достижения необходимого прилегания поверхности гильзы к культе. </w:t>
            </w:r>
          </w:p>
          <w:p w:rsidR="008A1472" w:rsidRPr="00335732" w:rsidRDefault="008A1472" w:rsidP="008961A4">
            <w:pPr>
              <w:keepLines/>
              <w:widowControl w:val="0"/>
              <w:spacing w:after="0"/>
              <w:rPr>
                <w:sz w:val="18"/>
                <w:szCs w:val="18"/>
              </w:rPr>
            </w:pPr>
            <w:proofErr w:type="gramStart"/>
            <w:r w:rsidRPr="00335732">
              <w:rPr>
                <w:sz w:val="18"/>
                <w:szCs w:val="18"/>
              </w:rPr>
              <w:t>Постоянная приемная гильза должна быть изготовлена методом вакуумной инфузии из слоистых композиционных материалов на основе акриловых смол с угле- и стекловолоконным наполнением.</w:t>
            </w:r>
            <w:proofErr w:type="gramEnd"/>
          </w:p>
          <w:p w:rsidR="008A1472" w:rsidRPr="00335732" w:rsidRDefault="008A1472" w:rsidP="008961A4">
            <w:pPr>
              <w:keepLines/>
              <w:widowControl w:val="0"/>
              <w:spacing w:after="0"/>
              <w:rPr>
                <w:sz w:val="18"/>
                <w:szCs w:val="18"/>
              </w:rPr>
            </w:pPr>
            <w:r w:rsidRPr="00335732">
              <w:rPr>
                <w:sz w:val="18"/>
                <w:szCs w:val="18"/>
              </w:rPr>
              <w:t>В качестве вкладного элемента должен применяться чехол полимерный, мягкостенная внутренняя гильза должна быть из вспененных материалов (по назначению). Крепление протеза должно быть с использованием замкового устройства для полимерных чехлов, с использованием герметизирующего наколенника из полимерных материалов (по назначению).</w:t>
            </w:r>
            <w:r w:rsidRPr="00335732">
              <w:rPr>
                <w:sz w:val="18"/>
                <w:szCs w:val="18"/>
              </w:rPr>
              <w:br/>
              <w:t>Стопа должна быть выполнена из углепластика с алюминиевой насадкой со стальной пирамидой, облицовка из мелкоячеистого пенополиуретана, пальцы выделены, большой палец отведен,  стопа низкопрофильная со средним уровнем энергосбережения, настройкой высоты каблука,  стопа должна быть с углепластиковым опорным модулем с  повышенной устойчивостью в фазе опоры на всю стопу, рекуперацией энергии в фазе заднего толчка, стопа должна состоять из соединенных сдвоенных пружинных элементов, гасить ударные нагрузки при наступании на пятку, обеспечивать физиологичный перекат, высокую отдачу накопленной энергии, стопа должна быть с мультиосной щиколоткой (по назначению).</w:t>
            </w:r>
            <w:r w:rsidRPr="00335732">
              <w:rPr>
                <w:sz w:val="18"/>
                <w:szCs w:val="18"/>
              </w:rPr>
              <w:br/>
              <w:t xml:space="preserve">Протез должен быть  должен подходить для получателей среднего и повышенного уровня двигательной активности. </w:t>
            </w:r>
          </w:p>
          <w:p w:rsidR="008A1472" w:rsidRPr="00335732" w:rsidRDefault="008A1472" w:rsidP="008961A4">
            <w:pPr>
              <w:keepLines/>
              <w:widowControl w:val="0"/>
              <w:spacing w:after="0"/>
              <w:rPr>
                <w:sz w:val="18"/>
                <w:szCs w:val="18"/>
              </w:rPr>
            </w:pPr>
            <w:r w:rsidRPr="00335732">
              <w:rPr>
                <w:sz w:val="18"/>
                <w:szCs w:val="18"/>
              </w:rPr>
              <w:t>Протез должен быть укомплектован необходимым набором чехлов, который необходим получателю на весь срок пользования изделием.</w:t>
            </w:r>
          </w:p>
        </w:tc>
        <w:tc>
          <w:tcPr>
            <w:tcW w:w="364" w:type="pct"/>
          </w:tcPr>
          <w:p w:rsidR="008A1472" w:rsidRPr="00335732" w:rsidRDefault="008A1472" w:rsidP="008961A4">
            <w:pPr>
              <w:keepLines/>
              <w:widowControl w:val="0"/>
              <w:spacing w:after="0"/>
              <w:rPr>
                <w:sz w:val="18"/>
                <w:szCs w:val="18"/>
              </w:rPr>
            </w:pPr>
          </w:p>
        </w:tc>
        <w:tc>
          <w:tcPr>
            <w:tcW w:w="608" w:type="pct"/>
          </w:tcPr>
          <w:p w:rsidR="008A1472" w:rsidRPr="00335732" w:rsidRDefault="008A1472" w:rsidP="008961A4">
            <w:pPr>
              <w:keepLines/>
              <w:widowControl w:val="0"/>
              <w:spacing w:after="0"/>
              <w:rPr>
                <w:sz w:val="18"/>
                <w:szCs w:val="18"/>
              </w:rPr>
            </w:pPr>
          </w:p>
        </w:tc>
      </w:tr>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t>4.</w:t>
            </w:r>
          </w:p>
        </w:tc>
        <w:tc>
          <w:tcPr>
            <w:tcW w:w="782" w:type="pct"/>
            <w:shd w:val="clear" w:color="auto" w:fill="auto"/>
          </w:tcPr>
          <w:p w:rsidR="008A1472" w:rsidRPr="00335732" w:rsidRDefault="008A1472" w:rsidP="008961A4">
            <w:pPr>
              <w:keepLines/>
              <w:widowControl w:val="0"/>
              <w:spacing w:after="0"/>
              <w:rPr>
                <w:sz w:val="18"/>
                <w:szCs w:val="18"/>
              </w:rPr>
            </w:pPr>
            <w:r w:rsidRPr="00335732">
              <w:rPr>
                <w:sz w:val="18"/>
                <w:szCs w:val="18"/>
              </w:rPr>
              <w:t xml:space="preserve">Протез голени модульного типа, в том числе при недоразвитии </w:t>
            </w:r>
          </w:p>
          <w:p w:rsidR="008A1472" w:rsidRPr="00335732" w:rsidRDefault="008A1472" w:rsidP="008961A4">
            <w:pPr>
              <w:keepLines/>
              <w:widowControl w:val="0"/>
              <w:spacing w:after="0"/>
              <w:rPr>
                <w:sz w:val="18"/>
                <w:szCs w:val="18"/>
              </w:rPr>
            </w:pPr>
            <w:r w:rsidRPr="00335732">
              <w:rPr>
                <w:sz w:val="18"/>
                <w:szCs w:val="18"/>
              </w:rPr>
              <w:t>(Тип 3)</w:t>
            </w:r>
          </w:p>
          <w:p w:rsidR="008A1472" w:rsidRPr="00335732" w:rsidRDefault="008A1472" w:rsidP="008961A4">
            <w:pPr>
              <w:keepLines/>
              <w:widowControl w:val="0"/>
              <w:spacing w:after="0"/>
              <w:rPr>
                <w:sz w:val="18"/>
                <w:szCs w:val="18"/>
              </w:rPr>
            </w:pPr>
          </w:p>
          <w:p w:rsidR="008A1472" w:rsidRPr="00335732" w:rsidRDefault="008A1472" w:rsidP="008961A4">
            <w:pPr>
              <w:keepLines/>
              <w:widowControl w:val="0"/>
              <w:spacing w:after="0"/>
              <w:rPr>
                <w:sz w:val="18"/>
                <w:szCs w:val="18"/>
              </w:rPr>
            </w:pPr>
          </w:p>
        </w:tc>
        <w:tc>
          <w:tcPr>
            <w:tcW w:w="314" w:type="pct"/>
          </w:tcPr>
          <w:p w:rsidR="008A1472" w:rsidRPr="00335732" w:rsidRDefault="008A1472" w:rsidP="008961A4">
            <w:pPr>
              <w:keepLines/>
              <w:widowControl w:val="0"/>
              <w:spacing w:after="0"/>
              <w:rPr>
                <w:sz w:val="18"/>
                <w:szCs w:val="18"/>
              </w:rPr>
            </w:pPr>
            <w:r w:rsidRPr="00335732">
              <w:rPr>
                <w:sz w:val="18"/>
                <w:szCs w:val="18"/>
              </w:rPr>
              <w:t>10</w:t>
            </w:r>
          </w:p>
        </w:tc>
        <w:tc>
          <w:tcPr>
            <w:tcW w:w="2672" w:type="pct"/>
          </w:tcPr>
          <w:p w:rsidR="008A1472" w:rsidRPr="00335732" w:rsidRDefault="008A1472" w:rsidP="008961A4">
            <w:pPr>
              <w:keepLines/>
              <w:widowControl w:val="0"/>
              <w:spacing w:after="0"/>
              <w:rPr>
                <w:sz w:val="18"/>
                <w:szCs w:val="18"/>
              </w:rPr>
            </w:pPr>
            <w:r w:rsidRPr="00335732">
              <w:rPr>
                <w:sz w:val="18"/>
                <w:szCs w:val="18"/>
              </w:rPr>
              <w:t xml:space="preserve">Косметическая облицовка должна быть модульная полужесткая из вспененного пенополиуретана, косметическое покрытие облицовки - гольфы перлоновые ортопедические. </w:t>
            </w:r>
          </w:p>
          <w:p w:rsidR="008A1472" w:rsidRPr="00335732" w:rsidRDefault="008A1472" w:rsidP="008961A4">
            <w:pPr>
              <w:keepLines/>
              <w:widowControl w:val="0"/>
              <w:spacing w:after="0"/>
              <w:rPr>
                <w:sz w:val="18"/>
                <w:szCs w:val="18"/>
              </w:rPr>
            </w:pPr>
            <w:r w:rsidRPr="00335732">
              <w:rPr>
                <w:sz w:val="18"/>
                <w:szCs w:val="18"/>
              </w:rPr>
              <w:t xml:space="preserve">Приёмная гильза должна быть изготовлена по индивидуальному слепку. </w:t>
            </w:r>
          </w:p>
          <w:p w:rsidR="008A1472" w:rsidRPr="00335732" w:rsidRDefault="008A1472" w:rsidP="008961A4">
            <w:pPr>
              <w:keepLines/>
              <w:widowControl w:val="0"/>
              <w:spacing w:after="0"/>
              <w:rPr>
                <w:sz w:val="18"/>
                <w:szCs w:val="18"/>
              </w:rPr>
            </w:pPr>
            <w:r w:rsidRPr="00335732">
              <w:rPr>
                <w:sz w:val="18"/>
                <w:szCs w:val="18"/>
              </w:rPr>
              <w:t xml:space="preserve">1 пробная приемная гильза должна быть изготовлена вакуумным методом из термопластичного материала для примерки и достижения необходимого прилегания поверхности гильзы к культе. </w:t>
            </w:r>
          </w:p>
          <w:p w:rsidR="008A1472" w:rsidRPr="00335732" w:rsidRDefault="008A1472" w:rsidP="008961A4">
            <w:pPr>
              <w:keepLines/>
              <w:widowControl w:val="0"/>
              <w:spacing w:after="0"/>
              <w:rPr>
                <w:sz w:val="18"/>
                <w:szCs w:val="18"/>
              </w:rPr>
            </w:pPr>
            <w:proofErr w:type="gramStart"/>
            <w:r w:rsidRPr="00335732">
              <w:rPr>
                <w:sz w:val="18"/>
                <w:szCs w:val="18"/>
              </w:rPr>
              <w:t>Постоянная приемная гильза должна быть изготовлена методом вакуумной инфузии из слоистых композиционных материалов на основе акриловых смол с угле- и стекловолоконным наполнением.</w:t>
            </w:r>
            <w:proofErr w:type="gramEnd"/>
          </w:p>
          <w:p w:rsidR="008A1472" w:rsidRPr="00335732" w:rsidRDefault="008A1472" w:rsidP="008961A4">
            <w:pPr>
              <w:keepLines/>
              <w:widowControl w:val="0"/>
              <w:spacing w:after="0"/>
              <w:rPr>
                <w:sz w:val="18"/>
                <w:szCs w:val="18"/>
              </w:rPr>
            </w:pPr>
            <w:r w:rsidRPr="00335732">
              <w:rPr>
                <w:sz w:val="18"/>
                <w:szCs w:val="18"/>
              </w:rPr>
              <w:t xml:space="preserve">В качестве вкладного элемента должен применяться чехол полимерный, мягкостенная внутренняя гильза должна быть изготовлена из вспененных материалов (по назначению). </w:t>
            </w:r>
          </w:p>
          <w:p w:rsidR="008A1472" w:rsidRPr="00335732" w:rsidRDefault="008A1472" w:rsidP="008961A4">
            <w:pPr>
              <w:keepLines/>
              <w:widowControl w:val="0"/>
              <w:spacing w:after="0"/>
              <w:rPr>
                <w:sz w:val="18"/>
                <w:szCs w:val="18"/>
              </w:rPr>
            </w:pPr>
            <w:r w:rsidRPr="00335732">
              <w:rPr>
                <w:sz w:val="18"/>
                <w:szCs w:val="18"/>
              </w:rPr>
              <w:t>Крепление протеза должно быть изготовлено с использованием замкового устройства для полимерных чехлов, с использованием герметизирующего наколенника из полимерных материалов (по назначению).</w:t>
            </w:r>
            <w:r w:rsidRPr="00335732">
              <w:rPr>
                <w:sz w:val="18"/>
                <w:szCs w:val="18"/>
              </w:rPr>
              <w:br/>
              <w:t xml:space="preserve">Стопа углепластиковая должна быть изготовлена с разделенным передним отделом стопы, обеспечивать высокую стабильность, безопасность во время ходьбы и остановок. </w:t>
            </w:r>
            <w:r w:rsidRPr="00335732">
              <w:rPr>
                <w:sz w:val="18"/>
                <w:szCs w:val="18"/>
              </w:rPr>
              <w:br/>
              <w:t>Должно быть установлено торсионное РСУ, которое служит для гармонизации двигательного стереотипа, походки, а также для повышения комфорта при ношении протеза (по назначению).</w:t>
            </w:r>
            <w:r w:rsidRPr="00335732">
              <w:rPr>
                <w:sz w:val="18"/>
                <w:szCs w:val="18"/>
              </w:rPr>
              <w:br/>
              <w:t xml:space="preserve">Протез должен подходить для получателей среднего и повышенного уровня двигательной активности. </w:t>
            </w:r>
          </w:p>
          <w:p w:rsidR="008A1472" w:rsidRPr="00335732" w:rsidRDefault="008A1472" w:rsidP="008961A4">
            <w:pPr>
              <w:keepLines/>
              <w:widowControl w:val="0"/>
              <w:spacing w:after="0"/>
              <w:rPr>
                <w:sz w:val="18"/>
                <w:szCs w:val="18"/>
              </w:rPr>
            </w:pPr>
            <w:r w:rsidRPr="00335732">
              <w:rPr>
                <w:sz w:val="18"/>
                <w:szCs w:val="18"/>
              </w:rPr>
              <w:t>Протез должен быть укомплектован необходимым набором чехлов, который необходим получателю на весь срок пользования изделием.</w:t>
            </w:r>
          </w:p>
        </w:tc>
        <w:tc>
          <w:tcPr>
            <w:tcW w:w="364" w:type="pct"/>
          </w:tcPr>
          <w:p w:rsidR="008A1472" w:rsidRPr="00335732" w:rsidRDefault="008A1472" w:rsidP="008961A4">
            <w:pPr>
              <w:keepLines/>
              <w:widowControl w:val="0"/>
              <w:spacing w:after="0"/>
              <w:rPr>
                <w:sz w:val="18"/>
                <w:szCs w:val="18"/>
              </w:rPr>
            </w:pPr>
          </w:p>
        </w:tc>
        <w:tc>
          <w:tcPr>
            <w:tcW w:w="608" w:type="pct"/>
          </w:tcPr>
          <w:p w:rsidR="008A1472" w:rsidRPr="00335732" w:rsidRDefault="008A1472" w:rsidP="008961A4">
            <w:pPr>
              <w:keepLines/>
              <w:widowControl w:val="0"/>
              <w:spacing w:after="0"/>
              <w:rPr>
                <w:sz w:val="18"/>
                <w:szCs w:val="18"/>
              </w:rPr>
            </w:pPr>
          </w:p>
        </w:tc>
      </w:tr>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lastRenderedPageBreak/>
              <w:t>5.</w:t>
            </w:r>
          </w:p>
        </w:tc>
        <w:tc>
          <w:tcPr>
            <w:tcW w:w="782" w:type="pct"/>
            <w:shd w:val="clear" w:color="auto" w:fill="auto"/>
          </w:tcPr>
          <w:p w:rsidR="008A1472" w:rsidRPr="00335732" w:rsidRDefault="008A1472" w:rsidP="008961A4">
            <w:pPr>
              <w:keepLines/>
              <w:widowControl w:val="0"/>
              <w:spacing w:after="0"/>
              <w:rPr>
                <w:sz w:val="18"/>
                <w:szCs w:val="18"/>
              </w:rPr>
            </w:pPr>
            <w:r w:rsidRPr="00335732">
              <w:rPr>
                <w:sz w:val="18"/>
                <w:szCs w:val="18"/>
              </w:rPr>
              <w:t xml:space="preserve">Протез голени модульного типа, в том числе при недоразвитии </w:t>
            </w:r>
          </w:p>
          <w:p w:rsidR="008A1472" w:rsidRPr="00335732" w:rsidRDefault="008A1472" w:rsidP="008961A4">
            <w:pPr>
              <w:keepLines/>
              <w:widowControl w:val="0"/>
              <w:spacing w:after="0"/>
              <w:rPr>
                <w:sz w:val="18"/>
                <w:szCs w:val="18"/>
              </w:rPr>
            </w:pPr>
            <w:r w:rsidRPr="00335732">
              <w:rPr>
                <w:sz w:val="18"/>
                <w:szCs w:val="18"/>
              </w:rPr>
              <w:t>(Тип 4)</w:t>
            </w:r>
          </w:p>
          <w:p w:rsidR="008A1472" w:rsidRPr="00335732" w:rsidRDefault="008A1472" w:rsidP="008961A4">
            <w:pPr>
              <w:keepLines/>
              <w:widowControl w:val="0"/>
              <w:spacing w:after="0"/>
              <w:rPr>
                <w:sz w:val="18"/>
                <w:szCs w:val="18"/>
              </w:rPr>
            </w:pPr>
          </w:p>
          <w:p w:rsidR="008A1472" w:rsidRPr="00335732" w:rsidRDefault="008A1472" w:rsidP="008961A4">
            <w:pPr>
              <w:keepLines/>
              <w:widowControl w:val="0"/>
              <w:spacing w:after="0"/>
              <w:rPr>
                <w:sz w:val="18"/>
                <w:szCs w:val="18"/>
              </w:rPr>
            </w:pPr>
          </w:p>
        </w:tc>
        <w:tc>
          <w:tcPr>
            <w:tcW w:w="314" w:type="pct"/>
          </w:tcPr>
          <w:p w:rsidR="008A1472" w:rsidRPr="00335732" w:rsidRDefault="008A1472" w:rsidP="008961A4">
            <w:pPr>
              <w:keepLines/>
              <w:widowControl w:val="0"/>
              <w:spacing w:after="0"/>
              <w:rPr>
                <w:sz w:val="18"/>
                <w:szCs w:val="18"/>
              </w:rPr>
            </w:pPr>
            <w:r w:rsidRPr="00335732">
              <w:rPr>
                <w:sz w:val="18"/>
                <w:szCs w:val="18"/>
              </w:rPr>
              <w:t>10</w:t>
            </w:r>
          </w:p>
        </w:tc>
        <w:tc>
          <w:tcPr>
            <w:tcW w:w="2672" w:type="pct"/>
          </w:tcPr>
          <w:p w:rsidR="008A1472" w:rsidRPr="00335732" w:rsidRDefault="008A1472" w:rsidP="008961A4">
            <w:pPr>
              <w:keepLines/>
              <w:widowControl w:val="0"/>
              <w:spacing w:after="0"/>
              <w:rPr>
                <w:sz w:val="18"/>
                <w:szCs w:val="18"/>
              </w:rPr>
            </w:pPr>
            <w:r w:rsidRPr="00335732">
              <w:rPr>
                <w:sz w:val="18"/>
                <w:szCs w:val="18"/>
              </w:rPr>
              <w:t xml:space="preserve">Косметическая облицовка должна быть модульная полужесткая из вспененного пенополиуретана, косметическое покрытие облицовки - гольфы перлоновые ортопедические. </w:t>
            </w:r>
          </w:p>
          <w:p w:rsidR="008A1472" w:rsidRPr="00335732" w:rsidRDefault="008A1472" w:rsidP="008961A4">
            <w:pPr>
              <w:keepLines/>
              <w:widowControl w:val="0"/>
              <w:spacing w:after="0"/>
              <w:rPr>
                <w:sz w:val="18"/>
                <w:szCs w:val="18"/>
              </w:rPr>
            </w:pPr>
            <w:r w:rsidRPr="00335732">
              <w:rPr>
                <w:sz w:val="18"/>
                <w:szCs w:val="18"/>
              </w:rPr>
              <w:t xml:space="preserve">Приёмная гильза должна быть изготовлена по индивидуальному слепку. </w:t>
            </w:r>
          </w:p>
          <w:p w:rsidR="008A1472" w:rsidRPr="00335732" w:rsidRDefault="008A1472" w:rsidP="008961A4">
            <w:pPr>
              <w:keepLines/>
              <w:widowControl w:val="0"/>
              <w:spacing w:after="0"/>
              <w:rPr>
                <w:sz w:val="18"/>
                <w:szCs w:val="18"/>
              </w:rPr>
            </w:pPr>
            <w:r w:rsidRPr="00335732">
              <w:rPr>
                <w:sz w:val="18"/>
                <w:szCs w:val="18"/>
              </w:rPr>
              <w:t xml:space="preserve">1 пробная приемная гильза должна быть изготовлена вакуумным методом из термопластичного материала для примерки и достижения необходимого прилегания поверхности гильзы к культе. </w:t>
            </w:r>
          </w:p>
          <w:p w:rsidR="008A1472" w:rsidRPr="00335732" w:rsidRDefault="008A1472" w:rsidP="008961A4">
            <w:pPr>
              <w:keepLines/>
              <w:widowControl w:val="0"/>
              <w:spacing w:after="0"/>
              <w:rPr>
                <w:sz w:val="18"/>
                <w:szCs w:val="18"/>
              </w:rPr>
            </w:pPr>
            <w:proofErr w:type="gramStart"/>
            <w:r w:rsidRPr="00335732">
              <w:rPr>
                <w:sz w:val="18"/>
                <w:szCs w:val="18"/>
              </w:rPr>
              <w:t>Постоянная приемная гильза должна быть изготовлена методом вакуумной инфузии из слоистых композиционных материалов на основе акриловых смол с угле- и стекловолоконным наполнением.</w:t>
            </w:r>
            <w:proofErr w:type="gramEnd"/>
          </w:p>
          <w:p w:rsidR="008A1472" w:rsidRPr="00335732" w:rsidRDefault="008A1472" w:rsidP="008961A4">
            <w:pPr>
              <w:keepLines/>
              <w:widowControl w:val="0"/>
              <w:spacing w:after="0"/>
              <w:rPr>
                <w:sz w:val="18"/>
                <w:szCs w:val="18"/>
              </w:rPr>
            </w:pPr>
            <w:r w:rsidRPr="00335732">
              <w:rPr>
                <w:sz w:val="18"/>
                <w:szCs w:val="18"/>
              </w:rPr>
              <w:t xml:space="preserve">В качестве вкладного элемента должен применяться чехол полимерный, мягкостенная внутренняя гильза должна быть изготовлена из вспененных материалов (по назначению). </w:t>
            </w:r>
          </w:p>
          <w:p w:rsidR="008A1472" w:rsidRPr="00335732" w:rsidRDefault="008A1472" w:rsidP="008961A4">
            <w:pPr>
              <w:keepLines/>
              <w:widowControl w:val="0"/>
              <w:spacing w:after="0"/>
              <w:rPr>
                <w:sz w:val="18"/>
                <w:szCs w:val="18"/>
              </w:rPr>
            </w:pPr>
            <w:r w:rsidRPr="00335732">
              <w:rPr>
                <w:sz w:val="18"/>
                <w:szCs w:val="18"/>
              </w:rPr>
              <w:t>Крепление протеза  должно быть изготовлено с использованием замкового устройства для полимерных чехлов, с использованием герметизирующего наколенника из полимерных материалов (по назначению).</w:t>
            </w:r>
            <w:r w:rsidRPr="00335732">
              <w:rPr>
                <w:sz w:val="18"/>
                <w:szCs w:val="18"/>
              </w:rPr>
              <w:br/>
              <w:t xml:space="preserve">Стопа должна иметь рессорные элементы, которые позволяют накапливать энергию удара и возвращать ее в движение, что предотвращает ударные нагрузки; основные рессорные элементы стопы должны быть выполнены из углепластика, что в сочетании с демпфирующими полимерами позволяет плавно переносить нагрузку с пятки на носок из одной фазы движения в другую; стопа должна быть изготовлена со встроенной щиколоткой для изменения высоты каблука (по назначению). </w:t>
            </w:r>
          </w:p>
          <w:p w:rsidR="008A1472" w:rsidRPr="00335732" w:rsidRDefault="008A1472" w:rsidP="008961A4">
            <w:pPr>
              <w:keepLines/>
              <w:widowControl w:val="0"/>
              <w:spacing w:after="0"/>
              <w:rPr>
                <w:sz w:val="18"/>
                <w:szCs w:val="18"/>
              </w:rPr>
            </w:pPr>
            <w:r w:rsidRPr="00335732">
              <w:rPr>
                <w:sz w:val="18"/>
                <w:szCs w:val="18"/>
              </w:rPr>
              <w:t>Должен быть установлен адаптер для регулировки высоты каблука (по назначению).</w:t>
            </w:r>
            <w:r w:rsidRPr="00335732">
              <w:rPr>
                <w:sz w:val="18"/>
                <w:szCs w:val="18"/>
              </w:rPr>
              <w:br/>
              <w:t xml:space="preserve">Протез должен подходить для получателей повышенного уровня двигательной активности. </w:t>
            </w:r>
          </w:p>
          <w:p w:rsidR="008A1472" w:rsidRPr="00335732" w:rsidRDefault="008A1472" w:rsidP="008961A4">
            <w:pPr>
              <w:keepLines/>
              <w:widowControl w:val="0"/>
              <w:spacing w:after="0"/>
              <w:rPr>
                <w:sz w:val="18"/>
                <w:szCs w:val="18"/>
              </w:rPr>
            </w:pPr>
            <w:r w:rsidRPr="00335732">
              <w:rPr>
                <w:sz w:val="18"/>
                <w:szCs w:val="18"/>
              </w:rPr>
              <w:t>Протез должен быть укомплектован необходимым набором чехлов, который необходим получателю на весь срок пользования изделием.</w:t>
            </w:r>
          </w:p>
        </w:tc>
        <w:tc>
          <w:tcPr>
            <w:tcW w:w="364" w:type="pct"/>
          </w:tcPr>
          <w:p w:rsidR="008A1472" w:rsidRPr="00335732" w:rsidRDefault="008A1472" w:rsidP="008961A4">
            <w:pPr>
              <w:keepLines/>
              <w:widowControl w:val="0"/>
              <w:spacing w:after="0"/>
              <w:rPr>
                <w:sz w:val="18"/>
                <w:szCs w:val="18"/>
              </w:rPr>
            </w:pPr>
          </w:p>
        </w:tc>
        <w:tc>
          <w:tcPr>
            <w:tcW w:w="608" w:type="pct"/>
          </w:tcPr>
          <w:p w:rsidR="008A1472" w:rsidRPr="00335732" w:rsidRDefault="008A1472" w:rsidP="008961A4">
            <w:pPr>
              <w:keepLines/>
              <w:widowControl w:val="0"/>
              <w:spacing w:after="0"/>
              <w:rPr>
                <w:sz w:val="18"/>
                <w:szCs w:val="18"/>
              </w:rPr>
            </w:pPr>
          </w:p>
        </w:tc>
      </w:tr>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t>6.</w:t>
            </w:r>
          </w:p>
        </w:tc>
        <w:tc>
          <w:tcPr>
            <w:tcW w:w="782" w:type="pct"/>
            <w:shd w:val="clear" w:color="auto" w:fill="auto"/>
          </w:tcPr>
          <w:p w:rsidR="008A1472" w:rsidRPr="00335732" w:rsidRDefault="008A1472" w:rsidP="008961A4">
            <w:pPr>
              <w:keepLines/>
              <w:widowControl w:val="0"/>
              <w:spacing w:after="0"/>
              <w:rPr>
                <w:sz w:val="18"/>
                <w:szCs w:val="18"/>
              </w:rPr>
            </w:pPr>
            <w:r w:rsidRPr="00335732">
              <w:rPr>
                <w:sz w:val="18"/>
                <w:szCs w:val="18"/>
              </w:rPr>
              <w:t xml:space="preserve">Протез голени модульного типа, в том числе при недоразвитии </w:t>
            </w:r>
          </w:p>
          <w:p w:rsidR="008A1472" w:rsidRPr="00335732" w:rsidRDefault="008A1472" w:rsidP="008961A4">
            <w:pPr>
              <w:keepLines/>
              <w:widowControl w:val="0"/>
              <w:spacing w:after="0"/>
              <w:rPr>
                <w:sz w:val="18"/>
                <w:szCs w:val="18"/>
              </w:rPr>
            </w:pPr>
            <w:r w:rsidRPr="00335732">
              <w:rPr>
                <w:sz w:val="18"/>
                <w:szCs w:val="18"/>
              </w:rPr>
              <w:t>(Тип 5)</w:t>
            </w:r>
          </w:p>
          <w:p w:rsidR="008A1472" w:rsidRPr="00335732" w:rsidRDefault="008A1472" w:rsidP="008961A4">
            <w:pPr>
              <w:keepLines/>
              <w:widowControl w:val="0"/>
              <w:spacing w:after="0"/>
              <w:rPr>
                <w:sz w:val="18"/>
                <w:szCs w:val="18"/>
              </w:rPr>
            </w:pPr>
          </w:p>
          <w:p w:rsidR="008A1472" w:rsidRPr="00335732" w:rsidRDefault="008A1472" w:rsidP="008961A4">
            <w:pPr>
              <w:keepLines/>
              <w:widowControl w:val="0"/>
              <w:spacing w:after="0"/>
              <w:rPr>
                <w:sz w:val="18"/>
                <w:szCs w:val="18"/>
              </w:rPr>
            </w:pPr>
          </w:p>
        </w:tc>
        <w:tc>
          <w:tcPr>
            <w:tcW w:w="314" w:type="pct"/>
          </w:tcPr>
          <w:p w:rsidR="008A1472" w:rsidRPr="00335732" w:rsidRDefault="008A1472" w:rsidP="008961A4">
            <w:pPr>
              <w:keepLines/>
              <w:widowControl w:val="0"/>
              <w:spacing w:after="0"/>
              <w:rPr>
                <w:sz w:val="18"/>
                <w:szCs w:val="18"/>
              </w:rPr>
            </w:pPr>
            <w:r>
              <w:rPr>
                <w:sz w:val="18"/>
                <w:szCs w:val="18"/>
              </w:rPr>
              <w:t>2</w:t>
            </w:r>
            <w:r w:rsidRPr="00335732">
              <w:rPr>
                <w:sz w:val="18"/>
                <w:szCs w:val="18"/>
              </w:rPr>
              <w:t>0</w:t>
            </w:r>
          </w:p>
        </w:tc>
        <w:tc>
          <w:tcPr>
            <w:tcW w:w="2672" w:type="pct"/>
          </w:tcPr>
          <w:p w:rsidR="008A1472" w:rsidRPr="00335732" w:rsidRDefault="008A1472" w:rsidP="008961A4">
            <w:pPr>
              <w:keepLines/>
              <w:widowControl w:val="0"/>
              <w:spacing w:after="0"/>
              <w:rPr>
                <w:sz w:val="18"/>
                <w:szCs w:val="18"/>
              </w:rPr>
            </w:pPr>
            <w:r w:rsidRPr="00335732">
              <w:rPr>
                <w:sz w:val="18"/>
                <w:szCs w:val="18"/>
              </w:rPr>
              <w:t xml:space="preserve">Косметическая облицовка должна быть модульная полужесткая из вспененного пенополиуретана, косметическое покрытие облицовки - гольфы перлоновые ортопедические. </w:t>
            </w:r>
          </w:p>
          <w:p w:rsidR="008A1472" w:rsidRPr="00335732" w:rsidRDefault="008A1472" w:rsidP="008961A4">
            <w:pPr>
              <w:keepLines/>
              <w:widowControl w:val="0"/>
              <w:spacing w:after="0"/>
              <w:rPr>
                <w:sz w:val="18"/>
                <w:szCs w:val="18"/>
              </w:rPr>
            </w:pPr>
            <w:r w:rsidRPr="00335732">
              <w:rPr>
                <w:sz w:val="18"/>
                <w:szCs w:val="18"/>
              </w:rPr>
              <w:t xml:space="preserve">Приёмная гильза должна быть изготовлена по индивидуальному слепку. </w:t>
            </w:r>
          </w:p>
          <w:p w:rsidR="008A1472" w:rsidRPr="00335732" w:rsidRDefault="008A1472" w:rsidP="008961A4">
            <w:pPr>
              <w:keepLines/>
              <w:widowControl w:val="0"/>
              <w:spacing w:after="0"/>
              <w:rPr>
                <w:sz w:val="18"/>
                <w:szCs w:val="18"/>
              </w:rPr>
            </w:pPr>
            <w:r w:rsidRPr="00335732">
              <w:rPr>
                <w:sz w:val="18"/>
                <w:szCs w:val="18"/>
              </w:rPr>
              <w:t xml:space="preserve">1 пробная приемная гильза должна быть изготовлена вакуумным методом из термопластичного материала для примерки и достижения необходимого прилегания поверхности гильзы к культе. </w:t>
            </w:r>
          </w:p>
          <w:p w:rsidR="008A1472" w:rsidRPr="00335732" w:rsidRDefault="008A1472" w:rsidP="008961A4">
            <w:pPr>
              <w:keepLines/>
              <w:widowControl w:val="0"/>
              <w:spacing w:after="0"/>
              <w:rPr>
                <w:sz w:val="18"/>
                <w:szCs w:val="18"/>
              </w:rPr>
            </w:pPr>
            <w:proofErr w:type="gramStart"/>
            <w:r w:rsidRPr="00335732">
              <w:rPr>
                <w:sz w:val="18"/>
                <w:szCs w:val="18"/>
              </w:rPr>
              <w:t>Постоянная приемная гильза должна быть изготовлена методом вакуумной инфузии из слоистых композиционных материалов на основе акриловых смол с угле- и стекловолоконным наполнением.</w:t>
            </w:r>
            <w:proofErr w:type="gramEnd"/>
          </w:p>
          <w:p w:rsidR="008A1472" w:rsidRPr="00335732" w:rsidRDefault="008A1472" w:rsidP="008961A4">
            <w:pPr>
              <w:keepLines/>
              <w:widowControl w:val="0"/>
              <w:spacing w:after="0"/>
              <w:rPr>
                <w:sz w:val="18"/>
                <w:szCs w:val="18"/>
              </w:rPr>
            </w:pPr>
            <w:r w:rsidRPr="00335732">
              <w:rPr>
                <w:sz w:val="18"/>
                <w:szCs w:val="18"/>
              </w:rPr>
              <w:t xml:space="preserve">В качестве вкладного элемента должен применяться чехол полимерный. </w:t>
            </w:r>
          </w:p>
          <w:p w:rsidR="008A1472" w:rsidRPr="00335732" w:rsidRDefault="008A1472" w:rsidP="008961A4">
            <w:pPr>
              <w:keepLines/>
              <w:widowControl w:val="0"/>
              <w:spacing w:after="0"/>
              <w:rPr>
                <w:sz w:val="18"/>
                <w:szCs w:val="18"/>
              </w:rPr>
            </w:pPr>
            <w:r w:rsidRPr="00335732">
              <w:rPr>
                <w:sz w:val="18"/>
                <w:szCs w:val="18"/>
              </w:rPr>
              <w:t xml:space="preserve">Система крепления протеза должна быть вакуумная, иметь насос и выпускной клапан, что позволяет снизить люфт, образующийся между лайнером и гильзой протеза, с использованием герметизирующего наколенника из полимерных материалов. </w:t>
            </w:r>
          </w:p>
          <w:p w:rsidR="008A1472" w:rsidRPr="00335732" w:rsidRDefault="008A1472" w:rsidP="008961A4">
            <w:pPr>
              <w:keepLines/>
              <w:widowControl w:val="0"/>
              <w:spacing w:after="0"/>
              <w:rPr>
                <w:sz w:val="18"/>
                <w:szCs w:val="18"/>
              </w:rPr>
            </w:pPr>
            <w:r w:rsidRPr="00335732">
              <w:rPr>
                <w:sz w:val="18"/>
                <w:szCs w:val="18"/>
              </w:rPr>
              <w:t xml:space="preserve">Система крепления должна осуществлять амортизационную и торсионную функцию, обеспечивать высокую управляемость протезом, что значительно увеличивает безопасность ходьбы. </w:t>
            </w:r>
          </w:p>
          <w:p w:rsidR="008A1472" w:rsidRPr="00335732" w:rsidRDefault="008A1472" w:rsidP="008961A4">
            <w:pPr>
              <w:keepLines/>
              <w:widowControl w:val="0"/>
              <w:spacing w:after="0"/>
              <w:rPr>
                <w:sz w:val="18"/>
                <w:szCs w:val="18"/>
              </w:rPr>
            </w:pPr>
            <w:r w:rsidRPr="00335732">
              <w:rPr>
                <w:sz w:val="18"/>
                <w:szCs w:val="18"/>
              </w:rPr>
              <w:t xml:space="preserve">Изделие должно быть </w:t>
            </w:r>
            <w:proofErr w:type="gramStart"/>
            <w:r w:rsidRPr="00335732">
              <w:rPr>
                <w:sz w:val="18"/>
                <w:szCs w:val="18"/>
              </w:rPr>
              <w:t>предназначено</w:t>
            </w:r>
            <w:proofErr w:type="gramEnd"/>
            <w:r w:rsidRPr="00335732">
              <w:rPr>
                <w:sz w:val="18"/>
                <w:szCs w:val="18"/>
              </w:rPr>
              <w:t xml:space="preserve"> в том числе для порочных  культей  с наличием особо сложных дефектов (рубцы, </w:t>
            </w:r>
            <w:proofErr w:type="spellStart"/>
            <w:r w:rsidRPr="00335732">
              <w:rPr>
                <w:sz w:val="18"/>
                <w:szCs w:val="18"/>
              </w:rPr>
              <w:t>миопластика</w:t>
            </w:r>
            <w:proofErr w:type="spellEnd"/>
            <w:r w:rsidRPr="00335732">
              <w:rPr>
                <w:sz w:val="18"/>
                <w:szCs w:val="18"/>
              </w:rPr>
              <w:t xml:space="preserve">, ожоги и т.д.), а также для получателей с трофическими расстройствами.  </w:t>
            </w:r>
          </w:p>
          <w:p w:rsidR="008A1472" w:rsidRPr="00335732" w:rsidRDefault="008A1472" w:rsidP="008961A4">
            <w:pPr>
              <w:keepLines/>
              <w:widowControl w:val="0"/>
              <w:spacing w:after="0"/>
              <w:rPr>
                <w:sz w:val="18"/>
                <w:szCs w:val="18"/>
              </w:rPr>
            </w:pPr>
            <w:r w:rsidRPr="00335732">
              <w:rPr>
                <w:sz w:val="18"/>
                <w:szCs w:val="18"/>
              </w:rPr>
              <w:t>Стопа должна быть динамическая, выполнена из мелкоячеистого пенополиуретана, Стопа должна быть углепластиковая со средним уровнем энергосбережения.</w:t>
            </w:r>
          </w:p>
          <w:p w:rsidR="008A1472" w:rsidRPr="00335732" w:rsidRDefault="008A1472" w:rsidP="008961A4">
            <w:pPr>
              <w:keepLines/>
              <w:widowControl w:val="0"/>
              <w:spacing w:after="0"/>
              <w:rPr>
                <w:sz w:val="18"/>
                <w:szCs w:val="18"/>
              </w:rPr>
            </w:pPr>
            <w:r w:rsidRPr="00335732">
              <w:rPr>
                <w:sz w:val="18"/>
                <w:szCs w:val="18"/>
              </w:rPr>
              <w:t xml:space="preserve">Протез </w:t>
            </w:r>
            <w:proofErr w:type="spellStart"/>
            <w:r w:rsidRPr="00335732">
              <w:rPr>
                <w:sz w:val="18"/>
                <w:szCs w:val="18"/>
              </w:rPr>
              <w:t>должнен</w:t>
            </w:r>
            <w:proofErr w:type="spellEnd"/>
            <w:r w:rsidRPr="00335732">
              <w:rPr>
                <w:sz w:val="18"/>
                <w:szCs w:val="18"/>
              </w:rPr>
              <w:t xml:space="preserve"> быть должен быть укомплектован необходимым набором чехлов, который необходим получателю на весь срок пользования изделием.</w:t>
            </w:r>
          </w:p>
        </w:tc>
        <w:tc>
          <w:tcPr>
            <w:tcW w:w="364" w:type="pct"/>
          </w:tcPr>
          <w:p w:rsidR="008A1472" w:rsidRPr="00335732" w:rsidRDefault="008A1472" w:rsidP="008961A4">
            <w:pPr>
              <w:keepLines/>
              <w:widowControl w:val="0"/>
              <w:spacing w:after="0"/>
              <w:rPr>
                <w:sz w:val="18"/>
                <w:szCs w:val="18"/>
              </w:rPr>
            </w:pPr>
          </w:p>
        </w:tc>
        <w:tc>
          <w:tcPr>
            <w:tcW w:w="608" w:type="pct"/>
          </w:tcPr>
          <w:p w:rsidR="008A1472" w:rsidRPr="00335732" w:rsidRDefault="008A1472" w:rsidP="008961A4">
            <w:pPr>
              <w:keepLines/>
              <w:widowControl w:val="0"/>
              <w:spacing w:after="0"/>
              <w:rPr>
                <w:sz w:val="18"/>
                <w:szCs w:val="18"/>
              </w:rPr>
            </w:pPr>
          </w:p>
        </w:tc>
      </w:tr>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lastRenderedPageBreak/>
              <w:t>7.</w:t>
            </w:r>
          </w:p>
        </w:tc>
        <w:tc>
          <w:tcPr>
            <w:tcW w:w="782" w:type="pct"/>
            <w:shd w:val="clear" w:color="auto" w:fill="auto"/>
          </w:tcPr>
          <w:p w:rsidR="008A1472" w:rsidRPr="00335732" w:rsidRDefault="008A1472" w:rsidP="008961A4">
            <w:pPr>
              <w:keepLines/>
              <w:widowControl w:val="0"/>
              <w:spacing w:after="0"/>
              <w:rPr>
                <w:sz w:val="18"/>
                <w:szCs w:val="18"/>
              </w:rPr>
            </w:pPr>
            <w:r w:rsidRPr="00335732">
              <w:rPr>
                <w:sz w:val="18"/>
                <w:szCs w:val="18"/>
              </w:rPr>
              <w:t>Протез голени</w:t>
            </w:r>
          </w:p>
          <w:p w:rsidR="008A1472" w:rsidRPr="00335732" w:rsidRDefault="008A1472" w:rsidP="008961A4">
            <w:pPr>
              <w:keepLines/>
              <w:widowControl w:val="0"/>
              <w:spacing w:after="0"/>
              <w:rPr>
                <w:sz w:val="18"/>
                <w:szCs w:val="18"/>
              </w:rPr>
            </w:pPr>
            <w:r w:rsidRPr="00335732">
              <w:rPr>
                <w:sz w:val="18"/>
                <w:szCs w:val="18"/>
              </w:rPr>
              <w:t>лечебно-тренировочный</w:t>
            </w:r>
          </w:p>
          <w:p w:rsidR="008A1472" w:rsidRPr="00335732" w:rsidRDefault="008A1472" w:rsidP="008961A4">
            <w:pPr>
              <w:keepLines/>
              <w:widowControl w:val="0"/>
              <w:spacing w:after="0"/>
              <w:rPr>
                <w:sz w:val="18"/>
                <w:szCs w:val="18"/>
              </w:rPr>
            </w:pPr>
          </w:p>
        </w:tc>
        <w:tc>
          <w:tcPr>
            <w:tcW w:w="314" w:type="pct"/>
          </w:tcPr>
          <w:p w:rsidR="008A1472" w:rsidRPr="00335732" w:rsidRDefault="008A1472" w:rsidP="008961A4">
            <w:pPr>
              <w:keepLines/>
              <w:widowControl w:val="0"/>
              <w:spacing w:after="0"/>
              <w:rPr>
                <w:sz w:val="18"/>
                <w:szCs w:val="18"/>
              </w:rPr>
            </w:pPr>
            <w:r w:rsidRPr="00335732">
              <w:rPr>
                <w:sz w:val="18"/>
                <w:szCs w:val="18"/>
              </w:rPr>
              <w:t>10</w:t>
            </w:r>
          </w:p>
        </w:tc>
        <w:tc>
          <w:tcPr>
            <w:tcW w:w="2672" w:type="pct"/>
          </w:tcPr>
          <w:p w:rsidR="008A1472" w:rsidRPr="00335732" w:rsidRDefault="008A1472" w:rsidP="008961A4">
            <w:pPr>
              <w:keepLines/>
              <w:widowControl w:val="0"/>
              <w:spacing w:after="0"/>
              <w:rPr>
                <w:sz w:val="18"/>
                <w:szCs w:val="18"/>
              </w:rPr>
            </w:pPr>
            <w:r w:rsidRPr="00335732">
              <w:rPr>
                <w:sz w:val="18"/>
                <w:szCs w:val="18"/>
              </w:rPr>
              <w:t xml:space="preserve">Косметическая облицовка должна быть модульная полужесткая из вспененного пенополиуретана, косметическое покрытие облицовки - гольфы перлоновые ортопедические. </w:t>
            </w:r>
          </w:p>
          <w:p w:rsidR="008A1472" w:rsidRPr="00335732" w:rsidRDefault="008A1472" w:rsidP="008961A4">
            <w:pPr>
              <w:keepLines/>
              <w:widowControl w:val="0"/>
              <w:spacing w:after="0"/>
              <w:rPr>
                <w:sz w:val="18"/>
                <w:szCs w:val="18"/>
              </w:rPr>
            </w:pPr>
            <w:r w:rsidRPr="00335732">
              <w:rPr>
                <w:sz w:val="18"/>
                <w:szCs w:val="18"/>
              </w:rPr>
              <w:t xml:space="preserve">Приёмная гильза должна быть изготовлена по индивидуальному слепку. </w:t>
            </w:r>
          </w:p>
          <w:p w:rsidR="008A1472" w:rsidRPr="00335732" w:rsidRDefault="008A1472" w:rsidP="008961A4">
            <w:pPr>
              <w:keepLines/>
              <w:widowControl w:val="0"/>
              <w:spacing w:after="0"/>
              <w:rPr>
                <w:sz w:val="18"/>
                <w:szCs w:val="18"/>
              </w:rPr>
            </w:pPr>
            <w:r w:rsidRPr="00335732">
              <w:rPr>
                <w:sz w:val="18"/>
                <w:szCs w:val="18"/>
              </w:rPr>
              <w:t xml:space="preserve">Пробная гильза должна быть изготовлена вакуумным методом из термопластичного материала для примерки и достижения необходимого прилегания поверхности гильзы к культе. </w:t>
            </w:r>
          </w:p>
          <w:p w:rsidR="008A1472" w:rsidRPr="00335732" w:rsidRDefault="008A1472" w:rsidP="008961A4">
            <w:pPr>
              <w:keepLines/>
              <w:widowControl w:val="0"/>
              <w:spacing w:after="0"/>
              <w:rPr>
                <w:sz w:val="18"/>
                <w:szCs w:val="18"/>
              </w:rPr>
            </w:pPr>
            <w:r w:rsidRPr="00335732">
              <w:rPr>
                <w:sz w:val="18"/>
                <w:szCs w:val="18"/>
              </w:rPr>
              <w:t>Замена пробной гильзы должна определяться медицинскими показаниями.</w:t>
            </w:r>
          </w:p>
          <w:p w:rsidR="008A1472" w:rsidRPr="00335732" w:rsidRDefault="008A1472" w:rsidP="008961A4">
            <w:pPr>
              <w:keepLines/>
              <w:widowControl w:val="0"/>
              <w:spacing w:after="0"/>
              <w:rPr>
                <w:sz w:val="18"/>
                <w:szCs w:val="18"/>
              </w:rPr>
            </w:pPr>
            <w:proofErr w:type="gramStart"/>
            <w:r w:rsidRPr="00335732">
              <w:rPr>
                <w:sz w:val="18"/>
                <w:szCs w:val="18"/>
              </w:rPr>
              <w:t xml:space="preserve">Постоянная приемная гильза должна быть изготовлена методом вакуумной инфузии из слоистых композиционных материалов на основе акриловых смол с угле- и стекловолоконным наполнением. </w:t>
            </w:r>
            <w:proofErr w:type="gramEnd"/>
          </w:p>
          <w:p w:rsidR="008A1472" w:rsidRPr="00335732" w:rsidRDefault="008A1472" w:rsidP="008961A4">
            <w:pPr>
              <w:keepLines/>
              <w:widowControl w:val="0"/>
              <w:spacing w:after="0"/>
              <w:rPr>
                <w:sz w:val="18"/>
                <w:szCs w:val="18"/>
              </w:rPr>
            </w:pPr>
            <w:r w:rsidRPr="00335732">
              <w:rPr>
                <w:sz w:val="18"/>
                <w:szCs w:val="18"/>
              </w:rPr>
              <w:t xml:space="preserve">В качестве вкладного элемента должны применяться мягкостенная внутренняя гильза из вспененных материалов, крепление протеза  с использованием герметизирующего наколенника из полимерных материалов. </w:t>
            </w:r>
          </w:p>
          <w:p w:rsidR="008A1472" w:rsidRPr="00335732" w:rsidRDefault="008A1472" w:rsidP="008961A4">
            <w:pPr>
              <w:keepLines/>
              <w:widowControl w:val="0"/>
              <w:spacing w:after="0"/>
              <w:rPr>
                <w:sz w:val="18"/>
                <w:szCs w:val="18"/>
              </w:rPr>
            </w:pPr>
            <w:r w:rsidRPr="00335732">
              <w:rPr>
                <w:sz w:val="18"/>
                <w:szCs w:val="18"/>
              </w:rPr>
              <w:t xml:space="preserve">Стопа с должна быть минимальным весом, легким перекатом, пониженной нагрузкой на мягкие ткани получателя, стопа должна быть одноосная, выполнена из мелкоячеистого пенополиуретана, вкладыш деревянный из дерева, стопа должна быть типа SACH, которая должна иметь анатомическую форму с гладкой поверхностью, сформированными пальцами, специальным армированным закладным элементом (по назначению). </w:t>
            </w:r>
          </w:p>
          <w:p w:rsidR="008A1472" w:rsidRPr="00335732" w:rsidRDefault="008A1472" w:rsidP="008961A4">
            <w:pPr>
              <w:keepLines/>
              <w:widowControl w:val="0"/>
              <w:spacing w:after="0"/>
              <w:rPr>
                <w:sz w:val="18"/>
                <w:szCs w:val="18"/>
              </w:rPr>
            </w:pPr>
            <w:r w:rsidRPr="00335732">
              <w:rPr>
                <w:sz w:val="18"/>
                <w:szCs w:val="18"/>
              </w:rPr>
              <w:t>Протез должен быть укомплектован необходимым набором чехлов, который необходим получателю на весь срок пользования изделием.</w:t>
            </w:r>
          </w:p>
        </w:tc>
        <w:tc>
          <w:tcPr>
            <w:tcW w:w="364" w:type="pct"/>
          </w:tcPr>
          <w:p w:rsidR="008A1472" w:rsidRPr="00335732" w:rsidRDefault="008A1472" w:rsidP="008961A4">
            <w:pPr>
              <w:keepLines/>
              <w:widowControl w:val="0"/>
              <w:spacing w:after="0"/>
              <w:rPr>
                <w:sz w:val="18"/>
                <w:szCs w:val="18"/>
              </w:rPr>
            </w:pPr>
          </w:p>
        </w:tc>
        <w:tc>
          <w:tcPr>
            <w:tcW w:w="608" w:type="pct"/>
          </w:tcPr>
          <w:p w:rsidR="008A1472" w:rsidRPr="00335732" w:rsidRDefault="008A1472" w:rsidP="008961A4">
            <w:pPr>
              <w:keepLines/>
              <w:widowControl w:val="0"/>
              <w:spacing w:after="0"/>
              <w:rPr>
                <w:sz w:val="18"/>
                <w:szCs w:val="18"/>
              </w:rPr>
            </w:pPr>
          </w:p>
        </w:tc>
      </w:tr>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t>8.</w:t>
            </w:r>
          </w:p>
        </w:tc>
        <w:tc>
          <w:tcPr>
            <w:tcW w:w="782" w:type="pct"/>
            <w:shd w:val="clear" w:color="auto" w:fill="auto"/>
          </w:tcPr>
          <w:p w:rsidR="008A1472" w:rsidRPr="00335732" w:rsidRDefault="008A1472" w:rsidP="008961A4">
            <w:pPr>
              <w:keepLines/>
              <w:widowControl w:val="0"/>
              <w:spacing w:after="0"/>
              <w:rPr>
                <w:sz w:val="18"/>
                <w:szCs w:val="18"/>
              </w:rPr>
            </w:pPr>
            <w:r w:rsidRPr="00335732">
              <w:rPr>
                <w:sz w:val="18"/>
                <w:szCs w:val="18"/>
              </w:rPr>
              <w:t>Протез голени для купания</w:t>
            </w:r>
          </w:p>
          <w:p w:rsidR="008A1472" w:rsidRPr="00335732" w:rsidRDefault="008A1472" w:rsidP="008961A4">
            <w:pPr>
              <w:keepLines/>
              <w:widowControl w:val="0"/>
              <w:spacing w:after="0"/>
              <w:rPr>
                <w:sz w:val="18"/>
                <w:szCs w:val="18"/>
              </w:rPr>
            </w:pPr>
          </w:p>
        </w:tc>
        <w:tc>
          <w:tcPr>
            <w:tcW w:w="314" w:type="pct"/>
          </w:tcPr>
          <w:p w:rsidR="008A1472" w:rsidRPr="00335732" w:rsidRDefault="008A1472" w:rsidP="008961A4">
            <w:pPr>
              <w:keepLines/>
              <w:widowControl w:val="0"/>
              <w:spacing w:after="0"/>
              <w:rPr>
                <w:sz w:val="18"/>
                <w:szCs w:val="18"/>
              </w:rPr>
            </w:pPr>
            <w:r w:rsidRPr="00335732">
              <w:rPr>
                <w:sz w:val="18"/>
                <w:szCs w:val="18"/>
              </w:rPr>
              <w:t>1</w:t>
            </w:r>
            <w:r>
              <w:rPr>
                <w:sz w:val="18"/>
                <w:szCs w:val="18"/>
              </w:rPr>
              <w:t>5</w:t>
            </w:r>
          </w:p>
        </w:tc>
        <w:tc>
          <w:tcPr>
            <w:tcW w:w="2672" w:type="pct"/>
          </w:tcPr>
          <w:p w:rsidR="008A1472" w:rsidRPr="00335732" w:rsidRDefault="008A1472" w:rsidP="008961A4">
            <w:pPr>
              <w:keepLines/>
              <w:widowControl w:val="0"/>
              <w:spacing w:after="0"/>
              <w:rPr>
                <w:sz w:val="18"/>
                <w:szCs w:val="18"/>
              </w:rPr>
            </w:pPr>
            <w:r w:rsidRPr="00335732">
              <w:rPr>
                <w:sz w:val="18"/>
                <w:szCs w:val="18"/>
              </w:rPr>
              <w:t xml:space="preserve">Приёмная гильза должна быть изготовлена по индивидуальному слепку. </w:t>
            </w:r>
          </w:p>
          <w:p w:rsidR="008A1472" w:rsidRPr="00335732" w:rsidRDefault="008A1472" w:rsidP="008961A4">
            <w:pPr>
              <w:keepLines/>
              <w:widowControl w:val="0"/>
              <w:spacing w:after="0"/>
              <w:rPr>
                <w:sz w:val="18"/>
                <w:szCs w:val="18"/>
              </w:rPr>
            </w:pPr>
            <w:r w:rsidRPr="00335732">
              <w:rPr>
                <w:sz w:val="18"/>
                <w:szCs w:val="18"/>
              </w:rPr>
              <w:t xml:space="preserve">1 пробная приемная гильза должна быть изготовлена вакуумным методом из термопластичного материала для примерки и достижения необходимого прилегания поверхности гильзы к культе. </w:t>
            </w:r>
          </w:p>
          <w:p w:rsidR="008A1472" w:rsidRPr="00335732" w:rsidRDefault="008A1472" w:rsidP="008961A4">
            <w:pPr>
              <w:keepLines/>
              <w:widowControl w:val="0"/>
              <w:spacing w:after="0"/>
              <w:rPr>
                <w:sz w:val="18"/>
                <w:szCs w:val="18"/>
              </w:rPr>
            </w:pPr>
            <w:proofErr w:type="gramStart"/>
            <w:r w:rsidRPr="00335732">
              <w:rPr>
                <w:sz w:val="18"/>
                <w:szCs w:val="18"/>
              </w:rPr>
              <w:t xml:space="preserve">Постоянная приемная гильза должна быть изготовлена методом вакуумной инфузии из слоистых композиционных материалов на основе акриловых смол с угле- и стекловолоконным наполнением. </w:t>
            </w:r>
            <w:proofErr w:type="gramEnd"/>
          </w:p>
          <w:p w:rsidR="008A1472" w:rsidRPr="00335732" w:rsidRDefault="008A1472" w:rsidP="008961A4">
            <w:pPr>
              <w:keepLines/>
              <w:widowControl w:val="0"/>
              <w:spacing w:after="0"/>
              <w:rPr>
                <w:sz w:val="18"/>
                <w:szCs w:val="18"/>
              </w:rPr>
            </w:pPr>
            <w:r w:rsidRPr="00335732">
              <w:rPr>
                <w:sz w:val="18"/>
                <w:szCs w:val="18"/>
              </w:rPr>
              <w:t xml:space="preserve">В качестве вкладного элемента должен применяться чехол полимерный, мягкостенная внутренняя гильза должна быть изготовлена из вспененных материалов (по назначению). </w:t>
            </w:r>
          </w:p>
          <w:p w:rsidR="008A1472" w:rsidRPr="00335732" w:rsidRDefault="008A1472" w:rsidP="008961A4">
            <w:pPr>
              <w:keepLines/>
              <w:widowControl w:val="0"/>
              <w:spacing w:after="0"/>
              <w:rPr>
                <w:sz w:val="18"/>
                <w:szCs w:val="18"/>
              </w:rPr>
            </w:pPr>
            <w:r w:rsidRPr="00335732">
              <w:rPr>
                <w:sz w:val="18"/>
                <w:szCs w:val="18"/>
              </w:rPr>
              <w:t xml:space="preserve">Крепление протеза должно быть изготовлено с использованием замкового устройства для полимерных чехлов, с использованием герметизирующего наколенника из полимерных материалов (по назначению). </w:t>
            </w:r>
          </w:p>
          <w:p w:rsidR="008A1472" w:rsidRPr="00335732" w:rsidRDefault="008A1472" w:rsidP="008961A4">
            <w:pPr>
              <w:keepLines/>
              <w:widowControl w:val="0"/>
              <w:spacing w:after="0"/>
              <w:rPr>
                <w:sz w:val="18"/>
                <w:szCs w:val="18"/>
              </w:rPr>
            </w:pPr>
            <w:r w:rsidRPr="00335732">
              <w:rPr>
                <w:sz w:val="18"/>
                <w:szCs w:val="18"/>
              </w:rPr>
              <w:t xml:space="preserve">Регулировочно-соединительные устройства должны быть должны быть влагозащищенные. </w:t>
            </w:r>
          </w:p>
          <w:p w:rsidR="008A1472" w:rsidRPr="00335732" w:rsidRDefault="008A1472" w:rsidP="008961A4">
            <w:pPr>
              <w:keepLines/>
              <w:widowControl w:val="0"/>
              <w:spacing w:after="0"/>
              <w:rPr>
                <w:sz w:val="18"/>
                <w:szCs w:val="18"/>
              </w:rPr>
            </w:pPr>
            <w:r w:rsidRPr="00335732">
              <w:rPr>
                <w:sz w:val="18"/>
                <w:szCs w:val="18"/>
              </w:rPr>
              <w:t xml:space="preserve">Стопа должна иметь рифлёную поверхность для предотвращения проскальзывания. Протез должна иметь косметическую облицовку. </w:t>
            </w:r>
          </w:p>
          <w:p w:rsidR="008A1472" w:rsidRPr="00335732" w:rsidRDefault="008A1472" w:rsidP="008961A4">
            <w:pPr>
              <w:keepLines/>
              <w:widowControl w:val="0"/>
              <w:spacing w:after="0"/>
              <w:rPr>
                <w:sz w:val="18"/>
                <w:szCs w:val="18"/>
              </w:rPr>
            </w:pPr>
            <w:r w:rsidRPr="00335732">
              <w:rPr>
                <w:sz w:val="18"/>
                <w:szCs w:val="18"/>
              </w:rPr>
              <w:t xml:space="preserve">Протез </w:t>
            </w:r>
            <w:proofErr w:type="spellStart"/>
            <w:r w:rsidRPr="00335732">
              <w:rPr>
                <w:sz w:val="18"/>
                <w:szCs w:val="18"/>
              </w:rPr>
              <w:t>должнен</w:t>
            </w:r>
            <w:proofErr w:type="spellEnd"/>
            <w:r w:rsidRPr="00335732">
              <w:rPr>
                <w:sz w:val="18"/>
                <w:szCs w:val="18"/>
              </w:rPr>
              <w:t xml:space="preserve"> быть должен быть укомплектован необходимым набором чехлов, который необходим получателю на весь срок пользования изделием.</w:t>
            </w:r>
          </w:p>
        </w:tc>
        <w:tc>
          <w:tcPr>
            <w:tcW w:w="364" w:type="pct"/>
          </w:tcPr>
          <w:p w:rsidR="008A1472" w:rsidRPr="00335732" w:rsidRDefault="008A1472" w:rsidP="008961A4">
            <w:pPr>
              <w:keepLines/>
              <w:widowControl w:val="0"/>
              <w:spacing w:after="0"/>
              <w:rPr>
                <w:sz w:val="18"/>
                <w:szCs w:val="18"/>
              </w:rPr>
            </w:pPr>
          </w:p>
        </w:tc>
        <w:tc>
          <w:tcPr>
            <w:tcW w:w="608" w:type="pct"/>
          </w:tcPr>
          <w:p w:rsidR="008A1472" w:rsidRPr="00335732" w:rsidRDefault="008A1472" w:rsidP="008961A4">
            <w:pPr>
              <w:keepLines/>
              <w:widowControl w:val="0"/>
              <w:spacing w:after="0"/>
              <w:rPr>
                <w:sz w:val="18"/>
                <w:szCs w:val="18"/>
              </w:rPr>
            </w:pPr>
          </w:p>
        </w:tc>
      </w:tr>
      <w:bookmarkEnd w:id="1"/>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lastRenderedPageBreak/>
              <w:t>9.</w:t>
            </w:r>
          </w:p>
        </w:tc>
        <w:tc>
          <w:tcPr>
            <w:tcW w:w="782" w:type="pct"/>
            <w:shd w:val="clear" w:color="auto" w:fill="auto"/>
          </w:tcPr>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Протез бедра модульный, в том</w:t>
            </w:r>
          </w:p>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числе при врожденном</w:t>
            </w:r>
          </w:p>
          <w:p w:rsidR="008A1472" w:rsidRPr="00335732" w:rsidRDefault="008A1472" w:rsidP="008961A4">
            <w:pPr>
              <w:keepLines/>
              <w:widowControl w:val="0"/>
              <w:spacing w:after="0"/>
              <w:rPr>
                <w:sz w:val="18"/>
                <w:szCs w:val="18"/>
              </w:rPr>
            </w:pPr>
            <w:r w:rsidRPr="00335732">
              <w:rPr>
                <w:rFonts w:eastAsia="Calibri"/>
                <w:sz w:val="18"/>
                <w:szCs w:val="18"/>
              </w:rPr>
              <w:t>недоразвитии</w:t>
            </w:r>
            <w:r w:rsidRPr="00335732">
              <w:rPr>
                <w:sz w:val="18"/>
                <w:szCs w:val="18"/>
              </w:rPr>
              <w:t xml:space="preserve"> </w:t>
            </w:r>
          </w:p>
          <w:p w:rsidR="008A1472" w:rsidRPr="00335732" w:rsidRDefault="008A1472" w:rsidP="008961A4">
            <w:pPr>
              <w:keepLines/>
              <w:widowControl w:val="0"/>
              <w:spacing w:after="0"/>
              <w:rPr>
                <w:sz w:val="18"/>
                <w:szCs w:val="18"/>
              </w:rPr>
            </w:pPr>
            <w:r w:rsidRPr="00335732">
              <w:rPr>
                <w:sz w:val="18"/>
                <w:szCs w:val="18"/>
              </w:rPr>
              <w:t>(Тип 1)</w:t>
            </w:r>
          </w:p>
          <w:p w:rsidR="008A1472" w:rsidRPr="00335732" w:rsidRDefault="008A1472" w:rsidP="008961A4">
            <w:pPr>
              <w:keepLines/>
              <w:widowControl w:val="0"/>
              <w:spacing w:after="0"/>
              <w:rPr>
                <w:sz w:val="18"/>
                <w:szCs w:val="18"/>
              </w:rPr>
            </w:pPr>
          </w:p>
          <w:p w:rsidR="008A1472" w:rsidRPr="00335732" w:rsidRDefault="008A1472" w:rsidP="008961A4">
            <w:pPr>
              <w:keepLines/>
              <w:widowControl w:val="0"/>
              <w:spacing w:after="0"/>
              <w:rPr>
                <w:sz w:val="18"/>
                <w:szCs w:val="18"/>
              </w:rPr>
            </w:pPr>
          </w:p>
        </w:tc>
        <w:tc>
          <w:tcPr>
            <w:tcW w:w="314" w:type="pct"/>
          </w:tcPr>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1</w:t>
            </w:r>
            <w:r>
              <w:rPr>
                <w:rFonts w:eastAsia="Calibri"/>
                <w:sz w:val="18"/>
                <w:szCs w:val="18"/>
              </w:rPr>
              <w:t>1</w:t>
            </w:r>
          </w:p>
        </w:tc>
        <w:tc>
          <w:tcPr>
            <w:tcW w:w="2672" w:type="pct"/>
          </w:tcPr>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Косметическая облицовка должна быть модульная полужесткая из вспененного пенополиуретана, косметическое покрытие облицовки - чулки перлоновые ортопедические. </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Приёмная гильза должна быть изготовлена по индивидуальному слепку. </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1 пробная приемная гильза должна быть изготовлена вакуумным методом из термопластичного материала для примерки и достижения необходимого прилегания поверхности гильзы с культей. </w:t>
            </w:r>
          </w:p>
          <w:p w:rsidR="008A1472" w:rsidRPr="00335732" w:rsidRDefault="008A1472" w:rsidP="008961A4">
            <w:pPr>
              <w:keepLines/>
              <w:widowControl w:val="0"/>
              <w:autoSpaceDE w:val="0"/>
              <w:autoSpaceDN w:val="0"/>
              <w:adjustRightInd w:val="0"/>
              <w:spacing w:after="0"/>
              <w:rPr>
                <w:sz w:val="18"/>
                <w:szCs w:val="18"/>
              </w:rPr>
            </w:pPr>
            <w:proofErr w:type="gramStart"/>
            <w:r w:rsidRPr="00335732">
              <w:rPr>
                <w:sz w:val="18"/>
                <w:szCs w:val="18"/>
              </w:rPr>
              <w:t xml:space="preserve">Постоянная приемная гильза должна быть изготовлена методом вакуумной инфузии из слоистых композиционных материалов на основе акриловых смол с угле- и стекловолоконным наполнением. </w:t>
            </w:r>
            <w:proofErr w:type="gramEnd"/>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В качестве вкладного элемента должен применяться чехол полимерный, мягкостенная внутренняя гильза должна быть изготовлена из вспененных материалов, внутренняя гильза из термопластичных материалов (по назначению). </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Крепление протеза должно быть должен быть вакуумно-мышечное,  с использованием замкового устройства для полимерных чехлов, с использованием бедренного бандажа (по назначению). </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Стопа с должна быть минимальным весом, легким перекатом, пониженной нагрузкой на мягкие ткани получателя, стопа шарнирная должна быть с пяточным амортизатором регулируемой жесткости, стопа должна быть динамическая, должна быть  выполнена из мелкоячеистого пенополиуретана, вкладыш должен изготавливаться  из углепластика, пальцы выделены, среднее энергосбережение, стопа должна быть  одноосная, выполнена из мелкоячеистого пенополиуретана, вкладыш деревянный из тополя, стопа должна быть типа SACH, которая должна иметь анатомическую форму с гладкой поверхностью, сформированными пальцами, специальным армированным закладным элементом (по назначению).  </w:t>
            </w:r>
            <w:r w:rsidRPr="00335732">
              <w:rPr>
                <w:sz w:val="18"/>
                <w:szCs w:val="18"/>
              </w:rPr>
              <w:br/>
              <w:t>Коленный модуль должен быть полицентрический, кинематика узла должна позволять достигнуть функционального укорочения протеза в фазе переноса при ходьбе, коленный модуль должен быть механический должен быть полицентрический с регулировкой фаз сгибания-разгибания, коленный модуль должен быть с фиксацией под углом от вертикальной нагрузки, коленный модуль должен быть замковый (по назначению).</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Протез должен подходить для получателей низкого и среднего уровня двигательной активности. </w:t>
            </w:r>
          </w:p>
          <w:p w:rsidR="008A1472" w:rsidRPr="00335732" w:rsidRDefault="008A1472" w:rsidP="008961A4">
            <w:pPr>
              <w:keepLines/>
              <w:widowControl w:val="0"/>
              <w:autoSpaceDE w:val="0"/>
              <w:autoSpaceDN w:val="0"/>
              <w:adjustRightInd w:val="0"/>
              <w:spacing w:after="0"/>
              <w:rPr>
                <w:rFonts w:eastAsia="Calibri"/>
                <w:sz w:val="18"/>
                <w:szCs w:val="18"/>
              </w:rPr>
            </w:pPr>
            <w:r w:rsidRPr="00335732">
              <w:rPr>
                <w:sz w:val="18"/>
                <w:szCs w:val="18"/>
              </w:rPr>
              <w:t>Протез должен быть укомплектован необходимым набором чехлов, который необходим получателю на весь срок пользования изделием.</w:t>
            </w:r>
          </w:p>
        </w:tc>
        <w:tc>
          <w:tcPr>
            <w:tcW w:w="364" w:type="pct"/>
          </w:tcPr>
          <w:p w:rsidR="008A1472" w:rsidRPr="00335732" w:rsidRDefault="008A1472" w:rsidP="008961A4">
            <w:pPr>
              <w:keepLines/>
              <w:widowControl w:val="0"/>
              <w:autoSpaceDE w:val="0"/>
              <w:autoSpaceDN w:val="0"/>
              <w:adjustRightInd w:val="0"/>
              <w:spacing w:after="0"/>
              <w:rPr>
                <w:sz w:val="18"/>
                <w:szCs w:val="18"/>
              </w:rPr>
            </w:pPr>
          </w:p>
        </w:tc>
        <w:tc>
          <w:tcPr>
            <w:tcW w:w="608" w:type="pct"/>
          </w:tcPr>
          <w:p w:rsidR="008A1472" w:rsidRPr="00335732" w:rsidRDefault="008A1472" w:rsidP="008961A4">
            <w:pPr>
              <w:keepLines/>
              <w:widowControl w:val="0"/>
              <w:autoSpaceDE w:val="0"/>
              <w:autoSpaceDN w:val="0"/>
              <w:adjustRightInd w:val="0"/>
              <w:spacing w:after="0"/>
              <w:rPr>
                <w:sz w:val="18"/>
                <w:szCs w:val="18"/>
              </w:rPr>
            </w:pPr>
          </w:p>
        </w:tc>
      </w:tr>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lastRenderedPageBreak/>
              <w:t>10.</w:t>
            </w:r>
          </w:p>
        </w:tc>
        <w:tc>
          <w:tcPr>
            <w:tcW w:w="782" w:type="pct"/>
            <w:shd w:val="clear" w:color="auto" w:fill="auto"/>
          </w:tcPr>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Протез бедра модульный, в том</w:t>
            </w:r>
          </w:p>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числе при врожденном</w:t>
            </w:r>
          </w:p>
          <w:p w:rsidR="008A1472" w:rsidRPr="00335732" w:rsidRDefault="008A1472" w:rsidP="008961A4">
            <w:pPr>
              <w:keepLines/>
              <w:widowControl w:val="0"/>
              <w:spacing w:after="0"/>
              <w:rPr>
                <w:sz w:val="18"/>
                <w:szCs w:val="18"/>
              </w:rPr>
            </w:pPr>
            <w:r w:rsidRPr="00335732">
              <w:rPr>
                <w:rFonts w:eastAsia="Calibri"/>
                <w:sz w:val="18"/>
                <w:szCs w:val="18"/>
              </w:rPr>
              <w:t>недоразвитии</w:t>
            </w:r>
            <w:r w:rsidRPr="00335732">
              <w:rPr>
                <w:sz w:val="18"/>
                <w:szCs w:val="18"/>
              </w:rPr>
              <w:t xml:space="preserve"> </w:t>
            </w:r>
          </w:p>
          <w:p w:rsidR="008A1472" w:rsidRPr="00335732" w:rsidRDefault="008A1472" w:rsidP="008961A4">
            <w:pPr>
              <w:keepLines/>
              <w:widowControl w:val="0"/>
              <w:spacing w:after="0"/>
              <w:rPr>
                <w:sz w:val="18"/>
                <w:szCs w:val="18"/>
              </w:rPr>
            </w:pPr>
            <w:r w:rsidRPr="00335732">
              <w:rPr>
                <w:sz w:val="18"/>
                <w:szCs w:val="18"/>
              </w:rPr>
              <w:t>(Тип 2)</w:t>
            </w:r>
          </w:p>
          <w:p w:rsidR="008A1472" w:rsidRPr="00335732" w:rsidRDefault="008A1472" w:rsidP="008961A4">
            <w:pPr>
              <w:keepLines/>
              <w:widowControl w:val="0"/>
              <w:spacing w:after="0"/>
              <w:rPr>
                <w:sz w:val="18"/>
                <w:szCs w:val="18"/>
              </w:rPr>
            </w:pPr>
          </w:p>
          <w:p w:rsidR="008A1472" w:rsidRPr="00335732" w:rsidRDefault="008A1472" w:rsidP="008961A4">
            <w:pPr>
              <w:keepLines/>
              <w:widowControl w:val="0"/>
              <w:spacing w:after="0"/>
              <w:rPr>
                <w:sz w:val="18"/>
                <w:szCs w:val="18"/>
              </w:rPr>
            </w:pPr>
          </w:p>
        </w:tc>
        <w:tc>
          <w:tcPr>
            <w:tcW w:w="314" w:type="pct"/>
          </w:tcPr>
          <w:p w:rsidR="008A1472" w:rsidRPr="00335732" w:rsidRDefault="008A1472" w:rsidP="008961A4">
            <w:pPr>
              <w:keepLines/>
              <w:widowControl w:val="0"/>
              <w:autoSpaceDE w:val="0"/>
              <w:autoSpaceDN w:val="0"/>
              <w:adjustRightInd w:val="0"/>
              <w:spacing w:after="0"/>
              <w:rPr>
                <w:rFonts w:eastAsia="Calibri"/>
                <w:sz w:val="18"/>
                <w:szCs w:val="18"/>
              </w:rPr>
            </w:pPr>
            <w:r>
              <w:rPr>
                <w:rFonts w:eastAsia="Calibri"/>
                <w:sz w:val="18"/>
                <w:szCs w:val="18"/>
              </w:rPr>
              <w:t>2</w:t>
            </w:r>
          </w:p>
        </w:tc>
        <w:tc>
          <w:tcPr>
            <w:tcW w:w="2672" w:type="pct"/>
          </w:tcPr>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Косметическая облицовка должна быть модульная полужесткая из вспененного пенополиуретана, косметическое покрытие облицовки - чулки перлоновые ортопедические. </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Приёмная гильза должна быть изготовлена по индивидуальному слепку. </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1 пробная приемная гильза должна быть изготовлена вакуумным методом из термопластичного материала для примерки и достижения необходимого прилегания поверхности гильзы с культей. </w:t>
            </w:r>
          </w:p>
          <w:p w:rsidR="008A1472" w:rsidRPr="00335732" w:rsidRDefault="008A1472" w:rsidP="008961A4">
            <w:pPr>
              <w:keepLines/>
              <w:widowControl w:val="0"/>
              <w:autoSpaceDE w:val="0"/>
              <w:autoSpaceDN w:val="0"/>
              <w:adjustRightInd w:val="0"/>
              <w:spacing w:after="0"/>
              <w:rPr>
                <w:sz w:val="18"/>
                <w:szCs w:val="18"/>
              </w:rPr>
            </w:pPr>
            <w:proofErr w:type="gramStart"/>
            <w:r w:rsidRPr="00335732">
              <w:rPr>
                <w:sz w:val="18"/>
                <w:szCs w:val="18"/>
              </w:rPr>
              <w:t xml:space="preserve">Постоянная приемная гильза должна быть изготовлена методом вакуумной инфузии из слоистых композиционных материалов на основе акриловых смол с угле- и стекловолоконным наполнением. </w:t>
            </w:r>
            <w:proofErr w:type="gramEnd"/>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В качестве вкладного элемента должен применяться чехол полимерный, мягкостенная внутренняя гильза должна быть изготовлена из вспененных материалов, внутренняя гильза должна быть изготовлена из термопластичных материалов (по назначению). </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Крепление протеза должно быть должен быть вакуумно-мышечное,  с использованием замкового устройства для полимерных чехлов, с использованием бедренного бандажа (по назначению). </w:t>
            </w:r>
            <w:r w:rsidRPr="00335732">
              <w:rPr>
                <w:sz w:val="18"/>
                <w:szCs w:val="18"/>
              </w:rPr>
              <w:br/>
              <w:t>Стопа должна быть выполнена из углепластика с алюминиевой насадкой со стальной пирамидой, облицовка из мелкоячеистого пенополиуретана, пальцы выделены, большой палец отведен,  стопа должна быть низкопрофильная со средним уровнем энергосбережения, с настройкой высоты каблука, стопа должна быть изготовлена с углепластиковым опорным модулем с  повышенной устойчивостью в фазе опоры на всю стопу, рекуперацией энергии в фазе заднего толчка, стопа должна состоять из соединенных сдвоенных пружинных элементов, гасить ударные нагрузки при наступании на пятку, обеспечивать физиологичный перекат, высокую отдачу накопленной энергии, стопа должна быть с мультиосной щиколоткой (по назначению).</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Коленный модуль должен быть механический должен быть полицентрический, обеспечивать высокую подкосоустойчивость в фазе опоры за счет полицентрической кинематики, выноса оси с быстросъемным замковым устройством, коленный модуль должен быть одноосный механический с функцией гидравлической помощи при приседании, с замком, коленный модуль должен быть изготовлен с пневматическим контролем фазы переноса, с амортизацией сгибания, разгибания, высокой стабильностью в фазе опоры (по назначению). </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Протез должен подходить для получателей среднего и повышенного уровня двигательной активности (по назначению). </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Протез должен быть укомплектован необходимым набором чехлов, который необходим получателю на весь срок пользования изделием.</w:t>
            </w:r>
          </w:p>
        </w:tc>
        <w:tc>
          <w:tcPr>
            <w:tcW w:w="364" w:type="pct"/>
          </w:tcPr>
          <w:p w:rsidR="008A1472" w:rsidRPr="00335732" w:rsidRDefault="008A1472" w:rsidP="008961A4">
            <w:pPr>
              <w:keepLines/>
              <w:widowControl w:val="0"/>
              <w:autoSpaceDE w:val="0"/>
              <w:autoSpaceDN w:val="0"/>
              <w:adjustRightInd w:val="0"/>
              <w:spacing w:after="0"/>
              <w:rPr>
                <w:sz w:val="18"/>
                <w:szCs w:val="18"/>
              </w:rPr>
            </w:pPr>
          </w:p>
        </w:tc>
        <w:tc>
          <w:tcPr>
            <w:tcW w:w="608" w:type="pct"/>
          </w:tcPr>
          <w:p w:rsidR="008A1472" w:rsidRPr="00335732" w:rsidRDefault="008A1472" w:rsidP="008961A4">
            <w:pPr>
              <w:keepLines/>
              <w:widowControl w:val="0"/>
              <w:autoSpaceDE w:val="0"/>
              <w:autoSpaceDN w:val="0"/>
              <w:adjustRightInd w:val="0"/>
              <w:spacing w:after="0"/>
              <w:rPr>
                <w:sz w:val="18"/>
                <w:szCs w:val="18"/>
              </w:rPr>
            </w:pPr>
          </w:p>
        </w:tc>
      </w:tr>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lastRenderedPageBreak/>
              <w:t>11.</w:t>
            </w:r>
          </w:p>
        </w:tc>
        <w:tc>
          <w:tcPr>
            <w:tcW w:w="782" w:type="pct"/>
            <w:shd w:val="clear" w:color="auto" w:fill="auto"/>
          </w:tcPr>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Протез бедра модульный, в том</w:t>
            </w:r>
          </w:p>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числе при врожденном</w:t>
            </w:r>
          </w:p>
          <w:p w:rsidR="008A1472" w:rsidRPr="00335732" w:rsidRDefault="008A1472" w:rsidP="008961A4">
            <w:pPr>
              <w:keepLines/>
              <w:widowControl w:val="0"/>
              <w:spacing w:after="0"/>
              <w:rPr>
                <w:sz w:val="18"/>
                <w:szCs w:val="18"/>
              </w:rPr>
            </w:pPr>
            <w:r w:rsidRPr="00335732">
              <w:rPr>
                <w:rFonts w:eastAsia="Calibri"/>
                <w:sz w:val="18"/>
                <w:szCs w:val="18"/>
              </w:rPr>
              <w:t>недоразвитии</w:t>
            </w:r>
            <w:r w:rsidRPr="00335732">
              <w:rPr>
                <w:sz w:val="18"/>
                <w:szCs w:val="18"/>
              </w:rPr>
              <w:t xml:space="preserve"> </w:t>
            </w:r>
          </w:p>
          <w:p w:rsidR="008A1472" w:rsidRPr="00335732" w:rsidRDefault="008A1472" w:rsidP="008961A4">
            <w:pPr>
              <w:keepLines/>
              <w:widowControl w:val="0"/>
              <w:spacing w:after="0"/>
              <w:rPr>
                <w:sz w:val="18"/>
                <w:szCs w:val="18"/>
              </w:rPr>
            </w:pPr>
            <w:r w:rsidRPr="00335732">
              <w:rPr>
                <w:sz w:val="18"/>
                <w:szCs w:val="18"/>
              </w:rPr>
              <w:t>(Тип 3)</w:t>
            </w:r>
          </w:p>
          <w:p w:rsidR="008A1472" w:rsidRPr="00335732" w:rsidRDefault="008A1472" w:rsidP="008961A4">
            <w:pPr>
              <w:keepLines/>
              <w:widowControl w:val="0"/>
              <w:spacing w:after="0"/>
              <w:rPr>
                <w:sz w:val="18"/>
                <w:szCs w:val="18"/>
              </w:rPr>
            </w:pPr>
          </w:p>
          <w:p w:rsidR="008A1472" w:rsidRPr="00335732" w:rsidRDefault="008A1472" w:rsidP="008961A4">
            <w:pPr>
              <w:keepLines/>
              <w:widowControl w:val="0"/>
              <w:spacing w:after="0"/>
              <w:rPr>
                <w:sz w:val="18"/>
                <w:szCs w:val="18"/>
              </w:rPr>
            </w:pPr>
          </w:p>
        </w:tc>
        <w:tc>
          <w:tcPr>
            <w:tcW w:w="314" w:type="pct"/>
          </w:tcPr>
          <w:p w:rsidR="008A1472" w:rsidRPr="00335732" w:rsidRDefault="008A1472" w:rsidP="008961A4">
            <w:pPr>
              <w:keepLines/>
              <w:widowControl w:val="0"/>
              <w:autoSpaceDE w:val="0"/>
              <w:autoSpaceDN w:val="0"/>
              <w:adjustRightInd w:val="0"/>
              <w:spacing w:after="0"/>
              <w:rPr>
                <w:rFonts w:eastAsia="Calibri"/>
                <w:sz w:val="18"/>
                <w:szCs w:val="18"/>
              </w:rPr>
            </w:pPr>
            <w:r>
              <w:rPr>
                <w:rFonts w:eastAsia="Calibri"/>
                <w:sz w:val="18"/>
                <w:szCs w:val="18"/>
              </w:rPr>
              <w:t>5</w:t>
            </w:r>
          </w:p>
        </w:tc>
        <w:tc>
          <w:tcPr>
            <w:tcW w:w="2672" w:type="pct"/>
          </w:tcPr>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Косметическая облицовка должна быть модульная полужесткая из вспененного пенополиуретана, косметическое покрытие облицовки - чулки перлоновые ортопедические. </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Приёмная гильза должна быть изготовлена по индивидуальному слепку. </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1 пробная приемная гильза должна быть изготовлена вакуумным методом из термопластичного материала для примерки и достижения необходимого прилегания поверхности гильзы с культей. </w:t>
            </w:r>
          </w:p>
          <w:p w:rsidR="008A1472" w:rsidRPr="00335732" w:rsidRDefault="008A1472" w:rsidP="008961A4">
            <w:pPr>
              <w:keepLines/>
              <w:widowControl w:val="0"/>
              <w:autoSpaceDE w:val="0"/>
              <w:autoSpaceDN w:val="0"/>
              <w:adjustRightInd w:val="0"/>
              <w:spacing w:after="0"/>
              <w:rPr>
                <w:sz w:val="18"/>
                <w:szCs w:val="18"/>
              </w:rPr>
            </w:pPr>
            <w:proofErr w:type="gramStart"/>
            <w:r w:rsidRPr="00335732">
              <w:rPr>
                <w:sz w:val="18"/>
                <w:szCs w:val="18"/>
              </w:rPr>
              <w:t xml:space="preserve">Постоянная приемная гильза должна быть изготовлена методом вакуумной инфузии из слоистых композиционных материалов на основе акриловых смол с угле- и стекловолоконным наполнением. </w:t>
            </w:r>
            <w:proofErr w:type="gramEnd"/>
          </w:p>
          <w:p w:rsidR="008A1472" w:rsidRPr="00335732" w:rsidRDefault="008A1472" w:rsidP="008961A4">
            <w:pPr>
              <w:keepLines/>
              <w:widowControl w:val="0"/>
              <w:spacing w:after="0"/>
              <w:rPr>
                <w:sz w:val="18"/>
                <w:szCs w:val="18"/>
              </w:rPr>
            </w:pPr>
            <w:r w:rsidRPr="00335732">
              <w:rPr>
                <w:sz w:val="18"/>
                <w:szCs w:val="18"/>
              </w:rPr>
              <w:t xml:space="preserve">В качестве вкладного элемента должен применяться чехол полимерный, мягкостенная внутренняя гильза из вспененных материалов, внутренняя гильза из термопластичных материалов (по назначению). </w:t>
            </w:r>
          </w:p>
          <w:p w:rsidR="008A1472" w:rsidRPr="00335732" w:rsidRDefault="008A1472" w:rsidP="008961A4">
            <w:pPr>
              <w:keepLines/>
              <w:widowControl w:val="0"/>
              <w:spacing w:after="0"/>
              <w:rPr>
                <w:sz w:val="18"/>
                <w:szCs w:val="18"/>
              </w:rPr>
            </w:pPr>
            <w:r w:rsidRPr="00335732">
              <w:rPr>
                <w:sz w:val="18"/>
                <w:szCs w:val="18"/>
              </w:rPr>
              <w:t>Крепление протеза должно быть должен быть вакуумно-мышечное,  с использованием замкового устройства для полимерных чехлов, с использованием бедренного бандажа (по назначению).</w:t>
            </w:r>
            <w:r w:rsidRPr="00335732">
              <w:rPr>
                <w:sz w:val="18"/>
                <w:szCs w:val="18"/>
              </w:rPr>
              <w:br/>
              <w:t xml:space="preserve">Стопа должна быть углепластиковая с разделенным передним отделом стопы, обеспечивать высокую стабильность, безопасность во время ходьбы, остановок. </w:t>
            </w:r>
            <w:r w:rsidRPr="00335732">
              <w:rPr>
                <w:sz w:val="18"/>
                <w:szCs w:val="18"/>
              </w:rPr>
              <w:br/>
              <w:t>Должно быть установлено торсионное РСУ, которое служит для гармонизации двигательного стереотипа и походки, а также для повышения комфорта при ношении протеза (по назначению).</w:t>
            </w:r>
          </w:p>
          <w:p w:rsidR="008A1472" w:rsidRPr="00335732" w:rsidRDefault="008A1472" w:rsidP="008961A4">
            <w:pPr>
              <w:keepLines/>
              <w:widowControl w:val="0"/>
              <w:spacing w:after="0"/>
              <w:rPr>
                <w:sz w:val="18"/>
                <w:szCs w:val="18"/>
              </w:rPr>
            </w:pPr>
            <w:r w:rsidRPr="00335732">
              <w:rPr>
                <w:sz w:val="18"/>
                <w:szCs w:val="18"/>
              </w:rPr>
              <w:t xml:space="preserve">Должно </w:t>
            </w:r>
            <w:proofErr w:type="gramStart"/>
            <w:r w:rsidRPr="00335732">
              <w:rPr>
                <w:sz w:val="18"/>
                <w:szCs w:val="18"/>
              </w:rPr>
              <w:t>быть</w:t>
            </w:r>
            <w:proofErr w:type="gramEnd"/>
            <w:r w:rsidRPr="00335732">
              <w:rPr>
                <w:sz w:val="18"/>
                <w:szCs w:val="18"/>
              </w:rPr>
              <w:t xml:space="preserve"> наличие поворотного регулировочно-соединительного устройства, обеспечивающего возможность поворота согнутой в колене искусственной голени относительно гильзы (для обеспечения самообслуживания получателя)                             (по назначению).</w:t>
            </w:r>
          </w:p>
          <w:p w:rsidR="008A1472" w:rsidRPr="00335732" w:rsidRDefault="008A1472" w:rsidP="008961A4">
            <w:pPr>
              <w:keepLines/>
              <w:widowControl w:val="0"/>
              <w:spacing w:after="0"/>
              <w:rPr>
                <w:sz w:val="18"/>
                <w:szCs w:val="18"/>
              </w:rPr>
            </w:pPr>
            <w:r w:rsidRPr="00335732">
              <w:rPr>
                <w:sz w:val="18"/>
                <w:szCs w:val="18"/>
              </w:rPr>
              <w:t>Коленный шарнир должен быть одноосный с пневматическим управлением фазы переноса с раздельной регулировкой пневмоцилиндра для индивидуальной настройки скорости ходьбы получателя, с тормозным механизмом, зависящий от нагрузки для устойчивости в фазе опоры, коленный шарнир должен быть многоосный с плавающей мгновенной осью вращения для предотвращения спотыкания в фазе переноса и обеспечения устойчивости в фазе опоры с пневматической системой управления фазой переноса для более плавного маятникового движения голени протеза и обеспечения естественности походки с раздельной регулировкой пневмоцилиндра на сгибание/разгибание для возможности индивидуальной настройки  скорости ходьбы получателя за счет длительности фазы переноса, коленный шарнир должен быть многоосный с плавающей мгновенной осью вращения с пневматической системой управления фазой переноса с раздельной регулировкой пневматической системы на сгибание/разгибание для возможности индивидуальной настройки  скорости ходьбы получателя за счет длительности фазы переноса с механизмом демпфирования ударных нагрузок и блокировки в фазе опоры под воздействием веса получателя.  (по назначению).</w:t>
            </w:r>
          </w:p>
          <w:p w:rsidR="008A1472" w:rsidRPr="00335732" w:rsidRDefault="008A1472" w:rsidP="008961A4">
            <w:pPr>
              <w:keepLines/>
              <w:widowControl w:val="0"/>
              <w:spacing w:after="0"/>
              <w:rPr>
                <w:sz w:val="18"/>
                <w:szCs w:val="18"/>
              </w:rPr>
            </w:pPr>
            <w:r w:rsidRPr="00335732">
              <w:rPr>
                <w:sz w:val="18"/>
                <w:szCs w:val="18"/>
              </w:rPr>
              <w:t xml:space="preserve">Протез должен подходить для получателей повышенного уровня двигательной активности. </w:t>
            </w:r>
          </w:p>
          <w:p w:rsidR="008A1472" w:rsidRPr="00335732" w:rsidRDefault="008A1472" w:rsidP="008961A4">
            <w:pPr>
              <w:keepLines/>
              <w:widowControl w:val="0"/>
              <w:spacing w:after="0"/>
              <w:rPr>
                <w:sz w:val="18"/>
                <w:szCs w:val="18"/>
              </w:rPr>
            </w:pPr>
            <w:r w:rsidRPr="00335732">
              <w:rPr>
                <w:sz w:val="18"/>
                <w:szCs w:val="18"/>
              </w:rPr>
              <w:t>Протез должен быть укомплектован необходимым набором чехлов, который необходим получателю на весь срок пользования изделием.</w:t>
            </w:r>
          </w:p>
        </w:tc>
        <w:tc>
          <w:tcPr>
            <w:tcW w:w="364" w:type="pct"/>
          </w:tcPr>
          <w:p w:rsidR="008A1472" w:rsidRPr="00335732" w:rsidRDefault="008A1472" w:rsidP="008961A4">
            <w:pPr>
              <w:keepLines/>
              <w:widowControl w:val="0"/>
              <w:autoSpaceDE w:val="0"/>
              <w:autoSpaceDN w:val="0"/>
              <w:adjustRightInd w:val="0"/>
              <w:spacing w:after="0"/>
              <w:rPr>
                <w:sz w:val="18"/>
                <w:szCs w:val="18"/>
              </w:rPr>
            </w:pPr>
          </w:p>
        </w:tc>
        <w:tc>
          <w:tcPr>
            <w:tcW w:w="608" w:type="pct"/>
          </w:tcPr>
          <w:p w:rsidR="008A1472" w:rsidRPr="00335732" w:rsidRDefault="008A1472" w:rsidP="008961A4">
            <w:pPr>
              <w:keepLines/>
              <w:widowControl w:val="0"/>
              <w:autoSpaceDE w:val="0"/>
              <w:autoSpaceDN w:val="0"/>
              <w:adjustRightInd w:val="0"/>
              <w:spacing w:after="0"/>
              <w:rPr>
                <w:sz w:val="18"/>
                <w:szCs w:val="18"/>
              </w:rPr>
            </w:pPr>
          </w:p>
        </w:tc>
      </w:tr>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lastRenderedPageBreak/>
              <w:t>12.</w:t>
            </w:r>
          </w:p>
        </w:tc>
        <w:tc>
          <w:tcPr>
            <w:tcW w:w="782" w:type="pct"/>
            <w:shd w:val="clear" w:color="auto" w:fill="auto"/>
          </w:tcPr>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Протез бедра модульный, в том</w:t>
            </w:r>
          </w:p>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числе при врожденном</w:t>
            </w:r>
          </w:p>
          <w:p w:rsidR="008A1472" w:rsidRPr="00335732" w:rsidRDefault="008A1472" w:rsidP="008961A4">
            <w:pPr>
              <w:keepLines/>
              <w:widowControl w:val="0"/>
              <w:spacing w:after="0"/>
              <w:rPr>
                <w:sz w:val="18"/>
                <w:szCs w:val="18"/>
              </w:rPr>
            </w:pPr>
            <w:r w:rsidRPr="00335732">
              <w:rPr>
                <w:rFonts w:eastAsia="Calibri"/>
                <w:sz w:val="18"/>
                <w:szCs w:val="18"/>
              </w:rPr>
              <w:t>недоразвитии</w:t>
            </w:r>
            <w:r w:rsidRPr="00335732">
              <w:rPr>
                <w:sz w:val="18"/>
                <w:szCs w:val="18"/>
              </w:rPr>
              <w:t xml:space="preserve"> </w:t>
            </w:r>
          </w:p>
          <w:p w:rsidR="008A1472" w:rsidRPr="00335732" w:rsidRDefault="008A1472" w:rsidP="008961A4">
            <w:pPr>
              <w:keepLines/>
              <w:widowControl w:val="0"/>
              <w:spacing w:after="0"/>
              <w:rPr>
                <w:sz w:val="18"/>
                <w:szCs w:val="18"/>
              </w:rPr>
            </w:pPr>
            <w:r w:rsidRPr="00335732">
              <w:rPr>
                <w:sz w:val="18"/>
                <w:szCs w:val="18"/>
              </w:rPr>
              <w:t>(Тип 4)</w:t>
            </w:r>
          </w:p>
          <w:p w:rsidR="008A1472" w:rsidRPr="00335732" w:rsidRDefault="008A1472" w:rsidP="008961A4">
            <w:pPr>
              <w:keepLines/>
              <w:widowControl w:val="0"/>
              <w:spacing w:after="0"/>
              <w:rPr>
                <w:sz w:val="18"/>
                <w:szCs w:val="18"/>
              </w:rPr>
            </w:pPr>
          </w:p>
          <w:p w:rsidR="008A1472" w:rsidRPr="00335732" w:rsidRDefault="008A1472" w:rsidP="008961A4">
            <w:pPr>
              <w:keepLines/>
              <w:widowControl w:val="0"/>
              <w:spacing w:after="0"/>
              <w:rPr>
                <w:sz w:val="18"/>
                <w:szCs w:val="18"/>
              </w:rPr>
            </w:pPr>
          </w:p>
        </w:tc>
        <w:tc>
          <w:tcPr>
            <w:tcW w:w="314" w:type="pct"/>
          </w:tcPr>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10</w:t>
            </w:r>
          </w:p>
        </w:tc>
        <w:tc>
          <w:tcPr>
            <w:tcW w:w="2672" w:type="pct"/>
          </w:tcPr>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Косметическая облицовка должна быть модульная полужесткая из вспененного пенополиуретана, косметическое покрытие облицовки - чулки перлоновые ортопедические. </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Приёмная гильза должна быть изготовлена по индивидуальному слепку. </w:t>
            </w:r>
          </w:p>
          <w:p w:rsidR="008A1472" w:rsidRPr="00335732" w:rsidRDefault="008A1472" w:rsidP="008961A4">
            <w:pPr>
              <w:keepLines/>
              <w:widowControl w:val="0"/>
              <w:autoSpaceDE w:val="0"/>
              <w:autoSpaceDN w:val="0"/>
              <w:adjustRightInd w:val="0"/>
              <w:spacing w:after="0"/>
              <w:rPr>
                <w:sz w:val="18"/>
                <w:szCs w:val="18"/>
              </w:rPr>
            </w:pPr>
            <w:r w:rsidRPr="00335732">
              <w:rPr>
                <w:sz w:val="18"/>
                <w:szCs w:val="18"/>
              </w:rPr>
              <w:t xml:space="preserve">1 пробная приемная гильза должна быть изготовлена вакуумным методом из термопластичного материала для примерки и достижения необходимого прилегания поверхности гильзы с культей. </w:t>
            </w:r>
          </w:p>
          <w:p w:rsidR="008A1472" w:rsidRPr="00335732" w:rsidRDefault="008A1472" w:rsidP="008961A4">
            <w:pPr>
              <w:keepLines/>
              <w:widowControl w:val="0"/>
              <w:autoSpaceDE w:val="0"/>
              <w:autoSpaceDN w:val="0"/>
              <w:adjustRightInd w:val="0"/>
              <w:spacing w:after="0"/>
              <w:rPr>
                <w:sz w:val="18"/>
                <w:szCs w:val="18"/>
              </w:rPr>
            </w:pPr>
            <w:proofErr w:type="gramStart"/>
            <w:r w:rsidRPr="00335732">
              <w:rPr>
                <w:sz w:val="18"/>
                <w:szCs w:val="18"/>
              </w:rPr>
              <w:t xml:space="preserve">Постоянная приемная гильза должна быть изготовлена методом вакуумной инфузии из слоистых композиционных материалов на основе акриловых смол с угле- и стекловолоконным наполнением. </w:t>
            </w:r>
            <w:proofErr w:type="gramEnd"/>
          </w:p>
          <w:p w:rsidR="008A1472" w:rsidRPr="00335732" w:rsidRDefault="008A1472" w:rsidP="008961A4">
            <w:pPr>
              <w:keepLines/>
              <w:widowControl w:val="0"/>
              <w:spacing w:after="0"/>
              <w:rPr>
                <w:sz w:val="18"/>
                <w:szCs w:val="18"/>
              </w:rPr>
            </w:pPr>
            <w:r w:rsidRPr="00335732">
              <w:rPr>
                <w:sz w:val="18"/>
                <w:szCs w:val="18"/>
              </w:rPr>
              <w:t xml:space="preserve">В качестве вкладного элемента должен применяться чехол полимерный, мягкостенная внутренняя гильза из вспененных материалов, внутренняя гильза из термопластичных материалов (по назначению). </w:t>
            </w:r>
          </w:p>
          <w:p w:rsidR="008A1472" w:rsidRPr="00335732" w:rsidRDefault="008A1472" w:rsidP="008961A4">
            <w:pPr>
              <w:keepLines/>
              <w:widowControl w:val="0"/>
              <w:spacing w:after="0"/>
              <w:rPr>
                <w:sz w:val="18"/>
                <w:szCs w:val="18"/>
              </w:rPr>
            </w:pPr>
            <w:r w:rsidRPr="00335732">
              <w:rPr>
                <w:sz w:val="18"/>
                <w:szCs w:val="18"/>
              </w:rPr>
              <w:t>Крепление протеза должно быть должен быть вакуумно-мышечное,  с использованием замкового устройства для полимерных чехлов, с использованием бедренного бандажа (по назначению).</w:t>
            </w:r>
            <w:r w:rsidRPr="00335732">
              <w:rPr>
                <w:sz w:val="18"/>
                <w:szCs w:val="18"/>
              </w:rPr>
              <w:br/>
              <w:t>Должно быть установлено торсионное РСУ, которое служит для гармонизации двигательного стереотипа и походки, а также для повышения комфорта при ношении протеза (по назначению).</w:t>
            </w:r>
          </w:p>
          <w:p w:rsidR="008A1472" w:rsidRPr="00335732" w:rsidRDefault="008A1472" w:rsidP="008961A4">
            <w:pPr>
              <w:keepLines/>
              <w:widowControl w:val="0"/>
              <w:spacing w:after="0"/>
              <w:rPr>
                <w:sz w:val="18"/>
                <w:szCs w:val="18"/>
              </w:rPr>
            </w:pPr>
            <w:r w:rsidRPr="00335732">
              <w:rPr>
                <w:sz w:val="18"/>
                <w:szCs w:val="18"/>
              </w:rPr>
              <w:t>Должно быть наличие поворотного регулировочно-соединительного устройства, обеспечивающего возможность поворота согнутой в колене искусственной голени относительно гильзы (для обеспечения самообслуживания получателя)(по назначению).</w:t>
            </w:r>
            <w:r w:rsidRPr="00335732">
              <w:rPr>
                <w:sz w:val="18"/>
                <w:szCs w:val="18"/>
              </w:rPr>
              <w:br/>
              <w:t xml:space="preserve">Стопа должна иметь рессорные элементы, которые позволяют накапливать энергию удара и возвращать ее в движение, что предотвращает ударные нагрузки, основные рессорные элементы стопы выполнены из углепластика, что в сочетании с демпфирующими полимерами позволяет плавно переносить нагрузку с пятки на носок из одной фазы движения в другую, стопа должна быть с встроенной щиколоткой для изменения высоты каблука (по назначению). </w:t>
            </w:r>
          </w:p>
          <w:p w:rsidR="008A1472" w:rsidRPr="00335732" w:rsidRDefault="008A1472" w:rsidP="008961A4">
            <w:pPr>
              <w:keepLines/>
              <w:widowControl w:val="0"/>
              <w:spacing w:after="0"/>
              <w:rPr>
                <w:sz w:val="18"/>
                <w:szCs w:val="18"/>
              </w:rPr>
            </w:pPr>
            <w:r w:rsidRPr="00335732">
              <w:rPr>
                <w:sz w:val="18"/>
                <w:szCs w:val="18"/>
              </w:rPr>
              <w:t>Должен быть установлен адаптер для регулировки высоты каблука (по назначению).</w:t>
            </w:r>
            <w:r w:rsidRPr="00335732">
              <w:rPr>
                <w:sz w:val="18"/>
                <w:szCs w:val="18"/>
              </w:rPr>
              <w:br/>
              <w:t>Коленный шарнир должен быть одноосный с пневматическим управлением фазы переноса с раздельной регулировкой пневмоцилиндра для индивидуальной настройки скорости ходьбы получателя с тормозным механизмом зависящий от нагрузки для устойчивости в фазе опоры,  коленный модуль должен быть одноосный с гидравлической системой управления фазами опоры и переноса для обеспечения более плавного маятникового движения голени протеза и естественности походки с возможностью чередовать шаги при спуске с лестницы и по наклонным поверхностям с раздельной регулировкой гидравлической системы на сгибание/разгибание для возможности индивидуальной настройки  скорости ходьбы получателя за счет длительности фазы переноса с  применением подшипников качения для использования получателями весом до 150 кг (по назначению).</w:t>
            </w:r>
            <w:r w:rsidRPr="00335732">
              <w:rPr>
                <w:sz w:val="18"/>
                <w:szCs w:val="18"/>
              </w:rPr>
              <w:br/>
              <w:t xml:space="preserve">Протез должен подходить для получателей повышенного и высокого уровня двигательной активности (по назначению). </w:t>
            </w:r>
          </w:p>
          <w:p w:rsidR="008A1472" w:rsidRPr="00335732" w:rsidRDefault="008A1472" w:rsidP="008961A4">
            <w:pPr>
              <w:keepLines/>
              <w:widowControl w:val="0"/>
              <w:spacing w:after="0"/>
              <w:rPr>
                <w:sz w:val="18"/>
                <w:szCs w:val="18"/>
              </w:rPr>
            </w:pPr>
            <w:r w:rsidRPr="00335732">
              <w:rPr>
                <w:sz w:val="18"/>
                <w:szCs w:val="18"/>
              </w:rPr>
              <w:t>Протез должен быть укомплектован необходимым набором чехлов, который необходим получателю на весь срок пользования изделием.</w:t>
            </w:r>
          </w:p>
        </w:tc>
        <w:tc>
          <w:tcPr>
            <w:tcW w:w="364" w:type="pct"/>
          </w:tcPr>
          <w:p w:rsidR="008A1472" w:rsidRPr="00335732" w:rsidRDefault="008A1472" w:rsidP="008961A4">
            <w:pPr>
              <w:keepLines/>
              <w:widowControl w:val="0"/>
              <w:autoSpaceDE w:val="0"/>
              <w:autoSpaceDN w:val="0"/>
              <w:adjustRightInd w:val="0"/>
              <w:spacing w:after="0"/>
              <w:rPr>
                <w:sz w:val="18"/>
                <w:szCs w:val="18"/>
              </w:rPr>
            </w:pPr>
          </w:p>
        </w:tc>
        <w:tc>
          <w:tcPr>
            <w:tcW w:w="608" w:type="pct"/>
          </w:tcPr>
          <w:p w:rsidR="008A1472" w:rsidRPr="00335732" w:rsidRDefault="008A1472" w:rsidP="008961A4">
            <w:pPr>
              <w:keepLines/>
              <w:widowControl w:val="0"/>
              <w:autoSpaceDE w:val="0"/>
              <w:autoSpaceDN w:val="0"/>
              <w:adjustRightInd w:val="0"/>
              <w:spacing w:after="0"/>
              <w:rPr>
                <w:sz w:val="18"/>
                <w:szCs w:val="18"/>
              </w:rPr>
            </w:pPr>
          </w:p>
        </w:tc>
      </w:tr>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lastRenderedPageBreak/>
              <w:t>13.</w:t>
            </w:r>
          </w:p>
        </w:tc>
        <w:tc>
          <w:tcPr>
            <w:tcW w:w="782" w:type="pct"/>
            <w:shd w:val="clear" w:color="auto" w:fill="auto"/>
          </w:tcPr>
          <w:p w:rsidR="008A1472" w:rsidRPr="00335732" w:rsidRDefault="008A1472" w:rsidP="008961A4">
            <w:pPr>
              <w:keepLines/>
              <w:widowControl w:val="0"/>
              <w:spacing w:after="0"/>
              <w:rPr>
                <w:sz w:val="18"/>
                <w:szCs w:val="18"/>
              </w:rPr>
            </w:pPr>
            <w:r w:rsidRPr="00335732">
              <w:rPr>
                <w:sz w:val="18"/>
                <w:szCs w:val="18"/>
              </w:rPr>
              <w:t>Протез бедра лечебно-тренировочный</w:t>
            </w:r>
          </w:p>
          <w:p w:rsidR="008A1472" w:rsidRPr="00335732" w:rsidRDefault="008A1472" w:rsidP="008961A4">
            <w:pPr>
              <w:keepLines/>
              <w:widowControl w:val="0"/>
              <w:spacing w:after="0"/>
              <w:rPr>
                <w:sz w:val="18"/>
                <w:szCs w:val="18"/>
              </w:rPr>
            </w:pPr>
          </w:p>
          <w:p w:rsidR="008A1472" w:rsidRPr="00335732" w:rsidRDefault="008A1472" w:rsidP="008961A4">
            <w:pPr>
              <w:keepLines/>
              <w:widowControl w:val="0"/>
              <w:spacing w:after="0"/>
              <w:rPr>
                <w:sz w:val="18"/>
                <w:szCs w:val="18"/>
              </w:rPr>
            </w:pPr>
          </w:p>
        </w:tc>
        <w:tc>
          <w:tcPr>
            <w:tcW w:w="314" w:type="pct"/>
          </w:tcPr>
          <w:p w:rsidR="008A1472" w:rsidRPr="00335732" w:rsidRDefault="008A1472" w:rsidP="008961A4">
            <w:pPr>
              <w:keepLines/>
              <w:widowControl w:val="0"/>
              <w:spacing w:after="0"/>
              <w:rPr>
                <w:sz w:val="18"/>
                <w:szCs w:val="18"/>
              </w:rPr>
            </w:pPr>
            <w:r>
              <w:rPr>
                <w:sz w:val="18"/>
                <w:szCs w:val="18"/>
              </w:rPr>
              <w:t>2</w:t>
            </w:r>
            <w:r w:rsidRPr="00335732">
              <w:rPr>
                <w:sz w:val="18"/>
                <w:szCs w:val="18"/>
              </w:rPr>
              <w:t>0</w:t>
            </w:r>
          </w:p>
        </w:tc>
        <w:tc>
          <w:tcPr>
            <w:tcW w:w="2672" w:type="pct"/>
          </w:tcPr>
          <w:p w:rsidR="008A1472" w:rsidRPr="00335732" w:rsidRDefault="008A1472" w:rsidP="008961A4">
            <w:pPr>
              <w:keepLines/>
              <w:widowControl w:val="0"/>
              <w:spacing w:after="0"/>
              <w:rPr>
                <w:sz w:val="18"/>
                <w:szCs w:val="18"/>
              </w:rPr>
            </w:pPr>
            <w:r w:rsidRPr="00335732">
              <w:rPr>
                <w:sz w:val="18"/>
                <w:szCs w:val="18"/>
              </w:rPr>
              <w:t xml:space="preserve">Косметическая облицовка должна быть модульная полужесткая из вспененного пенополиуретана, косметическое покрытие облицовки - чулки перлоновые ортопедические. </w:t>
            </w:r>
          </w:p>
          <w:p w:rsidR="008A1472" w:rsidRPr="00335732" w:rsidRDefault="008A1472" w:rsidP="008961A4">
            <w:pPr>
              <w:keepLines/>
              <w:widowControl w:val="0"/>
              <w:spacing w:after="0"/>
              <w:rPr>
                <w:sz w:val="18"/>
                <w:szCs w:val="18"/>
              </w:rPr>
            </w:pPr>
            <w:r w:rsidRPr="00335732">
              <w:rPr>
                <w:sz w:val="18"/>
                <w:szCs w:val="18"/>
              </w:rPr>
              <w:t xml:space="preserve">Приёмная гильза должна быть изготовлена по индивидуальному слепку. </w:t>
            </w:r>
          </w:p>
          <w:p w:rsidR="008A1472" w:rsidRPr="00335732" w:rsidRDefault="008A1472" w:rsidP="008961A4">
            <w:pPr>
              <w:keepLines/>
              <w:widowControl w:val="0"/>
              <w:spacing w:after="0"/>
              <w:rPr>
                <w:sz w:val="18"/>
                <w:szCs w:val="18"/>
              </w:rPr>
            </w:pPr>
            <w:r w:rsidRPr="00335732">
              <w:rPr>
                <w:sz w:val="18"/>
                <w:szCs w:val="18"/>
              </w:rPr>
              <w:t xml:space="preserve">Пробная гильза должна быть изготовлена вакуумным методом из термопластичного материала для примерки и достижения необходимого прилегания поверхности гильзы к культе. </w:t>
            </w:r>
          </w:p>
          <w:p w:rsidR="008A1472" w:rsidRPr="00335732" w:rsidRDefault="008A1472" w:rsidP="008961A4">
            <w:pPr>
              <w:keepLines/>
              <w:widowControl w:val="0"/>
              <w:spacing w:after="0"/>
              <w:rPr>
                <w:sz w:val="18"/>
                <w:szCs w:val="18"/>
              </w:rPr>
            </w:pPr>
            <w:r w:rsidRPr="00335732">
              <w:rPr>
                <w:sz w:val="18"/>
                <w:szCs w:val="18"/>
              </w:rPr>
              <w:t>Замена пробной гильзы должна определяться медицинскими показаниями.</w:t>
            </w:r>
          </w:p>
          <w:p w:rsidR="008A1472" w:rsidRPr="00335732" w:rsidRDefault="008A1472" w:rsidP="008961A4">
            <w:pPr>
              <w:keepLines/>
              <w:widowControl w:val="0"/>
              <w:spacing w:after="0"/>
              <w:rPr>
                <w:sz w:val="18"/>
                <w:szCs w:val="18"/>
              </w:rPr>
            </w:pPr>
            <w:proofErr w:type="gramStart"/>
            <w:r w:rsidRPr="00335732">
              <w:rPr>
                <w:sz w:val="18"/>
                <w:szCs w:val="18"/>
              </w:rPr>
              <w:t xml:space="preserve">Постоянная приемная гильза должна быть изготовлена методом вакуумной инфузии из слоистых композиционных материалов на основе акриловых смол с угле- и стекловолоконным наполнением. </w:t>
            </w:r>
            <w:proofErr w:type="gramEnd"/>
          </w:p>
          <w:p w:rsidR="008A1472" w:rsidRPr="00335732" w:rsidRDefault="008A1472" w:rsidP="008961A4">
            <w:pPr>
              <w:keepLines/>
              <w:widowControl w:val="0"/>
              <w:spacing w:after="0"/>
              <w:rPr>
                <w:sz w:val="18"/>
                <w:szCs w:val="18"/>
              </w:rPr>
            </w:pPr>
            <w:r w:rsidRPr="00335732">
              <w:rPr>
                <w:sz w:val="18"/>
                <w:szCs w:val="18"/>
              </w:rPr>
              <w:t>В качестве вкладных элементов должны применяться чехлы полимерные, крепление протеза на пациенте должно осуществляться  с помощью замкового устройства для полимерных чехлов, при необходимости с использованием бедренного бандажа.</w:t>
            </w:r>
            <w:r w:rsidRPr="00335732">
              <w:rPr>
                <w:sz w:val="18"/>
                <w:szCs w:val="18"/>
              </w:rPr>
              <w:br/>
              <w:t>Стопа должна быть с минимальным весом легким перекатом пониженной нагрузкой на мягкие ткани получателя, Стопа одноосная должна быть выполнена из мелкоячеистого пенополиуретана, вкладыш должен быть деревянный из дерева,  Стопа должна быть типа SACH, которая должна иметь анатомическую форму с гладкой поверхностью, сформированными пальцами, специальным армированным закладным элементом (по назначению).</w:t>
            </w:r>
          </w:p>
          <w:p w:rsidR="008A1472" w:rsidRPr="00335732" w:rsidRDefault="008A1472" w:rsidP="008961A4">
            <w:pPr>
              <w:keepLines/>
              <w:widowControl w:val="0"/>
              <w:spacing w:after="0"/>
              <w:rPr>
                <w:sz w:val="18"/>
                <w:szCs w:val="18"/>
              </w:rPr>
            </w:pPr>
            <w:r w:rsidRPr="00335732">
              <w:rPr>
                <w:sz w:val="18"/>
                <w:szCs w:val="18"/>
              </w:rPr>
              <w:t xml:space="preserve">Коленный шарнир должен быть полицентрический, с независимым механическим регулированием фазы сгибания, разгибания, Коленный шарнир должен быть с ручным замком (по назначению). </w:t>
            </w:r>
          </w:p>
          <w:p w:rsidR="008A1472" w:rsidRPr="00335732" w:rsidRDefault="008A1472" w:rsidP="008961A4">
            <w:pPr>
              <w:keepLines/>
              <w:widowControl w:val="0"/>
              <w:spacing w:after="0"/>
              <w:rPr>
                <w:sz w:val="18"/>
                <w:szCs w:val="18"/>
              </w:rPr>
            </w:pPr>
            <w:r w:rsidRPr="00335732">
              <w:rPr>
                <w:sz w:val="18"/>
                <w:szCs w:val="18"/>
              </w:rPr>
              <w:t>Протез должен быть укомплектован необходимым набором чехлов, который необходим получателю на весь срок пользования изделием.</w:t>
            </w:r>
          </w:p>
        </w:tc>
        <w:tc>
          <w:tcPr>
            <w:tcW w:w="364" w:type="pct"/>
          </w:tcPr>
          <w:p w:rsidR="008A1472" w:rsidRPr="00335732" w:rsidRDefault="008A1472" w:rsidP="008961A4">
            <w:pPr>
              <w:keepLines/>
              <w:widowControl w:val="0"/>
              <w:spacing w:after="0"/>
              <w:rPr>
                <w:sz w:val="18"/>
                <w:szCs w:val="18"/>
              </w:rPr>
            </w:pPr>
          </w:p>
        </w:tc>
        <w:tc>
          <w:tcPr>
            <w:tcW w:w="608" w:type="pct"/>
          </w:tcPr>
          <w:p w:rsidR="008A1472" w:rsidRPr="00335732" w:rsidRDefault="008A1472" w:rsidP="008961A4">
            <w:pPr>
              <w:keepLines/>
              <w:widowControl w:val="0"/>
              <w:spacing w:after="0"/>
              <w:rPr>
                <w:sz w:val="18"/>
                <w:szCs w:val="18"/>
              </w:rPr>
            </w:pPr>
          </w:p>
        </w:tc>
      </w:tr>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t>14.</w:t>
            </w:r>
          </w:p>
        </w:tc>
        <w:tc>
          <w:tcPr>
            <w:tcW w:w="782" w:type="pct"/>
            <w:shd w:val="clear" w:color="auto" w:fill="auto"/>
          </w:tcPr>
          <w:p w:rsidR="008A1472" w:rsidRPr="00335732" w:rsidRDefault="008A1472" w:rsidP="008961A4">
            <w:pPr>
              <w:keepLines/>
              <w:widowControl w:val="0"/>
              <w:spacing w:after="0"/>
              <w:rPr>
                <w:sz w:val="18"/>
                <w:szCs w:val="18"/>
              </w:rPr>
            </w:pPr>
            <w:r w:rsidRPr="00335732">
              <w:rPr>
                <w:sz w:val="18"/>
                <w:szCs w:val="18"/>
              </w:rPr>
              <w:t>Протез бедра для купания</w:t>
            </w:r>
          </w:p>
          <w:p w:rsidR="008A1472" w:rsidRPr="00335732" w:rsidRDefault="008A1472" w:rsidP="008961A4">
            <w:pPr>
              <w:keepLines/>
              <w:widowControl w:val="0"/>
              <w:spacing w:after="0"/>
              <w:rPr>
                <w:sz w:val="18"/>
                <w:szCs w:val="18"/>
              </w:rPr>
            </w:pPr>
          </w:p>
          <w:p w:rsidR="008A1472" w:rsidRPr="00335732" w:rsidRDefault="008A1472" w:rsidP="008961A4">
            <w:pPr>
              <w:keepLines/>
              <w:widowControl w:val="0"/>
              <w:spacing w:after="0"/>
              <w:rPr>
                <w:sz w:val="18"/>
                <w:szCs w:val="18"/>
              </w:rPr>
            </w:pPr>
          </w:p>
        </w:tc>
        <w:tc>
          <w:tcPr>
            <w:tcW w:w="314" w:type="pct"/>
          </w:tcPr>
          <w:p w:rsidR="008A1472" w:rsidRPr="00335732" w:rsidRDefault="008A1472" w:rsidP="008961A4">
            <w:pPr>
              <w:keepLines/>
              <w:widowControl w:val="0"/>
              <w:spacing w:after="0"/>
              <w:rPr>
                <w:sz w:val="18"/>
                <w:szCs w:val="18"/>
              </w:rPr>
            </w:pPr>
            <w:r w:rsidRPr="00335732">
              <w:rPr>
                <w:sz w:val="18"/>
                <w:szCs w:val="18"/>
              </w:rPr>
              <w:t>1</w:t>
            </w:r>
            <w:r>
              <w:rPr>
                <w:sz w:val="18"/>
                <w:szCs w:val="18"/>
              </w:rPr>
              <w:t>9</w:t>
            </w:r>
          </w:p>
        </w:tc>
        <w:tc>
          <w:tcPr>
            <w:tcW w:w="2672" w:type="pct"/>
          </w:tcPr>
          <w:p w:rsidR="008A1472" w:rsidRPr="00335732" w:rsidRDefault="008A1472" w:rsidP="008961A4">
            <w:pPr>
              <w:keepLines/>
              <w:widowControl w:val="0"/>
              <w:spacing w:after="0"/>
              <w:rPr>
                <w:sz w:val="18"/>
                <w:szCs w:val="18"/>
              </w:rPr>
            </w:pPr>
            <w:r w:rsidRPr="00335732">
              <w:rPr>
                <w:sz w:val="18"/>
                <w:szCs w:val="18"/>
              </w:rPr>
              <w:t xml:space="preserve">Изделие должно быть без косметической облицовки. </w:t>
            </w:r>
          </w:p>
          <w:p w:rsidR="008A1472" w:rsidRPr="00335732" w:rsidRDefault="008A1472" w:rsidP="008961A4">
            <w:pPr>
              <w:keepLines/>
              <w:widowControl w:val="0"/>
              <w:spacing w:after="0"/>
              <w:rPr>
                <w:sz w:val="18"/>
                <w:szCs w:val="18"/>
              </w:rPr>
            </w:pPr>
            <w:r w:rsidRPr="00335732">
              <w:rPr>
                <w:sz w:val="18"/>
                <w:szCs w:val="18"/>
              </w:rPr>
              <w:t xml:space="preserve">Приёмная гильза должна быть изготовлена по индивидуальному слепку. </w:t>
            </w:r>
          </w:p>
          <w:p w:rsidR="008A1472" w:rsidRPr="00335732" w:rsidRDefault="008A1472" w:rsidP="008961A4">
            <w:pPr>
              <w:keepLines/>
              <w:widowControl w:val="0"/>
              <w:spacing w:after="0"/>
              <w:rPr>
                <w:sz w:val="18"/>
                <w:szCs w:val="18"/>
              </w:rPr>
            </w:pPr>
            <w:r w:rsidRPr="00335732">
              <w:rPr>
                <w:sz w:val="18"/>
                <w:szCs w:val="18"/>
              </w:rPr>
              <w:t>1 пробная приемная гильза должна быть изготовлена вакуумным методом из термопластичного материала для примерки и достижения необходимого прилегания поверхности гильзы с культей.</w:t>
            </w:r>
          </w:p>
          <w:p w:rsidR="008A1472" w:rsidRPr="00335732" w:rsidRDefault="008A1472" w:rsidP="008961A4">
            <w:pPr>
              <w:keepLines/>
              <w:widowControl w:val="0"/>
              <w:spacing w:after="0"/>
              <w:rPr>
                <w:sz w:val="18"/>
                <w:szCs w:val="18"/>
              </w:rPr>
            </w:pPr>
            <w:proofErr w:type="gramStart"/>
            <w:r w:rsidRPr="00335732">
              <w:rPr>
                <w:sz w:val="18"/>
                <w:szCs w:val="18"/>
              </w:rPr>
              <w:t>Приемная гильза должна быть изготовлена методом вакуумной инфузии из слоистых композиционных материалов на основе акриловых смол с угле- и стекловолоконным наполнением.</w:t>
            </w:r>
            <w:proofErr w:type="gramEnd"/>
          </w:p>
          <w:p w:rsidR="008A1472" w:rsidRPr="00335732" w:rsidRDefault="008A1472" w:rsidP="008961A4">
            <w:pPr>
              <w:keepLines/>
              <w:widowControl w:val="0"/>
              <w:spacing w:after="0"/>
              <w:rPr>
                <w:sz w:val="18"/>
                <w:szCs w:val="18"/>
              </w:rPr>
            </w:pPr>
            <w:r w:rsidRPr="00335732">
              <w:rPr>
                <w:sz w:val="18"/>
                <w:szCs w:val="18"/>
              </w:rPr>
              <w:t>В качестве вкладного элемента должен применяться чехол полимерный, мягкостенная внутренняя гильза из вспененных материалов, внутренняя гильза из термопластичных материалов (по назначению).</w:t>
            </w:r>
          </w:p>
          <w:p w:rsidR="008A1472" w:rsidRPr="00335732" w:rsidRDefault="008A1472" w:rsidP="008961A4">
            <w:pPr>
              <w:keepLines/>
              <w:widowControl w:val="0"/>
              <w:spacing w:after="0"/>
              <w:rPr>
                <w:sz w:val="18"/>
                <w:szCs w:val="18"/>
              </w:rPr>
            </w:pPr>
            <w:r w:rsidRPr="00335732">
              <w:rPr>
                <w:sz w:val="18"/>
                <w:szCs w:val="18"/>
              </w:rPr>
              <w:t xml:space="preserve">Крепление протеза должен быть вакуумно-мышечное, с использованием замкового устройства для полимерных чехлов (по назначению). </w:t>
            </w:r>
          </w:p>
          <w:p w:rsidR="008A1472" w:rsidRPr="00335732" w:rsidRDefault="008A1472" w:rsidP="008961A4">
            <w:pPr>
              <w:keepLines/>
              <w:widowControl w:val="0"/>
              <w:spacing w:after="0"/>
              <w:rPr>
                <w:sz w:val="18"/>
                <w:szCs w:val="18"/>
              </w:rPr>
            </w:pPr>
            <w:r w:rsidRPr="00335732">
              <w:rPr>
                <w:sz w:val="18"/>
                <w:szCs w:val="18"/>
              </w:rPr>
              <w:t>Регулировочно-соединительные устройства должны быть влагозащищенные.</w:t>
            </w:r>
          </w:p>
          <w:p w:rsidR="008A1472" w:rsidRPr="00335732" w:rsidRDefault="008A1472" w:rsidP="008961A4">
            <w:pPr>
              <w:keepLines/>
              <w:widowControl w:val="0"/>
              <w:spacing w:after="0"/>
              <w:rPr>
                <w:sz w:val="18"/>
                <w:szCs w:val="18"/>
              </w:rPr>
            </w:pPr>
            <w:r w:rsidRPr="00335732">
              <w:rPr>
                <w:sz w:val="18"/>
                <w:szCs w:val="18"/>
              </w:rPr>
              <w:t>Коленный модуль должен быть многоосный, одноосный, с фиксатором (без него) для обеспечения безопасности получателя (по назначению).</w:t>
            </w:r>
          </w:p>
          <w:p w:rsidR="008A1472" w:rsidRPr="00335732" w:rsidRDefault="008A1472" w:rsidP="008961A4">
            <w:pPr>
              <w:keepLines/>
              <w:widowControl w:val="0"/>
              <w:spacing w:after="0"/>
              <w:rPr>
                <w:sz w:val="18"/>
                <w:szCs w:val="18"/>
              </w:rPr>
            </w:pPr>
            <w:r w:rsidRPr="00335732">
              <w:rPr>
                <w:sz w:val="18"/>
                <w:szCs w:val="18"/>
              </w:rPr>
              <w:t>Стопа должна быть влагозащищённая  с рифлёной подошвенной частью.</w:t>
            </w:r>
          </w:p>
        </w:tc>
        <w:tc>
          <w:tcPr>
            <w:tcW w:w="364" w:type="pct"/>
          </w:tcPr>
          <w:p w:rsidR="008A1472" w:rsidRPr="00335732" w:rsidRDefault="008A1472" w:rsidP="008961A4">
            <w:pPr>
              <w:keepLines/>
              <w:widowControl w:val="0"/>
              <w:spacing w:after="0"/>
              <w:rPr>
                <w:sz w:val="18"/>
                <w:szCs w:val="18"/>
              </w:rPr>
            </w:pPr>
          </w:p>
        </w:tc>
        <w:tc>
          <w:tcPr>
            <w:tcW w:w="608" w:type="pct"/>
          </w:tcPr>
          <w:p w:rsidR="008A1472" w:rsidRPr="00335732" w:rsidRDefault="008A1472" w:rsidP="008961A4">
            <w:pPr>
              <w:keepLines/>
              <w:widowControl w:val="0"/>
              <w:spacing w:after="0"/>
              <w:rPr>
                <w:sz w:val="18"/>
                <w:szCs w:val="18"/>
              </w:rPr>
            </w:pPr>
          </w:p>
        </w:tc>
      </w:tr>
      <w:tr w:rsidR="008A1472" w:rsidRPr="00335732" w:rsidTr="008A1472">
        <w:trPr>
          <w:cantSplit/>
        </w:trPr>
        <w:tc>
          <w:tcPr>
            <w:tcW w:w="261" w:type="pct"/>
          </w:tcPr>
          <w:p w:rsidR="008A1472" w:rsidRPr="00335732" w:rsidRDefault="008A1472" w:rsidP="008961A4">
            <w:pPr>
              <w:keepLines/>
              <w:widowControl w:val="0"/>
              <w:spacing w:after="0"/>
              <w:rPr>
                <w:sz w:val="18"/>
                <w:szCs w:val="18"/>
              </w:rPr>
            </w:pPr>
            <w:r w:rsidRPr="00335732">
              <w:rPr>
                <w:sz w:val="18"/>
                <w:szCs w:val="18"/>
              </w:rPr>
              <w:lastRenderedPageBreak/>
              <w:t>15.</w:t>
            </w:r>
          </w:p>
        </w:tc>
        <w:tc>
          <w:tcPr>
            <w:tcW w:w="782" w:type="pct"/>
            <w:shd w:val="clear" w:color="auto" w:fill="auto"/>
          </w:tcPr>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Протез при вычленении бедра</w:t>
            </w:r>
          </w:p>
          <w:p w:rsidR="008A1472" w:rsidRPr="00335732" w:rsidRDefault="008A1472" w:rsidP="008961A4">
            <w:pPr>
              <w:keepLines/>
              <w:widowControl w:val="0"/>
              <w:spacing w:after="0"/>
              <w:rPr>
                <w:rFonts w:eastAsia="Calibri"/>
                <w:sz w:val="18"/>
                <w:szCs w:val="18"/>
              </w:rPr>
            </w:pPr>
            <w:r w:rsidRPr="00335732">
              <w:rPr>
                <w:rFonts w:eastAsia="Calibri"/>
                <w:sz w:val="18"/>
                <w:szCs w:val="18"/>
              </w:rPr>
              <w:t>модульный</w:t>
            </w:r>
          </w:p>
          <w:p w:rsidR="008A1472" w:rsidRPr="00335732" w:rsidRDefault="008A1472" w:rsidP="008961A4">
            <w:pPr>
              <w:keepLines/>
              <w:widowControl w:val="0"/>
              <w:spacing w:after="0"/>
              <w:rPr>
                <w:rFonts w:eastAsia="Calibri"/>
                <w:sz w:val="18"/>
                <w:szCs w:val="18"/>
              </w:rPr>
            </w:pPr>
          </w:p>
          <w:p w:rsidR="008A1472" w:rsidRPr="00335732" w:rsidRDefault="008A1472" w:rsidP="008961A4">
            <w:pPr>
              <w:keepLines/>
              <w:widowControl w:val="0"/>
              <w:spacing w:after="0"/>
              <w:rPr>
                <w:sz w:val="18"/>
                <w:szCs w:val="18"/>
              </w:rPr>
            </w:pPr>
            <w:r w:rsidRPr="00335732">
              <w:rPr>
                <w:b/>
                <w:sz w:val="18"/>
                <w:szCs w:val="18"/>
              </w:rPr>
              <w:t xml:space="preserve"> </w:t>
            </w:r>
          </w:p>
        </w:tc>
        <w:tc>
          <w:tcPr>
            <w:tcW w:w="314" w:type="pct"/>
          </w:tcPr>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10</w:t>
            </w:r>
          </w:p>
        </w:tc>
        <w:tc>
          <w:tcPr>
            <w:tcW w:w="2672" w:type="pct"/>
          </w:tcPr>
          <w:p w:rsidR="008A1472" w:rsidRPr="00335732" w:rsidRDefault="008A1472" w:rsidP="008961A4">
            <w:pPr>
              <w:keepLines/>
              <w:widowControl w:val="0"/>
              <w:spacing w:after="0"/>
              <w:rPr>
                <w:sz w:val="18"/>
                <w:szCs w:val="18"/>
              </w:rPr>
            </w:pPr>
            <w:r w:rsidRPr="00335732">
              <w:rPr>
                <w:rFonts w:eastAsia="Calibri"/>
                <w:sz w:val="18"/>
                <w:szCs w:val="18"/>
              </w:rPr>
              <w:t>Протез при вычленении бедра должен быть модульный с несущей приемной гильзой из слоистого пластика</w:t>
            </w:r>
            <w:r w:rsidRPr="00335732">
              <w:rPr>
                <w:sz w:val="18"/>
                <w:szCs w:val="18"/>
              </w:rPr>
              <w:t>.</w:t>
            </w:r>
          </w:p>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 xml:space="preserve">Косметическая облицовка должна быть модульная полужесткая из вспененного пенополиуретана, косметическое покрытие облицовки - чулки перлоновые ортопедические. </w:t>
            </w:r>
          </w:p>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 xml:space="preserve">Приёмная гильза должна быть изготовлена по индивидуальному слепку. </w:t>
            </w:r>
          </w:p>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Крепление должно быть за счет корсета.</w:t>
            </w:r>
          </w:p>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Тазобедренный шарнир должен быть одноосный с фиксатором, без него                          (по назначению).</w:t>
            </w:r>
          </w:p>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 xml:space="preserve">Коленный шарнир должен быть гидравлический многоосный с независимым бесступенчатым механизмом регулирования фаз сгибания/разгибания, коленный шарнир должен быть многоосный с плавающей мгновенной осью вращения для предотвращения спотыкания в фазе переноса и обеспечения устойчивости в фазе опоры с пневматической системой управления фазой переноса для более плавного маятникового движения голени протеза и обеспечения естественности походки с раздельной регулировкой пневмоцилиндра на сгибание/разгибание для возможности индивидуальной настройки  скорости ходьбы получателя за счет длительности фазы переноса (по назначению). </w:t>
            </w:r>
          </w:p>
          <w:p w:rsidR="008A1472" w:rsidRPr="00335732" w:rsidRDefault="008A1472" w:rsidP="008961A4">
            <w:pPr>
              <w:keepLines/>
              <w:widowControl w:val="0"/>
              <w:autoSpaceDE w:val="0"/>
              <w:autoSpaceDN w:val="0"/>
              <w:adjustRightInd w:val="0"/>
              <w:spacing w:after="0"/>
              <w:rPr>
                <w:rFonts w:eastAsia="Calibri"/>
                <w:sz w:val="18"/>
                <w:szCs w:val="18"/>
              </w:rPr>
            </w:pPr>
            <w:r w:rsidRPr="00335732">
              <w:rPr>
                <w:rFonts w:eastAsia="Calibri"/>
                <w:sz w:val="18"/>
                <w:szCs w:val="18"/>
              </w:rPr>
              <w:t xml:space="preserve">Должно </w:t>
            </w:r>
            <w:proofErr w:type="gramStart"/>
            <w:r w:rsidRPr="00335732">
              <w:rPr>
                <w:rFonts w:eastAsia="Calibri"/>
                <w:sz w:val="18"/>
                <w:szCs w:val="18"/>
              </w:rPr>
              <w:t>быть</w:t>
            </w:r>
            <w:proofErr w:type="gramEnd"/>
            <w:r w:rsidRPr="00335732">
              <w:rPr>
                <w:rFonts w:eastAsia="Calibri"/>
                <w:sz w:val="18"/>
                <w:szCs w:val="18"/>
              </w:rPr>
              <w:t xml:space="preserve"> наличие поворотного регулировочно-соединительного устройства, обеспечивающего возможность поворота согнутой в колене искусственной голени относительно гильзы (для обеспечения самообслуживания получателя). </w:t>
            </w:r>
          </w:p>
          <w:p w:rsidR="008A1472" w:rsidRPr="00335732" w:rsidRDefault="008A1472" w:rsidP="008961A4">
            <w:pPr>
              <w:keepLines/>
              <w:widowControl w:val="0"/>
              <w:spacing w:after="0"/>
              <w:rPr>
                <w:rFonts w:eastAsia="Calibri"/>
                <w:sz w:val="18"/>
                <w:szCs w:val="18"/>
              </w:rPr>
            </w:pPr>
            <w:r w:rsidRPr="00335732">
              <w:rPr>
                <w:rFonts w:eastAsia="Calibri"/>
                <w:sz w:val="18"/>
                <w:szCs w:val="18"/>
              </w:rPr>
              <w:t xml:space="preserve">Стопа должна позволять получателю передвигаться по ровной и неровной поверхностям, за счет подрессоренного основания и демпфирующих элементов. Гибкая конструкция основания стопы должна обеспечивать высокую поперечную и продольную устойчивость. </w:t>
            </w:r>
          </w:p>
          <w:p w:rsidR="008A1472" w:rsidRPr="00335732" w:rsidRDefault="008A1472" w:rsidP="008961A4">
            <w:pPr>
              <w:keepLines/>
              <w:widowControl w:val="0"/>
              <w:spacing w:after="0"/>
              <w:rPr>
                <w:rFonts w:eastAsia="Calibri"/>
                <w:sz w:val="18"/>
                <w:szCs w:val="18"/>
              </w:rPr>
            </w:pPr>
            <w:r w:rsidRPr="00335732">
              <w:rPr>
                <w:rFonts w:eastAsia="Calibri"/>
                <w:sz w:val="18"/>
                <w:szCs w:val="18"/>
              </w:rPr>
              <w:t xml:space="preserve">Рессорная часть стопы может быть выполнена из легкосплавных материалов,  углепластика, а также из их сочетаний. </w:t>
            </w:r>
          </w:p>
          <w:p w:rsidR="008A1472" w:rsidRPr="00335732" w:rsidRDefault="008A1472" w:rsidP="008961A4">
            <w:pPr>
              <w:keepLines/>
              <w:widowControl w:val="0"/>
              <w:spacing w:after="0"/>
              <w:rPr>
                <w:sz w:val="18"/>
                <w:szCs w:val="18"/>
              </w:rPr>
            </w:pPr>
            <w:r w:rsidRPr="00335732">
              <w:rPr>
                <w:sz w:val="18"/>
                <w:szCs w:val="18"/>
              </w:rPr>
              <w:t>Протез должен быть укомплектован необходимым набором чехлов, который необходим получателю на весь срок пользования изделием.</w:t>
            </w:r>
          </w:p>
        </w:tc>
        <w:tc>
          <w:tcPr>
            <w:tcW w:w="364" w:type="pct"/>
          </w:tcPr>
          <w:p w:rsidR="008A1472" w:rsidRPr="00335732" w:rsidRDefault="008A1472" w:rsidP="008961A4">
            <w:pPr>
              <w:keepLines/>
              <w:widowControl w:val="0"/>
              <w:spacing w:after="0"/>
              <w:rPr>
                <w:rFonts w:eastAsia="Calibri"/>
                <w:sz w:val="18"/>
                <w:szCs w:val="18"/>
              </w:rPr>
            </w:pPr>
          </w:p>
        </w:tc>
        <w:tc>
          <w:tcPr>
            <w:tcW w:w="608" w:type="pct"/>
          </w:tcPr>
          <w:p w:rsidR="008A1472" w:rsidRPr="00335732" w:rsidRDefault="008A1472" w:rsidP="008961A4">
            <w:pPr>
              <w:keepLines/>
              <w:widowControl w:val="0"/>
              <w:spacing w:after="0"/>
              <w:rPr>
                <w:rFonts w:eastAsia="Calibri"/>
                <w:sz w:val="18"/>
                <w:szCs w:val="18"/>
              </w:rPr>
            </w:pPr>
          </w:p>
        </w:tc>
      </w:tr>
      <w:tr w:rsidR="008A1472" w:rsidRPr="00335732" w:rsidTr="008A1472">
        <w:trPr>
          <w:cantSplit/>
        </w:trPr>
        <w:tc>
          <w:tcPr>
            <w:tcW w:w="1042" w:type="pct"/>
            <w:gridSpan w:val="2"/>
          </w:tcPr>
          <w:p w:rsidR="008A1472" w:rsidRPr="00335732" w:rsidRDefault="008A1472" w:rsidP="008961A4">
            <w:pPr>
              <w:keepLines/>
              <w:widowControl w:val="0"/>
              <w:autoSpaceDE w:val="0"/>
              <w:autoSpaceDN w:val="0"/>
              <w:adjustRightInd w:val="0"/>
              <w:spacing w:after="0"/>
              <w:jc w:val="right"/>
              <w:rPr>
                <w:rFonts w:eastAsia="Calibri"/>
                <w:b/>
                <w:sz w:val="18"/>
                <w:szCs w:val="18"/>
              </w:rPr>
            </w:pPr>
            <w:r w:rsidRPr="00335732">
              <w:rPr>
                <w:rFonts w:eastAsia="Calibri"/>
                <w:b/>
                <w:sz w:val="18"/>
                <w:szCs w:val="18"/>
              </w:rPr>
              <w:t>Итого:</w:t>
            </w:r>
          </w:p>
        </w:tc>
        <w:tc>
          <w:tcPr>
            <w:tcW w:w="314" w:type="pct"/>
          </w:tcPr>
          <w:p w:rsidR="008A1472" w:rsidRPr="00335732" w:rsidRDefault="008A1472" w:rsidP="008961A4">
            <w:pPr>
              <w:keepLines/>
              <w:widowControl w:val="0"/>
              <w:autoSpaceDE w:val="0"/>
              <w:autoSpaceDN w:val="0"/>
              <w:adjustRightInd w:val="0"/>
              <w:spacing w:after="0"/>
              <w:rPr>
                <w:rFonts w:eastAsia="Calibri"/>
                <w:b/>
                <w:sz w:val="18"/>
                <w:szCs w:val="18"/>
              </w:rPr>
            </w:pPr>
            <w:r w:rsidRPr="00335732">
              <w:rPr>
                <w:rFonts w:eastAsia="Calibri"/>
                <w:b/>
                <w:sz w:val="18"/>
                <w:szCs w:val="18"/>
              </w:rPr>
              <w:t>166</w:t>
            </w:r>
          </w:p>
        </w:tc>
        <w:tc>
          <w:tcPr>
            <w:tcW w:w="2672" w:type="pct"/>
          </w:tcPr>
          <w:p w:rsidR="008A1472" w:rsidRPr="00335732" w:rsidRDefault="008A1472" w:rsidP="008961A4">
            <w:pPr>
              <w:keepLines/>
              <w:widowControl w:val="0"/>
              <w:spacing w:after="0"/>
              <w:rPr>
                <w:rFonts w:eastAsia="Calibri"/>
                <w:sz w:val="18"/>
                <w:szCs w:val="18"/>
              </w:rPr>
            </w:pPr>
          </w:p>
        </w:tc>
        <w:tc>
          <w:tcPr>
            <w:tcW w:w="364" w:type="pct"/>
          </w:tcPr>
          <w:p w:rsidR="008A1472" w:rsidRPr="00335732" w:rsidRDefault="008A1472" w:rsidP="008961A4">
            <w:pPr>
              <w:keepLines/>
              <w:widowControl w:val="0"/>
              <w:spacing w:after="0"/>
              <w:rPr>
                <w:rFonts w:eastAsia="Calibri"/>
                <w:sz w:val="18"/>
                <w:szCs w:val="18"/>
              </w:rPr>
            </w:pPr>
          </w:p>
        </w:tc>
        <w:tc>
          <w:tcPr>
            <w:tcW w:w="608" w:type="pct"/>
          </w:tcPr>
          <w:p w:rsidR="008A1472" w:rsidRPr="00335732" w:rsidRDefault="008A1472" w:rsidP="008961A4">
            <w:pPr>
              <w:keepLines/>
              <w:widowControl w:val="0"/>
              <w:spacing w:after="0"/>
              <w:rPr>
                <w:rFonts w:eastAsia="Calibri"/>
                <w:sz w:val="18"/>
                <w:szCs w:val="18"/>
              </w:rPr>
            </w:pPr>
          </w:p>
        </w:tc>
      </w:tr>
    </w:tbl>
    <w:p w:rsidR="00A80BEE" w:rsidRPr="00941DD6" w:rsidRDefault="00A80BEE" w:rsidP="001B5F7C">
      <w:pPr>
        <w:spacing w:after="0"/>
      </w:pPr>
    </w:p>
    <w:sectPr w:rsidR="00A80BEE" w:rsidRPr="00941DD6" w:rsidSect="00BA35A3">
      <w:footerReference w:type="first" r:id="rId8"/>
      <w:pgSz w:w="11907" w:h="16839" w:code="9"/>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9AD" w:rsidRDefault="004439AD">
      <w:r>
        <w:separator/>
      </w:r>
    </w:p>
  </w:endnote>
  <w:endnote w:type="continuationSeparator" w:id="0">
    <w:p w:rsidR="004439AD" w:rsidRDefault="004439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Times New Roman"/>
    <w:charset w:val="00"/>
    <w:family w:val="swiss"/>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sig w:usb0="00000000" w:usb1="00000000" w:usb2="00000000" w:usb3="00000000" w:csb0="0000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58A" w:rsidRDefault="00A5658A">
    <w:pPr>
      <w:pStyle w:val="af"/>
      <w:jc w:val="center"/>
    </w:pPr>
  </w:p>
  <w:p w:rsidR="00A5658A" w:rsidRDefault="00A5658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9AD" w:rsidRDefault="004439AD">
      <w:r>
        <w:separator/>
      </w:r>
    </w:p>
  </w:footnote>
  <w:footnote w:type="continuationSeparator" w:id="0">
    <w:p w:rsidR="004439AD" w:rsidRDefault="00443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1pt;height:19.25pt" o:bullet="t">
        <v:imagedata r:id="rId1" o:title=""/>
      </v:shape>
    </w:pict>
  </w:numPicBullet>
  <w:abstractNum w:abstractNumId="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lvl>
  </w:abstractNum>
  <w:abstractNum w:abstractNumId="2">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nsid w:val="FFFFFF88"/>
    <w:multiLevelType w:val="singleLevel"/>
    <w:tmpl w:val="0786F9C0"/>
    <w:lvl w:ilvl="0">
      <w:start w:val="1"/>
      <w:numFmt w:val="decimal"/>
      <w:pStyle w:val="a"/>
      <w:lvlText w:val="%1."/>
      <w:lvlJc w:val="left"/>
      <w:pPr>
        <w:tabs>
          <w:tab w:val="num" w:pos="360"/>
        </w:tabs>
        <w:ind w:left="360" w:hanging="360"/>
      </w:pPr>
    </w:lvl>
  </w:abstractNum>
  <w:abstractNum w:abstractNumId="6">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7">
    <w:nsid w:val="01A66BF4"/>
    <w:multiLevelType w:val="hybridMultilevel"/>
    <w:tmpl w:val="B01EE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9">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3754491"/>
    <w:multiLevelType w:val="hybridMultilevel"/>
    <w:tmpl w:val="85CA3FEC"/>
    <w:lvl w:ilvl="0" w:tplc="9BA8FD22">
      <w:start w:val="1"/>
      <w:numFmt w:val="decimal"/>
      <w:lvlText w:val="%1."/>
      <w:lvlJc w:val="left"/>
      <w:pPr>
        <w:ind w:left="360" w:hanging="360"/>
      </w:pPr>
      <w:rPr>
        <w:rFonts w:hint="default"/>
        <w:b w:val="0"/>
      </w:rPr>
    </w:lvl>
    <w:lvl w:ilvl="1" w:tplc="032E37A2">
      <w:start w:val="1"/>
      <w:numFmt w:val="decimal"/>
      <w:lvlText w:val="%2)"/>
      <w:lvlJc w:val="left"/>
      <w:pPr>
        <w:ind w:left="1560" w:hanging="840"/>
      </w:pPr>
      <w:rPr>
        <w:rFont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08962087"/>
    <w:multiLevelType w:val="multilevel"/>
    <w:tmpl w:val="F394113E"/>
    <w:lvl w:ilvl="0">
      <w:start w:val="1"/>
      <w:numFmt w:val="decimal"/>
      <w:lvlText w:val="%1."/>
      <w:lvlJc w:val="left"/>
      <w:pPr>
        <w:ind w:left="1068" w:hanging="360"/>
      </w:pPr>
      <w:rPr>
        <w:rFonts w:ascii="Times New Roman" w:eastAsia="Calibri"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18">
    <w:nsid w:val="0C0C4FFF"/>
    <w:multiLevelType w:val="hybridMultilevel"/>
    <w:tmpl w:val="110A2A6C"/>
    <w:lvl w:ilvl="0" w:tplc="F1A84CCC">
      <w:start w:val="1"/>
      <w:numFmt w:val="decimal"/>
      <w:pStyle w:val="20"/>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0">
    <w:nsid w:val="0D8D1714"/>
    <w:multiLevelType w:val="multilevel"/>
    <w:tmpl w:val="27487EEE"/>
    <w:styleLink w:val="1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0DBA4454"/>
    <w:multiLevelType w:val="multilevel"/>
    <w:tmpl w:val="78888FC6"/>
    <w:lvl w:ilvl="0">
      <w:start w:val="4"/>
      <w:numFmt w:val="decimal"/>
      <w:lvlText w:val="%1."/>
      <w:lvlJc w:val="left"/>
      <w:pPr>
        <w:ind w:left="1080" w:hanging="360"/>
      </w:pPr>
    </w:lvl>
    <w:lvl w:ilvl="1">
      <w:start w:val="1"/>
      <w:numFmt w:val="decimal"/>
      <w:isLgl/>
      <w:lvlText w:val="%1.%2"/>
      <w:lvlJc w:val="left"/>
      <w:pPr>
        <w:ind w:left="1200" w:hanging="480"/>
      </w:pPr>
    </w:lvl>
    <w:lvl w:ilvl="2">
      <w:start w:val="3"/>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nsid w:val="0E075CC4"/>
    <w:multiLevelType w:val="hybridMultilevel"/>
    <w:tmpl w:val="C9FC5918"/>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3">
    <w:nsid w:val="0E767B59"/>
    <w:multiLevelType w:val="multilevel"/>
    <w:tmpl w:val="0419001D"/>
    <w:styleLink w:val="2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FB55065"/>
    <w:multiLevelType w:val="hybridMultilevel"/>
    <w:tmpl w:val="A4D8801E"/>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nsid w:val="1056795A"/>
    <w:multiLevelType w:val="multilevel"/>
    <w:tmpl w:val="0012FAC0"/>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5CE275D"/>
    <w:multiLevelType w:val="multilevel"/>
    <w:tmpl w:val="09A20E6A"/>
    <w:lvl w:ilvl="0">
      <w:start w:val="1"/>
      <w:numFmt w:val="decimal"/>
      <w:lvlText w:val="%1."/>
      <w:lvlJc w:val="left"/>
      <w:pPr>
        <w:ind w:left="360" w:hanging="360"/>
      </w:pPr>
      <w:rPr>
        <w:rFonts w:hint="default"/>
        <w:b/>
      </w:rPr>
    </w:lvl>
    <w:lvl w:ilvl="1">
      <w:start w:val="1"/>
      <w:numFmt w:val="decimal"/>
      <w:isLgl/>
      <w:lvlText w:val="%1.%2."/>
      <w:lvlJc w:val="left"/>
      <w:pPr>
        <w:ind w:left="1212" w:hanging="360"/>
      </w:pPr>
      <w:rPr>
        <w:rFonts w:hint="default"/>
        <w:i w:val="0"/>
        <w:color w:val="auto"/>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2">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4">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6">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1C482668"/>
    <w:multiLevelType w:val="multilevel"/>
    <w:tmpl w:val="4544BBC8"/>
    <w:styleLink w:val="13"/>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1DFC020E"/>
    <w:multiLevelType w:val="multilevel"/>
    <w:tmpl w:val="3E6E7B10"/>
    <w:styleLink w:val="21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1E7E04D5"/>
    <w:multiLevelType w:val="singleLevel"/>
    <w:tmpl w:val="D34A6FD8"/>
    <w:styleLink w:val="41"/>
    <w:lvl w:ilvl="0">
      <w:start w:val="1"/>
      <w:numFmt w:val="decimal"/>
      <w:pStyle w:val="a3"/>
      <w:lvlText w:val="%1."/>
      <w:lvlJc w:val="left"/>
      <w:pPr>
        <w:tabs>
          <w:tab w:val="num" w:pos="360"/>
        </w:tabs>
        <w:ind w:left="360" w:hanging="360"/>
      </w:pPr>
    </w:lvl>
  </w:abstractNum>
  <w:abstractNum w:abstractNumId="42">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43">
    <w:nsid w:val="21BE2D6F"/>
    <w:multiLevelType w:val="hybridMultilevel"/>
    <w:tmpl w:val="2E3C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5">
    <w:nsid w:val="23F100FD"/>
    <w:multiLevelType w:val="multilevel"/>
    <w:tmpl w:val="05C0D8D8"/>
    <w:styleLink w:val="5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47">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8">
    <w:nsid w:val="24964EAF"/>
    <w:multiLevelType w:val="hybridMultilevel"/>
    <w:tmpl w:val="B7E0B8B4"/>
    <w:lvl w:ilvl="0" w:tplc="04190011">
      <w:start w:val="1"/>
      <w:numFmt w:val="decimal"/>
      <w:lvlText w:val="%1)"/>
      <w:lvlJc w:val="left"/>
      <w:pPr>
        <w:ind w:left="1114" w:hanging="360"/>
      </w:pPr>
    </w:lvl>
    <w:lvl w:ilvl="1" w:tplc="4AACFA8A">
      <w:start w:val="1"/>
      <w:numFmt w:val="decimal"/>
      <w:lvlText w:val="%2."/>
      <w:lvlJc w:val="left"/>
      <w:pPr>
        <w:ind w:left="1834" w:hanging="360"/>
      </w:pPr>
      <w:rPr>
        <w:rFonts w:hint="default"/>
      </w:r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49">
    <w:nsid w:val="25020A0A"/>
    <w:multiLevelType w:val="hybridMultilevel"/>
    <w:tmpl w:val="B0484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F14E8B"/>
    <w:multiLevelType w:val="hybridMultilevel"/>
    <w:tmpl w:val="DE04D5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52">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53">
    <w:nsid w:val="2DD50393"/>
    <w:multiLevelType w:val="hybridMultilevel"/>
    <w:tmpl w:val="C14034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55">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58">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0">
    <w:nsid w:val="31344C4F"/>
    <w:multiLevelType w:val="multilevel"/>
    <w:tmpl w:val="4D10ACCE"/>
    <w:lvl w:ilvl="0">
      <w:start w:val="1"/>
      <w:numFmt w:val="decimal"/>
      <w:lvlText w:val="%1."/>
      <w:lvlJc w:val="left"/>
      <w:pPr>
        <w:tabs>
          <w:tab w:val="num" w:pos="432"/>
        </w:tabs>
        <w:ind w:left="432" w:hanging="432"/>
      </w:pPr>
      <w:rPr>
        <w:rFonts w:hint="default"/>
        <w:sz w:val="20"/>
        <w:szCs w:val="20"/>
      </w:rPr>
    </w:lvl>
    <w:lvl w:ilvl="1">
      <w:start w:val="1"/>
      <w:numFmt w:val="decimal"/>
      <w:lvlText w:val="%1.%2."/>
      <w:lvlJc w:val="left"/>
      <w:pPr>
        <w:tabs>
          <w:tab w:val="num" w:pos="718"/>
        </w:tabs>
        <w:ind w:left="718" w:hanging="576"/>
      </w:pPr>
      <w:rPr>
        <w:rFonts w:hint="default"/>
        <w:b/>
        <w:color w:val="auto"/>
      </w:rPr>
    </w:lvl>
    <w:lvl w:ilvl="2">
      <w:start w:val="1"/>
      <w:numFmt w:val="decimal"/>
      <w:lvlText w:val="%3.1.1."/>
      <w:lvlJc w:val="left"/>
      <w:pPr>
        <w:tabs>
          <w:tab w:val="num" w:pos="937"/>
        </w:tabs>
        <w:ind w:left="71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62">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64">
    <w:nsid w:val="337B3789"/>
    <w:multiLevelType w:val="hybridMultilevel"/>
    <w:tmpl w:val="83E2189E"/>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65">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nsid w:val="36FA65BA"/>
    <w:multiLevelType w:val="hybridMultilevel"/>
    <w:tmpl w:val="B7E0B8B4"/>
    <w:lvl w:ilvl="0" w:tplc="04190011">
      <w:start w:val="1"/>
      <w:numFmt w:val="decimal"/>
      <w:lvlText w:val="%1)"/>
      <w:lvlJc w:val="left"/>
      <w:pPr>
        <w:ind w:left="1114" w:hanging="360"/>
      </w:pPr>
    </w:lvl>
    <w:lvl w:ilvl="1" w:tplc="4AACFA8A">
      <w:start w:val="1"/>
      <w:numFmt w:val="decimal"/>
      <w:lvlText w:val="%2."/>
      <w:lvlJc w:val="left"/>
      <w:pPr>
        <w:ind w:left="1834" w:hanging="360"/>
      </w:pPr>
      <w:rPr>
        <w:rFonts w:hint="default"/>
      </w:r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68">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38C238D6"/>
    <w:multiLevelType w:val="hybridMultilevel"/>
    <w:tmpl w:val="1D14EFEE"/>
    <w:lvl w:ilvl="0" w:tplc="0419000F">
      <w:start w:val="1"/>
      <w:numFmt w:val="decimal"/>
      <w:lvlText w:val="%1."/>
      <w:lvlJc w:val="left"/>
      <w:pPr>
        <w:ind w:left="36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nsid w:val="39094D04"/>
    <w:multiLevelType w:val="hybridMultilevel"/>
    <w:tmpl w:val="C4A44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nsid w:val="3BD76C91"/>
    <w:multiLevelType w:val="hybridMultilevel"/>
    <w:tmpl w:val="DEAE585A"/>
    <w:lvl w:ilvl="0" w:tplc="D694817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BF73FEB"/>
    <w:multiLevelType w:val="hybridMultilevel"/>
    <w:tmpl w:val="D9147C24"/>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74">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40640124"/>
    <w:multiLevelType w:val="multilevel"/>
    <w:tmpl w:val="FF0ADEB2"/>
    <w:styleLink w:val="44"/>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417B543D"/>
    <w:multiLevelType w:val="multilevel"/>
    <w:tmpl w:val="BF8E24A0"/>
    <w:styleLink w:val="1341"/>
    <w:lvl w:ilvl="0">
      <w:start w:val="1"/>
      <w:numFmt w:val="decimal"/>
      <w:pStyle w:val="a7"/>
      <w:lvlText w:val="%1."/>
      <w:lvlJc w:val="left"/>
      <w:pPr>
        <w:tabs>
          <w:tab w:val="num" w:pos="360"/>
        </w:tabs>
        <w:ind w:left="360" w:hanging="360"/>
      </w:pPr>
      <w:rPr>
        <w:rFonts w:hint="default"/>
        <w:b/>
      </w:rPr>
    </w:lvl>
    <w:lvl w:ilvl="1">
      <w:start w:val="1"/>
      <w:numFmt w:val="decimal"/>
      <w:pStyle w:val="a8"/>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9">
    <w:nsid w:val="43276045"/>
    <w:multiLevelType w:val="hybridMultilevel"/>
    <w:tmpl w:val="90E0509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0">
    <w:nsid w:val="439D240E"/>
    <w:multiLevelType w:val="multilevel"/>
    <w:tmpl w:val="471C7546"/>
    <w:styleLink w:val="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82">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4BD73878"/>
    <w:multiLevelType w:val="multilevel"/>
    <w:tmpl w:val="941C7216"/>
    <w:styleLink w:val="25"/>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4BEC63C6"/>
    <w:multiLevelType w:val="hybridMultilevel"/>
    <w:tmpl w:val="BC9412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4C180BF7"/>
    <w:multiLevelType w:val="multilevel"/>
    <w:tmpl w:val="DA4E94C4"/>
    <w:lvl w:ilvl="0">
      <w:start w:val="1"/>
      <w:numFmt w:val="decimal"/>
      <w:lvlText w:val="%1."/>
      <w:lvlJc w:val="left"/>
      <w:pPr>
        <w:ind w:left="36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86">
    <w:nsid w:val="4C981EEB"/>
    <w:multiLevelType w:val="hybridMultilevel"/>
    <w:tmpl w:val="7570A30E"/>
    <w:lvl w:ilvl="0" w:tplc="2AEABE00">
      <w:start w:val="1"/>
      <w:numFmt w:val="bullet"/>
      <w:lvlText w:val=""/>
      <w:lvlJc w:val="left"/>
      <w:pPr>
        <w:ind w:left="720" w:hanging="360"/>
      </w:pPr>
      <w:rPr>
        <w:rFonts w:ascii="Symbol" w:eastAsia="Times New Roman" w:hAnsi="Symbol" w:cs="Times New Roman" w:hint="default"/>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DD24456"/>
    <w:multiLevelType w:val="multilevel"/>
    <w:tmpl w:val="EF148746"/>
    <w:styleLink w:val="23"/>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51532CC4"/>
    <w:multiLevelType w:val="hybridMultilevel"/>
    <w:tmpl w:val="248A43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0">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1">
    <w:nsid w:val="52FB35C6"/>
    <w:multiLevelType w:val="hybridMultilevel"/>
    <w:tmpl w:val="97E0DDCE"/>
    <w:lvl w:ilvl="0" w:tplc="AEA2F35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93">
    <w:nsid w:val="566C369A"/>
    <w:multiLevelType w:val="hybridMultilevel"/>
    <w:tmpl w:val="BF965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84F0A57"/>
    <w:multiLevelType w:val="hybridMultilevel"/>
    <w:tmpl w:val="C20E1B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96">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6"/>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7">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5C38230D"/>
    <w:multiLevelType w:val="multilevel"/>
    <w:tmpl w:val="2FD42AA8"/>
    <w:styleLink w:val="19"/>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5C631170"/>
    <w:multiLevelType w:val="hybridMultilevel"/>
    <w:tmpl w:val="5ADE8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2">
    <w:nsid w:val="60903A69"/>
    <w:multiLevelType w:val="hybridMultilevel"/>
    <w:tmpl w:val="B1B61A2E"/>
    <w:lvl w:ilvl="0" w:tplc="CA68A004">
      <w:start w:val="1"/>
      <w:numFmt w:val="decimal"/>
      <w:lvlText w:val="%1."/>
      <w:lvlJc w:val="left"/>
      <w:pPr>
        <w:ind w:left="754" w:hanging="360"/>
      </w:pPr>
      <w:rPr>
        <w:rFonts w:ascii="Times New Roman" w:hAnsi="Times New Roman" w:hint="default"/>
        <w:b/>
        <w:i w:val="0"/>
        <w:color w:val="auto"/>
        <w:sz w:val="20"/>
        <w:szCs w:val="2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3">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6">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7">
    <w:nsid w:val="675F7BA3"/>
    <w:multiLevelType w:val="multilevel"/>
    <w:tmpl w:val="0419001D"/>
    <w:styleLink w:val="46"/>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nsid w:val="67FA39C8"/>
    <w:multiLevelType w:val="hybridMultilevel"/>
    <w:tmpl w:val="6478B7F2"/>
    <w:lvl w:ilvl="0" w:tplc="9768ED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9">
    <w:nsid w:val="68432DD4"/>
    <w:multiLevelType w:val="hybridMultilevel"/>
    <w:tmpl w:val="9C7CD84A"/>
    <w:lvl w:ilvl="0" w:tplc="0726B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8E72C38"/>
    <w:multiLevelType w:val="multilevel"/>
    <w:tmpl w:val="518CCC10"/>
    <w:lvl w:ilvl="0">
      <w:start w:val="1"/>
      <w:numFmt w:val="decimal"/>
      <w:lvlText w:val="%1."/>
      <w:lvlJc w:val="left"/>
      <w:pPr>
        <w:ind w:left="360" w:hanging="360"/>
      </w:pPr>
      <w:rPr>
        <w:color w:val="000000"/>
      </w:rPr>
    </w:lvl>
    <w:lvl w:ilvl="1">
      <w:start w:val="1"/>
      <w:numFmt w:val="decimal"/>
      <w:lvlText w:val="%1.%2."/>
      <w:lvlJc w:val="left"/>
      <w:pPr>
        <w:ind w:left="502"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11">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2">
    <w:nsid w:val="6C025FEF"/>
    <w:multiLevelType w:val="multilevel"/>
    <w:tmpl w:val="5498B9DC"/>
    <w:lvl w:ilvl="0">
      <w:start w:val="4"/>
      <w:numFmt w:val="decimal"/>
      <w:lvlText w:val="%1."/>
      <w:lvlJc w:val="left"/>
      <w:pPr>
        <w:ind w:left="540" w:hanging="540"/>
      </w:pPr>
      <w:rPr>
        <w:rFonts w:eastAsia="Calibri"/>
      </w:rPr>
    </w:lvl>
    <w:lvl w:ilvl="1">
      <w:start w:val="1"/>
      <w:numFmt w:val="decimal"/>
      <w:lvlText w:val="%1.%2."/>
      <w:lvlJc w:val="left"/>
      <w:pPr>
        <w:ind w:left="681" w:hanging="540"/>
      </w:pPr>
      <w:rPr>
        <w:rFonts w:eastAsia="Calibri"/>
      </w:rPr>
    </w:lvl>
    <w:lvl w:ilvl="2">
      <w:start w:val="3"/>
      <w:numFmt w:val="decimal"/>
      <w:lvlText w:val="%1.%2.%3."/>
      <w:lvlJc w:val="left"/>
      <w:pPr>
        <w:ind w:left="1002" w:hanging="720"/>
      </w:pPr>
      <w:rPr>
        <w:rFonts w:eastAsia="Calibri"/>
      </w:rPr>
    </w:lvl>
    <w:lvl w:ilvl="3">
      <w:start w:val="1"/>
      <w:numFmt w:val="decimal"/>
      <w:lvlText w:val="%1.%2.%3.%4."/>
      <w:lvlJc w:val="left"/>
      <w:pPr>
        <w:ind w:left="1143" w:hanging="720"/>
      </w:pPr>
      <w:rPr>
        <w:rFonts w:eastAsia="Calibri"/>
      </w:rPr>
    </w:lvl>
    <w:lvl w:ilvl="4">
      <w:start w:val="1"/>
      <w:numFmt w:val="decimal"/>
      <w:lvlText w:val="%1.%2.%3.%4.%5."/>
      <w:lvlJc w:val="left"/>
      <w:pPr>
        <w:ind w:left="1644" w:hanging="1080"/>
      </w:pPr>
      <w:rPr>
        <w:rFonts w:eastAsia="Calibri"/>
      </w:rPr>
    </w:lvl>
    <w:lvl w:ilvl="5">
      <w:start w:val="1"/>
      <w:numFmt w:val="decimal"/>
      <w:lvlText w:val="%1.%2.%3.%4.%5.%6."/>
      <w:lvlJc w:val="left"/>
      <w:pPr>
        <w:ind w:left="1785" w:hanging="1080"/>
      </w:pPr>
      <w:rPr>
        <w:rFonts w:eastAsia="Calibri"/>
      </w:rPr>
    </w:lvl>
    <w:lvl w:ilvl="6">
      <w:start w:val="1"/>
      <w:numFmt w:val="decimal"/>
      <w:lvlText w:val="%1.%2.%3.%4.%5.%6.%7."/>
      <w:lvlJc w:val="left"/>
      <w:pPr>
        <w:ind w:left="2286" w:hanging="1440"/>
      </w:pPr>
      <w:rPr>
        <w:rFonts w:eastAsia="Calibri"/>
      </w:rPr>
    </w:lvl>
    <w:lvl w:ilvl="7">
      <w:start w:val="1"/>
      <w:numFmt w:val="decimal"/>
      <w:lvlText w:val="%1.%2.%3.%4.%5.%6.%7.%8."/>
      <w:lvlJc w:val="left"/>
      <w:pPr>
        <w:ind w:left="2427" w:hanging="1440"/>
      </w:pPr>
      <w:rPr>
        <w:rFonts w:eastAsia="Calibri"/>
      </w:rPr>
    </w:lvl>
    <w:lvl w:ilvl="8">
      <w:start w:val="1"/>
      <w:numFmt w:val="decimal"/>
      <w:lvlText w:val="%1.%2.%3.%4.%5.%6.%7.%8.%9."/>
      <w:lvlJc w:val="left"/>
      <w:pPr>
        <w:ind w:left="2928" w:hanging="1800"/>
      </w:pPr>
      <w:rPr>
        <w:rFonts w:eastAsia="Calibri"/>
      </w:rPr>
    </w:lvl>
  </w:abstractNum>
  <w:abstractNum w:abstractNumId="113">
    <w:nsid w:val="6CF70BC1"/>
    <w:multiLevelType w:val="multilevel"/>
    <w:tmpl w:val="29BEEBC4"/>
    <w:lvl w:ilvl="0">
      <w:start w:val="1"/>
      <w:numFmt w:val="decimal"/>
      <w:lvlText w:val="%1."/>
      <w:lvlJc w:val="left"/>
      <w:pPr>
        <w:tabs>
          <w:tab w:val="num" w:pos="432"/>
        </w:tabs>
        <w:ind w:left="432" w:hanging="432"/>
      </w:pPr>
      <w:rPr>
        <w:rFonts w:hint="default"/>
        <w:sz w:val="24"/>
      </w:rPr>
    </w:lvl>
    <w:lvl w:ilvl="1">
      <w:start w:val="1"/>
      <w:numFmt w:val="decimal"/>
      <w:lvlText w:val="%1.%2."/>
      <w:lvlJc w:val="left"/>
      <w:pPr>
        <w:tabs>
          <w:tab w:val="num" w:pos="718"/>
        </w:tabs>
        <w:ind w:left="718" w:hanging="576"/>
      </w:pPr>
      <w:rPr>
        <w:rFonts w:hint="default"/>
        <w:b/>
        <w:color w:val="auto"/>
      </w:rPr>
    </w:lvl>
    <w:lvl w:ilvl="2">
      <w:start w:val="1"/>
      <w:numFmt w:val="decimal"/>
      <w:lvlText w:val="%3.1.1."/>
      <w:lvlJc w:val="left"/>
      <w:pPr>
        <w:tabs>
          <w:tab w:val="num" w:pos="937"/>
        </w:tabs>
        <w:ind w:left="71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115">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nsid w:val="6DDD0C3C"/>
    <w:multiLevelType w:val="hybridMultilevel"/>
    <w:tmpl w:val="0D68A0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nsid w:val="6E476287"/>
    <w:multiLevelType w:val="multilevel"/>
    <w:tmpl w:val="4D10ACCE"/>
    <w:lvl w:ilvl="0">
      <w:start w:val="1"/>
      <w:numFmt w:val="decimal"/>
      <w:lvlText w:val="%1."/>
      <w:lvlJc w:val="left"/>
      <w:pPr>
        <w:tabs>
          <w:tab w:val="num" w:pos="432"/>
        </w:tabs>
        <w:ind w:left="432" w:hanging="432"/>
      </w:pPr>
      <w:rPr>
        <w:rFonts w:hint="default"/>
        <w:sz w:val="20"/>
        <w:szCs w:val="20"/>
      </w:rPr>
    </w:lvl>
    <w:lvl w:ilvl="1">
      <w:start w:val="1"/>
      <w:numFmt w:val="decimal"/>
      <w:lvlText w:val="%1.%2."/>
      <w:lvlJc w:val="left"/>
      <w:pPr>
        <w:tabs>
          <w:tab w:val="num" w:pos="718"/>
        </w:tabs>
        <w:ind w:left="718" w:hanging="576"/>
      </w:pPr>
      <w:rPr>
        <w:rFonts w:hint="default"/>
        <w:b/>
        <w:color w:val="auto"/>
      </w:rPr>
    </w:lvl>
    <w:lvl w:ilvl="2">
      <w:start w:val="1"/>
      <w:numFmt w:val="decimal"/>
      <w:lvlText w:val="%3.1.1."/>
      <w:lvlJc w:val="left"/>
      <w:pPr>
        <w:tabs>
          <w:tab w:val="num" w:pos="937"/>
        </w:tabs>
        <w:ind w:left="71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1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6">
    <w:nsid w:val="7D061B00"/>
    <w:multiLevelType w:val="hybridMultilevel"/>
    <w:tmpl w:val="2F704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nsid w:val="7FEE1BA4"/>
    <w:multiLevelType w:val="hybridMultilevel"/>
    <w:tmpl w:val="478291CC"/>
    <w:lvl w:ilvl="0" w:tplc="D2B61A8E">
      <w:start w:val="1"/>
      <w:numFmt w:val="bullet"/>
      <w:lvlText w:val=""/>
      <w:lvlPicBulletId w:val="0"/>
      <w:lvlJc w:val="left"/>
      <w:pPr>
        <w:tabs>
          <w:tab w:val="num" w:pos="720"/>
        </w:tabs>
        <w:ind w:left="720" w:hanging="360"/>
      </w:pPr>
      <w:rPr>
        <w:rFonts w:ascii="Symbol" w:hAnsi="Symbol" w:hint="default"/>
        <w:sz w:val="36"/>
        <w:szCs w:val="36"/>
      </w:rPr>
    </w:lvl>
    <w:lvl w:ilvl="1" w:tplc="22B86566" w:tentative="1">
      <w:start w:val="1"/>
      <w:numFmt w:val="bullet"/>
      <w:lvlText w:val=""/>
      <w:lvlJc w:val="left"/>
      <w:pPr>
        <w:tabs>
          <w:tab w:val="num" w:pos="1440"/>
        </w:tabs>
        <w:ind w:left="1440" w:hanging="360"/>
      </w:pPr>
      <w:rPr>
        <w:rFonts w:ascii="Symbol" w:hAnsi="Symbol" w:hint="default"/>
      </w:rPr>
    </w:lvl>
    <w:lvl w:ilvl="2" w:tplc="532AD900" w:tentative="1">
      <w:start w:val="1"/>
      <w:numFmt w:val="bullet"/>
      <w:lvlText w:val=""/>
      <w:lvlJc w:val="left"/>
      <w:pPr>
        <w:tabs>
          <w:tab w:val="num" w:pos="2160"/>
        </w:tabs>
        <w:ind w:left="2160" w:hanging="360"/>
      </w:pPr>
      <w:rPr>
        <w:rFonts w:ascii="Symbol" w:hAnsi="Symbol" w:hint="default"/>
      </w:rPr>
    </w:lvl>
    <w:lvl w:ilvl="3" w:tplc="8496DAEA" w:tentative="1">
      <w:start w:val="1"/>
      <w:numFmt w:val="bullet"/>
      <w:lvlText w:val=""/>
      <w:lvlJc w:val="left"/>
      <w:pPr>
        <w:tabs>
          <w:tab w:val="num" w:pos="2880"/>
        </w:tabs>
        <w:ind w:left="2880" w:hanging="360"/>
      </w:pPr>
      <w:rPr>
        <w:rFonts w:ascii="Symbol" w:hAnsi="Symbol" w:hint="default"/>
      </w:rPr>
    </w:lvl>
    <w:lvl w:ilvl="4" w:tplc="D26629BA" w:tentative="1">
      <w:start w:val="1"/>
      <w:numFmt w:val="bullet"/>
      <w:lvlText w:val=""/>
      <w:lvlJc w:val="left"/>
      <w:pPr>
        <w:tabs>
          <w:tab w:val="num" w:pos="3600"/>
        </w:tabs>
        <w:ind w:left="3600" w:hanging="360"/>
      </w:pPr>
      <w:rPr>
        <w:rFonts w:ascii="Symbol" w:hAnsi="Symbol" w:hint="default"/>
      </w:rPr>
    </w:lvl>
    <w:lvl w:ilvl="5" w:tplc="07603AEA" w:tentative="1">
      <w:start w:val="1"/>
      <w:numFmt w:val="bullet"/>
      <w:lvlText w:val=""/>
      <w:lvlJc w:val="left"/>
      <w:pPr>
        <w:tabs>
          <w:tab w:val="num" w:pos="4320"/>
        </w:tabs>
        <w:ind w:left="4320" w:hanging="360"/>
      </w:pPr>
      <w:rPr>
        <w:rFonts w:ascii="Symbol" w:hAnsi="Symbol" w:hint="default"/>
      </w:rPr>
    </w:lvl>
    <w:lvl w:ilvl="6" w:tplc="6C8CD89C" w:tentative="1">
      <w:start w:val="1"/>
      <w:numFmt w:val="bullet"/>
      <w:lvlText w:val=""/>
      <w:lvlJc w:val="left"/>
      <w:pPr>
        <w:tabs>
          <w:tab w:val="num" w:pos="5040"/>
        </w:tabs>
        <w:ind w:left="5040" w:hanging="360"/>
      </w:pPr>
      <w:rPr>
        <w:rFonts w:ascii="Symbol" w:hAnsi="Symbol" w:hint="default"/>
      </w:rPr>
    </w:lvl>
    <w:lvl w:ilvl="7" w:tplc="71B84128" w:tentative="1">
      <w:start w:val="1"/>
      <w:numFmt w:val="bullet"/>
      <w:lvlText w:val=""/>
      <w:lvlJc w:val="left"/>
      <w:pPr>
        <w:tabs>
          <w:tab w:val="num" w:pos="5760"/>
        </w:tabs>
        <w:ind w:left="5760" w:hanging="360"/>
      </w:pPr>
      <w:rPr>
        <w:rFonts w:ascii="Symbol" w:hAnsi="Symbol" w:hint="default"/>
      </w:rPr>
    </w:lvl>
    <w:lvl w:ilvl="8" w:tplc="FF588F60" w:tentative="1">
      <w:start w:val="1"/>
      <w:numFmt w:val="bullet"/>
      <w:lvlText w:val=""/>
      <w:lvlJc w:val="left"/>
      <w:pPr>
        <w:tabs>
          <w:tab w:val="num" w:pos="6480"/>
        </w:tabs>
        <w:ind w:left="6480" w:hanging="360"/>
      </w:pPr>
      <w:rPr>
        <w:rFonts w:ascii="Symbol" w:hAnsi="Symbol" w:hint="default"/>
      </w:rPr>
    </w:lvl>
  </w:abstractNum>
  <w:num w:numId="1">
    <w:abstractNumId w:val="40"/>
  </w:num>
  <w:num w:numId="2">
    <w:abstractNumId w:val="8"/>
  </w:num>
  <w:num w:numId="3">
    <w:abstractNumId w:val="4"/>
  </w:num>
  <w:num w:numId="4">
    <w:abstractNumId w:val="3"/>
  </w:num>
  <w:num w:numId="5">
    <w:abstractNumId w:val="2"/>
  </w:num>
  <w:num w:numId="6">
    <w:abstractNumId w:val="5"/>
  </w:num>
  <w:num w:numId="7">
    <w:abstractNumId w:val="1"/>
  </w:num>
  <w:num w:numId="8">
    <w:abstractNumId w:val="0"/>
  </w:num>
  <w:num w:numId="9">
    <w:abstractNumId w:val="122"/>
  </w:num>
  <w:num w:numId="10">
    <w:abstractNumId w:val="41"/>
  </w:num>
  <w:num w:numId="11">
    <w:abstractNumId w:val="23"/>
  </w:num>
  <w:num w:numId="12">
    <w:abstractNumId w:val="107"/>
  </w:num>
  <w:num w:numId="13">
    <w:abstractNumId w:val="46"/>
  </w:num>
  <w:num w:numId="14">
    <w:abstractNumId w:val="54"/>
  </w:num>
  <w:num w:numId="15">
    <w:abstractNumId w:val="36"/>
  </w:num>
  <w:num w:numId="16">
    <w:abstractNumId w:val="58"/>
  </w:num>
  <w:num w:numId="17">
    <w:abstractNumId w:val="32"/>
  </w:num>
  <w:num w:numId="18">
    <w:abstractNumId w:val="92"/>
  </w:num>
  <w:num w:numId="19">
    <w:abstractNumId w:val="17"/>
  </w:num>
  <w:num w:numId="20">
    <w:abstractNumId w:val="65"/>
  </w:num>
  <w:num w:numId="21">
    <w:abstractNumId w:val="97"/>
  </w:num>
  <w:num w:numId="22">
    <w:abstractNumId w:val="103"/>
  </w:num>
  <w:num w:numId="23">
    <w:abstractNumId w:val="100"/>
  </w:num>
  <w:num w:numId="24">
    <w:abstractNumId w:val="59"/>
  </w:num>
  <w:num w:numId="25">
    <w:abstractNumId w:val="25"/>
    <w:lvlOverride w:ilvl="0">
      <w:lvl w:ilvl="0" w:tplc="B8F2954A">
        <w:start w:val="1"/>
        <w:numFmt w:val="decimal"/>
        <w:lvlText w:val="%1."/>
        <w:lvlJc w:val="left"/>
        <w:pPr>
          <w:tabs>
            <w:tab w:val="num" w:pos="720"/>
          </w:tabs>
          <w:ind w:left="720" w:hanging="360"/>
        </w:pPr>
        <w:rPr>
          <w:b/>
          <w:color w:val="auto"/>
          <w:sz w:val="24"/>
          <w:szCs w:val="24"/>
        </w:rPr>
      </w:lvl>
    </w:lvlOverride>
  </w:num>
  <w:num w:numId="26">
    <w:abstractNumId w:val="71"/>
  </w:num>
  <w:num w:numId="27">
    <w:abstractNumId w:val="77"/>
    <w:lvlOverride w:ilvl="0">
      <w:lvl w:ilvl="0">
        <w:numFmt w:val="decimal"/>
        <w:pStyle w:val="a7"/>
        <w:lvlText w:val=""/>
        <w:lvlJc w:val="left"/>
      </w:lvl>
    </w:lvlOverride>
    <w:lvlOverride w:ilvl="1">
      <w:lvl w:ilvl="1">
        <w:start w:val="1"/>
        <w:numFmt w:val="decimal"/>
        <w:pStyle w:val="a8"/>
        <w:lvlText w:val="%1.%2."/>
        <w:lvlJc w:val="left"/>
        <w:pPr>
          <w:tabs>
            <w:tab w:val="num" w:pos="858"/>
          </w:tabs>
          <w:ind w:left="858" w:hanging="432"/>
        </w:pPr>
        <w:rPr>
          <w:rFonts w:hint="default"/>
          <w:b w:val="0"/>
          <w:sz w:val="24"/>
          <w:szCs w:val="24"/>
          <w:lang w:val="ru-RU"/>
        </w:rPr>
      </w:lvl>
    </w:lvlOverride>
  </w:num>
  <w:num w:numId="28">
    <w:abstractNumId w:val="81"/>
  </w:num>
  <w:num w:numId="29">
    <w:abstractNumId w:val="120"/>
  </w:num>
  <w:num w:numId="30">
    <w:abstractNumId w:val="95"/>
  </w:num>
  <w:num w:numId="31">
    <w:abstractNumId w:val="57"/>
  </w:num>
  <w:num w:numId="32">
    <w:abstractNumId w:val="16"/>
  </w:num>
  <w:num w:numId="33">
    <w:abstractNumId w:val="12"/>
  </w:num>
  <w:num w:numId="34">
    <w:abstractNumId w:val="127"/>
  </w:num>
  <w:num w:numId="35">
    <w:abstractNumId w:val="37"/>
  </w:num>
  <w:num w:numId="36">
    <w:abstractNumId w:val="29"/>
  </w:num>
  <w:num w:numId="37">
    <w:abstractNumId w:val="76"/>
  </w:num>
  <w:num w:numId="38">
    <w:abstractNumId w:val="30"/>
  </w:num>
  <w:num w:numId="39">
    <w:abstractNumId w:val="20"/>
  </w:num>
  <w:num w:numId="40">
    <w:abstractNumId w:val="38"/>
  </w:num>
  <w:num w:numId="41">
    <w:abstractNumId w:val="124"/>
  </w:num>
  <w:num w:numId="42">
    <w:abstractNumId w:val="119"/>
  </w:num>
  <w:num w:numId="43">
    <w:abstractNumId w:val="75"/>
  </w:num>
  <w:num w:numId="44">
    <w:abstractNumId w:val="74"/>
  </w:num>
  <w:num w:numId="45">
    <w:abstractNumId w:val="45"/>
  </w:num>
  <w:num w:numId="46">
    <w:abstractNumId w:val="98"/>
  </w:num>
  <w:num w:numId="47">
    <w:abstractNumId w:val="62"/>
  </w:num>
  <w:num w:numId="48">
    <w:abstractNumId w:val="39"/>
  </w:num>
  <w:num w:numId="49">
    <w:abstractNumId w:val="80"/>
  </w:num>
  <w:num w:numId="50">
    <w:abstractNumId w:val="87"/>
  </w:num>
  <w:num w:numId="51">
    <w:abstractNumId w:val="117"/>
  </w:num>
  <w:num w:numId="52">
    <w:abstractNumId w:val="83"/>
  </w:num>
  <w:num w:numId="53">
    <w:abstractNumId w:val="55"/>
  </w:num>
  <w:num w:numId="54">
    <w:abstractNumId w:val="115"/>
  </w:num>
  <w:num w:numId="55">
    <w:abstractNumId w:val="68"/>
  </w:num>
  <w:num w:numId="56">
    <w:abstractNumId w:val="31"/>
  </w:num>
  <w:num w:numId="57">
    <w:abstractNumId w:val="85"/>
  </w:num>
  <w:num w:numId="58">
    <w:abstractNumId w:val="10"/>
  </w:num>
  <w:num w:numId="59">
    <w:abstractNumId w:val="72"/>
  </w:num>
  <w:num w:numId="60">
    <w:abstractNumId w:val="91"/>
  </w:num>
  <w:num w:numId="61">
    <w:abstractNumId w:val="102"/>
  </w:num>
  <w:num w:numId="62">
    <w:abstractNumId w:val="67"/>
  </w:num>
  <w:num w:numId="63">
    <w:abstractNumId w:val="13"/>
  </w:num>
  <w:num w:numId="64">
    <w:abstractNumId w:val="77"/>
  </w:num>
  <w:num w:numId="65">
    <w:abstractNumId w:val="104"/>
  </w:num>
  <w:num w:numId="66">
    <w:abstractNumId w:val="19"/>
  </w:num>
  <w:num w:numId="67">
    <w:abstractNumId w:val="101"/>
  </w:num>
  <w:num w:numId="68">
    <w:abstractNumId w:val="44"/>
  </w:num>
  <w:num w:numId="69">
    <w:abstractNumId w:val="51"/>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2"/>
  </w:num>
  <w:num w:numId="71">
    <w:abstractNumId w:val="105"/>
  </w:num>
  <w:num w:numId="72">
    <w:abstractNumId w:val="24"/>
  </w:num>
  <w:num w:numId="73">
    <w:abstractNumId w:val="52"/>
  </w:num>
  <w:num w:numId="74">
    <w:abstractNumId w:val="114"/>
  </w:num>
  <w:num w:numId="75">
    <w:abstractNumId w:val="11"/>
  </w:num>
  <w:num w:numId="76">
    <w:abstractNumId w:val="66"/>
  </w:num>
  <w:num w:numId="77">
    <w:abstractNumId w:val="79"/>
  </w:num>
  <w:num w:numId="78">
    <w:abstractNumId w:val="108"/>
  </w:num>
  <w:num w:numId="79">
    <w:abstractNumId w:val="64"/>
  </w:num>
  <w:num w:numId="80">
    <w:abstractNumId w:val="73"/>
  </w:num>
  <w:num w:numId="81">
    <w:abstractNumId w:val="94"/>
  </w:num>
  <w:num w:numId="82">
    <w:abstractNumId w:val="126"/>
  </w:num>
  <w:num w:numId="83">
    <w:abstractNumId w:val="22"/>
  </w:num>
  <w:num w:numId="84">
    <w:abstractNumId w:val="84"/>
  </w:num>
  <w:num w:numId="85">
    <w:abstractNumId w:val="50"/>
  </w:num>
  <w:num w:numId="86">
    <w:abstractNumId w:val="70"/>
  </w:num>
  <w:num w:numId="87">
    <w:abstractNumId w:val="53"/>
  </w:num>
  <w:num w:numId="88">
    <w:abstractNumId w:val="89"/>
  </w:num>
  <w:num w:numId="89">
    <w:abstractNumId w:val="47"/>
  </w:num>
  <w:num w:numId="90">
    <w:abstractNumId w:val="78"/>
  </w:num>
  <w:num w:numId="91">
    <w:abstractNumId w:val="56"/>
  </w:num>
  <w:num w:numId="92">
    <w:abstractNumId w:val="121"/>
  </w:num>
  <w:num w:numId="93">
    <w:abstractNumId w:val="111"/>
  </w:num>
  <w:num w:numId="94">
    <w:abstractNumId w:val="125"/>
  </w:num>
  <w:num w:numId="95">
    <w:abstractNumId w:val="61"/>
  </w:num>
  <w:num w:numId="96">
    <w:abstractNumId w:val="35"/>
  </w:num>
  <w:num w:numId="97">
    <w:abstractNumId w:val="33"/>
  </w:num>
  <w:num w:numId="98">
    <w:abstractNumId w:val="42"/>
  </w:num>
  <w:num w:numId="99">
    <w:abstractNumId w:val="28"/>
  </w:num>
  <w:num w:numId="100">
    <w:abstractNumId w:val="106"/>
  </w:num>
  <w:num w:numId="101">
    <w:abstractNumId w:val="18"/>
  </w:num>
  <w:num w:numId="102">
    <w:abstractNumId w:val="63"/>
  </w:num>
  <w:num w:numId="103">
    <w:abstractNumId w:val="96"/>
  </w:num>
  <w:num w:numId="104">
    <w:abstractNumId w:val="34"/>
  </w:num>
  <w:num w:numId="105">
    <w:abstractNumId w:val="90"/>
  </w:num>
  <w:num w:numId="106">
    <w:abstractNumId w:val="60"/>
  </w:num>
  <w:num w:numId="107">
    <w:abstractNumId w:val="14"/>
  </w:num>
  <w:num w:numId="108">
    <w:abstractNumId w:val="116"/>
  </w:num>
  <w:num w:numId="109">
    <w:abstractNumId w:val="88"/>
  </w:num>
  <w:num w:numId="110">
    <w:abstractNumId w:val="25"/>
    <w:lvlOverride w:ilvl="0">
      <w:startOverride w:val="1"/>
      <w:lvl w:ilvl="0" w:tplc="B8F2954A">
        <w:start w:val="1"/>
        <w:numFmt w:val="decimal"/>
        <w:lvlText w:val="%1."/>
        <w:lvlJc w:val="left"/>
        <w:pPr>
          <w:tabs>
            <w:tab w:val="num" w:pos="720"/>
          </w:tabs>
          <w:ind w:left="720" w:hanging="360"/>
        </w:pPr>
        <w:rPr>
          <w:b/>
          <w:color w:val="auto"/>
          <w:sz w:val="24"/>
          <w:szCs w:val="24"/>
        </w:rPr>
      </w:lvl>
    </w:lvlOverride>
    <w:lvlOverride w:ilvl="1">
      <w:lvl w:ilvl="1" w:tplc="04190019">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lvlOverride w:ilvl="8">
      <w:startOverride w:val="1"/>
      <w:lvl w:ilvl="8" w:tplc="0419001B">
        <w:start w:val="1"/>
        <w:numFmt w:val="decimal"/>
        <w:lvlText w:val=""/>
        <w:lvlJc w:val="left"/>
      </w:lvl>
    </w:lvlOverride>
  </w:num>
  <w:num w:numId="111">
    <w:abstractNumId w:val="128"/>
  </w:num>
  <w:num w:numId="112">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4"/>
    <w:lvlOverride w:ilvl="0">
      <w:startOverride w:val="1"/>
    </w:lvlOverride>
    <w:lvlOverride w:ilvl="1"/>
    <w:lvlOverride w:ilvl="2"/>
    <w:lvlOverride w:ilvl="3"/>
    <w:lvlOverride w:ilvl="4"/>
    <w:lvlOverride w:ilvl="5"/>
    <w:lvlOverride w:ilvl="6"/>
    <w:lvlOverride w:ilvl="7"/>
    <w:lvlOverride w:ilvl="8"/>
  </w:num>
  <w:num w:numId="118">
    <w:abstractNumId w:val="99"/>
  </w:num>
  <w:num w:numId="119">
    <w:abstractNumId w:val="26"/>
    <w:lvlOverride w:ilvl="0">
      <w:startOverride w:val="1"/>
    </w:lvlOverride>
    <w:lvlOverride w:ilvl="1"/>
    <w:lvlOverride w:ilvl="2"/>
    <w:lvlOverride w:ilvl="3"/>
    <w:lvlOverride w:ilvl="4"/>
    <w:lvlOverride w:ilvl="5"/>
    <w:lvlOverride w:ilvl="6"/>
    <w:lvlOverride w:ilvl="7"/>
    <w:lvlOverride w:ilvl="8"/>
  </w:num>
  <w:num w:numId="120">
    <w:abstractNumId w:val="123"/>
  </w:num>
  <w:num w:numId="121">
    <w:abstractNumId w:val="15"/>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3"/>
  </w:num>
  <w:num w:numId="124">
    <w:abstractNumId w:val="48"/>
  </w:num>
  <w:num w:numId="125">
    <w:abstractNumId w:val="118"/>
  </w:num>
  <w:num w:numId="126">
    <w:abstractNumId w:val="7"/>
  </w:num>
  <w:num w:numId="1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
  </w:num>
  <w:num w:numId="129">
    <w:abstractNumId w:val="93"/>
  </w:num>
  <w:num w:numId="130">
    <w:abstractNumId w:val="109"/>
  </w:num>
  <w:num w:numId="131">
    <w:abstractNumId w:val="69"/>
  </w:num>
  <w:num w:numId="132">
    <w:abstractNumId w:val="86"/>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28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2F4ECD"/>
    <w:rsid w:val="00000095"/>
    <w:rsid w:val="000002FB"/>
    <w:rsid w:val="000009D9"/>
    <w:rsid w:val="00000A8F"/>
    <w:rsid w:val="00000EE3"/>
    <w:rsid w:val="00000FBA"/>
    <w:rsid w:val="000014F1"/>
    <w:rsid w:val="0000159D"/>
    <w:rsid w:val="00001754"/>
    <w:rsid w:val="00001A1C"/>
    <w:rsid w:val="00001D7B"/>
    <w:rsid w:val="00002259"/>
    <w:rsid w:val="000023AA"/>
    <w:rsid w:val="0000291F"/>
    <w:rsid w:val="00002DF6"/>
    <w:rsid w:val="000031DC"/>
    <w:rsid w:val="000035C0"/>
    <w:rsid w:val="00004161"/>
    <w:rsid w:val="00004C24"/>
    <w:rsid w:val="00004C8D"/>
    <w:rsid w:val="00004F99"/>
    <w:rsid w:val="000054F9"/>
    <w:rsid w:val="00005AA4"/>
    <w:rsid w:val="00005DC1"/>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715"/>
    <w:rsid w:val="00012F51"/>
    <w:rsid w:val="000130DF"/>
    <w:rsid w:val="0001339F"/>
    <w:rsid w:val="00013D9C"/>
    <w:rsid w:val="00013FD7"/>
    <w:rsid w:val="00014154"/>
    <w:rsid w:val="00014231"/>
    <w:rsid w:val="000144B1"/>
    <w:rsid w:val="000149C8"/>
    <w:rsid w:val="000149D6"/>
    <w:rsid w:val="00014C4F"/>
    <w:rsid w:val="00014D1E"/>
    <w:rsid w:val="00014FC7"/>
    <w:rsid w:val="000156FF"/>
    <w:rsid w:val="00015823"/>
    <w:rsid w:val="00015FCC"/>
    <w:rsid w:val="0001651D"/>
    <w:rsid w:val="00016686"/>
    <w:rsid w:val="00016CC4"/>
    <w:rsid w:val="00017A15"/>
    <w:rsid w:val="0002007E"/>
    <w:rsid w:val="00020EAF"/>
    <w:rsid w:val="00020F8F"/>
    <w:rsid w:val="0002101F"/>
    <w:rsid w:val="000210FC"/>
    <w:rsid w:val="000212A3"/>
    <w:rsid w:val="000213A2"/>
    <w:rsid w:val="000215FC"/>
    <w:rsid w:val="0002163B"/>
    <w:rsid w:val="000216CE"/>
    <w:rsid w:val="00021C8C"/>
    <w:rsid w:val="00021C97"/>
    <w:rsid w:val="00021F8D"/>
    <w:rsid w:val="000221B5"/>
    <w:rsid w:val="000223B8"/>
    <w:rsid w:val="000227E2"/>
    <w:rsid w:val="000227FC"/>
    <w:rsid w:val="00022F46"/>
    <w:rsid w:val="00023771"/>
    <w:rsid w:val="000237D1"/>
    <w:rsid w:val="0002386B"/>
    <w:rsid w:val="00023D4D"/>
    <w:rsid w:val="00024A79"/>
    <w:rsid w:val="00024ACF"/>
    <w:rsid w:val="00024CC9"/>
    <w:rsid w:val="00024F45"/>
    <w:rsid w:val="000250BD"/>
    <w:rsid w:val="000250FF"/>
    <w:rsid w:val="000256C1"/>
    <w:rsid w:val="000256E9"/>
    <w:rsid w:val="000258E1"/>
    <w:rsid w:val="00025E1A"/>
    <w:rsid w:val="000270FF"/>
    <w:rsid w:val="00027478"/>
    <w:rsid w:val="00027514"/>
    <w:rsid w:val="00027584"/>
    <w:rsid w:val="00027871"/>
    <w:rsid w:val="000302C1"/>
    <w:rsid w:val="0003068F"/>
    <w:rsid w:val="000306A6"/>
    <w:rsid w:val="000306F2"/>
    <w:rsid w:val="00030B81"/>
    <w:rsid w:val="00030D94"/>
    <w:rsid w:val="00030EC9"/>
    <w:rsid w:val="0003116E"/>
    <w:rsid w:val="00031303"/>
    <w:rsid w:val="000313B4"/>
    <w:rsid w:val="000318B5"/>
    <w:rsid w:val="00031C60"/>
    <w:rsid w:val="00031F2B"/>
    <w:rsid w:val="00032156"/>
    <w:rsid w:val="00032999"/>
    <w:rsid w:val="00032DB9"/>
    <w:rsid w:val="000337DB"/>
    <w:rsid w:val="00033AB7"/>
    <w:rsid w:val="00033E3B"/>
    <w:rsid w:val="00033F86"/>
    <w:rsid w:val="000340A3"/>
    <w:rsid w:val="000343AE"/>
    <w:rsid w:val="000346E9"/>
    <w:rsid w:val="000351DE"/>
    <w:rsid w:val="000354F2"/>
    <w:rsid w:val="00035A2B"/>
    <w:rsid w:val="00036004"/>
    <w:rsid w:val="000361C3"/>
    <w:rsid w:val="00036480"/>
    <w:rsid w:val="00036935"/>
    <w:rsid w:val="000379F8"/>
    <w:rsid w:val="00037BC4"/>
    <w:rsid w:val="00037C02"/>
    <w:rsid w:val="00037FE4"/>
    <w:rsid w:val="000400A5"/>
    <w:rsid w:val="000409A6"/>
    <w:rsid w:val="000409F9"/>
    <w:rsid w:val="00040BD4"/>
    <w:rsid w:val="00040CE9"/>
    <w:rsid w:val="00040DA2"/>
    <w:rsid w:val="00040E36"/>
    <w:rsid w:val="00040F09"/>
    <w:rsid w:val="0004107E"/>
    <w:rsid w:val="000410C3"/>
    <w:rsid w:val="000411DB"/>
    <w:rsid w:val="00041F00"/>
    <w:rsid w:val="000420B9"/>
    <w:rsid w:val="000420FD"/>
    <w:rsid w:val="00042310"/>
    <w:rsid w:val="0004239B"/>
    <w:rsid w:val="00042567"/>
    <w:rsid w:val="0004257E"/>
    <w:rsid w:val="0004290D"/>
    <w:rsid w:val="0004323F"/>
    <w:rsid w:val="0004328C"/>
    <w:rsid w:val="00043325"/>
    <w:rsid w:val="000439A3"/>
    <w:rsid w:val="00043B7A"/>
    <w:rsid w:val="00043E37"/>
    <w:rsid w:val="00044718"/>
    <w:rsid w:val="00044D6B"/>
    <w:rsid w:val="00045461"/>
    <w:rsid w:val="000454F7"/>
    <w:rsid w:val="000455AC"/>
    <w:rsid w:val="0004617D"/>
    <w:rsid w:val="00046332"/>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E57"/>
    <w:rsid w:val="0005227B"/>
    <w:rsid w:val="000524F3"/>
    <w:rsid w:val="00052505"/>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A70"/>
    <w:rsid w:val="00057DC3"/>
    <w:rsid w:val="00057F1E"/>
    <w:rsid w:val="00057F8E"/>
    <w:rsid w:val="000602FB"/>
    <w:rsid w:val="00060434"/>
    <w:rsid w:val="00060490"/>
    <w:rsid w:val="00060B04"/>
    <w:rsid w:val="0006141B"/>
    <w:rsid w:val="00061581"/>
    <w:rsid w:val="000615FB"/>
    <w:rsid w:val="000619DE"/>
    <w:rsid w:val="00061C33"/>
    <w:rsid w:val="0006231F"/>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56B"/>
    <w:rsid w:val="000647BB"/>
    <w:rsid w:val="00064CE7"/>
    <w:rsid w:val="000652FB"/>
    <w:rsid w:val="000656B8"/>
    <w:rsid w:val="00065B41"/>
    <w:rsid w:val="00065C2A"/>
    <w:rsid w:val="00065E3A"/>
    <w:rsid w:val="000661B8"/>
    <w:rsid w:val="0006626E"/>
    <w:rsid w:val="000662AE"/>
    <w:rsid w:val="00066D72"/>
    <w:rsid w:val="0006745D"/>
    <w:rsid w:val="000679CB"/>
    <w:rsid w:val="00067BF2"/>
    <w:rsid w:val="00067CA0"/>
    <w:rsid w:val="000704A7"/>
    <w:rsid w:val="000705CF"/>
    <w:rsid w:val="000713DC"/>
    <w:rsid w:val="000715DA"/>
    <w:rsid w:val="000715F9"/>
    <w:rsid w:val="0007162B"/>
    <w:rsid w:val="0007182F"/>
    <w:rsid w:val="0007217E"/>
    <w:rsid w:val="0007226E"/>
    <w:rsid w:val="00072455"/>
    <w:rsid w:val="00072875"/>
    <w:rsid w:val="00072BE5"/>
    <w:rsid w:val="000730B0"/>
    <w:rsid w:val="00073460"/>
    <w:rsid w:val="000736C3"/>
    <w:rsid w:val="00073835"/>
    <w:rsid w:val="00073A83"/>
    <w:rsid w:val="000742B7"/>
    <w:rsid w:val="00074AD4"/>
    <w:rsid w:val="00074F00"/>
    <w:rsid w:val="00074F8C"/>
    <w:rsid w:val="00075496"/>
    <w:rsid w:val="00075F13"/>
    <w:rsid w:val="00075F6E"/>
    <w:rsid w:val="00076131"/>
    <w:rsid w:val="0007651C"/>
    <w:rsid w:val="00076F5B"/>
    <w:rsid w:val="00077DE6"/>
    <w:rsid w:val="00077F26"/>
    <w:rsid w:val="00077F44"/>
    <w:rsid w:val="000801C5"/>
    <w:rsid w:val="000802CA"/>
    <w:rsid w:val="00080430"/>
    <w:rsid w:val="0008089B"/>
    <w:rsid w:val="00080F57"/>
    <w:rsid w:val="00081144"/>
    <w:rsid w:val="0008142E"/>
    <w:rsid w:val="00081442"/>
    <w:rsid w:val="000815D1"/>
    <w:rsid w:val="000816A1"/>
    <w:rsid w:val="00081A2D"/>
    <w:rsid w:val="00081DDE"/>
    <w:rsid w:val="00081EB7"/>
    <w:rsid w:val="0008206C"/>
    <w:rsid w:val="000820E7"/>
    <w:rsid w:val="00082F06"/>
    <w:rsid w:val="000831A6"/>
    <w:rsid w:val="00083238"/>
    <w:rsid w:val="00083463"/>
    <w:rsid w:val="00083504"/>
    <w:rsid w:val="000836A1"/>
    <w:rsid w:val="000836D2"/>
    <w:rsid w:val="00083C85"/>
    <w:rsid w:val="00083FD9"/>
    <w:rsid w:val="000843D9"/>
    <w:rsid w:val="00084448"/>
    <w:rsid w:val="00084453"/>
    <w:rsid w:val="00084BD2"/>
    <w:rsid w:val="00085597"/>
    <w:rsid w:val="000856A7"/>
    <w:rsid w:val="00086117"/>
    <w:rsid w:val="0008631D"/>
    <w:rsid w:val="000865AA"/>
    <w:rsid w:val="0008660E"/>
    <w:rsid w:val="000869BC"/>
    <w:rsid w:val="0008702F"/>
    <w:rsid w:val="00087149"/>
    <w:rsid w:val="00087482"/>
    <w:rsid w:val="00087B1C"/>
    <w:rsid w:val="00087C65"/>
    <w:rsid w:val="00087DB8"/>
    <w:rsid w:val="00087F30"/>
    <w:rsid w:val="00087FC9"/>
    <w:rsid w:val="0009014D"/>
    <w:rsid w:val="0009097A"/>
    <w:rsid w:val="000914D8"/>
    <w:rsid w:val="000918BD"/>
    <w:rsid w:val="000918F2"/>
    <w:rsid w:val="00091A5A"/>
    <w:rsid w:val="00091B0D"/>
    <w:rsid w:val="00091C6E"/>
    <w:rsid w:val="00091C78"/>
    <w:rsid w:val="000921EB"/>
    <w:rsid w:val="000923C3"/>
    <w:rsid w:val="00092446"/>
    <w:rsid w:val="0009246F"/>
    <w:rsid w:val="000928BC"/>
    <w:rsid w:val="00092D68"/>
    <w:rsid w:val="00093523"/>
    <w:rsid w:val="000935F0"/>
    <w:rsid w:val="00093C0B"/>
    <w:rsid w:val="00093D9E"/>
    <w:rsid w:val="00093FC1"/>
    <w:rsid w:val="00094345"/>
    <w:rsid w:val="000943B1"/>
    <w:rsid w:val="000947CD"/>
    <w:rsid w:val="000948C7"/>
    <w:rsid w:val="0009497F"/>
    <w:rsid w:val="00094CD7"/>
    <w:rsid w:val="00094E06"/>
    <w:rsid w:val="0009549A"/>
    <w:rsid w:val="000959A9"/>
    <w:rsid w:val="0009615E"/>
    <w:rsid w:val="00096314"/>
    <w:rsid w:val="00096540"/>
    <w:rsid w:val="0009690C"/>
    <w:rsid w:val="00096FF6"/>
    <w:rsid w:val="00097073"/>
    <w:rsid w:val="000972D3"/>
    <w:rsid w:val="000972FC"/>
    <w:rsid w:val="00097821"/>
    <w:rsid w:val="000979DA"/>
    <w:rsid w:val="00097F28"/>
    <w:rsid w:val="000A05BF"/>
    <w:rsid w:val="000A0829"/>
    <w:rsid w:val="000A10D7"/>
    <w:rsid w:val="000A11FE"/>
    <w:rsid w:val="000A1585"/>
    <w:rsid w:val="000A172A"/>
    <w:rsid w:val="000A1A3A"/>
    <w:rsid w:val="000A23B7"/>
    <w:rsid w:val="000A23E4"/>
    <w:rsid w:val="000A2490"/>
    <w:rsid w:val="000A27EF"/>
    <w:rsid w:val="000A299E"/>
    <w:rsid w:val="000A2F99"/>
    <w:rsid w:val="000A305F"/>
    <w:rsid w:val="000A312A"/>
    <w:rsid w:val="000A35CB"/>
    <w:rsid w:val="000A3680"/>
    <w:rsid w:val="000A4055"/>
    <w:rsid w:val="000A40BF"/>
    <w:rsid w:val="000A41A6"/>
    <w:rsid w:val="000A42E4"/>
    <w:rsid w:val="000A4491"/>
    <w:rsid w:val="000A4733"/>
    <w:rsid w:val="000A5334"/>
    <w:rsid w:val="000A5455"/>
    <w:rsid w:val="000A5C79"/>
    <w:rsid w:val="000A5E81"/>
    <w:rsid w:val="000A5FE7"/>
    <w:rsid w:val="000A60A2"/>
    <w:rsid w:val="000A654A"/>
    <w:rsid w:val="000A654B"/>
    <w:rsid w:val="000A6884"/>
    <w:rsid w:val="000A6EC9"/>
    <w:rsid w:val="000A6F09"/>
    <w:rsid w:val="000A7016"/>
    <w:rsid w:val="000A70F6"/>
    <w:rsid w:val="000A7588"/>
    <w:rsid w:val="000A75C5"/>
    <w:rsid w:val="000A7A40"/>
    <w:rsid w:val="000A7CBD"/>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A80"/>
    <w:rsid w:val="000B2F0E"/>
    <w:rsid w:val="000B300F"/>
    <w:rsid w:val="000B3603"/>
    <w:rsid w:val="000B3DBF"/>
    <w:rsid w:val="000B3FC6"/>
    <w:rsid w:val="000B419C"/>
    <w:rsid w:val="000B429B"/>
    <w:rsid w:val="000B4879"/>
    <w:rsid w:val="000B4A00"/>
    <w:rsid w:val="000B4C5A"/>
    <w:rsid w:val="000B512D"/>
    <w:rsid w:val="000B53A3"/>
    <w:rsid w:val="000B53ED"/>
    <w:rsid w:val="000B6F24"/>
    <w:rsid w:val="000B7216"/>
    <w:rsid w:val="000C00E9"/>
    <w:rsid w:val="000C01E4"/>
    <w:rsid w:val="000C0560"/>
    <w:rsid w:val="000C0A25"/>
    <w:rsid w:val="000C0C33"/>
    <w:rsid w:val="000C0F51"/>
    <w:rsid w:val="000C12E1"/>
    <w:rsid w:val="000C1C44"/>
    <w:rsid w:val="000C1D9E"/>
    <w:rsid w:val="000C1F30"/>
    <w:rsid w:val="000C1F49"/>
    <w:rsid w:val="000C26AB"/>
    <w:rsid w:val="000C27C4"/>
    <w:rsid w:val="000C29BE"/>
    <w:rsid w:val="000C2C57"/>
    <w:rsid w:val="000C3E4D"/>
    <w:rsid w:val="000C41D3"/>
    <w:rsid w:val="000C45CF"/>
    <w:rsid w:val="000C461C"/>
    <w:rsid w:val="000C47B6"/>
    <w:rsid w:val="000C4982"/>
    <w:rsid w:val="000C49AB"/>
    <w:rsid w:val="000C4B8E"/>
    <w:rsid w:val="000C5A09"/>
    <w:rsid w:val="000C6193"/>
    <w:rsid w:val="000C6665"/>
    <w:rsid w:val="000C669B"/>
    <w:rsid w:val="000C6BC4"/>
    <w:rsid w:val="000C74DC"/>
    <w:rsid w:val="000C7A30"/>
    <w:rsid w:val="000C7BF4"/>
    <w:rsid w:val="000C7DAD"/>
    <w:rsid w:val="000D0739"/>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CE2"/>
    <w:rsid w:val="000D5120"/>
    <w:rsid w:val="000D55EC"/>
    <w:rsid w:val="000D5692"/>
    <w:rsid w:val="000D58F3"/>
    <w:rsid w:val="000D5A64"/>
    <w:rsid w:val="000D5EB9"/>
    <w:rsid w:val="000D6174"/>
    <w:rsid w:val="000D63A2"/>
    <w:rsid w:val="000D6AB4"/>
    <w:rsid w:val="000D73B4"/>
    <w:rsid w:val="000D7688"/>
    <w:rsid w:val="000D776A"/>
    <w:rsid w:val="000D77C0"/>
    <w:rsid w:val="000D7AA1"/>
    <w:rsid w:val="000D7DCE"/>
    <w:rsid w:val="000D7EAA"/>
    <w:rsid w:val="000E0533"/>
    <w:rsid w:val="000E087C"/>
    <w:rsid w:val="000E0B2C"/>
    <w:rsid w:val="000E1095"/>
    <w:rsid w:val="000E1FB3"/>
    <w:rsid w:val="000E267D"/>
    <w:rsid w:val="000E2728"/>
    <w:rsid w:val="000E3637"/>
    <w:rsid w:val="000E36BC"/>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2D8"/>
    <w:rsid w:val="000E7781"/>
    <w:rsid w:val="000E79FA"/>
    <w:rsid w:val="000E7A46"/>
    <w:rsid w:val="000E7F5C"/>
    <w:rsid w:val="000F0145"/>
    <w:rsid w:val="000F02C2"/>
    <w:rsid w:val="000F0B13"/>
    <w:rsid w:val="000F0BE5"/>
    <w:rsid w:val="000F0CD3"/>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AF"/>
    <w:rsid w:val="000F3E4D"/>
    <w:rsid w:val="000F3E7B"/>
    <w:rsid w:val="000F3F82"/>
    <w:rsid w:val="000F3FA0"/>
    <w:rsid w:val="000F40CD"/>
    <w:rsid w:val="000F4673"/>
    <w:rsid w:val="000F48B5"/>
    <w:rsid w:val="000F4BBF"/>
    <w:rsid w:val="000F59C8"/>
    <w:rsid w:val="000F5AF9"/>
    <w:rsid w:val="000F6493"/>
    <w:rsid w:val="000F668F"/>
    <w:rsid w:val="000F676B"/>
    <w:rsid w:val="000F6AC5"/>
    <w:rsid w:val="000F6CF4"/>
    <w:rsid w:val="000F702A"/>
    <w:rsid w:val="000F70B5"/>
    <w:rsid w:val="000F7279"/>
    <w:rsid w:val="000F77D6"/>
    <w:rsid w:val="00100186"/>
    <w:rsid w:val="001003F9"/>
    <w:rsid w:val="001006AD"/>
    <w:rsid w:val="00100CE5"/>
    <w:rsid w:val="00100E9A"/>
    <w:rsid w:val="00100FA2"/>
    <w:rsid w:val="00101104"/>
    <w:rsid w:val="00101238"/>
    <w:rsid w:val="00102116"/>
    <w:rsid w:val="00102B10"/>
    <w:rsid w:val="001035F7"/>
    <w:rsid w:val="00103DD0"/>
    <w:rsid w:val="00103FC1"/>
    <w:rsid w:val="001040DB"/>
    <w:rsid w:val="0010464E"/>
    <w:rsid w:val="00104739"/>
    <w:rsid w:val="001052D4"/>
    <w:rsid w:val="001054CA"/>
    <w:rsid w:val="00105EF0"/>
    <w:rsid w:val="00105F6A"/>
    <w:rsid w:val="00106615"/>
    <w:rsid w:val="00106667"/>
    <w:rsid w:val="00106864"/>
    <w:rsid w:val="00106A9D"/>
    <w:rsid w:val="00106C76"/>
    <w:rsid w:val="00106EEE"/>
    <w:rsid w:val="00106FEB"/>
    <w:rsid w:val="0010700A"/>
    <w:rsid w:val="001072ED"/>
    <w:rsid w:val="0010740A"/>
    <w:rsid w:val="0010751A"/>
    <w:rsid w:val="0010755A"/>
    <w:rsid w:val="0010790F"/>
    <w:rsid w:val="00107A1D"/>
    <w:rsid w:val="00107C12"/>
    <w:rsid w:val="00107C30"/>
    <w:rsid w:val="00107C39"/>
    <w:rsid w:val="00107FB1"/>
    <w:rsid w:val="00110195"/>
    <w:rsid w:val="00110F46"/>
    <w:rsid w:val="001110F4"/>
    <w:rsid w:val="001112E2"/>
    <w:rsid w:val="00111360"/>
    <w:rsid w:val="0011163C"/>
    <w:rsid w:val="00111EE9"/>
    <w:rsid w:val="001120C0"/>
    <w:rsid w:val="00112457"/>
    <w:rsid w:val="0011246A"/>
    <w:rsid w:val="00112739"/>
    <w:rsid w:val="001129AD"/>
    <w:rsid w:val="00113C7E"/>
    <w:rsid w:val="00113DC6"/>
    <w:rsid w:val="00114A12"/>
    <w:rsid w:val="001153DE"/>
    <w:rsid w:val="00115695"/>
    <w:rsid w:val="001157C3"/>
    <w:rsid w:val="001157D1"/>
    <w:rsid w:val="00115D89"/>
    <w:rsid w:val="00115F38"/>
    <w:rsid w:val="00116EE6"/>
    <w:rsid w:val="0011717B"/>
    <w:rsid w:val="001172D3"/>
    <w:rsid w:val="00117741"/>
    <w:rsid w:val="001178CF"/>
    <w:rsid w:val="001179F9"/>
    <w:rsid w:val="00117A42"/>
    <w:rsid w:val="0012013A"/>
    <w:rsid w:val="00120644"/>
    <w:rsid w:val="0012069E"/>
    <w:rsid w:val="00120A18"/>
    <w:rsid w:val="00120BFF"/>
    <w:rsid w:val="001212D7"/>
    <w:rsid w:val="001215FE"/>
    <w:rsid w:val="00121A9B"/>
    <w:rsid w:val="00121A9C"/>
    <w:rsid w:val="00121F6B"/>
    <w:rsid w:val="00122589"/>
    <w:rsid w:val="00122702"/>
    <w:rsid w:val="00122972"/>
    <w:rsid w:val="00122DAF"/>
    <w:rsid w:val="00122FBD"/>
    <w:rsid w:val="001236CC"/>
    <w:rsid w:val="00123946"/>
    <w:rsid w:val="001243CC"/>
    <w:rsid w:val="0012454A"/>
    <w:rsid w:val="0012470A"/>
    <w:rsid w:val="0012472D"/>
    <w:rsid w:val="00125373"/>
    <w:rsid w:val="001256D4"/>
    <w:rsid w:val="001257ED"/>
    <w:rsid w:val="00125807"/>
    <w:rsid w:val="00125A32"/>
    <w:rsid w:val="00125AB6"/>
    <w:rsid w:val="00125C42"/>
    <w:rsid w:val="0012640C"/>
    <w:rsid w:val="00126727"/>
    <w:rsid w:val="00126CFF"/>
    <w:rsid w:val="00126EB8"/>
    <w:rsid w:val="001277BC"/>
    <w:rsid w:val="00127888"/>
    <w:rsid w:val="00127CF3"/>
    <w:rsid w:val="0013004B"/>
    <w:rsid w:val="0013006E"/>
    <w:rsid w:val="0013090B"/>
    <w:rsid w:val="00130B4E"/>
    <w:rsid w:val="00130EA1"/>
    <w:rsid w:val="00131043"/>
    <w:rsid w:val="00131316"/>
    <w:rsid w:val="0013138D"/>
    <w:rsid w:val="001314BF"/>
    <w:rsid w:val="001317B5"/>
    <w:rsid w:val="00131908"/>
    <w:rsid w:val="00131CDF"/>
    <w:rsid w:val="00131D23"/>
    <w:rsid w:val="00131DD6"/>
    <w:rsid w:val="00131E49"/>
    <w:rsid w:val="00132085"/>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79"/>
    <w:rsid w:val="00134667"/>
    <w:rsid w:val="001347D0"/>
    <w:rsid w:val="00134F0C"/>
    <w:rsid w:val="001353E0"/>
    <w:rsid w:val="00135427"/>
    <w:rsid w:val="00135FDB"/>
    <w:rsid w:val="001362C7"/>
    <w:rsid w:val="001367E1"/>
    <w:rsid w:val="001373FB"/>
    <w:rsid w:val="0013768F"/>
    <w:rsid w:val="001376A3"/>
    <w:rsid w:val="001377D6"/>
    <w:rsid w:val="00137A03"/>
    <w:rsid w:val="00137B33"/>
    <w:rsid w:val="00137C49"/>
    <w:rsid w:val="00140180"/>
    <w:rsid w:val="001408B5"/>
    <w:rsid w:val="00140A76"/>
    <w:rsid w:val="00140FBC"/>
    <w:rsid w:val="001412B2"/>
    <w:rsid w:val="0014136B"/>
    <w:rsid w:val="001416C8"/>
    <w:rsid w:val="001418E4"/>
    <w:rsid w:val="00141CB1"/>
    <w:rsid w:val="00141DAE"/>
    <w:rsid w:val="00141EFB"/>
    <w:rsid w:val="00142CD1"/>
    <w:rsid w:val="00143309"/>
    <w:rsid w:val="00143550"/>
    <w:rsid w:val="001438A5"/>
    <w:rsid w:val="00143BDB"/>
    <w:rsid w:val="00143C87"/>
    <w:rsid w:val="001442CF"/>
    <w:rsid w:val="00144462"/>
    <w:rsid w:val="0014466E"/>
    <w:rsid w:val="001448A4"/>
    <w:rsid w:val="001448D9"/>
    <w:rsid w:val="00144D9A"/>
    <w:rsid w:val="001456A2"/>
    <w:rsid w:val="00145AFE"/>
    <w:rsid w:val="00145BCE"/>
    <w:rsid w:val="00146288"/>
    <w:rsid w:val="0014660B"/>
    <w:rsid w:val="001467B9"/>
    <w:rsid w:val="00146909"/>
    <w:rsid w:val="00146C9D"/>
    <w:rsid w:val="0014762D"/>
    <w:rsid w:val="00147DD2"/>
    <w:rsid w:val="00147EFA"/>
    <w:rsid w:val="00150419"/>
    <w:rsid w:val="0015066F"/>
    <w:rsid w:val="001507F8"/>
    <w:rsid w:val="00150CE3"/>
    <w:rsid w:val="00150D7A"/>
    <w:rsid w:val="00150EAF"/>
    <w:rsid w:val="001510BB"/>
    <w:rsid w:val="00151136"/>
    <w:rsid w:val="001511C6"/>
    <w:rsid w:val="00151DCF"/>
    <w:rsid w:val="00152053"/>
    <w:rsid w:val="0015209C"/>
    <w:rsid w:val="00152B71"/>
    <w:rsid w:val="00152DE8"/>
    <w:rsid w:val="001537FA"/>
    <w:rsid w:val="00154071"/>
    <w:rsid w:val="00154298"/>
    <w:rsid w:val="001543FF"/>
    <w:rsid w:val="001545B5"/>
    <w:rsid w:val="00154B7C"/>
    <w:rsid w:val="00154CA9"/>
    <w:rsid w:val="00154EAD"/>
    <w:rsid w:val="00154ECB"/>
    <w:rsid w:val="0015526F"/>
    <w:rsid w:val="00155E70"/>
    <w:rsid w:val="00155F4F"/>
    <w:rsid w:val="0015646D"/>
    <w:rsid w:val="00156798"/>
    <w:rsid w:val="0015688F"/>
    <w:rsid w:val="00156977"/>
    <w:rsid w:val="00156C8E"/>
    <w:rsid w:val="00157050"/>
    <w:rsid w:val="001570B8"/>
    <w:rsid w:val="00160124"/>
    <w:rsid w:val="001602D8"/>
    <w:rsid w:val="001602E6"/>
    <w:rsid w:val="0016039A"/>
    <w:rsid w:val="00160BE7"/>
    <w:rsid w:val="00160C5A"/>
    <w:rsid w:val="00161491"/>
    <w:rsid w:val="00161534"/>
    <w:rsid w:val="001616A0"/>
    <w:rsid w:val="00161908"/>
    <w:rsid w:val="00161917"/>
    <w:rsid w:val="00161B8A"/>
    <w:rsid w:val="00161C8B"/>
    <w:rsid w:val="0016224F"/>
    <w:rsid w:val="001628C1"/>
    <w:rsid w:val="00162F03"/>
    <w:rsid w:val="0016367B"/>
    <w:rsid w:val="0016394F"/>
    <w:rsid w:val="00163A28"/>
    <w:rsid w:val="00163CB5"/>
    <w:rsid w:val="00163CD7"/>
    <w:rsid w:val="00163CE3"/>
    <w:rsid w:val="00163D52"/>
    <w:rsid w:val="00164AC8"/>
    <w:rsid w:val="001650CE"/>
    <w:rsid w:val="00165845"/>
    <w:rsid w:val="00165954"/>
    <w:rsid w:val="00165C65"/>
    <w:rsid w:val="00165CA9"/>
    <w:rsid w:val="00165D7A"/>
    <w:rsid w:val="001660FE"/>
    <w:rsid w:val="0016615A"/>
    <w:rsid w:val="001664B4"/>
    <w:rsid w:val="001664C7"/>
    <w:rsid w:val="001665B1"/>
    <w:rsid w:val="0016679C"/>
    <w:rsid w:val="001668B9"/>
    <w:rsid w:val="00166905"/>
    <w:rsid w:val="00166A90"/>
    <w:rsid w:val="00166C64"/>
    <w:rsid w:val="00166CDA"/>
    <w:rsid w:val="001670A9"/>
    <w:rsid w:val="0016716A"/>
    <w:rsid w:val="00167848"/>
    <w:rsid w:val="00167A00"/>
    <w:rsid w:val="00170D87"/>
    <w:rsid w:val="00171195"/>
    <w:rsid w:val="00171333"/>
    <w:rsid w:val="001713E7"/>
    <w:rsid w:val="001714BC"/>
    <w:rsid w:val="00171713"/>
    <w:rsid w:val="00171A17"/>
    <w:rsid w:val="00171E52"/>
    <w:rsid w:val="00172512"/>
    <w:rsid w:val="00172E59"/>
    <w:rsid w:val="00173637"/>
    <w:rsid w:val="00173C8D"/>
    <w:rsid w:val="00173E15"/>
    <w:rsid w:val="00173F84"/>
    <w:rsid w:val="001741D9"/>
    <w:rsid w:val="00174440"/>
    <w:rsid w:val="00174B21"/>
    <w:rsid w:val="00174C18"/>
    <w:rsid w:val="00174E35"/>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B68"/>
    <w:rsid w:val="00180140"/>
    <w:rsid w:val="00180A5C"/>
    <w:rsid w:val="00180BD6"/>
    <w:rsid w:val="001816B3"/>
    <w:rsid w:val="00181A02"/>
    <w:rsid w:val="00181D1F"/>
    <w:rsid w:val="00181E40"/>
    <w:rsid w:val="00182DDC"/>
    <w:rsid w:val="00183056"/>
    <w:rsid w:val="00183589"/>
    <w:rsid w:val="001837D8"/>
    <w:rsid w:val="00183D12"/>
    <w:rsid w:val="00183D94"/>
    <w:rsid w:val="00183F98"/>
    <w:rsid w:val="001840A9"/>
    <w:rsid w:val="001844AE"/>
    <w:rsid w:val="00184574"/>
    <w:rsid w:val="001846CB"/>
    <w:rsid w:val="001848BE"/>
    <w:rsid w:val="00184C4E"/>
    <w:rsid w:val="00185AB8"/>
    <w:rsid w:val="00185EA7"/>
    <w:rsid w:val="00185EBA"/>
    <w:rsid w:val="001860A0"/>
    <w:rsid w:val="001868BF"/>
    <w:rsid w:val="00186973"/>
    <w:rsid w:val="00186A4C"/>
    <w:rsid w:val="00186ADC"/>
    <w:rsid w:val="001872C0"/>
    <w:rsid w:val="00187D18"/>
    <w:rsid w:val="00187E6D"/>
    <w:rsid w:val="001909F3"/>
    <w:rsid w:val="00190AB4"/>
    <w:rsid w:val="00190B99"/>
    <w:rsid w:val="001912E0"/>
    <w:rsid w:val="001917E5"/>
    <w:rsid w:val="00191F2C"/>
    <w:rsid w:val="001921CA"/>
    <w:rsid w:val="0019307B"/>
    <w:rsid w:val="00193ABF"/>
    <w:rsid w:val="00193FA8"/>
    <w:rsid w:val="00194326"/>
    <w:rsid w:val="001948FA"/>
    <w:rsid w:val="001949D2"/>
    <w:rsid w:val="00194A6A"/>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E71"/>
    <w:rsid w:val="00197F6A"/>
    <w:rsid w:val="001A015F"/>
    <w:rsid w:val="001A0405"/>
    <w:rsid w:val="001A04A6"/>
    <w:rsid w:val="001A0F18"/>
    <w:rsid w:val="001A1117"/>
    <w:rsid w:val="001A119B"/>
    <w:rsid w:val="001A1364"/>
    <w:rsid w:val="001A14CE"/>
    <w:rsid w:val="001A1D67"/>
    <w:rsid w:val="001A1D89"/>
    <w:rsid w:val="001A1EEE"/>
    <w:rsid w:val="001A247B"/>
    <w:rsid w:val="001A2B04"/>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55A2"/>
    <w:rsid w:val="001A593A"/>
    <w:rsid w:val="001A5B01"/>
    <w:rsid w:val="001A5C8D"/>
    <w:rsid w:val="001A5EC7"/>
    <w:rsid w:val="001A5F62"/>
    <w:rsid w:val="001A6157"/>
    <w:rsid w:val="001A61CD"/>
    <w:rsid w:val="001A6601"/>
    <w:rsid w:val="001A6842"/>
    <w:rsid w:val="001A694F"/>
    <w:rsid w:val="001A6ACC"/>
    <w:rsid w:val="001A6CD3"/>
    <w:rsid w:val="001A6D19"/>
    <w:rsid w:val="001A6E14"/>
    <w:rsid w:val="001A6E26"/>
    <w:rsid w:val="001A6F8D"/>
    <w:rsid w:val="001A7349"/>
    <w:rsid w:val="001A7518"/>
    <w:rsid w:val="001A778F"/>
    <w:rsid w:val="001A794C"/>
    <w:rsid w:val="001A7A23"/>
    <w:rsid w:val="001B0299"/>
    <w:rsid w:val="001B04E2"/>
    <w:rsid w:val="001B0A94"/>
    <w:rsid w:val="001B0D9A"/>
    <w:rsid w:val="001B16AF"/>
    <w:rsid w:val="001B1CE3"/>
    <w:rsid w:val="001B1F87"/>
    <w:rsid w:val="001B2375"/>
    <w:rsid w:val="001B2B33"/>
    <w:rsid w:val="001B2B78"/>
    <w:rsid w:val="001B2F3B"/>
    <w:rsid w:val="001B2FDE"/>
    <w:rsid w:val="001B3745"/>
    <w:rsid w:val="001B3956"/>
    <w:rsid w:val="001B3F90"/>
    <w:rsid w:val="001B46E2"/>
    <w:rsid w:val="001B4721"/>
    <w:rsid w:val="001B490A"/>
    <w:rsid w:val="001B4933"/>
    <w:rsid w:val="001B4A8B"/>
    <w:rsid w:val="001B4C38"/>
    <w:rsid w:val="001B4FA8"/>
    <w:rsid w:val="001B58EB"/>
    <w:rsid w:val="001B5A88"/>
    <w:rsid w:val="001B5EF5"/>
    <w:rsid w:val="001B5F7C"/>
    <w:rsid w:val="001B64A7"/>
    <w:rsid w:val="001B6B56"/>
    <w:rsid w:val="001B7179"/>
    <w:rsid w:val="001B71F5"/>
    <w:rsid w:val="001B7316"/>
    <w:rsid w:val="001B7489"/>
    <w:rsid w:val="001B76DE"/>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8C1"/>
    <w:rsid w:val="001C3BF9"/>
    <w:rsid w:val="001C3CC3"/>
    <w:rsid w:val="001C439D"/>
    <w:rsid w:val="001C459E"/>
    <w:rsid w:val="001C4614"/>
    <w:rsid w:val="001C48B8"/>
    <w:rsid w:val="001C4A39"/>
    <w:rsid w:val="001C4A89"/>
    <w:rsid w:val="001C4E58"/>
    <w:rsid w:val="001C586A"/>
    <w:rsid w:val="001C620F"/>
    <w:rsid w:val="001C622A"/>
    <w:rsid w:val="001C6232"/>
    <w:rsid w:val="001C6843"/>
    <w:rsid w:val="001C70F2"/>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8EF"/>
    <w:rsid w:val="001D3E55"/>
    <w:rsid w:val="001D432B"/>
    <w:rsid w:val="001D448C"/>
    <w:rsid w:val="001D4CE2"/>
    <w:rsid w:val="001D4F92"/>
    <w:rsid w:val="001D501A"/>
    <w:rsid w:val="001D504F"/>
    <w:rsid w:val="001D5695"/>
    <w:rsid w:val="001D57E5"/>
    <w:rsid w:val="001D587E"/>
    <w:rsid w:val="001D5D92"/>
    <w:rsid w:val="001D6ABF"/>
    <w:rsid w:val="001D6D77"/>
    <w:rsid w:val="001D6E0D"/>
    <w:rsid w:val="001D746C"/>
    <w:rsid w:val="001D7976"/>
    <w:rsid w:val="001D7B1D"/>
    <w:rsid w:val="001E0977"/>
    <w:rsid w:val="001E1A59"/>
    <w:rsid w:val="001E1A73"/>
    <w:rsid w:val="001E1D93"/>
    <w:rsid w:val="001E20B0"/>
    <w:rsid w:val="001E25B1"/>
    <w:rsid w:val="001E28B2"/>
    <w:rsid w:val="001E2A32"/>
    <w:rsid w:val="001E2B88"/>
    <w:rsid w:val="001E2C1D"/>
    <w:rsid w:val="001E2C4D"/>
    <w:rsid w:val="001E36D2"/>
    <w:rsid w:val="001E37FB"/>
    <w:rsid w:val="001E39E4"/>
    <w:rsid w:val="001E469F"/>
    <w:rsid w:val="001E4ADE"/>
    <w:rsid w:val="001E50A8"/>
    <w:rsid w:val="001E5141"/>
    <w:rsid w:val="001E53C9"/>
    <w:rsid w:val="001E595B"/>
    <w:rsid w:val="001E5C37"/>
    <w:rsid w:val="001E5C96"/>
    <w:rsid w:val="001E5E47"/>
    <w:rsid w:val="001E60FF"/>
    <w:rsid w:val="001E6453"/>
    <w:rsid w:val="001E6659"/>
    <w:rsid w:val="001E6794"/>
    <w:rsid w:val="001E6A97"/>
    <w:rsid w:val="001E7403"/>
    <w:rsid w:val="001E7576"/>
    <w:rsid w:val="001E7737"/>
    <w:rsid w:val="001E7AFB"/>
    <w:rsid w:val="001E7E69"/>
    <w:rsid w:val="001F02BF"/>
    <w:rsid w:val="001F0416"/>
    <w:rsid w:val="001F10B3"/>
    <w:rsid w:val="001F1236"/>
    <w:rsid w:val="001F179C"/>
    <w:rsid w:val="001F1C37"/>
    <w:rsid w:val="001F1EE8"/>
    <w:rsid w:val="001F1F69"/>
    <w:rsid w:val="001F2062"/>
    <w:rsid w:val="001F2598"/>
    <w:rsid w:val="001F2748"/>
    <w:rsid w:val="001F282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DE1"/>
    <w:rsid w:val="002001F2"/>
    <w:rsid w:val="002002E2"/>
    <w:rsid w:val="0020054A"/>
    <w:rsid w:val="00200D9B"/>
    <w:rsid w:val="00201C03"/>
    <w:rsid w:val="00201CEF"/>
    <w:rsid w:val="0020243D"/>
    <w:rsid w:val="00202908"/>
    <w:rsid w:val="00202ABD"/>
    <w:rsid w:val="00202B73"/>
    <w:rsid w:val="00203749"/>
    <w:rsid w:val="00203A20"/>
    <w:rsid w:val="00203F65"/>
    <w:rsid w:val="002040A7"/>
    <w:rsid w:val="002042D0"/>
    <w:rsid w:val="0020475F"/>
    <w:rsid w:val="002056E3"/>
    <w:rsid w:val="00205806"/>
    <w:rsid w:val="00205DB2"/>
    <w:rsid w:val="00205FE7"/>
    <w:rsid w:val="0020625E"/>
    <w:rsid w:val="00206319"/>
    <w:rsid w:val="00206651"/>
    <w:rsid w:val="002067D7"/>
    <w:rsid w:val="002068DE"/>
    <w:rsid w:val="00206C46"/>
    <w:rsid w:val="0020785F"/>
    <w:rsid w:val="00207DE9"/>
    <w:rsid w:val="00207F44"/>
    <w:rsid w:val="00210436"/>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DC5"/>
    <w:rsid w:val="002167AD"/>
    <w:rsid w:val="00216990"/>
    <w:rsid w:val="00216A5F"/>
    <w:rsid w:val="00217132"/>
    <w:rsid w:val="0021741D"/>
    <w:rsid w:val="002176CB"/>
    <w:rsid w:val="00217704"/>
    <w:rsid w:val="00217A38"/>
    <w:rsid w:val="00217CD8"/>
    <w:rsid w:val="00220328"/>
    <w:rsid w:val="00220B7E"/>
    <w:rsid w:val="00221394"/>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988"/>
    <w:rsid w:val="00223D82"/>
    <w:rsid w:val="00224359"/>
    <w:rsid w:val="00224994"/>
    <w:rsid w:val="002249F1"/>
    <w:rsid w:val="00224E04"/>
    <w:rsid w:val="00225244"/>
    <w:rsid w:val="00225FC9"/>
    <w:rsid w:val="0022651E"/>
    <w:rsid w:val="00226CB9"/>
    <w:rsid w:val="00226E32"/>
    <w:rsid w:val="00226EFD"/>
    <w:rsid w:val="00227C13"/>
    <w:rsid w:val="00227C91"/>
    <w:rsid w:val="00227FD6"/>
    <w:rsid w:val="00230468"/>
    <w:rsid w:val="00230619"/>
    <w:rsid w:val="0023063F"/>
    <w:rsid w:val="00230859"/>
    <w:rsid w:val="0023094A"/>
    <w:rsid w:val="00230FAC"/>
    <w:rsid w:val="00230FBA"/>
    <w:rsid w:val="00231F5C"/>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496"/>
    <w:rsid w:val="00236571"/>
    <w:rsid w:val="0023669B"/>
    <w:rsid w:val="002369F5"/>
    <w:rsid w:val="0023719C"/>
    <w:rsid w:val="002373B3"/>
    <w:rsid w:val="002374E2"/>
    <w:rsid w:val="00237617"/>
    <w:rsid w:val="002377D7"/>
    <w:rsid w:val="00237ADA"/>
    <w:rsid w:val="00240710"/>
    <w:rsid w:val="00240899"/>
    <w:rsid w:val="00241256"/>
    <w:rsid w:val="00241517"/>
    <w:rsid w:val="00241545"/>
    <w:rsid w:val="0024197D"/>
    <w:rsid w:val="00242149"/>
    <w:rsid w:val="0024244D"/>
    <w:rsid w:val="00242818"/>
    <w:rsid w:val="00242EBA"/>
    <w:rsid w:val="0024377F"/>
    <w:rsid w:val="0024396B"/>
    <w:rsid w:val="0024436A"/>
    <w:rsid w:val="002445B4"/>
    <w:rsid w:val="00244CEC"/>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F01"/>
    <w:rsid w:val="00251378"/>
    <w:rsid w:val="00251B71"/>
    <w:rsid w:val="00252262"/>
    <w:rsid w:val="00252B15"/>
    <w:rsid w:val="00252C59"/>
    <w:rsid w:val="00253B2D"/>
    <w:rsid w:val="00253CA6"/>
    <w:rsid w:val="00253D99"/>
    <w:rsid w:val="00253DEA"/>
    <w:rsid w:val="00253E5F"/>
    <w:rsid w:val="00254111"/>
    <w:rsid w:val="0025415D"/>
    <w:rsid w:val="002553E6"/>
    <w:rsid w:val="0025550F"/>
    <w:rsid w:val="00255C4B"/>
    <w:rsid w:val="0025603B"/>
    <w:rsid w:val="00256246"/>
    <w:rsid w:val="00256607"/>
    <w:rsid w:val="00257775"/>
    <w:rsid w:val="00257ACF"/>
    <w:rsid w:val="00257AEB"/>
    <w:rsid w:val="00257C0D"/>
    <w:rsid w:val="00257CEC"/>
    <w:rsid w:val="002601BA"/>
    <w:rsid w:val="002602DD"/>
    <w:rsid w:val="00260357"/>
    <w:rsid w:val="0026104B"/>
    <w:rsid w:val="002611B7"/>
    <w:rsid w:val="0026124B"/>
    <w:rsid w:val="002612E7"/>
    <w:rsid w:val="0026168B"/>
    <w:rsid w:val="00261B1B"/>
    <w:rsid w:val="002624F4"/>
    <w:rsid w:val="002625B5"/>
    <w:rsid w:val="002629ED"/>
    <w:rsid w:val="0026365A"/>
    <w:rsid w:val="0026387A"/>
    <w:rsid w:val="0026444A"/>
    <w:rsid w:val="002648E9"/>
    <w:rsid w:val="00264A0A"/>
    <w:rsid w:val="00264D95"/>
    <w:rsid w:val="00264DDF"/>
    <w:rsid w:val="00264EEE"/>
    <w:rsid w:val="00265280"/>
    <w:rsid w:val="002656F2"/>
    <w:rsid w:val="002659A0"/>
    <w:rsid w:val="002660D8"/>
    <w:rsid w:val="00266898"/>
    <w:rsid w:val="00266B1D"/>
    <w:rsid w:val="00266B5D"/>
    <w:rsid w:val="00266C32"/>
    <w:rsid w:val="00266E3A"/>
    <w:rsid w:val="00267454"/>
    <w:rsid w:val="00267640"/>
    <w:rsid w:val="002679DC"/>
    <w:rsid w:val="00267E21"/>
    <w:rsid w:val="00270272"/>
    <w:rsid w:val="00270362"/>
    <w:rsid w:val="00270470"/>
    <w:rsid w:val="002705A9"/>
    <w:rsid w:val="002706FD"/>
    <w:rsid w:val="002708C8"/>
    <w:rsid w:val="00270A0A"/>
    <w:rsid w:val="00270F57"/>
    <w:rsid w:val="0027167B"/>
    <w:rsid w:val="002719ED"/>
    <w:rsid w:val="00271AAA"/>
    <w:rsid w:val="00271AD2"/>
    <w:rsid w:val="00271ADE"/>
    <w:rsid w:val="00271B9F"/>
    <w:rsid w:val="00271CF1"/>
    <w:rsid w:val="0027245C"/>
    <w:rsid w:val="0027251B"/>
    <w:rsid w:val="00272590"/>
    <w:rsid w:val="002725B5"/>
    <w:rsid w:val="00272F29"/>
    <w:rsid w:val="002733ED"/>
    <w:rsid w:val="002736FA"/>
    <w:rsid w:val="002737B2"/>
    <w:rsid w:val="0027380E"/>
    <w:rsid w:val="00273A0C"/>
    <w:rsid w:val="00273A40"/>
    <w:rsid w:val="002744E1"/>
    <w:rsid w:val="0027460A"/>
    <w:rsid w:val="002748CE"/>
    <w:rsid w:val="00274994"/>
    <w:rsid w:val="002749F8"/>
    <w:rsid w:val="00274A14"/>
    <w:rsid w:val="002750CB"/>
    <w:rsid w:val="00275359"/>
    <w:rsid w:val="0027597F"/>
    <w:rsid w:val="00276598"/>
    <w:rsid w:val="00276903"/>
    <w:rsid w:val="00276AD3"/>
    <w:rsid w:val="00277278"/>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2026"/>
    <w:rsid w:val="00282159"/>
    <w:rsid w:val="002823B9"/>
    <w:rsid w:val="002827B2"/>
    <w:rsid w:val="00282827"/>
    <w:rsid w:val="00282B16"/>
    <w:rsid w:val="00283113"/>
    <w:rsid w:val="002834B6"/>
    <w:rsid w:val="00283956"/>
    <w:rsid w:val="00283ACE"/>
    <w:rsid w:val="00283E23"/>
    <w:rsid w:val="002840EE"/>
    <w:rsid w:val="00284237"/>
    <w:rsid w:val="002843E0"/>
    <w:rsid w:val="002843ED"/>
    <w:rsid w:val="002844C3"/>
    <w:rsid w:val="00284698"/>
    <w:rsid w:val="0028476D"/>
    <w:rsid w:val="0028486B"/>
    <w:rsid w:val="00284FE5"/>
    <w:rsid w:val="00285424"/>
    <w:rsid w:val="00285482"/>
    <w:rsid w:val="00285897"/>
    <w:rsid w:val="00285ED5"/>
    <w:rsid w:val="00285F15"/>
    <w:rsid w:val="002862B6"/>
    <w:rsid w:val="00286822"/>
    <w:rsid w:val="00286A9D"/>
    <w:rsid w:val="00286C8B"/>
    <w:rsid w:val="002873D5"/>
    <w:rsid w:val="002878A4"/>
    <w:rsid w:val="002878F0"/>
    <w:rsid w:val="00287B96"/>
    <w:rsid w:val="00287C6D"/>
    <w:rsid w:val="00287F1C"/>
    <w:rsid w:val="00287FC9"/>
    <w:rsid w:val="00290B40"/>
    <w:rsid w:val="00290F1E"/>
    <w:rsid w:val="00291250"/>
    <w:rsid w:val="0029172C"/>
    <w:rsid w:val="00292036"/>
    <w:rsid w:val="00292105"/>
    <w:rsid w:val="002926D6"/>
    <w:rsid w:val="00293562"/>
    <w:rsid w:val="002936C9"/>
    <w:rsid w:val="002937DD"/>
    <w:rsid w:val="00293A82"/>
    <w:rsid w:val="00294889"/>
    <w:rsid w:val="00294968"/>
    <w:rsid w:val="002949D5"/>
    <w:rsid w:val="00294F1B"/>
    <w:rsid w:val="00294FF5"/>
    <w:rsid w:val="002951A9"/>
    <w:rsid w:val="00295BBA"/>
    <w:rsid w:val="00295C81"/>
    <w:rsid w:val="00295D87"/>
    <w:rsid w:val="0029602C"/>
    <w:rsid w:val="002963CB"/>
    <w:rsid w:val="00296411"/>
    <w:rsid w:val="00296424"/>
    <w:rsid w:val="0029658B"/>
    <w:rsid w:val="00296DE8"/>
    <w:rsid w:val="0029701A"/>
    <w:rsid w:val="00297B77"/>
    <w:rsid w:val="00297F54"/>
    <w:rsid w:val="002A00D2"/>
    <w:rsid w:val="002A0366"/>
    <w:rsid w:val="002A045F"/>
    <w:rsid w:val="002A0C38"/>
    <w:rsid w:val="002A127A"/>
    <w:rsid w:val="002A12B4"/>
    <w:rsid w:val="002A1740"/>
    <w:rsid w:val="002A18E8"/>
    <w:rsid w:val="002A218F"/>
    <w:rsid w:val="002A2448"/>
    <w:rsid w:val="002A2687"/>
    <w:rsid w:val="002A29A6"/>
    <w:rsid w:val="002A346E"/>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BB"/>
    <w:rsid w:val="002B084A"/>
    <w:rsid w:val="002B0898"/>
    <w:rsid w:val="002B0C84"/>
    <w:rsid w:val="002B0D77"/>
    <w:rsid w:val="002B1E02"/>
    <w:rsid w:val="002B202E"/>
    <w:rsid w:val="002B2058"/>
    <w:rsid w:val="002B249A"/>
    <w:rsid w:val="002B25DB"/>
    <w:rsid w:val="002B2646"/>
    <w:rsid w:val="002B2862"/>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6A2"/>
    <w:rsid w:val="002B4A93"/>
    <w:rsid w:val="002B4BD6"/>
    <w:rsid w:val="002B5047"/>
    <w:rsid w:val="002B522C"/>
    <w:rsid w:val="002B5540"/>
    <w:rsid w:val="002B55A5"/>
    <w:rsid w:val="002B587B"/>
    <w:rsid w:val="002B58AA"/>
    <w:rsid w:val="002B5A78"/>
    <w:rsid w:val="002B5DB1"/>
    <w:rsid w:val="002B606F"/>
    <w:rsid w:val="002B6309"/>
    <w:rsid w:val="002B64C6"/>
    <w:rsid w:val="002B6653"/>
    <w:rsid w:val="002B6D1B"/>
    <w:rsid w:val="002B6F69"/>
    <w:rsid w:val="002B719E"/>
    <w:rsid w:val="002B74FD"/>
    <w:rsid w:val="002B78DA"/>
    <w:rsid w:val="002B78E9"/>
    <w:rsid w:val="002B7B6B"/>
    <w:rsid w:val="002B7EC7"/>
    <w:rsid w:val="002C007C"/>
    <w:rsid w:val="002C02C8"/>
    <w:rsid w:val="002C0392"/>
    <w:rsid w:val="002C03EE"/>
    <w:rsid w:val="002C0430"/>
    <w:rsid w:val="002C0B6F"/>
    <w:rsid w:val="002C0C39"/>
    <w:rsid w:val="002C0D7A"/>
    <w:rsid w:val="002C0DD2"/>
    <w:rsid w:val="002C0E2B"/>
    <w:rsid w:val="002C100C"/>
    <w:rsid w:val="002C158A"/>
    <w:rsid w:val="002C16FF"/>
    <w:rsid w:val="002C174B"/>
    <w:rsid w:val="002C186F"/>
    <w:rsid w:val="002C19D8"/>
    <w:rsid w:val="002C1C07"/>
    <w:rsid w:val="002C1D36"/>
    <w:rsid w:val="002C1FF5"/>
    <w:rsid w:val="002C227A"/>
    <w:rsid w:val="002C26B5"/>
    <w:rsid w:val="002C27CB"/>
    <w:rsid w:val="002C2B4F"/>
    <w:rsid w:val="002C2E0D"/>
    <w:rsid w:val="002C2E32"/>
    <w:rsid w:val="002C2E61"/>
    <w:rsid w:val="002C2F55"/>
    <w:rsid w:val="002C317F"/>
    <w:rsid w:val="002C3A30"/>
    <w:rsid w:val="002C3CCF"/>
    <w:rsid w:val="002C3D71"/>
    <w:rsid w:val="002C3D86"/>
    <w:rsid w:val="002C3DD1"/>
    <w:rsid w:val="002C3EEE"/>
    <w:rsid w:val="002C410D"/>
    <w:rsid w:val="002C4CD9"/>
    <w:rsid w:val="002C52BD"/>
    <w:rsid w:val="002C57DF"/>
    <w:rsid w:val="002C5810"/>
    <w:rsid w:val="002C5AB0"/>
    <w:rsid w:val="002C5E78"/>
    <w:rsid w:val="002C5FF0"/>
    <w:rsid w:val="002C6571"/>
    <w:rsid w:val="002C6CAA"/>
    <w:rsid w:val="002C6CF2"/>
    <w:rsid w:val="002C7AD8"/>
    <w:rsid w:val="002D016F"/>
    <w:rsid w:val="002D0CC0"/>
    <w:rsid w:val="002D0DC1"/>
    <w:rsid w:val="002D10A5"/>
    <w:rsid w:val="002D1258"/>
    <w:rsid w:val="002D1910"/>
    <w:rsid w:val="002D2626"/>
    <w:rsid w:val="002D2766"/>
    <w:rsid w:val="002D2F5D"/>
    <w:rsid w:val="002D328A"/>
    <w:rsid w:val="002D364F"/>
    <w:rsid w:val="002D396B"/>
    <w:rsid w:val="002D3AFF"/>
    <w:rsid w:val="002D3B84"/>
    <w:rsid w:val="002D3E17"/>
    <w:rsid w:val="002D4464"/>
    <w:rsid w:val="002D4612"/>
    <w:rsid w:val="002D4E43"/>
    <w:rsid w:val="002D520F"/>
    <w:rsid w:val="002D526A"/>
    <w:rsid w:val="002D52E2"/>
    <w:rsid w:val="002D581E"/>
    <w:rsid w:val="002D5D1C"/>
    <w:rsid w:val="002D6B72"/>
    <w:rsid w:val="002D6C35"/>
    <w:rsid w:val="002D719B"/>
    <w:rsid w:val="002D71DC"/>
    <w:rsid w:val="002D71E0"/>
    <w:rsid w:val="002D7414"/>
    <w:rsid w:val="002D74DF"/>
    <w:rsid w:val="002D76FA"/>
    <w:rsid w:val="002D78EC"/>
    <w:rsid w:val="002D7D11"/>
    <w:rsid w:val="002D7EB7"/>
    <w:rsid w:val="002E0165"/>
    <w:rsid w:val="002E09A7"/>
    <w:rsid w:val="002E0AAB"/>
    <w:rsid w:val="002E0B63"/>
    <w:rsid w:val="002E15AB"/>
    <w:rsid w:val="002E1804"/>
    <w:rsid w:val="002E1A49"/>
    <w:rsid w:val="002E1AD8"/>
    <w:rsid w:val="002E1D1D"/>
    <w:rsid w:val="002E1D59"/>
    <w:rsid w:val="002E1F25"/>
    <w:rsid w:val="002E2274"/>
    <w:rsid w:val="002E2439"/>
    <w:rsid w:val="002E2649"/>
    <w:rsid w:val="002E265B"/>
    <w:rsid w:val="002E27F8"/>
    <w:rsid w:val="002E3275"/>
    <w:rsid w:val="002E3348"/>
    <w:rsid w:val="002E3C40"/>
    <w:rsid w:val="002E3C98"/>
    <w:rsid w:val="002E3DA4"/>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47F"/>
    <w:rsid w:val="002E7866"/>
    <w:rsid w:val="002E7B98"/>
    <w:rsid w:val="002F02F5"/>
    <w:rsid w:val="002F03D7"/>
    <w:rsid w:val="002F06A0"/>
    <w:rsid w:val="002F087E"/>
    <w:rsid w:val="002F0A3A"/>
    <w:rsid w:val="002F0CA8"/>
    <w:rsid w:val="002F0E74"/>
    <w:rsid w:val="002F11EA"/>
    <w:rsid w:val="002F13B0"/>
    <w:rsid w:val="002F1EB6"/>
    <w:rsid w:val="002F21B5"/>
    <w:rsid w:val="002F2508"/>
    <w:rsid w:val="002F2A73"/>
    <w:rsid w:val="002F2BCC"/>
    <w:rsid w:val="002F2CFA"/>
    <w:rsid w:val="002F2E8D"/>
    <w:rsid w:val="002F2F42"/>
    <w:rsid w:val="002F3101"/>
    <w:rsid w:val="002F3911"/>
    <w:rsid w:val="002F3B22"/>
    <w:rsid w:val="002F40E8"/>
    <w:rsid w:val="002F4763"/>
    <w:rsid w:val="002F491A"/>
    <w:rsid w:val="002F49D4"/>
    <w:rsid w:val="002F4BA9"/>
    <w:rsid w:val="002F4ECD"/>
    <w:rsid w:val="002F52B2"/>
    <w:rsid w:val="002F5542"/>
    <w:rsid w:val="002F55EF"/>
    <w:rsid w:val="002F5760"/>
    <w:rsid w:val="002F58F2"/>
    <w:rsid w:val="002F60C8"/>
    <w:rsid w:val="002F638C"/>
    <w:rsid w:val="002F6689"/>
    <w:rsid w:val="002F699B"/>
    <w:rsid w:val="002F6D5C"/>
    <w:rsid w:val="002F703C"/>
    <w:rsid w:val="002F723A"/>
    <w:rsid w:val="002F7904"/>
    <w:rsid w:val="002F794F"/>
    <w:rsid w:val="003001C4"/>
    <w:rsid w:val="00300226"/>
    <w:rsid w:val="00300362"/>
    <w:rsid w:val="00300BFC"/>
    <w:rsid w:val="00300E7E"/>
    <w:rsid w:val="00301C8A"/>
    <w:rsid w:val="00301F41"/>
    <w:rsid w:val="0030202C"/>
    <w:rsid w:val="00302161"/>
    <w:rsid w:val="003023BA"/>
    <w:rsid w:val="0030252B"/>
    <w:rsid w:val="0030260C"/>
    <w:rsid w:val="00302BD5"/>
    <w:rsid w:val="00302C41"/>
    <w:rsid w:val="0030300C"/>
    <w:rsid w:val="00303FC4"/>
    <w:rsid w:val="00303FFA"/>
    <w:rsid w:val="0030405F"/>
    <w:rsid w:val="0030410D"/>
    <w:rsid w:val="003055CC"/>
    <w:rsid w:val="0030563C"/>
    <w:rsid w:val="00305C2A"/>
    <w:rsid w:val="003062D3"/>
    <w:rsid w:val="00306331"/>
    <w:rsid w:val="00306829"/>
    <w:rsid w:val="00306841"/>
    <w:rsid w:val="00306CB6"/>
    <w:rsid w:val="00306D4F"/>
    <w:rsid w:val="0030742A"/>
    <w:rsid w:val="00307490"/>
    <w:rsid w:val="00307614"/>
    <w:rsid w:val="003079B1"/>
    <w:rsid w:val="00307A30"/>
    <w:rsid w:val="00307B3B"/>
    <w:rsid w:val="00307DF6"/>
    <w:rsid w:val="00307F11"/>
    <w:rsid w:val="00307F1D"/>
    <w:rsid w:val="0031016F"/>
    <w:rsid w:val="003106D6"/>
    <w:rsid w:val="003108FE"/>
    <w:rsid w:val="00310DDC"/>
    <w:rsid w:val="00311209"/>
    <w:rsid w:val="003114BC"/>
    <w:rsid w:val="003114FD"/>
    <w:rsid w:val="00311721"/>
    <w:rsid w:val="00311C10"/>
    <w:rsid w:val="00311FD5"/>
    <w:rsid w:val="00312B8D"/>
    <w:rsid w:val="00312FA5"/>
    <w:rsid w:val="00313201"/>
    <w:rsid w:val="00313868"/>
    <w:rsid w:val="00313F42"/>
    <w:rsid w:val="00313F88"/>
    <w:rsid w:val="003142D7"/>
    <w:rsid w:val="0031440B"/>
    <w:rsid w:val="003158AE"/>
    <w:rsid w:val="00315EA9"/>
    <w:rsid w:val="00316282"/>
    <w:rsid w:val="00316605"/>
    <w:rsid w:val="00316763"/>
    <w:rsid w:val="0031694A"/>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20FD"/>
    <w:rsid w:val="0032278E"/>
    <w:rsid w:val="00323153"/>
    <w:rsid w:val="003231B5"/>
    <w:rsid w:val="003238FE"/>
    <w:rsid w:val="00323B13"/>
    <w:rsid w:val="00323F56"/>
    <w:rsid w:val="0032405A"/>
    <w:rsid w:val="003249AA"/>
    <w:rsid w:val="00324E9F"/>
    <w:rsid w:val="00324EB9"/>
    <w:rsid w:val="00325523"/>
    <w:rsid w:val="003256A6"/>
    <w:rsid w:val="0032611E"/>
    <w:rsid w:val="003265E0"/>
    <w:rsid w:val="00326646"/>
    <w:rsid w:val="00326D51"/>
    <w:rsid w:val="0032713F"/>
    <w:rsid w:val="00327593"/>
    <w:rsid w:val="0032795F"/>
    <w:rsid w:val="003279EC"/>
    <w:rsid w:val="00327A53"/>
    <w:rsid w:val="00327B1B"/>
    <w:rsid w:val="00327C00"/>
    <w:rsid w:val="00327DAD"/>
    <w:rsid w:val="00330393"/>
    <w:rsid w:val="003306BC"/>
    <w:rsid w:val="00330988"/>
    <w:rsid w:val="00330BB1"/>
    <w:rsid w:val="00330FCC"/>
    <w:rsid w:val="00331F38"/>
    <w:rsid w:val="00331F3E"/>
    <w:rsid w:val="00332094"/>
    <w:rsid w:val="003320A0"/>
    <w:rsid w:val="00332447"/>
    <w:rsid w:val="00332E2F"/>
    <w:rsid w:val="00332FF2"/>
    <w:rsid w:val="003338FF"/>
    <w:rsid w:val="003339E4"/>
    <w:rsid w:val="00333C78"/>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B3D"/>
    <w:rsid w:val="00340206"/>
    <w:rsid w:val="0034087F"/>
    <w:rsid w:val="00340B33"/>
    <w:rsid w:val="0034100D"/>
    <w:rsid w:val="003411AD"/>
    <w:rsid w:val="003416A8"/>
    <w:rsid w:val="0034191D"/>
    <w:rsid w:val="00341D96"/>
    <w:rsid w:val="00341DE9"/>
    <w:rsid w:val="00342330"/>
    <w:rsid w:val="003425C2"/>
    <w:rsid w:val="003425EF"/>
    <w:rsid w:val="003429B0"/>
    <w:rsid w:val="00342DBF"/>
    <w:rsid w:val="00343321"/>
    <w:rsid w:val="003434FC"/>
    <w:rsid w:val="003435F9"/>
    <w:rsid w:val="0034365E"/>
    <w:rsid w:val="00343696"/>
    <w:rsid w:val="0034378A"/>
    <w:rsid w:val="00343A35"/>
    <w:rsid w:val="003440E0"/>
    <w:rsid w:val="00344159"/>
    <w:rsid w:val="003443C6"/>
    <w:rsid w:val="003446D0"/>
    <w:rsid w:val="00344A54"/>
    <w:rsid w:val="00344B9E"/>
    <w:rsid w:val="00344CB8"/>
    <w:rsid w:val="00344E12"/>
    <w:rsid w:val="00344EA9"/>
    <w:rsid w:val="00344EDF"/>
    <w:rsid w:val="00345521"/>
    <w:rsid w:val="003455E1"/>
    <w:rsid w:val="00345904"/>
    <w:rsid w:val="003469AC"/>
    <w:rsid w:val="00346BAB"/>
    <w:rsid w:val="00346D27"/>
    <w:rsid w:val="00346E0F"/>
    <w:rsid w:val="003470D7"/>
    <w:rsid w:val="00347465"/>
    <w:rsid w:val="00347C35"/>
    <w:rsid w:val="00347D9E"/>
    <w:rsid w:val="00347EA0"/>
    <w:rsid w:val="00347F04"/>
    <w:rsid w:val="0035037D"/>
    <w:rsid w:val="0035082D"/>
    <w:rsid w:val="00350847"/>
    <w:rsid w:val="00350BD9"/>
    <w:rsid w:val="00350F21"/>
    <w:rsid w:val="00350F44"/>
    <w:rsid w:val="00351206"/>
    <w:rsid w:val="00351461"/>
    <w:rsid w:val="003517E1"/>
    <w:rsid w:val="00351889"/>
    <w:rsid w:val="00351D2A"/>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D28"/>
    <w:rsid w:val="003553D1"/>
    <w:rsid w:val="003559D9"/>
    <w:rsid w:val="00356128"/>
    <w:rsid w:val="003562DE"/>
    <w:rsid w:val="003563C4"/>
    <w:rsid w:val="00356785"/>
    <w:rsid w:val="0035698A"/>
    <w:rsid w:val="00356DE3"/>
    <w:rsid w:val="0035705A"/>
    <w:rsid w:val="0035755B"/>
    <w:rsid w:val="00357ADE"/>
    <w:rsid w:val="00360486"/>
    <w:rsid w:val="0036095B"/>
    <w:rsid w:val="0036106B"/>
    <w:rsid w:val="00361248"/>
    <w:rsid w:val="00361376"/>
    <w:rsid w:val="00361E88"/>
    <w:rsid w:val="00361EDE"/>
    <w:rsid w:val="00362158"/>
    <w:rsid w:val="00362218"/>
    <w:rsid w:val="003623CC"/>
    <w:rsid w:val="00362E63"/>
    <w:rsid w:val="00362F42"/>
    <w:rsid w:val="0036329B"/>
    <w:rsid w:val="00363474"/>
    <w:rsid w:val="00363477"/>
    <w:rsid w:val="00363849"/>
    <w:rsid w:val="00363E9F"/>
    <w:rsid w:val="00364047"/>
    <w:rsid w:val="00364386"/>
    <w:rsid w:val="003649B3"/>
    <w:rsid w:val="00364DBC"/>
    <w:rsid w:val="00364FF6"/>
    <w:rsid w:val="003654AE"/>
    <w:rsid w:val="0036580D"/>
    <w:rsid w:val="003664AF"/>
    <w:rsid w:val="003664DE"/>
    <w:rsid w:val="0036680B"/>
    <w:rsid w:val="00366D14"/>
    <w:rsid w:val="00366E8C"/>
    <w:rsid w:val="00367532"/>
    <w:rsid w:val="00367588"/>
    <w:rsid w:val="003675C9"/>
    <w:rsid w:val="0036769C"/>
    <w:rsid w:val="00367970"/>
    <w:rsid w:val="00367A1C"/>
    <w:rsid w:val="00370130"/>
    <w:rsid w:val="003703AD"/>
    <w:rsid w:val="003707C5"/>
    <w:rsid w:val="003709E9"/>
    <w:rsid w:val="00370B8F"/>
    <w:rsid w:val="00371237"/>
    <w:rsid w:val="003716D6"/>
    <w:rsid w:val="00372883"/>
    <w:rsid w:val="00372885"/>
    <w:rsid w:val="0037303D"/>
    <w:rsid w:val="003734DD"/>
    <w:rsid w:val="00373BDB"/>
    <w:rsid w:val="00373FEB"/>
    <w:rsid w:val="003740C5"/>
    <w:rsid w:val="00374FCF"/>
    <w:rsid w:val="00375689"/>
    <w:rsid w:val="003757EF"/>
    <w:rsid w:val="00375AB2"/>
    <w:rsid w:val="00375F8C"/>
    <w:rsid w:val="003765B4"/>
    <w:rsid w:val="00376657"/>
    <w:rsid w:val="00376E6C"/>
    <w:rsid w:val="00376F7F"/>
    <w:rsid w:val="0037756D"/>
    <w:rsid w:val="003778E0"/>
    <w:rsid w:val="00377922"/>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7F"/>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07"/>
    <w:rsid w:val="003840FB"/>
    <w:rsid w:val="00384392"/>
    <w:rsid w:val="0038498D"/>
    <w:rsid w:val="003849D0"/>
    <w:rsid w:val="00384D28"/>
    <w:rsid w:val="003850B2"/>
    <w:rsid w:val="00385C8E"/>
    <w:rsid w:val="00385EA6"/>
    <w:rsid w:val="0038602A"/>
    <w:rsid w:val="00386346"/>
    <w:rsid w:val="003869BF"/>
    <w:rsid w:val="00386C0B"/>
    <w:rsid w:val="00386D67"/>
    <w:rsid w:val="00386DF5"/>
    <w:rsid w:val="003874EE"/>
    <w:rsid w:val="003875C3"/>
    <w:rsid w:val="00387A19"/>
    <w:rsid w:val="00387B20"/>
    <w:rsid w:val="00387B39"/>
    <w:rsid w:val="00387BDF"/>
    <w:rsid w:val="0039021A"/>
    <w:rsid w:val="003902C5"/>
    <w:rsid w:val="00390328"/>
    <w:rsid w:val="00390391"/>
    <w:rsid w:val="003905AA"/>
    <w:rsid w:val="00390604"/>
    <w:rsid w:val="0039083E"/>
    <w:rsid w:val="00390991"/>
    <w:rsid w:val="00390D23"/>
    <w:rsid w:val="00390DDD"/>
    <w:rsid w:val="00390E87"/>
    <w:rsid w:val="003910E0"/>
    <w:rsid w:val="00391127"/>
    <w:rsid w:val="003915F0"/>
    <w:rsid w:val="00392849"/>
    <w:rsid w:val="00392856"/>
    <w:rsid w:val="003928E7"/>
    <w:rsid w:val="00393B84"/>
    <w:rsid w:val="00393F6B"/>
    <w:rsid w:val="003940EF"/>
    <w:rsid w:val="003941CB"/>
    <w:rsid w:val="0039425F"/>
    <w:rsid w:val="003949FD"/>
    <w:rsid w:val="00395558"/>
    <w:rsid w:val="00395778"/>
    <w:rsid w:val="00396146"/>
    <w:rsid w:val="003961E2"/>
    <w:rsid w:val="0039705B"/>
    <w:rsid w:val="003978E7"/>
    <w:rsid w:val="00397912"/>
    <w:rsid w:val="00397B84"/>
    <w:rsid w:val="00397BC9"/>
    <w:rsid w:val="00397D33"/>
    <w:rsid w:val="00397E09"/>
    <w:rsid w:val="00397F79"/>
    <w:rsid w:val="003A00EF"/>
    <w:rsid w:val="003A0785"/>
    <w:rsid w:val="003A0D30"/>
    <w:rsid w:val="003A10AD"/>
    <w:rsid w:val="003A131F"/>
    <w:rsid w:val="003A1427"/>
    <w:rsid w:val="003A196E"/>
    <w:rsid w:val="003A1ADC"/>
    <w:rsid w:val="003A1DE4"/>
    <w:rsid w:val="003A26E1"/>
    <w:rsid w:val="003A29DA"/>
    <w:rsid w:val="003A2BC3"/>
    <w:rsid w:val="003A2BC4"/>
    <w:rsid w:val="003A2F62"/>
    <w:rsid w:val="003A2F7F"/>
    <w:rsid w:val="003A308A"/>
    <w:rsid w:val="003A3BAF"/>
    <w:rsid w:val="003A4001"/>
    <w:rsid w:val="003A43CB"/>
    <w:rsid w:val="003A4789"/>
    <w:rsid w:val="003A47C5"/>
    <w:rsid w:val="003A4A54"/>
    <w:rsid w:val="003A4DDF"/>
    <w:rsid w:val="003A4FDE"/>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B00AB"/>
    <w:rsid w:val="003B0EC4"/>
    <w:rsid w:val="003B127E"/>
    <w:rsid w:val="003B1800"/>
    <w:rsid w:val="003B1AD3"/>
    <w:rsid w:val="003B1B0D"/>
    <w:rsid w:val="003B1CB2"/>
    <w:rsid w:val="003B1DCE"/>
    <w:rsid w:val="003B1FA3"/>
    <w:rsid w:val="003B20E1"/>
    <w:rsid w:val="003B21D3"/>
    <w:rsid w:val="003B2657"/>
    <w:rsid w:val="003B2758"/>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E64"/>
    <w:rsid w:val="003B621C"/>
    <w:rsid w:val="003B6766"/>
    <w:rsid w:val="003B68FF"/>
    <w:rsid w:val="003B6E9F"/>
    <w:rsid w:val="003B718B"/>
    <w:rsid w:val="003B71A7"/>
    <w:rsid w:val="003B73D4"/>
    <w:rsid w:val="003B76C3"/>
    <w:rsid w:val="003B7DFC"/>
    <w:rsid w:val="003B7E45"/>
    <w:rsid w:val="003C0135"/>
    <w:rsid w:val="003C05CE"/>
    <w:rsid w:val="003C0D38"/>
    <w:rsid w:val="003C136A"/>
    <w:rsid w:val="003C1389"/>
    <w:rsid w:val="003C1675"/>
    <w:rsid w:val="003C173D"/>
    <w:rsid w:val="003C2C00"/>
    <w:rsid w:val="003C2F85"/>
    <w:rsid w:val="003C33A2"/>
    <w:rsid w:val="003C347D"/>
    <w:rsid w:val="003C34B8"/>
    <w:rsid w:val="003C34E7"/>
    <w:rsid w:val="003C3CA1"/>
    <w:rsid w:val="003C3FEB"/>
    <w:rsid w:val="003C4038"/>
    <w:rsid w:val="003C4135"/>
    <w:rsid w:val="003C41D6"/>
    <w:rsid w:val="003C41E7"/>
    <w:rsid w:val="003C4487"/>
    <w:rsid w:val="003C4B0D"/>
    <w:rsid w:val="003C4E6B"/>
    <w:rsid w:val="003C4F00"/>
    <w:rsid w:val="003C4F93"/>
    <w:rsid w:val="003C517B"/>
    <w:rsid w:val="003C5732"/>
    <w:rsid w:val="003C597A"/>
    <w:rsid w:val="003C5E44"/>
    <w:rsid w:val="003C6367"/>
    <w:rsid w:val="003C6429"/>
    <w:rsid w:val="003C6606"/>
    <w:rsid w:val="003C688F"/>
    <w:rsid w:val="003C693E"/>
    <w:rsid w:val="003C697B"/>
    <w:rsid w:val="003C6B23"/>
    <w:rsid w:val="003C6C30"/>
    <w:rsid w:val="003C70B3"/>
    <w:rsid w:val="003C7227"/>
    <w:rsid w:val="003C7440"/>
    <w:rsid w:val="003C7B1A"/>
    <w:rsid w:val="003C7F94"/>
    <w:rsid w:val="003D0015"/>
    <w:rsid w:val="003D00EF"/>
    <w:rsid w:val="003D0309"/>
    <w:rsid w:val="003D07FE"/>
    <w:rsid w:val="003D0978"/>
    <w:rsid w:val="003D1276"/>
    <w:rsid w:val="003D145F"/>
    <w:rsid w:val="003D1714"/>
    <w:rsid w:val="003D20F0"/>
    <w:rsid w:val="003D2CD0"/>
    <w:rsid w:val="003D2E9B"/>
    <w:rsid w:val="003D2F6D"/>
    <w:rsid w:val="003D31EF"/>
    <w:rsid w:val="003D33D3"/>
    <w:rsid w:val="003D34BB"/>
    <w:rsid w:val="003D43BF"/>
    <w:rsid w:val="003D4562"/>
    <w:rsid w:val="003D4710"/>
    <w:rsid w:val="003D4801"/>
    <w:rsid w:val="003D4D19"/>
    <w:rsid w:val="003D4F5A"/>
    <w:rsid w:val="003D4F96"/>
    <w:rsid w:val="003D503F"/>
    <w:rsid w:val="003D5054"/>
    <w:rsid w:val="003D56E9"/>
    <w:rsid w:val="003D57DA"/>
    <w:rsid w:val="003D58DB"/>
    <w:rsid w:val="003D619F"/>
    <w:rsid w:val="003D61A6"/>
    <w:rsid w:val="003D6692"/>
    <w:rsid w:val="003D682E"/>
    <w:rsid w:val="003D6C5C"/>
    <w:rsid w:val="003D6C70"/>
    <w:rsid w:val="003D6D1E"/>
    <w:rsid w:val="003D6ECA"/>
    <w:rsid w:val="003D7474"/>
    <w:rsid w:val="003D7E57"/>
    <w:rsid w:val="003E0106"/>
    <w:rsid w:val="003E015D"/>
    <w:rsid w:val="003E0262"/>
    <w:rsid w:val="003E03AE"/>
    <w:rsid w:val="003E05EF"/>
    <w:rsid w:val="003E08AB"/>
    <w:rsid w:val="003E0CC1"/>
    <w:rsid w:val="003E1074"/>
    <w:rsid w:val="003E107F"/>
    <w:rsid w:val="003E15D1"/>
    <w:rsid w:val="003E177D"/>
    <w:rsid w:val="003E197D"/>
    <w:rsid w:val="003E1A38"/>
    <w:rsid w:val="003E1BE9"/>
    <w:rsid w:val="003E1C34"/>
    <w:rsid w:val="003E22A4"/>
    <w:rsid w:val="003E23B3"/>
    <w:rsid w:val="003E2546"/>
    <w:rsid w:val="003E2805"/>
    <w:rsid w:val="003E28A3"/>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8E"/>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D7"/>
    <w:rsid w:val="003F1AA1"/>
    <w:rsid w:val="003F1AEB"/>
    <w:rsid w:val="003F1B24"/>
    <w:rsid w:val="003F1D15"/>
    <w:rsid w:val="003F1DCA"/>
    <w:rsid w:val="003F2287"/>
    <w:rsid w:val="003F23D9"/>
    <w:rsid w:val="003F2552"/>
    <w:rsid w:val="003F2CA1"/>
    <w:rsid w:val="003F3197"/>
    <w:rsid w:val="003F3315"/>
    <w:rsid w:val="003F3772"/>
    <w:rsid w:val="003F3892"/>
    <w:rsid w:val="003F38B2"/>
    <w:rsid w:val="003F3BB8"/>
    <w:rsid w:val="003F4696"/>
    <w:rsid w:val="003F47A8"/>
    <w:rsid w:val="003F4928"/>
    <w:rsid w:val="003F4DB9"/>
    <w:rsid w:val="003F55EC"/>
    <w:rsid w:val="003F5B7B"/>
    <w:rsid w:val="003F5D13"/>
    <w:rsid w:val="003F6675"/>
    <w:rsid w:val="003F6A01"/>
    <w:rsid w:val="003F6A73"/>
    <w:rsid w:val="003F6E24"/>
    <w:rsid w:val="003F7181"/>
    <w:rsid w:val="003F757E"/>
    <w:rsid w:val="004000A7"/>
    <w:rsid w:val="00400708"/>
    <w:rsid w:val="00400736"/>
    <w:rsid w:val="00400CBF"/>
    <w:rsid w:val="00400D64"/>
    <w:rsid w:val="00400EEB"/>
    <w:rsid w:val="00401134"/>
    <w:rsid w:val="004012BB"/>
    <w:rsid w:val="0040151B"/>
    <w:rsid w:val="00401AA8"/>
    <w:rsid w:val="00401DD9"/>
    <w:rsid w:val="004020B1"/>
    <w:rsid w:val="004021ED"/>
    <w:rsid w:val="00402752"/>
    <w:rsid w:val="00402CD3"/>
    <w:rsid w:val="00402DBC"/>
    <w:rsid w:val="00402EAA"/>
    <w:rsid w:val="00402EE9"/>
    <w:rsid w:val="00403027"/>
    <w:rsid w:val="004035D4"/>
    <w:rsid w:val="00403863"/>
    <w:rsid w:val="00403995"/>
    <w:rsid w:val="00403D29"/>
    <w:rsid w:val="00404779"/>
    <w:rsid w:val="004050C1"/>
    <w:rsid w:val="004051B9"/>
    <w:rsid w:val="004054AC"/>
    <w:rsid w:val="004059E1"/>
    <w:rsid w:val="00405DE0"/>
    <w:rsid w:val="00405E4E"/>
    <w:rsid w:val="00406137"/>
    <w:rsid w:val="004061C8"/>
    <w:rsid w:val="00406950"/>
    <w:rsid w:val="00406DD4"/>
    <w:rsid w:val="00407227"/>
    <w:rsid w:val="004073D7"/>
    <w:rsid w:val="0040747C"/>
    <w:rsid w:val="00407D9E"/>
    <w:rsid w:val="00410091"/>
    <w:rsid w:val="00410975"/>
    <w:rsid w:val="00411573"/>
    <w:rsid w:val="004115C5"/>
    <w:rsid w:val="004116BD"/>
    <w:rsid w:val="004118AF"/>
    <w:rsid w:val="004118E1"/>
    <w:rsid w:val="00411BF9"/>
    <w:rsid w:val="00411F78"/>
    <w:rsid w:val="00412873"/>
    <w:rsid w:val="00413362"/>
    <w:rsid w:val="004133B6"/>
    <w:rsid w:val="00413806"/>
    <w:rsid w:val="00413C32"/>
    <w:rsid w:val="00413CDF"/>
    <w:rsid w:val="004140FF"/>
    <w:rsid w:val="00414151"/>
    <w:rsid w:val="00414184"/>
    <w:rsid w:val="00415337"/>
    <w:rsid w:val="004153A2"/>
    <w:rsid w:val="00415463"/>
    <w:rsid w:val="004154E0"/>
    <w:rsid w:val="004154E1"/>
    <w:rsid w:val="0041579E"/>
    <w:rsid w:val="00415B84"/>
    <w:rsid w:val="004165AC"/>
    <w:rsid w:val="004168C9"/>
    <w:rsid w:val="004169CF"/>
    <w:rsid w:val="0041739A"/>
    <w:rsid w:val="004176FD"/>
    <w:rsid w:val="00417EE2"/>
    <w:rsid w:val="00417FF4"/>
    <w:rsid w:val="0042017C"/>
    <w:rsid w:val="00420256"/>
    <w:rsid w:val="00420420"/>
    <w:rsid w:val="00420C6F"/>
    <w:rsid w:val="00420D49"/>
    <w:rsid w:val="0042107B"/>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D2F"/>
    <w:rsid w:val="00425E96"/>
    <w:rsid w:val="0042604B"/>
    <w:rsid w:val="00426DB1"/>
    <w:rsid w:val="004270DD"/>
    <w:rsid w:val="00427646"/>
    <w:rsid w:val="004278EC"/>
    <w:rsid w:val="00427C42"/>
    <w:rsid w:val="00427D5E"/>
    <w:rsid w:val="00427DB7"/>
    <w:rsid w:val="00427E9B"/>
    <w:rsid w:val="004303D9"/>
    <w:rsid w:val="004307A2"/>
    <w:rsid w:val="004313BF"/>
    <w:rsid w:val="0043155B"/>
    <w:rsid w:val="0043196A"/>
    <w:rsid w:val="00431A22"/>
    <w:rsid w:val="00431E68"/>
    <w:rsid w:val="00431F84"/>
    <w:rsid w:val="004324CD"/>
    <w:rsid w:val="0043262A"/>
    <w:rsid w:val="004332F3"/>
    <w:rsid w:val="0043335C"/>
    <w:rsid w:val="0043348A"/>
    <w:rsid w:val="00433D43"/>
    <w:rsid w:val="00433D67"/>
    <w:rsid w:val="00434470"/>
    <w:rsid w:val="0043474A"/>
    <w:rsid w:val="00434834"/>
    <w:rsid w:val="00434BB7"/>
    <w:rsid w:val="00434CF6"/>
    <w:rsid w:val="00435265"/>
    <w:rsid w:val="00435375"/>
    <w:rsid w:val="004356AE"/>
    <w:rsid w:val="00435795"/>
    <w:rsid w:val="00435AEA"/>
    <w:rsid w:val="00435B73"/>
    <w:rsid w:val="00435B81"/>
    <w:rsid w:val="00435C5E"/>
    <w:rsid w:val="00435DFB"/>
    <w:rsid w:val="00435FE5"/>
    <w:rsid w:val="004360EC"/>
    <w:rsid w:val="0043618A"/>
    <w:rsid w:val="004361A8"/>
    <w:rsid w:val="004362FF"/>
    <w:rsid w:val="00436762"/>
    <w:rsid w:val="0043681B"/>
    <w:rsid w:val="00436ACF"/>
    <w:rsid w:val="00436FD7"/>
    <w:rsid w:val="00437260"/>
    <w:rsid w:val="0043757E"/>
    <w:rsid w:val="0043768B"/>
    <w:rsid w:val="00437F62"/>
    <w:rsid w:val="0044074B"/>
    <w:rsid w:val="00440824"/>
    <w:rsid w:val="00440A74"/>
    <w:rsid w:val="00440AFC"/>
    <w:rsid w:val="00440E62"/>
    <w:rsid w:val="004418C7"/>
    <w:rsid w:val="00441999"/>
    <w:rsid w:val="00441CA3"/>
    <w:rsid w:val="00442008"/>
    <w:rsid w:val="00442B7D"/>
    <w:rsid w:val="00442FDA"/>
    <w:rsid w:val="004431BE"/>
    <w:rsid w:val="004437A1"/>
    <w:rsid w:val="0044386A"/>
    <w:rsid w:val="00443894"/>
    <w:rsid w:val="004439AD"/>
    <w:rsid w:val="00443AC6"/>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401"/>
    <w:rsid w:val="00450943"/>
    <w:rsid w:val="00450B7A"/>
    <w:rsid w:val="00450CA6"/>
    <w:rsid w:val="0045162F"/>
    <w:rsid w:val="00451661"/>
    <w:rsid w:val="0045198D"/>
    <w:rsid w:val="00451A7D"/>
    <w:rsid w:val="0045207C"/>
    <w:rsid w:val="00452750"/>
    <w:rsid w:val="004528F0"/>
    <w:rsid w:val="00452B10"/>
    <w:rsid w:val="00452CB5"/>
    <w:rsid w:val="00452D24"/>
    <w:rsid w:val="00452E83"/>
    <w:rsid w:val="004530A3"/>
    <w:rsid w:val="004535E0"/>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E31"/>
    <w:rsid w:val="00455F05"/>
    <w:rsid w:val="004560B2"/>
    <w:rsid w:val="00456197"/>
    <w:rsid w:val="004561EA"/>
    <w:rsid w:val="00456232"/>
    <w:rsid w:val="0045664C"/>
    <w:rsid w:val="00456917"/>
    <w:rsid w:val="00456B38"/>
    <w:rsid w:val="00456C12"/>
    <w:rsid w:val="00456E14"/>
    <w:rsid w:val="0045767D"/>
    <w:rsid w:val="00457772"/>
    <w:rsid w:val="00457E18"/>
    <w:rsid w:val="0046057C"/>
    <w:rsid w:val="00460AF2"/>
    <w:rsid w:val="00460BB2"/>
    <w:rsid w:val="0046120B"/>
    <w:rsid w:val="00461225"/>
    <w:rsid w:val="0046141D"/>
    <w:rsid w:val="00462114"/>
    <w:rsid w:val="004623D5"/>
    <w:rsid w:val="0046243E"/>
    <w:rsid w:val="0046250E"/>
    <w:rsid w:val="00462706"/>
    <w:rsid w:val="0046291C"/>
    <w:rsid w:val="00462AAC"/>
    <w:rsid w:val="00462D89"/>
    <w:rsid w:val="00462EF7"/>
    <w:rsid w:val="00462FC0"/>
    <w:rsid w:val="0046323B"/>
    <w:rsid w:val="0046360D"/>
    <w:rsid w:val="00463F78"/>
    <w:rsid w:val="0046524C"/>
    <w:rsid w:val="0046537F"/>
    <w:rsid w:val="00465678"/>
    <w:rsid w:val="0046568C"/>
    <w:rsid w:val="00465A86"/>
    <w:rsid w:val="00465DCE"/>
    <w:rsid w:val="004662CD"/>
    <w:rsid w:val="004669B4"/>
    <w:rsid w:val="00466B64"/>
    <w:rsid w:val="00466BDE"/>
    <w:rsid w:val="00466DB7"/>
    <w:rsid w:val="00466ED6"/>
    <w:rsid w:val="0046701F"/>
    <w:rsid w:val="004671DE"/>
    <w:rsid w:val="004677C4"/>
    <w:rsid w:val="00467820"/>
    <w:rsid w:val="00467C0E"/>
    <w:rsid w:val="00467EFC"/>
    <w:rsid w:val="004702DB"/>
    <w:rsid w:val="004706F4"/>
    <w:rsid w:val="0047073C"/>
    <w:rsid w:val="004707FE"/>
    <w:rsid w:val="0047099A"/>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85"/>
    <w:rsid w:val="00473B23"/>
    <w:rsid w:val="00473D1E"/>
    <w:rsid w:val="00474AFB"/>
    <w:rsid w:val="00474B64"/>
    <w:rsid w:val="00475162"/>
    <w:rsid w:val="0047531B"/>
    <w:rsid w:val="00475441"/>
    <w:rsid w:val="0047550D"/>
    <w:rsid w:val="00475889"/>
    <w:rsid w:val="00475964"/>
    <w:rsid w:val="004759C0"/>
    <w:rsid w:val="00475C1B"/>
    <w:rsid w:val="00476AB0"/>
    <w:rsid w:val="00477225"/>
    <w:rsid w:val="00477523"/>
    <w:rsid w:val="00477651"/>
    <w:rsid w:val="00477A04"/>
    <w:rsid w:val="00477C10"/>
    <w:rsid w:val="00477FBA"/>
    <w:rsid w:val="0048048B"/>
    <w:rsid w:val="0048056C"/>
    <w:rsid w:val="004808EA"/>
    <w:rsid w:val="00480B59"/>
    <w:rsid w:val="00480BB5"/>
    <w:rsid w:val="00481016"/>
    <w:rsid w:val="0048146C"/>
    <w:rsid w:val="004816D4"/>
    <w:rsid w:val="004819F3"/>
    <w:rsid w:val="00481AF1"/>
    <w:rsid w:val="00481D24"/>
    <w:rsid w:val="0048229D"/>
    <w:rsid w:val="0048252E"/>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676"/>
    <w:rsid w:val="00485797"/>
    <w:rsid w:val="00485ECE"/>
    <w:rsid w:val="004862AF"/>
    <w:rsid w:val="004864BF"/>
    <w:rsid w:val="00486996"/>
    <w:rsid w:val="004871C2"/>
    <w:rsid w:val="004900B9"/>
    <w:rsid w:val="00490509"/>
    <w:rsid w:val="0049086E"/>
    <w:rsid w:val="00490B2F"/>
    <w:rsid w:val="00490BC6"/>
    <w:rsid w:val="00491104"/>
    <w:rsid w:val="004920D4"/>
    <w:rsid w:val="00492388"/>
    <w:rsid w:val="00492577"/>
    <w:rsid w:val="004929FD"/>
    <w:rsid w:val="00492EF7"/>
    <w:rsid w:val="004932DD"/>
    <w:rsid w:val="004933C0"/>
    <w:rsid w:val="0049357F"/>
    <w:rsid w:val="00493927"/>
    <w:rsid w:val="00493A3D"/>
    <w:rsid w:val="00493D20"/>
    <w:rsid w:val="0049411E"/>
    <w:rsid w:val="00494816"/>
    <w:rsid w:val="00494834"/>
    <w:rsid w:val="0049491A"/>
    <w:rsid w:val="00494B78"/>
    <w:rsid w:val="004951C6"/>
    <w:rsid w:val="004957B2"/>
    <w:rsid w:val="00495B95"/>
    <w:rsid w:val="00495C1C"/>
    <w:rsid w:val="00495E6B"/>
    <w:rsid w:val="00496380"/>
    <w:rsid w:val="00496422"/>
    <w:rsid w:val="004965C4"/>
    <w:rsid w:val="00496685"/>
    <w:rsid w:val="00496822"/>
    <w:rsid w:val="00496CA7"/>
    <w:rsid w:val="00497525"/>
    <w:rsid w:val="004976DC"/>
    <w:rsid w:val="004978B1"/>
    <w:rsid w:val="004979CF"/>
    <w:rsid w:val="00497A22"/>
    <w:rsid w:val="00497CD6"/>
    <w:rsid w:val="004A00A5"/>
    <w:rsid w:val="004A09A5"/>
    <w:rsid w:val="004A0B01"/>
    <w:rsid w:val="004A0FA8"/>
    <w:rsid w:val="004A12C4"/>
    <w:rsid w:val="004A18E9"/>
    <w:rsid w:val="004A1AF1"/>
    <w:rsid w:val="004A1DFC"/>
    <w:rsid w:val="004A2313"/>
    <w:rsid w:val="004A26EE"/>
    <w:rsid w:val="004A29AE"/>
    <w:rsid w:val="004A2BC6"/>
    <w:rsid w:val="004A35CD"/>
    <w:rsid w:val="004A38BE"/>
    <w:rsid w:val="004A3AF1"/>
    <w:rsid w:val="004A5079"/>
    <w:rsid w:val="004A5236"/>
    <w:rsid w:val="004A56DB"/>
    <w:rsid w:val="004A58E4"/>
    <w:rsid w:val="004A5A64"/>
    <w:rsid w:val="004A5CDF"/>
    <w:rsid w:val="004A6541"/>
    <w:rsid w:val="004A6632"/>
    <w:rsid w:val="004A66D4"/>
    <w:rsid w:val="004A71EE"/>
    <w:rsid w:val="004A720C"/>
    <w:rsid w:val="004A75ED"/>
    <w:rsid w:val="004A7937"/>
    <w:rsid w:val="004A7E3F"/>
    <w:rsid w:val="004A7FF6"/>
    <w:rsid w:val="004B0040"/>
    <w:rsid w:val="004B019C"/>
    <w:rsid w:val="004B04E0"/>
    <w:rsid w:val="004B060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EF"/>
    <w:rsid w:val="004B2DF6"/>
    <w:rsid w:val="004B2F4A"/>
    <w:rsid w:val="004B2FF9"/>
    <w:rsid w:val="004B340C"/>
    <w:rsid w:val="004B362E"/>
    <w:rsid w:val="004B3C20"/>
    <w:rsid w:val="004B3F67"/>
    <w:rsid w:val="004B3F7F"/>
    <w:rsid w:val="004B47F1"/>
    <w:rsid w:val="004B4BB1"/>
    <w:rsid w:val="004B530C"/>
    <w:rsid w:val="004B5368"/>
    <w:rsid w:val="004B54A1"/>
    <w:rsid w:val="004B5551"/>
    <w:rsid w:val="004B5794"/>
    <w:rsid w:val="004B6217"/>
    <w:rsid w:val="004B6568"/>
    <w:rsid w:val="004B6E11"/>
    <w:rsid w:val="004B6EF2"/>
    <w:rsid w:val="004B7051"/>
    <w:rsid w:val="004B71AA"/>
    <w:rsid w:val="004B71B3"/>
    <w:rsid w:val="004B72C3"/>
    <w:rsid w:val="004B771C"/>
    <w:rsid w:val="004B7893"/>
    <w:rsid w:val="004C0763"/>
    <w:rsid w:val="004C08B8"/>
    <w:rsid w:val="004C0AC4"/>
    <w:rsid w:val="004C0EC8"/>
    <w:rsid w:val="004C119B"/>
    <w:rsid w:val="004C1793"/>
    <w:rsid w:val="004C17D2"/>
    <w:rsid w:val="004C1A1E"/>
    <w:rsid w:val="004C1AAE"/>
    <w:rsid w:val="004C28A8"/>
    <w:rsid w:val="004C2901"/>
    <w:rsid w:val="004C3771"/>
    <w:rsid w:val="004C3A23"/>
    <w:rsid w:val="004C3A56"/>
    <w:rsid w:val="004C437D"/>
    <w:rsid w:val="004C4397"/>
    <w:rsid w:val="004C46D3"/>
    <w:rsid w:val="004C539D"/>
    <w:rsid w:val="004C5434"/>
    <w:rsid w:val="004C5D4F"/>
    <w:rsid w:val="004C5EC5"/>
    <w:rsid w:val="004C5F6F"/>
    <w:rsid w:val="004C60F9"/>
    <w:rsid w:val="004C6393"/>
    <w:rsid w:val="004C6B1D"/>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A73"/>
    <w:rsid w:val="004D2C91"/>
    <w:rsid w:val="004D2D9D"/>
    <w:rsid w:val="004D2E4B"/>
    <w:rsid w:val="004D3290"/>
    <w:rsid w:val="004D34E2"/>
    <w:rsid w:val="004D3515"/>
    <w:rsid w:val="004D3793"/>
    <w:rsid w:val="004D38C9"/>
    <w:rsid w:val="004D3C6C"/>
    <w:rsid w:val="004D3EB2"/>
    <w:rsid w:val="004D3ED9"/>
    <w:rsid w:val="004D4842"/>
    <w:rsid w:val="004D4C44"/>
    <w:rsid w:val="004D55E1"/>
    <w:rsid w:val="004D5C98"/>
    <w:rsid w:val="004D5D19"/>
    <w:rsid w:val="004D62B5"/>
    <w:rsid w:val="004D6472"/>
    <w:rsid w:val="004D671E"/>
    <w:rsid w:val="004D694D"/>
    <w:rsid w:val="004D6AB1"/>
    <w:rsid w:val="004D6BC7"/>
    <w:rsid w:val="004D70E5"/>
    <w:rsid w:val="004D716C"/>
    <w:rsid w:val="004D7478"/>
    <w:rsid w:val="004D7576"/>
    <w:rsid w:val="004D76F1"/>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6510"/>
    <w:rsid w:val="004E6747"/>
    <w:rsid w:val="004E67DD"/>
    <w:rsid w:val="004E6A06"/>
    <w:rsid w:val="004E6AD7"/>
    <w:rsid w:val="004E6C79"/>
    <w:rsid w:val="004E70EB"/>
    <w:rsid w:val="004E716B"/>
    <w:rsid w:val="004E719F"/>
    <w:rsid w:val="004E7739"/>
    <w:rsid w:val="004E782B"/>
    <w:rsid w:val="004F00CC"/>
    <w:rsid w:val="004F03DA"/>
    <w:rsid w:val="004F05AB"/>
    <w:rsid w:val="004F0922"/>
    <w:rsid w:val="004F0BEC"/>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42C7"/>
    <w:rsid w:val="004F458B"/>
    <w:rsid w:val="004F4640"/>
    <w:rsid w:val="004F47AB"/>
    <w:rsid w:val="004F4A5D"/>
    <w:rsid w:val="004F4E18"/>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1171"/>
    <w:rsid w:val="0050142A"/>
    <w:rsid w:val="00501859"/>
    <w:rsid w:val="00501DF2"/>
    <w:rsid w:val="0050227B"/>
    <w:rsid w:val="00502491"/>
    <w:rsid w:val="005025F2"/>
    <w:rsid w:val="005029EE"/>
    <w:rsid w:val="005031A9"/>
    <w:rsid w:val="00503504"/>
    <w:rsid w:val="0050350B"/>
    <w:rsid w:val="00503703"/>
    <w:rsid w:val="0050377E"/>
    <w:rsid w:val="00503885"/>
    <w:rsid w:val="00503E8E"/>
    <w:rsid w:val="00503EFC"/>
    <w:rsid w:val="00503FDC"/>
    <w:rsid w:val="0050481A"/>
    <w:rsid w:val="005048E8"/>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D3B"/>
    <w:rsid w:val="00506DC8"/>
    <w:rsid w:val="005071F1"/>
    <w:rsid w:val="00507341"/>
    <w:rsid w:val="00507B94"/>
    <w:rsid w:val="00507B9D"/>
    <w:rsid w:val="00507DEB"/>
    <w:rsid w:val="0051018A"/>
    <w:rsid w:val="005102B6"/>
    <w:rsid w:val="0051043D"/>
    <w:rsid w:val="00510510"/>
    <w:rsid w:val="00510574"/>
    <w:rsid w:val="00510640"/>
    <w:rsid w:val="0051077D"/>
    <w:rsid w:val="00510C2E"/>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E4B"/>
    <w:rsid w:val="00513F10"/>
    <w:rsid w:val="00513F31"/>
    <w:rsid w:val="0051498D"/>
    <w:rsid w:val="00514D35"/>
    <w:rsid w:val="00514E75"/>
    <w:rsid w:val="00515386"/>
    <w:rsid w:val="00515654"/>
    <w:rsid w:val="00515A16"/>
    <w:rsid w:val="00515B04"/>
    <w:rsid w:val="00515B57"/>
    <w:rsid w:val="00515D1B"/>
    <w:rsid w:val="0051639D"/>
    <w:rsid w:val="005166B1"/>
    <w:rsid w:val="00516AFB"/>
    <w:rsid w:val="00517149"/>
    <w:rsid w:val="00517712"/>
    <w:rsid w:val="00517B26"/>
    <w:rsid w:val="00517D48"/>
    <w:rsid w:val="0052067B"/>
    <w:rsid w:val="00520AD8"/>
    <w:rsid w:val="00520BAE"/>
    <w:rsid w:val="0052109B"/>
    <w:rsid w:val="005210AD"/>
    <w:rsid w:val="00521FC7"/>
    <w:rsid w:val="005221EC"/>
    <w:rsid w:val="0052222F"/>
    <w:rsid w:val="00522732"/>
    <w:rsid w:val="00522A76"/>
    <w:rsid w:val="00522AD4"/>
    <w:rsid w:val="00522E8B"/>
    <w:rsid w:val="00523091"/>
    <w:rsid w:val="00523539"/>
    <w:rsid w:val="00523675"/>
    <w:rsid w:val="005236AE"/>
    <w:rsid w:val="00523861"/>
    <w:rsid w:val="005238E2"/>
    <w:rsid w:val="00523D22"/>
    <w:rsid w:val="005240BA"/>
    <w:rsid w:val="005241BB"/>
    <w:rsid w:val="00524A15"/>
    <w:rsid w:val="00524E7E"/>
    <w:rsid w:val="00525164"/>
    <w:rsid w:val="00525551"/>
    <w:rsid w:val="00525777"/>
    <w:rsid w:val="00525C9F"/>
    <w:rsid w:val="00525D14"/>
    <w:rsid w:val="00526265"/>
    <w:rsid w:val="005265C5"/>
    <w:rsid w:val="00526A41"/>
    <w:rsid w:val="00526F46"/>
    <w:rsid w:val="00527E8A"/>
    <w:rsid w:val="005304DA"/>
    <w:rsid w:val="00530685"/>
    <w:rsid w:val="005306A2"/>
    <w:rsid w:val="005306F6"/>
    <w:rsid w:val="00530A19"/>
    <w:rsid w:val="00530F52"/>
    <w:rsid w:val="005312BD"/>
    <w:rsid w:val="00531543"/>
    <w:rsid w:val="00531DB8"/>
    <w:rsid w:val="005321D2"/>
    <w:rsid w:val="00532731"/>
    <w:rsid w:val="0053276D"/>
    <w:rsid w:val="00532C81"/>
    <w:rsid w:val="00532CE0"/>
    <w:rsid w:val="00532D3D"/>
    <w:rsid w:val="00532F31"/>
    <w:rsid w:val="005332E1"/>
    <w:rsid w:val="00533733"/>
    <w:rsid w:val="0053397F"/>
    <w:rsid w:val="00533CD3"/>
    <w:rsid w:val="00533F8F"/>
    <w:rsid w:val="0053432F"/>
    <w:rsid w:val="00534479"/>
    <w:rsid w:val="00534CC2"/>
    <w:rsid w:val="0053532D"/>
    <w:rsid w:val="00535A03"/>
    <w:rsid w:val="005364F3"/>
    <w:rsid w:val="00536616"/>
    <w:rsid w:val="00536745"/>
    <w:rsid w:val="005369C8"/>
    <w:rsid w:val="00537618"/>
    <w:rsid w:val="00537978"/>
    <w:rsid w:val="00537DC8"/>
    <w:rsid w:val="00540838"/>
    <w:rsid w:val="00540982"/>
    <w:rsid w:val="00540FB7"/>
    <w:rsid w:val="005413C9"/>
    <w:rsid w:val="00541AF8"/>
    <w:rsid w:val="00541B6E"/>
    <w:rsid w:val="00542E5A"/>
    <w:rsid w:val="005431B8"/>
    <w:rsid w:val="005432D8"/>
    <w:rsid w:val="005438F4"/>
    <w:rsid w:val="00543CFC"/>
    <w:rsid w:val="00543E4E"/>
    <w:rsid w:val="00544141"/>
    <w:rsid w:val="00544944"/>
    <w:rsid w:val="00544CC3"/>
    <w:rsid w:val="005457BC"/>
    <w:rsid w:val="00545952"/>
    <w:rsid w:val="00545999"/>
    <w:rsid w:val="00545AB0"/>
    <w:rsid w:val="00545F48"/>
    <w:rsid w:val="00545F56"/>
    <w:rsid w:val="005464DB"/>
    <w:rsid w:val="0054780C"/>
    <w:rsid w:val="00547CFC"/>
    <w:rsid w:val="00550496"/>
    <w:rsid w:val="005506D6"/>
    <w:rsid w:val="005507C4"/>
    <w:rsid w:val="00550B34"/>
    <w:rsid w:val="00550FE8"/>
    <w:rsid w:val="0055119A"/>
    <w:rsid w:val="0055131F"/>
    <w:rsid w:val="00551A6D"/>
    <w:rsid w:val="00551B69"/>
    <w:rsid w:val="00551DDA"/>
    <w:rsid w:val="00551F64"/>
    <w:rsid w:val="00552F12"/>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63E"/>
    <w:rsid w:val="005617CB"/>
    <w:rsid w:val="00561CC9"/>
    <w:rsid w:val="0056222C"/>
    <w:rsid w:val="00562347"/>
    <w:rsid w:val="0056265C"/>
    <w:rsid w:val="00563052"/>
    <w:rsid w:val="005635F9"/>
    <w:rsid w:val="00563F05"/>
    <w:rsid w:val="0056401F"/>
    <w:rsid w:val="005641BA"/>
    <w:rsid w:val="005641D2"/>
    <w:rsid w:val="005652F0"/>
    <w:rsid w:val="005653C5"/>
    <w:rsid w:val="005654A7"/>
    <w:rsid w:val="00565565"/>
    <w:rsid w:val="005657CB"/>
    <w:rsid w:val="00565D02"/>
    <w:rsid w:val="00565F78"/>
    <w:rsid w:val="0056608F"/>
    <w:rsid w:val="005665BD"/>
    <w:rsid w:val="00566746"/>
    <w:rsid w:val="005668FE"/>
    <w:rsid w:val="0056693F"/>
    <w:rsid w:val="005669DF"/>
    <w:rsid w:val="00567326"/>
    <w:rsid w:val="0056737F"/>
    <w:rsid w:val="0056752D"/>
    <w:rsid w:val="005675BB"/>
    <w:rsid w:val="00567B7B"/>
    <w:rsid w:val="00567B7E"/>
    <w:rsid w:val="00567C22"/>
    <w:rsid w:val="0057012E"/>
    <w:rsid w:val="00570D38"/>
    <w:rsid w:val="00570E83"/>
    <w:rsid w:val="00570E99"/>
    <w:rsid w:val="005716B7"/>
    <w:rsid w:val="00571FCA"/>
    <w:rsid w:val="005722B8"/>
    <w:rsid w:val="00572C5C"/>
    <w:rsid w:val="00572E47"/>
    <w:rsid w:val="0057301F"/>
    <w:rsid w:val="00573066"/>
    <w:rsid w:val="00573693"/>
    <w:rsid w:val="005739C9"/>
    <w:rsid w:val="00573B50"/>
    <w:rsid w:val="00573FD2"/>
    <w:rsid w:val="00573FEE"/>
    <w:rsid w:val="005740B0"/>
    <w:rsid w:val="0057448C"/>
    <w:rsid w:val="0057487B"/>
    <w:rsid w:val="005749E3"/>
    <w:rsid w:val="00574B99"/>
    <w:rsid w:val="00575025"/>
    <w:rsid w:val="005759ED"/>
    <w:rsid w:val="00575D76"/>
    <w:rsid w:val="00576038"/>
    <w:rsid w:val="005760E7"/>
    <w:rsid w:val="0057615D"/>
    <w:rsid w:val="00576D40"/>
    <w:rsid w:val="00577086"/>
    <w:rsid w:val="005770D9"/>
    <w:rsid w:val="005772E3"/>
    <w:rsid w:val="0057749D"/>
    <w:rsid w:val="005774EE"/>
    <w:rsid w:val="005775A0"/>
    <w:rsid w:val="005775D2"/>
    <w:rsid w:val="0058003A"/>
    <w:rsid w:val="00580325"/>
    <w:rsid w:val="0058039D"/>
    <w:rsid w:val="005803DE"/>
    <w:rsid w:val="00580739"/>
    <w:rsid w:val="005807E7"/>
    <w:rsid w:val="0058092D"/>
    <w:rsid w:val="00580B15"/>
    <w:rsid w:val="005812F0"/>
    <w:rsid w:val="0058184D"/>
    <w:rsid w:val="0058235B"/>
    <w:rsid w:val="0058235D"/>
    <w:rsid w:val="00582E94"/>
    <w:rsid w:val="00582FC3"/>
    <w:rsid w:val="0058307B"/>
    <w:rsid w:val="0058317B"/>
    <w:rsid w:val="005839B6"/>
    <w:rsid w:val="00583A6B"/>
    <w:rsid w:val="00583BBB"/>
    <w:rsid w:val="00583E24"/>
    <w:rsid w:val="00583E2D"/>
    <w:rsid w:val="005842ED"/>
    <w:rsid w:val="00584316"/>
    <w:rsid w:val="00584686"/>
    <w:rsid w:val="00584802"/>
    <w:rsid w:val="00584873"/>
    <w:rsid w:val="00584CC4"/>
    <w:rsid w:val="00584D65"/>
    <w:rsid w:val="00584FA6"/>
    <w:rsid w:val="00584FDA"/>
    <w:rsid w:val="00584FDF"/>
    <w:rsid w:val="005857A3"/>
    <w:rsid w:val="00585B27"/>
    <w:rsid w:val="00586C55"/>
    <w:rsid w:val="00586DB0"/>
    <w:rsid w:val="00586FB6"/>
    <w:rsid w:val="0058709C"/>
    <w:rsid w:val="005871C6"/>
    <w:rsid w:val="005874E7"/>
    <w:rsid w:val="005876F2"/>
    <w:rsid w:val="00587AE8"/>
    <w:rsid w:val="0059005A"/>
    <w:rsid w:val="005901B0"/>
    <w:rsid w:val="00590631"/>
    <w:rsid w:val="00590986"/>
    <w:rsid w:val="00590DB3"/>
    <w:rsid w:val="00590FE2"/>
    <w:rsid w:val="00591227"/>
    <w:rsid w:val="00591738"/>
    <w:rsid w:val="00591928"/>
    <w:rsid w:val="005919FD"/>
    <w:rsid w:val="00591CDE"/>
    <w:rsid w:val="00592085"/>
    <w:rsid w:val="0059223C"/>
    <w:rsid w:val="00592332"/>
    <w:rsid w:val="00592813"/>
    <w:rsid w:val="005928B1"/>
    <w:rsid w:val="00592947"/>
    <w:rsid w:val="0059312B"/>
    <w:rsid w:val="00593C6D"/>
    <w:rsid w:val="00593CC1"/>
    <w:rsid w:val="00593EFE"/>
    <w:rsid w:val="00594043"/>
    <w:rsid w:val="005945AE"/>
    <w:rsid w:val="00594B3D"/>
    <w:rsid w:val="00594D20"/>
    <w:rsid w:val="005952C0"/>
    <w:rsid w:val="00595416"/>
    <w:rsid w:val="0059546C"/>
    <w:rsid w:val="00595685"/>
    <w:rsid w:val="005959E3"/>
    <w:rsid w:val="0059648B"/>
    <w:rsid w:val="005965EC"/>
    <w:rsid w:val="0059668D"/>
    <w:rsid w:val="00596C32"/>
    <w:rsid w:val="005976BE"/>
    <w:rsid w:val="00597799"/>
    <w:rsid w:val="00597972"/>
    <w:rsid w:val="00597A7B"/>
    <w:rsid w:val="005A0457"/>
    <w:rsid w:val="005A09EB"/>
    <w:rsid w:val="005A0B55"/>
    <w:rsid w:val="005A1103"/>
    <w:rsid w:val="005A173C"/>
    <w:rsid w:val="005A1D48"/>
    <w:rsid w:val="005A21A1"/>
    <w:rsid w:val="005A23AB"/>
    <w:rsid w:val="005A25C4"/>
    <w:rsid w:val="005A2DAA"/>
    <w:rsid w:val="005A2FC1"/>
    <w:rsid w:val="005A324F"/>
    <w:rsid w:val="005A34DD"/>
    <w:rsid w:val="005A383D"/>
    <w:rsid w:val="005A3880"/>
    <w:rsid w:val="005A388F"/>
    <w:rsid w:val="005A3C94"/>
    <w:rsid w:val="005A3EF4"/>
    <w:rsid w:val="005A40DA"/>
    <w:rsid w:val="005A465C"/>
    <w:rsid w:val="005A491A"/>
    <w:rsid w:val="005A4D76"/>
    <w:rsid w:val="005A4F0A"/>
    <w:rsid w:val="005A57DE"/>
    <w:rsid w:val="005A5982"/>
    <w:rsid w:val="005A5D97"/>
    <w:rsid w:val="005A5DB3"/>
    <w:rsid w:val="005A6604"/>
    <w:rsid w:val="005A6A87"/>
    <w:rsid w:val="005A6ACD"/>
    <w:rsid w:val="005A7A41"/>
    <w:rsid w:val="005A7ADF"/>
    <w:rsid w:val="005A7DE4"/>
    <w:rsid w:val="005A7F27"/>
    <w:rsid w:val="005B01E7"/>
    <w:rsid w:val="005B030D"/>
    <w:rsid w:val="005B0345"/>
    <w:rsid w:val="005B0766"/>
    <w:rsid w:val="005B0D70"/>
    <w:rsid w:val="005B0FCF"/>
    <w:rsid w:val="005B1018"/>
    <w:rsid w:val="005B11DB"/>
    <w:rsid w:val="005B1735"/>
    <w:rsid w:val="005B18D9"/>
    <w:rsid w:val="005B1AD0"/>
    <w:rsid w:val="005B1FE6"/>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E01"/>
    <w:rsid w:val="005B5068"/>
    <w:rsid w:val="005B53B1"/>
    <w:rsid w:val="005B54C0"/>
    <w:rsid w:val="005B5D31"/>
    <w:rsid w:val="005B5F50"/>
    <w:rsid w:val="005B6131"/>
    <w:rsid w:val="005B64AC"/>
    <w:rsid w:val="005B6A6C"/>
    <w:rsid w:val="005B7DFE"/>
    <w:rsid w:val="005B7EC3"/>
    <w:rsid w:val="005B7FBA"/>
    <w:rsid w:val="005C0257"/>
    <w:rsid w:val="005C02B3"/>
    <w:rsid w:val="005C05AA"/>
    <w:rsid w:val="005C07B5"/>
    <w:rsid w:val="005C0E63"/>
    <w:rsid w:val="005C0F45"/>
    <w:rsid w:val="005C189B"/>
    <w:rsid w:val="005C1985"/>
    <w:rsid w:val="005C24AE"/>
    <w:rsid w:val="005C2D21"/>
    <w:rsid w:val="005C2F1F"/>
    <w:rsid w:val="005C3093"/>
    <w:rsid w:val="005C3927"/>
    <w:rsid w:val="005C3970"/>
    <w:rsid w:val="005C3C9B"/>
    <w:rsid w:val="005C3EA4"/>
    <w:rsid w:val="005C42BD"/>
    <w:rsid w:val="005C4503"/>
    <w:rsid w:val="005C4D5B"/>
    <w:rsid w:val="005C4D9D"/>
    <w:rsid w:val="005C4E07"/>
    <w:rsid w:val="005C4E73"/>
    <w:rsid w:val="005C57DC"/>
    <w:rsid w:val="005C5865"/>
    <w:rsid w:val="005C5A39"/>
    <w:rsid w:val="005C5DBA"/>
    <w:rsid w:val="005C6584"/>
    <w:rsid w:val="005C688D"/>
    <w:rsid w:val="005C70AD"/>
    <w:rsid w:val="005C7223"/>
    <w:rsid w:val="005C7CBC"/>
    <w:rsid w:val="005C7F36"/>
    <w:rsid w:val="005D060D"/>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42"/>
    <w:rsid w:val="005D48EA"/>
    <w:rsid w:val="005D4F3E"/>
    <w:rsid w:val="005D535E"/>
    <w:rsid w:val="005D57E6"/>
    <w:rsid w:val="005D5AAF"/>
    <w:rsid w:val="005D6B92"/>
    <w:rsid w:val="005D6CE6"/>
    <w:rsid w:val="005D6D4A"/>
    <w:rsid w:val="005D756E"/>
    <w:rsid w:val="005D7585"/>
    <w:rsid w:val="005D77BA"/>
    <w:rsid w:val="005D78BE"/>
    <w:rsid w:val="005D79C9"/>
    <w:rsid w:val="005D7C70"/>
    <w:rsid w:val="005E00D6"/>
    <w:rsid w:val="005E01F8"/>
    <w:rsid w:val="005E0304"/>
    <w:rsid w:val="005E05C6"/>
    <w:rsid w:val="005E0E6C"/>
    <w:rsid w:val="005E1212"/>
    <w:rsid w:val="005E1255"/>
    <w:rsid w:val="005E1E46"/>
    <w:rsid w:val="005E20CB"/>
    <w:rsid w:val="005E21A1"/>
    <w:rsid w:val="005E24CC"/>
    <w:rsid w:val="005E28F8"/>
    <w:rsid w:val="005E2CE2"/>
    <w:rsid w:val="005E2D9F"/>
    <w:rsid w:val="005E3003"/>
    <w:rsid w:val="005E3121"/>
    <w:rsid w:val="005E34A4"/>
    <w:rsid w:val="005E39F6"/>
    <w:rsid w:val="005E3AC3"/>
    <w:rsid w:val="005E3D47"/>
    <w:rsid w:val="005E41BC"/>
    <w:rsid w:val="005E453C"/>
    <w:rsid w:val="005E47EB"/>
    <w:rsid w:val="005E48BD"/>
    <w:rsid w:val="005E4A52"/>
    <w:rsid w:val="005E508C"/>
    <w:rsid w:val="005E510D"/>
    <w:rsid w:val="005E517F"/>
    <w:rsid w:val="005E520B"/>
    <w:rsid w:val="005E54C9"/>
    <w:rsid w:val="005E55C3"/>
    <w:rsid w:val="005E5DBD"/>
    <w:rsid w:val="005E5DD3"/>
    <w:rsid w:val="005E618B"/>
    <w:rsid w:val="005E63BC"/>
    <w:rsid w:val="005E6866"/>
    <w:rsid w:val="005E697B"/>
    <w:rsid w:val="005E6D5C"/>
    <w:rsid w:val="005E7A98"/>
    <w:rsid w:val="005E7FA1"/>
    <w:rsid w:val="005F0010"/>
    <w:rsid w:val="005F0608"/>
    <w:rsid w:val="005F0644"/>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C03"/>
    <w:rsid w:val="005F3C04"/>
    <w:rsid w:val="005F3D78"/>
    <w:rsid w:val="005F4083"/>
    <w:rsid w:val="005F4734"/>
    <w:rsid w:val="005F485B"/>
    <w:rsid w:val="005F4C11"/>
    <w:rsid w:val="005F51E2"/>
    <w:rsid w:val="005F5876"/>
    <w:rsid w:val="005F5AA7"/>
    <w:rsid w:val="005F6327"/>
    <w:rsid w:val="005F6379"/>
    <w:rsid w:val="005F65C5"/>
    <w:rsid w:val="005F669F"/>
    <w:rsid w:val="005F680B"/>
    <w:rsid w:val="005F6C18"/>
    <w:rsid w:val="005F70C7"/>
    <w:rsid w:val="005F7550"/>
    <w:rsid w:val="005F793E"/>
    <w:rsid w:val="00600034"/>
    <w:rsid w:val="006000D7"/>
    <w:rsid w:val="00600244"/>
    <w:rsid w:val="0060042C"/>
    <w:rsid w:val="00600989"/>
    <w:rsid w:val="00600ABC"/>
    <w:rsid w:val="0060161A"/>
    <w:rsid w:val="00601867"/>
    <w:rsid w:val="006018F3"/>
    <w:rsid w:val="00602266"/>
    <w:rsid w:val="006024F7"/>
    <w:rsid w:val="00602C81"/>
    <w:rsid w:val="00602EDE"/>
    <w:rsid w:val="0060393A"/>
    <w:rsid w:val="00603B6B"/>
    <w:rsid w:val="00603C24"/>
    <w:rsid w:val="00603CF2"/>
    <w:rsid w:val="00603F41"/>
    <w:rsid w:val="006044AA"/>
    <w:rsid w:val="0060474D"/>
    <w:rsid w:val="0060484F"/>
    <w:rsid w:val="00604BA6"/>
    <w:rsid w:val="00604BB9"/>
    <w:rsid w:val="00604D29"/>
    <w:rsid w:val="00604F29"/>
    <w:rsid w:val="00605ADD"/>
    <w:rsid w:val="00605F2C"/>
    <w:rsid w:val="0060643F"/>
    <w:rsid w:val="006064A6"/>
    <w:rsid w:val="0060673C"/>
    <w:rsid w:val="00606BA3"/>
    <w:rsid w:val="0060716D"/>
    <w:rsid w:val="006073B0"/>
    <w:rsid w:val="0060754B"/>
    <w:rsid w:val="0060774D"/>
    <w:rsid w:val="00607AA5"/>
    <w:rsid w:val="00607DE4"/>
    <w:rsid w:val="0061012C"/>
    <w:rsid w:val="0061058C"/>
    <w:rsid w:val="00610D7B"/>
    <w:rsid w:val="00610F73"/>
    <w:rsid w:val="00611044"/>
    <w:rsid w:val="00611177"/>
    <w:rsid w:val="006118CB"/>
    <w:rsid w:val="00611B74"/>
    <w:rsid w:val="00611E45"/>
    <w:rsid w:val="0061219F"/>
    <w:rsid w:val="0061269C"/>
    <w:rsid w:val="00612744"/>
    <w:rsid w:val="00612F59"/>
    <w:rsid w:val="00612FE6"/>
    <w:rsid w:val="0061337A"/>
    <w:rsid w:val="00614A0E"/>
    <w:rsid w:val="00614C69"/>
    <w:rsid w:val="006151C7"/>
    <w:rsid w:val="006151F2"/>
    <w:rsid w:val="006157C1"/>
    <w:rsid w:val="00616365"/>
    <w:rsid w:val="00616495"/>
    <w:rsid w:val="0061695B"/>
    <w:rsid w:val="00616ACB"/>
    <w:rsid w:val="00616B74"/>
    <w:rsid w:val="00616DE3"/>
    <w:rsid w:val="006170AC"/>
    <w:rsid w:val="0061725F"/>
    <w:rsid w:val="0061762B"/>
    <w:rsid w:val="00617B1B"/>
    <w:rsid w:val="00617B5E"/>
    <w:rsid w:val="00617CAE"/>
    <w:rsid w:val="00617D1C"/>
    <w:rsid w:val="00620083"/>
    <w:rsid w:val="00620349"/>
    <w:rsid w:val="0062060C"/>
    <w:rsid w:val="00620773"/>
    <w:rsid w:val="00620AB2"/>
    <w:rsid w:val="00621108"/>
    <w:rsid w:val="0062117C"/>
    <w:rsid w:val="006211B2"/>
    <w:rsid w:val="00621734"/>
    <w:rsid w:val="00621782"/>
    <w:rsid w:val="00621942"/>
    <w:rsid w:val="00621996"/>
    <w:rsid w:val="00621B0C"/>
    <w:rsid w:val="00621B11"/>
    <w:rsid w:val="00621C21"/>
    <w:rsid w:val="00621E96"/>
    <w:rsid w:val="00621EEA"/>
    <w:rsid w:val="0062266E"/>
    <w:rsid w:val="00622C01"/>
    <w:rsid w:val="00622E65"/>
    <w:rsid w:val="00623181"/>
    <w:rsid w:val="0062338C"/>
    <w:rsid w:val="00623B22"/>
    <w:rsid w:val="00623D08"/>
    <w:rsid w:val="00623F01"/>
    <w:rsid w:val="00625709"/>
    <w:rsid w:val="006259B9"/>
    <w:rsid w:val="00625B87"/>
    <w:rsid w:val="00625C6F"/>
    <w:rsid w:val="00625CBC"/>
    <w:rsid w:val="0062642B"/>
    <w:rsid w:val="00626449"/>
    <w:rsid w:val="00626D28"/>
    <w:rsid w:val="00627067"/>
    <w:rsid w:val="00627790"/>
    <w:rsid w:val="006277BA"/>
    <w:rsid w:val="00627DEC"/>
    <w:rsid w:val="00627F3F"/>
    <w:rsid w:val="00630804"/>
    <w:rsid w:val="00630A26"/>
    <w:rsid w:val="00630DB2"/>
    <w:rsid w:val="00630F8A"/>
    <w:rsid w:val="00631283"/>
    <w:rsid w:val="00631475"/>
    <w:rsid w:val="006316FE"/>
    <w:rsid w:val="00631790"/>
    <w:rsid w:val="006318CD"/>
    <w:rsid w:val="00631A69"/>
    <w:rsid w:val="00631AFA"/>
    <w:rsid w:val="00631BF9"/>
    <w:rsid w:val="0063207B"/>
    <w:rsid w:val="006324BF"/>
    <w:rsid w:val="006326EE"/>
    <w:rsid w:val="00632788"/>
    <w:rsid w:val="00632E42"/>
    <w:rsid w:val="00632F6B"/>
    <w:rsid w:val="00633284"/>
    <w:rsid w:val="00633540"/>
    <w:rsid w:val="00633641"/>
    <w:rsid w:val="00633A29"/>
    <w:rsid w:val="00633CEE"/>
    <w:rsid w:val="006344E9"/>
    <w:rsid w:val="00634599"/>
    <w:rsid w:val="006345E6"/>
    <w:rsid w:val="00634663"/>
    <w:rsid w:val="00634787"/>
    <w:rsid w:val="006349B4"/>
    <w:rsid w:val="00634A1E"/>
    <w:rsid w:val="00634C66"/>
    <w:rsid w:val="00635338"/>
    <w:rsid w:val="00635645"/>
    <w:rsid w:val="006359E0"/>
    <w:rsid w:val="00635F8B"/>
    <w:rsid w:val="00635FA5"/>
    <w:rsid w:val="00636015"/>
    <w:rsid w:val="0063684A"/>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7DF"/>
    <w:rsid w:val="00641890"/>
    <w:rsid w:val="00641C60"/>
    <w:rsid w:val="006424EF"/>
    <w:rsid w:val="006425EE"/>
    <w:rsid w:val="00642EE3"/>
    <w:rsid w:val="00642FFC"/>
    <w:rsid w:val="0064321C"/>
    <w:rsid w:val="00643249"/>
    <w:rsid w:val="0064326A"/>
    <w:rsid w:val="006439A7"/>
    <w:rsid w:val="00643A87"/>
    <w:rsid w:val="00643A96"/>
    <w:rsid w:val="00643B0E"/>
    <w:rsid w:val="00643F4B"/>
    <w:rsid w:val="006440E8"/>
    <w:rsid w:val="00644160"/>
    <w:rsid w:val="00644BF1"/>
    <w:rsid w:val="00645599"/>
    <w:rsid w:val="00645B48"/>
    <w:rsid w:val="00645DBA"/>
    <w:rsid w:val="006466DB"/>
    <w:rsid w:val="006469B2"/>
    <w:rsid w:val="00646A5D"/>
    <w:rsid w:val="00646B0B"/>
    <w:rsid w:val="00646D3C"/>
    <w:rsid w:val="00646E8F"/>
    <w:rsid w:val="00646F2D"/>
    <w:rsid w:val="00647392"/>
    <w:rsid w:val="00647447"/>
    <w:rsid w:val="00647847"/>
    <w:rsid w:val="00647B0F"/>
    <w:rsid w:val="00647DD9"/>
    <w:rsid w:val="00650DE6"/>
    <w:rsid w:val="006510C8"/>
    <w:rsid w:val="006511B3"/>
    <w:rsid w:val="006511F7"/>
    <w:rsid w:val="00651385"/>
    <w:rsid w:val="0065142D"/>
    <w:rsid w:val="00651535"/>
    <w:rsid w:val="00651670"/>
    <w:rsid w:val="00651B6C"/>
    <w:rsid w:val="00651F39"/>
    <w:rsid w:val="00652280"/>
    <w:rsid w:val="006523EC"/>
    <w:rsid w:val="0065253B"/>
    <w:rsid w:val="00652C78"/>
    <w:rsid w:val="00653272"/>
    <w:rsid w:val="0065328D"/>
    <w:rsid w:val="00653796"/>
    <w:rsid w:val="00654164"/>
    <w:rsid w:val="0065438A"/>
    <w:rsid w:val="00654678"/>
    <w:rsid w:val="00654706"/>
    <w:rsid w:val="00654754"/>
    <w:rsid w:val="00654B47"/>
    <w:rsid w:val="00655505"/>
    <w:rsid w:val="006558EB"/>
    <w:rsid w:val="00655CC4"/>
    <w:rsid w:val="00656022"/>
    <w:rsid w:val="006562C3"/>
    <w:rsid w:val="006565BB"/>
    <w:rsid w:val="006568A5"/>
    <w:rsid w:val="00656B0C"/>
    <w:rsid w:val="00656D31"/>
    <w:rsid w:val="00656D33"/>
    <w:rsid w:val="0065716B"/>
    <w:rsid w:val="00657C3A"/>
    <w:rsid w:val="00657E6C"/>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E9"/>
    <w:rsid w:val="00664A1D"/>
    <w:rsid w:val="00664A35"/>
    <w:rsid w:val="00664CDA"/>
    <w:rsid w:val="0066512E"/>
    <w:rsid w:val="006653D0"/>
    <w:rsid w:val="00665674"/>
    <w:rsid w:val="006662CE"/>
    <w:rsid w:val="006662FA"/>
    <w:rsid w:val="006663DA"/>
    <w:rsid w:val="0066644F"/>
    <w:rsid w:val="006665FE"/>
    <w:rsid w:val="00666D35"/>
    <w:rsid w:val="006673D9"/>
    <w:rsid w:val="0066781F"/>
    <w:rsid w:val="00667962"/>
    <w:rsid w:val="006700FB"/>
    <w:rsid w:val="006703CB"/>
    <w:rsid w:val="00670664"/>
    <w:rsid w:val="0067096C"/>
    <w:rsid w:val="00670D66"/>
    <w:rsid w:val="00670E3C"/>
    <w:rsid w:val="00670FD6"/>
    <w:rsid w:val="00671556"/>
    <w:rsid w:val="00671856"/>
    <w:rsid w:val="00672112"/>
    <w:rsid w:val="00672206"/>
    <w:rsid w:val="006725F9"/>
    <w:rsid w:val="00673453"/>
    <w:rsid w:val="006739BE"/>
    <w:rsid w:val="00673D18"/>
    <w:rsid w:val="00673D8A"/>
    <w:rsid w:val="00673E0C"/>
    <w:rsid w:val="00673E55"/>
    <w:rsid w:val="0067431A"/>
    <w:rsid w:val="0067488E"/>
    <w:rsid w:val="00674ABC"/>
    <w:rsid w:val="00674DDC"/>
    <w:rsid w:val="00675AED"/>
    <w:rsid w:val="00675F1B"/>
    <w:rsid w:val="00676120"/>
    <w:rsid w:val="00676209"/>
    <w:rsid w:val="00676EF0"/>
    <w:rsid w:val="0067741B"/>
    <w:rsid w:val="00677547"/>
    <w:rsid w:val="0067772E"/>
    <w:rsid w:val="00677D39"/>
    <w:rsid w:val="00680130"/>
    <w:rsid w:val="006801D8"/>
    <w:rsid w:val="00680527"/>
    <w:rsid w:val="006805AA"/>
    <w:rsid w:val="0068072D"/>
    <w:rsid w:val="00680C1F"/>
    <w:rsid w:val="00680FA3"/>
    <w:rsid w:val="00681004"/>
    <w:rsid w:val="0068107B"/>
    <w:rsid w:val="0068114B"/>
    <w:rsid w:val="00681870"/>
    <w:rsid w:val="0068236C"/>
    <w:rsid w:val="00682694"/>
    <w:rsid w:val="0068274D"/>
    <w:rsid w:val="006838A3"/>
    <w:rsid w:val="006839B4"/>
    <w:rsid w:val="00683AB9"/>
    <w:rsid w:val="00683EC2"/>
    <w:rsid w:val="0068445F"/>
    <w:rsid w:val="00684DFD"/>
    <w:rsid w:val="00684F05"/>
    <w:rsid w:val="00685878"/>
    <w:rsid w:val="00685DA0"/>
    <w:rsid w:val="006863D6"/>
    <w:rsid w:val="006864CC"/>
    <w:rsid w:val="006865EC"/>
    <w:rsid w:val="00686B62"/>
    <w:rsid w:val="00686DB1"/>
    <w:rsid w:val="00687793"/>
    <w:rsid w:val="00687803"/>
    <w:rsid w:val="00687AC3"/>
    <w:rsid w:val="00687B8D"/>
    <w:rsid w:val="00687EAC"/>
    <w:rsid w:val="006904B3"/>
    <w:rsid w:val="00690593"/>
    <w:rsid w:val="0069075D"/>
    <w:rsid w:val="00690BEB"/>
    <w:rsid w:val="00690F83"/>
    <w:rsid w:val="00691204"/>
    <w:rsid w:val="006912BF"/>
    <w:rsid w:val="0069132A"/>
    <w:rsid w:val="006916DA"/>
    <w:rsid w:val="006916FF"/>
    <w:rsid w:val="00691A5E"/>
    <w:rsid w:val="00691CB7"/>
    <w:rsid w:val="00691E45"/>
    <w:rsid w:val="0069201B"/>
    <w:rsid w:val="00692329"/>
    <w:rsid w:val="006929D2"/>
    <w:rsid w:val="006939F8"/>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506"/>
    <w:rsid w:val="006A05D9"/>
    <w:rsid w:val="006A08AE"/>
    <w:rsid w:val="006A0DFF"/>
    <w:rsid w:val="006A0EB8"/>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533E"/>
    <w:rsid w:val="006A5552"/>
    <w:rsid w:val="006A5CD2"/>
    <w:rsid w:val="006A7471"/>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AE6"/>
    <w:rsid w:val="006B3CD8"/>
    <w:rsid w:val="006B44E6"/>
    <w:rsid w:val="006B46DD"/>
    <w:rsid w:val="006B4BCF"/>
    <w:rsid w:val="006B4F08"/>
    <w:rsid w:val="006B4F67"/>
    <w:rsid w:val="006B5C48"/>
    <w:rsid w:val="006B6409"/>
    <w:rsid w:val="006B6571"/>
    <w:rsid w:val="006B66E0"/>
    <w:rsid w:val="006B6796"/>
    <w:rsid w:val="006B7697"/>
    <w:rsid w:val="006B77E0"/>
    <w:rsid w:val="006B7AC7"/>
    <w:rsid w:val="006C009A"/>
    <w:rsid w:val="006C01A5"/>
    <w:rsid w:val="006C0651"/>
    <w:rsid w:val="006C06E3"/>
    <w:rsid w:val="006C06FC"/>
    <w:rsid w:val="006C0789"/>
    <w:rsid w:val="006C0E02"/>
    <w:rsid w:val="006C0E6C"/>
    <w:rsid w:val="006C10CA"/>
    <w:rsid w:val="006C10FA"/>
    <w:rsid w:val="006C1350"/>
    <w:rsid w:val="006C1593"/>
    <w:rsid w:val="006C1CD0"/>
    <w:rsid w:val="006C1D8F"/>
    <w:rsid w:val="006C1F18"/>
    <w:rsid w:val="006C21AA"/>
    <w:rsid w:val="006C25E8"/>
    <w:rsid w:val="006C2B35"/>
    <w:rsid w:val="006C2D19"/>
    <w:rsid w:val="006C2E68"/>
    <w:rsid w:val="006C2F59"/>
    <w:rsid w:val="006C3585"/>
    <w:rsid w:val="006C3AE8"/>
    <w:rsid w:val="006C3E9E"/>
    <w:rsid w:val="006C3F6A"/>
    <w:rsid w:val="006C3F78"/>
    <w:rsid w:val="006C48B5"/>
    <w:rsid w:val="006C48BD"/>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364"/>
    <w:rsid w:val="006C775D"/>
    <w:rsid w:val="006C7A8D"/>
    <w:rsid w:val="006C7CD5"/>
    <w:rsid w:val="006C7DD4"/>
    <w:rsid w:val="006D0338"/>
    <w:rsid w:val="006D0793"/>
    <w:rsid w:val="006D0DBB"/>
    <w:rsid w:val="006D1673"/>
    <w:rsid w:val="006D1C28"/>
    <w:rsid w:val="006D21F1"/>
    <w:rsid w:val="006D29E3"/>
    <w:rsid w:val="006D3217"/>
    <w:rsid w:val="006D33FA"/>
    <w:rsid w:val="006D380E"/>
    <w:rsid w:val="006D388F"/>
    <w:rsid w:val="006D39CB"/>
    <w:rsid w:val="006D3DF7"/>
    <w:rsid w:val="006D3F9C"/>
    <w:rsid w:val="006D474C"/>
    <w:rsid w:val="006D49C4"/>
    <w:rsid w:val="006D4CB0"/>
    <w:rsid w:val="006D4F75"/>
    <w:rsid w:val="006D50A5"/>
    <w:rsid w:val="006D550C"/>
    <w:rsid w:val="006D55EA"/>
    <w:rsid w:val="006D56B0"/>
    <w:rsid w:val="006D5A9C"/>
    <w:rsid w:val="006D65BB"/>
    <w:rsid w:val="006D6DF7"/>
    <w:rsid w:val="006D6E0A"/>
    <w:rsid w:val="006D6F05"/>
    <w:rsid w:val="006D7260"/>
    <w:rsid w:val="006D74FD"/>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A9B"/>
    <w:rsid w:val="006E2680"/>
    <w:rsid w:val="006E26FE"/>
    <w:rsid w:val="006E2990"/>
    <w:rsid w:val="006E2AA2"/>
    <w:rsid w:val="006E2C81"/>
    <w:rsid w:val="006E3274"/>
    <w:rsid w:val="006E3391"/>
    <w:rsid w:val="006E343D"/>
    <w:rsid w:val="006E3449"/>
    <w:rsid w:val="006E36A2"/>
    <w:rsid w:val="006E36B3"/>
    <w:rsid w:val="006E3CF4"/>
    <w:rsid w:val="006E3F29"/>
    <w:rsid w:val="006E441A"/>
    <w:rsid w:val="006E44F3"/>
    <w:rsid w:val="006E46BB"/>
    <w:rsid w:val="006E4745"/>
    <w:rsid w:val="006E4819"/>
    <w:rsid w:val="006E49AF"/>
    <w:rsid w:val="006E4E3A"/>
    <w:rsid w:val="006E4E56"/>
    <w:rsid w:val="006E561D"/>
    <w:rsid w:val="006E5678"/>
    <w:rsid w:val="006E620F"/>
    <w:rsid w:val="006E6650"/>
    <w:rsid w:val="006E675F"/>
    <w:rsid w:val="006E6C8D"/>
    <w:rsid w:val="006E77B9"/>
    <w:rsid w:val="006E7A8F"/>
    <w:rsid w:val="006F0590"/>
    <w:rsid w:val="006F0836"/>
    <w:rsid w:val="006F0BCB"/>
    <w:rsid w:val="006F0C6E"/>
    <w:rsid w:val="006F0DB0"/>
    <w:rsid w:val="006F1397"/>
    <w:rsid w:val="006F1413"/>
    <w:rsid w:val="006F1BEA"/>
    <w:rsid w:val="006F1D9F"/>
    <w:rsid w:val="006F1E1D"/>
    <w:rsid w:val="006F2593"/>
    <w:rsid w:val="006F2AC1"/>
    <w:rsid w:val="006F2DB9"/>
    <w:rsid w:val="006F2E94"/>
    <w:rsid w:val="006F33B7"/>
    <w:rsid w:val="006F36B4"/>
    <w:rsid w:val="006F39E2"/>
    <w:rsid w:val="006F3B54"/>
    <w:rsid w:val="006F3BF8"/>
    <w:rsid w:val="006F3E5F"/>
    <w:rsid w:val="006F3E9B"/>
    <w:rsid w:val="006F4263"/>
    <w:rsid w:val="006F457C"/>
    <w:rsid w:val="006F4FC4"/>
    <w:rsid w:val="006F56FC"/>
    <w:rsid w:val="006F585F"/>
    <w:rsid w:val="006F5D42"/>
    <w:rsid w:val="006F5ED0"/>
    <w:rsid w:val="006F6039"/>
    <w:rsid w:val="006F6508"/>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25E"/>
    <w:rsid w:val="0070236F"/>
    <w:rsid w:val="007027A0"/>
    <w:rsid w:val="00702E9C"/>
    <w:rsid w:val="007030C0"/>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A1E"/>
    <w:rsid w:val="00711DEB"/>
    <w:rsid w:val="00711F93"/>
    <w:rsid w:val="00712104"/>
    <w:rsid w:val="00712822"/>
    <w:rsid w:val="0071289E"/>
    <w:rsid w:val="00712A51"/>
    <w:rsid w:val="00712B29"/>
    <w:rsid w:val="00712B8A"/>
    <w:rsid w:val="00712CAF"/>
    <w:rsid w:val="00712DC6"/>
    <w:rsid w:val="00713B61"/>
    <w:rsid w:val="007143B9"/>
    <w:rsid w:val="00714400"/>
    <w:rsid w:val="00714766"/>
    <w:rsid w:val="00714866"/>
    <w:rsid w:val="00714C6A"/>
    <w:rsid w:val="00714C9D"/>
    <w:rsid w:val="00714F21"/>
    <w:rsid w:val="0071506E"/>
    <w:rsid w:val="007150E3"/>
    <w:rsid w:val="007155F1"/>
    <w:rsid w:val="007156B0"/>
    <w:rsid w:val="00715715"/>
    <w:rsid w:val="007157A1"/>
    <w:rsid w:val="00715896"/>
    <w:rsid w:val="00715CB6"/>
    <w:rsid w:val="00715D2D"/>
    <w:rsid w:val="00716208"/>
    <w:rsid w:val="007167FE"/>
    <w:rsid w:val="00716CCE"/>
    <w:rsid w:val="0071747F"/>
    <w:rsid w:val="007174BA"/>
    <w:rsid w:val="00717ED0"/>
    <w:rsid w:val="00720653"/>
    <w:rsid w:val="00720770"/>
    <w:rsid w:val="00720CAF"/>
    <w:rsid w:val="00720EC4"/>
    <w:rsid w:val="00720EFA"/>
    <w:rsid w:val="0072114A"/>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813"/>
    <w:rsid w:val="00723864"/>
    <w:rsid w:val="00723D0E"/>
    <w:rsid w:val="00723D12"/>
    <w:rsid w:val="00723D17"/>
    <w:rsid w:val="0072427D"/>
    <w:rsid w:val="0072431E"/>
    <w:rsid w:val="0072433D"/>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9C0"/>
    <w:rsid w:val="007271F8"/>
    <w:rsid w:val="0072797F"/>
    <w:rsid w:val="00727E91"/>
    <w:rsid w:val="0073079F"/>
    <w:rsid w:val="00730C28"/>
    <w:rsid w:val="00730E73"/>
    <w:rsid w:val="007315B8"/>
    <w:rsid w:val="00731AFE"/>
    <w:rsid w:val="00731C11"/>
    <w:rsid w:val="0073291B"/>
    <w:rsid w:val="00732C36"/>
    <w:rsid w:val="007330DE"/>
    <w:rsid w:val="007330FA"/>
    <w:rsid w:val="00733326"/>
    <w:rsid w:val="0073349C"/>
    <w:rsid w:val="007339F4"/>
    <w:rsid w:val="00733B31"/>
    <w:rsid w:val="00733E79"/>
    <w:rsid w:val="007340B2"/>
    <w:rsid w:val="00734208"/>
    <w:rsid w:val="00734B94"/>
    <w:rsid w:val="00734C2E"/>
    <w:rsid w:val="00734EDD"/>
    <w:rsid w:val="00734F27"/>
    <w:rsid w:val="00734F78"/>
    <w:rsid w:val="007350F6"/>
    <w:rsid w:val="007356A5"/>
    <w:rsid w:val="0073595E"/>
    <w:rsid w:val="00735B2F"/>
    <w:rsid w:val="0073611D"/>
    <w:rsid w:val="007363A2"/>
    <w:rsid w:val="00736576"/>
    <w:rsid w:val="007368D1"/>
    <w:rsid w:val="007368F4"/>
    <w:rsid w:val="00736C5C"/>
    <w:rsid w:val="00736D3D"/>
    <w:rsid w:val="00736DFE"/>
    <w:rsid w:val="0073731D"/>
    <w:rsid w:val="007373DB"/>
    <w:rsid w:val="007377F9"/>
    <w:rsid w:val="00737BD9"/>
    <w:rsid w:val="00740984"/>
    <w:rsid w:val="00740B2D"/>
    <w:rsid w:val="007410C8"/>
    <w:rsid w:val="00741507"/>
    <w:rsid w:val="00741537"/>
    <w:rsid w:val="00741BC4"/>
    <w:rsid w:val="00741E8A"/>
    <w:rsid w:val="0074203B"/>
    <w:rsid w:val="00742326"/>
    <w:rsid w:val="00743863"/>
    <w:rsid w:val="00743D46"/>
    <w:rsid w:val="00743FDC"/>
    <w:rsid w:val="00744171"/>
    <w:rsid w:val="007446D8"/>
    <w:rsid w:val="00744874"/>
    <w:rsid w:val="00744AF9"/>
    <w:rsid w:val="00744E67"/>
    <w:rsid w:val="00744E80"/>
    <w:rsid w:val="00745C90"/>
    <w:rsid w:val="00745DE5"/>
    <w:rsid w:val="00745E56"/>
    <w:rsid w:val="007461B1"/>
    <w:rsid w:val="0074725B"/>
    <w:rsid w:val="00747701"/>
    <w:rsid w:val="0074782F"/>
    <w:rsid w:val="00747CBC"/>
    <w:rsid w:val="0075039D"/>
    <w:rsid w:val="007503C1"/>
    <w:rsid w:val="00750739"/>
    <w:rsid w:val="00750CC5"/>
    <w:rsid w:val="00751011"/>
    <w:rsid w:val="00751132"/>
    <w:rsid w:val="0075183A"/>
    <w:rsid w:val="0075184F"/>
    <w:rsid w:val="007519A2"/>
    <w:rsid w:val="00751B44"/>
    <w:rsid w:val="00751C99"/>
    <w:rsid w:val="00751EEF"/>
    <w:rsid w:val="007520FA"/>
    <w:rsid w:val="00752417"/>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FD"/>
    <w:rsid w:val="00756CC7"/>
    <w:rsid w:val="0075731E"/>
    <w:rsid w:val="00757397"/>
    <w:rsid w:val="0075742E"/>
    <w:rsid w:val="00757867"/>
    <w:rsid w:val="00757F4E"/>
    <w:rsid w:val="00757F94"/>
    <w:rsid w:val="0076025F"/>
    <w:rsid w:val="00760BB6"/>
    <w:rsid w:val="00760CC4"/>
    <w:rsid w:val="00761349"/>
    <w:rsid w:val="007614A5"/>
    <w:rsid w:val="0076293B"/>
    <w:rsid w:val="00762C6D"/>
    <w:rsid w:val="00762F5B"/>
    <w:rsid w:val="00762F5F"/>
    <w:rsid w:val="00763160"/>
    <w:rsid w:val="00763702"/>
    <w:rsid w:val="00763928"/>
    <w:rsid w:val="007639A4"/>
    <w:rsid w:val="007640B7"/>
    <w:rsid w:val="00764977"/>
    <w:rsid w:val="00764A2C"/>
    <w:rsid w:val="00765850"/>
    <w:rsid w:val="00765B3E"/>
    <w:rsid w:val="00765CC1"/>
    <w:rsid w:val="00765EB0"/>
    <w:rsid w:val="00766432"/>
    <w:rsid w:val="007665AB"/>
    <w:rsid w:val="00766966"/>
    <w:rsid w:val="00766E1C"/>
    <w:rsid w:val="007677DB"/>
    <w:rsid w:val="007702E4"/>
    <w:rsid w:val="00770318"/>
    <w:rsid w:val="007709D7"/>
    <w:rsid w:val="00770FA9"/>
    <w:rsid w:val="007711F0"/>
    <w:rsid w:val="0077141F"/>
    <w:rsid w:val="00771562"/>
    <w:rsid w:val="0077168E"/>
    <w:rsid w:val="00771A84"/>
    <w:rsid w:val="00771F97"/>
    <w:rsid w:val="00771FC8"/>
    <w:rsid w:val="00772CD7"/>
    <w:rsid w:val="00772ED7"/>
    <w:rsid w:val="00773456"/>
    <w:rsid w:val="00774099"/>
    <w:rsid w:val="0077412F"/>
    <w:rsid w:val="0077414D"/>
    <w:rsid w:val="007741CA"/>
    <w:rsid w:val="007751E1"/>
    <w:rsid w:val="00775292"/>
    <w:rsid w:val="00775360"/>
    <w:rsid w:val="00775D15"/>
    <w:rsid w:val="00775DB3"/>
    <w:rsid w:val="00775E8D"/>
    <w:rsid w:val="00776218"/>
    <w:rsid w:val="0077668E"/>
    <w:rsid w:val="007767F2"/>
    <w:rsid w:val="007768D7"/>
    <w:rsid w:val="007769DF"/>
    <w:rsid w:val="00776FE2"/>
    <w:rsid w:val="00777338"/>
    <w:rsid w:val="00777405"/>
    <w:rsid w:val="007775A3"/>
    <w:rsid w:val="00777F44"/>
    <w:rsid w:val="00780188"/>
    <w:rsid w:val="0078027E"/>
    <w:rsid w:val="00780456"/>
    <w:rsid w:val="007804A1"/>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5BFB"/>
    <w:rsid w:val="00786213"/>
    <w:rsid w:val="00786314"/>
    <w:rsid w:val="00786833"/>
    <w:rsid w:val="00787226"/>
    <w:rsid w:val="00787230"/>
    <w:rsid w:val="007876A8"/>
    <w:rsid w:val="0078789C"/>
    <w:rsid w:val="00787DBC"/>
    <w:rsid w:val="00787ECB"/>
    <w:rsid w:val="0079025C"/>
    <w:rsid w:val="0079045B"/>
    <w:rsid w:val="0079048A"/>
    <w:rsid w:val="00790926"/>
    <w:rsid w:val="00790BC6"/>
    <w:rsid w:val="00790DB2"/>
    <w:rsid w:val="00790F79"/>
    <w:rsid w:val="0079135D"/>
    <w:rsid w:val="007916F2"/>
    <w:rsid w:val="00791956"/>
    <w:rsid w:val="00791975"/>
    <w:rsid w:val="00791AC2"/>
    <w:rsid w:val="00791B5E"/>
    <w:rsid w:val="00791C12"/>
    <w:rsid w:val="00791C5A"/>
    <w:rsid w:val="0079220F"/>
    <w:rsid w:val="00793112"/>
    <w:rsid w:val="007939C5"/>
    <w:rsid w:val="007940A4"/>
    <w:rsid w:val="007942B2"/>
    <w:rsid w:val="00794373"/>
    <w:rsid w:val="0079486B"/>
    <w:rsid w:val="00794A79"/>
    <w:rsid w:val="00794FE4"/>
    <w:rsid w:val="0079590F"/>
    <w:rsid w:val="00795EDD"/>
    <w:rsid w:val="00795FFD"/>
    <w:rsid w:val="0079619B"/>
    <w:rsid w:val="007961ED"/>
    <w:rsid w:val="0079640A"/>
    <w:rsid w:val="00796429"/>
    <w:rsid w:val="007968E1"/>
    <w:rsid w:val="00796BCD"/>
    <w:rsid w:val="00796D15"/>
    <w:rsid w:val="00796ED2"/>
    <w:rsid w:val="007971DB"/>
    <w:rsid w:val="007973A1"/>
    <w:rsid w:val="007973E9"/>
    <w:rsid w:val="007977F8"/>
    <w:rsid w:val="00797B08"/>
    <w:rsid w:val="00797CB6"/>
    <w:rsid w:val="00797F26"/>
    <w:rsid w:val="007A001F"/>
    <w:rsid w:val="007A026E"/>
    <w:rsid w:val="007A0277"/>
    <w:rsid w:val="007A09A7"/>
    <w:rsid w:val="007A0BDA"/>
    <w:rsid w:val="007A0F1F"/>
    <w:rsid w:val="007A1649"/>
    <w:rsid w:val="007A179D"/>
    <w:rsid w:val="007A1E89"/>
    <w:rsid w:val="007A1FB0"/>
    <w:rsid w:val="007A21FA"/>
    <w:rsid w:val="007A2556"/>
    <w:rsid w:val="007A27D1"/>
    <w:rsid w:val="007A351B"/>
    <w:rsid w:val="007A3A4D"/>
    <w:rsid w:val="007A4002"/>
    <w:rsid w:val="007A4796"/>
    <w:rsid w:val="007A4C36"/>
    <w:rsid w:val="007A4CD3"/>
    <w:rsid w:val="007A4DF4"/>
    <w:rsid w:val="007A4EBA"/>
    <w:rsid w:val="007A4FCB"/>
    <w:rsid w:val="007A5023"/>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CE2"/>
    <w:rsid w:val="007B21AD"/>
    <w:rsid w:val="007B22DC"/>
    <w:rsid w:val="007B254A"/>
    <w:rsid w:val="007B256D"/>
    <w:rsid w:val="007B2653"/>
    <w:rsid w:val="007B2837"/>
    <w:rsid w:val="007B2950"/>
    <w:rsid w:val="007B2E3F"/>
    <w:rsid w:val="007B3021"/>
    <w:rsid w:val="007B30C5"/>
    <w:rsid w:val="007B31F8"/>
    <w:rsid w:val="007B348C"/>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1CC"/>
    <w:rsid w:val="007B73E1"/>
    <w:rsid w:val="007B77AE"/>
    <w:rsid w:val="007B7CE5"/>
    <w:rsid w:val="007C02F4"/>
    <w:rsid w:val="007C0F5E"/>
    <w:rsid w:val="007C16AD"/>
    <w:rsid w:val="007C1AFB"/>
    <w:rsid w:val="007C1D27"/>
    <w:rsid w:val="007C24D0"/>
    <w:rsid w:val="007C26B2"/>
    <w:rsid w:val="007C2738"/>
    <w:rsid w:val="007C2BC6"/>
    <w:rsid w:val="007C2C0E"/>
    <w:rsid w:val="007C2F5F"/>
    <w:rsid w:val="007C359C"/>
    <w:rsid w:val="007C38CB"/>
    <w:rsid w:val="007C3C0A"/>
    <w:rsid w:val="007C457D"/>
    <w:rsid w:val="007C4C44"/>
    <w:rsid w:val="007C55C4"/>
    <w:rsid w:val="007C5D9E"/>
    <w:rsid w:val="007C5E80"/>
    <w:rsid w:val="007C6170"/>
    <w:rsid w:val="007C659F"/>
    <w:rsid w:val="007C6698"/>
    <w:rsid w:val="007C767F"/>
    <w:rsid w:val="007C7878"/>
    <w:rsid w:val="007C7AEE"/>
    <w:rsid w:val="007D0077"/>
    <w:rsid w:val="007D016B"/>
    <w:rsid w:val="007D07EC"/>
    <w:rsid w:val="007D0A34"/>
    <w:rsid w:val="007D0E5C"/>
    <w:rsid w:val="007D0F3E"/>
    <w:rsid w:val="007D1097"/>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9C"/>
    <w:rsid w:val="007D6E1A"/>
    <w:rsid w:val="007D7120"/>
    <w:rsid w:val="007D77FA"/>
    <w:rsid w:val="007D78B5"/>
    <w:rsid w:val="007D7974"/>
    <w:rsid w:val="007D7BA3"/>
    <w:rsid w:val="007D7E39"/>
    <w:rsid w:val="007E0191"/>
    <w:rsid w:val="007E0552"/>
    <w:rsid w:val="007E1104"/>
    <w:rsid w:val="007E11B0"/>
    <w:rsid w:val="007E11C7"/>
    <w:rsid w:val="007E1D99"/>
    <w:rsid w:val="007E229B"/>
    <w:rsid w:val="007E274C"/>
    <w:rsid w:val="007E279D"/>
    <w:rsid w:val="007E2C72"/>
    <w:rsid w:val="007E2CCC"/>
    <w:rsid w:val="007E2D35"/>
    <w:rsid w:val="007E2DE2"/>
    <w:rsid w:val="007E33D4"/>
    <w:rsid w:val="007E3676"/>
    <w:rsid w:val="007E3884"/>
    <w:rsid w:val="007E3954"/>
    <w:rsid w:val="007E3EBD"/>
    <w:rsid w:val="007E4142"/>
    <w:rsid w:val="007E414A"/>
    <w:rsid w:val="007E4167"/>
    <w:rsid w:val="007E4197"/>
    <w:rsid w:val="007E5872"/>
    <w:rsid w:val="007E5DAF"/>
    <w:rsid w:val="007E63D6"/>
    <w:rsid w:val="007E655D"/>
    <w:rsid w:val="007E65F3"/>
    <w:rsid w:val="007E67D5"/>
    <w:rsid w:val="007E68DF"/>
    <w:rsid w:val="007E695B"/>
    <w:rsid w:val="007E6A1D"/>
    <w:rsid w:val="007E6A59"/>
    <w:rsid w:val="007E6B01"/>
    <w:rsid w:val="007E6C38"/>
    <w:rsid w:val="007E7251"/>
    <w:rsid w:val="007E756B"/>
    <w:rsid w:val="007F070D"/>
    <w:rsid w:val="007F0924"/>
    <w:rsid w:val="007F0A91"/>
    <w:rsid w:val="007F0F6E"/>
    <w:rsid w:val="007F1710"/>
    <w:rsid w:val="007F1C3C"/>
    <w:rsid w:val="007F1F56"/>
    <w:rsid w:val="007F2DE8"/>
    <w:rsid w:val="007F2F4B"/>
    <w:rsid w:val="007F3144"/>
    <w:rsid w:val="007F3A99"/>
    <w:rsid w:val="007F3C91"/>
    <w:rsid w:val="007F3CCF"/>
    <w:rsid w:val="007F3FEF"/>
    <w:rsid w:val="007F40B1"/>
    <w:rsid w:val="007F41CA"/>
    <w:rsid w:val="007F5AC9"/>
    <w:rsid w:val="007F5B4F"/>
    <w:rsid w:val="007F6FD6"/>
    <w:rsid w:val="007F7A22"/>
    <w:rsid w:val="007F7A25"/>
    <w:rsid w:val="007F7B0D"/>
    <w:rsid w:val="007F7E50"/>
    <w:rsid w:val="007F7F1F"/>
    <w:rsid w:val="00800588"/>
    <w:rsid w:val="00800A9E"/>
    <w:rsid w:val="00800AC4"/>
    <w:rsid w:val="00800B5F"/>
    <w:rsid w:val="00800EBA"/>
    <w:rsid w:val="0080147D"/>
    <w:rsid w:val="00801CAE"/>
    <w:rsid w:val="00802371"/>
    <w:rsid w:val="0080267C"/>
    <w:rsid w:val="00802888"/>
    <w:rsid w:val="00802A4B"/>
    <w:rsid w:val="00802AC1"/>
    <w:rsid w:val="00802F37"/>
    <w:rsid w:val="008032E9"/>
    <w:rsid w:val="0080364B"/>
    <w:rsid w:val="00803D81"/>
    <w:rsid w:val="00803DFB"/>
    <w:rsid w:val="00804149"/>
    <w:rsid w:val="0080438D"/>
    <w:rsid w:val="008044BD"/>
    <w:rsid w:val="008048EE"/>
    <w:rsid w:val="00804AA5"/>
    <w:rsid w:val="00804AC7"/>
    <w:rsid w:val="0080507D"/>
    <w:rsid w:val="008050DD"/>
    <w:rsid w:val="008051F4"/>
    <w:rsid w:val="00805FD7"/>
    <w:rsid w:val="00806A31"/>
    <w:rsid w:val="00806BDE"/>
    <w:rsid w:val="00806D8E"/>
    <w:rsid w:val="00806EC3"/>
    <w:rsid w:val="00806F22"/>
    <w:rsid w:val="00807309"/>
    <w:rsid w:val="008075F7"/>
    <w:rsid w:val="0080772C"/>
    <w:rsid w:val="008078DC"/>
    <w:rsid w:val="008079CD"/>
    <w:rsid w:val="00807A10"/>
    <w:rsid w:val="00807A43"/>
    <w:rsid w:val="008102E0"/>
    <w:rsid w:val="00810466"/>
    <w:rsid w:val="0081087E"/>
    <w:rsid w:val="00810B84"/>
    <w:rsid w:val="00810BCA"/>
    <w:rsid w:val="00811557"/>
    <w:rsid w:val="008115FA"/>
    <w:rsid w:val="00812632"/>
    <w:rsid w:val="00812E79"/>
    <w:rsid w:val="00812F21"/>
    <w:rsid w:val="00812FC2"/>
    <w:rsid w:val="008132AC"/>
    <w:rsid w:val="008133C7"/>
    <w:rsid w:val="00813747"/>
    <w:rsid w:val="00813936"/>
    <w:rsid w:val="00813B9C"/>
    <w:rsid w:val="00813E4B"/>
    <w:rsid w:val="00814753"/>
    <w:rsid w:val="00814FC0"/>
    <w:rsid w:val="00815725"/>
    <w:rsid w:val="00815864"/>
    <w:rsid w:val="00815BBF"/>
    <w:rsid w:val="00815C53"/>
    <w:rsid w:val="00815E69"/>
    <w:rsid w:val="0081612F"/>
    <w:rsid w:val="0081619E"/>
    <w:rsid w:val="00817580"/>
    <w:rsid w:val="00817E5E"/>
    <w:rsid w:val="008200A5"/>
    <w:rsid w:val="0082016F"/>
    <w:rsid w:val="00820268"/>
    <w:rsid w:val="008202D6"/>
    <w:rsid w:val="008203CA"/>
    <w:rsid w:val="0082040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4623"/>
    <w:rsid w:val="008246C3"/>
    <w:rsid w:val="0082471D"/>
    <w:rsid w:val="00825227"/>
    <w:rsid w:val="00825329"/>
    <w:rsid w:val="008255E8"/>
    <w:rsid w:val="00825901"/>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04B"/>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CD"/>
    <w:rsid w:val="00835E3F"/>
    <w:rsid w:val="00836123"/>
    <w:rsid w:val="0083648D"/>
    <w:rsid w:val="008368F2"/>
    <w:rsid w:val="00836947"/>
    <w:rsid w:val="00836C51"/>
    <w:rsid w:val="00836D66"/>
    <w:rsid w:val="00836D6C"/>
    <w:rsid w:val="0083706F"/>
    <w:rsid w:val="0083735E"/>
    <w:rsid w:val="00837408"/>
    <w:rsid w:val="00837D3A"/>
    <w:rsid w:val="0084007A"/>
    <w:rsid w:val="00840291"/>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3160"/>
    <w:rsid w:val="0084352E"/>
    <w:rsid w:val="008438FB"/>
    <w:rsid w:val="00843F77"/>
    <w:rsid w:val="0084404D"/>
    <w:rsid w:val="00844241"/>
    <w:rsid w:val="00844A4D"/>
    <w:rsid w:val="00844CB2"/>
    <w:rsid w:val="00844E9E"/>
    <w:rsid w:val="00844F44"/>
    <w:rsid w:val="008451F4"/>
    <w:rsid w:val="00845AFA"/>
    <w:rsid w:val="00845C56"/>
    <w:rsid w:val="00845D2A"/>
    <w:rsid w:val="00845D93"/>
    <w:rsid w:val="008465CA"/>
    <w:rsid w:val="00846AD5"/>
    <w:rsid w:val="00847414"/>
    <w:rsid w:val="00847563"/>
    <w:rsid w:val="0084786D"/>
    <w:rsid w:val="00847AA5"/>
    <w:rsid w:val="00850102"/>
    <w:rsid w:val="00850878"/>
    <w:rsid w:val="00850892"/>
    <w:rsid w:val="00850FCF"/>
    <w:rsid w:val="00850FD2"/>
    <w:rsid w:val="008512E6"/>
    <w:rsid w:val="00851A1B"/>
    <w:rsid w:val="0085207C"/>
    <w:rsid w:val="00852985"/>
    <w:rsid w:val="00852A03"/>
    <w:rsid w:val="00853117"/>
    <w:rsid w:val="008533DA"/>
    <w:rsid w:val="0085364B"/>
    <w:rsid w:val="0085392B"/>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6D20"/>
    <w:rsid w:val="008571E5"/>
    <w:rsid w:val="0085733A"/>
    <w:rsid w:val="00857577"/>
    <w:rsid w:val="008579C7"/>
    <w:rsid w:val="008602DF"/>
    <w:rsid w:val="00860C00"/>
    <w:rsid w:val="00860CD1"/>
    <w:rsid w:val="00861711"/>
    <w:rsid w:val="008618DA"/>
    <w:rsid w:val="00861992"/>
    <w:rsid w:val="00861DFB"/>
    <w:rsid w:val="00861EF4"/>
    <w:rsid w:val="008620BA"/>
    <w:rsid w:val="00862425"/>
    <w:rsid w:val="00862549"/>
    <w:rsid w:val="00862E7F"/>
    <w:rsid w:val="008630C8"/>
    <w:rsid w:val="008630D8"/>
    <w:rsid w:val="008632B1"/>
    <w:rsid w:val="00863452"/>
    <w:rsid w:val="00863531"/>
    <w:rsid w:val="008637F3"/>
    <w:rsid w:val="008639A7"/>
    <w:rsid w:val="008646AE"/>
    <w:rsid w:val="00864A6A"/>
    <w:rsid w:val="00864EF8"/>
    <w:rsid w:val="00865339"/>
    <w:rsid w:val="008656BB"/>
    <w:rsid w:val="008659E8"/>
    <w:rsid w:val="00866103"/>
    <w:rsid w:val="008661B5"/>
    <w:rsid w:val="008669D2"/>
    <w:rsid w:val="00867249"/>
    <w:rsid w:val="008675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E34"/>
    <w:rsid w:val="0087402D"/>
    <w:rsid w:val="00874260"/>
    <w:rsid w:val="008743C0"/>
    <w:rsid w:val="00874877"/>
    <w:rsid w:val="00874D57"/>
    <w:rsid w:val="008754DF"/>
    <w:rsid w:val="008756DB"/>
    <w:rsid w:val="00875762"/>
    <w:rsid w:val="00875FD3"/>
    <w:rsid w:val="00876099"/>
    <w:rsid w:val="008766D3"/>
    <w:rsid w:val="00876945"/>
    <w:rsid w:val="00876DAB"/>
    <w:rsid w:val="00877920"/>
    <w:rsid w:val="00877F4B"/>
    <w:rsid w:val="00880116"/>
    <w:rsid w:val="0088014B"/>
    <w:rsid w:val="00880201"/>
    <w:rsid w:val="00880431"/>
    <w:rsid w:val="008806C4"/>
    <w:rsid w:val="00880E58"/>
    <w:rsid w:val="0088169F"/>
    <w:rsid w:val="00881865"/>
    <w:rsid w:val="00881C7D"/>
    <w:rsid w:val="00882324"/>
    <w:rsid w:val="00882597"/>
    <w:rsid w:val="008827CF"/>
    <w:rsid w:val="008835C6"/>
    <w:rsid w:val="008835E4"/>
    <w:rsid w:val="0088362F"/>
    <w:rsid w:val="00883A1F"/>
    <w:rsid w:val="008840D2"/>
    <w:rsid w:val="0088417C"/>
    <w:rsid w:val="008843B3"/>
    <w:rsid w:val="00884976"/>
    <w:rsid w:val="008849E5"/>
    <w:rsid w:val="00884B91"/>
    <w:rsid w:val="00884BD0"/>
    <w:rsid w:val="00884F6C"/>
    <w:rsid w:val="008853C4"/>
    <w:rsid w:val="00885543"/>
    <w:rsid w:val="008855D2"/>
    <w:rsid w:val="008855EA"/>
    <w:rsid w:val="008857C8"/>
    <w:rsid w:val="0088593F"/>
    <w:rsid w:val="00885F1F"/>
    <w:rsid w:val="008864FC"/>
    <w:rsid w:val="008866D2"/>
    <w:rsid w:val="008866DB"/>
    <w:rsid w:val="00886B0B"/>
    <w:rsid w:val="00886B5E"/>
    <w:rsid w:val="00886CBB"/>
    <w:rsid w:val="00887688"/>
    <w:rsid w:val="0088781E"/>
    <w:rsid w:val="00887E7C"/>
    <w:rsid w:val="00887FE2"/>
    <w:rsid w:val="008901D1"/>
    <w:rsid w:val="00890207"/>
    <w:rsid w:val="00890419"/>
    <w:rsid w:val="008907EA"/>
    <w:rsid w:val="0089086A"/>
    <w:rsid w:val="00890C2E"/>
    <w:rsid w:val="00890E54"/>
    <w:rsid w:val="00890F82"/>
    <w:rsid w:val="00891082"/>
    <w:rsid w:val="008913B5"/>
    <w:rsid w:val="00891408"/>
    <w:rsid w:val="0089142F"/>
    <w:rsid w:val="008916A7"/>
    <w:rsid w:val="00892056"/>
    <w:rsid w:val="0089224E"/>
    <w:rsid w:val="0089235E"/>
    <w:rsid w:val="008925CB"/>
    <w:rsid w:val="008926A6"/>
    <w:rsid w:val="00892850"/>
    <w:rsid w:val="008928B9"/>
    <w:rsid w:val="00892BC2"/>
    <w:rsid w:val="00892D53"/>
    <w:rsid w:val="00892D74"/>
    <w:rsid w:val="00892E0D"/>
    <w:rsid w:val="008933E6"/>
    <w:rsid w:val="008934C8"/>
    <w:rsid w:val="00893EDD"/>
    <w:rsid w:val="008940DB"/>
    <w:rsid w:val="00894400"/>
    <w:rsid w:val="00894B4D"/>
    <w:rsid w:val="008953DE"/>
    <w:rsid w:val="008954BA"/>
    <w:rsid w:val="0089572C"/>
    <w:rsid w:val="00895748"/>
    <w:rsid w:val="00895BF4"/>
    <w:rsid w:val="00895D7C"/>
    <w:rsid w:val="008961A4"/>
    <w:rsid w:val="00896297"/>
    <w:rsid w:val="00896301"/>
    <w:rsid w:val="00896361"/>
    <w:rsid w:val="008967A7"/>
    <w:rsid w:val="008968B9"/>
    <w:rsid w:val="008969FB"/>
    <w:rsid w:val="00897498"/>
    <w:rsid w:val="0089779F"/>
    <w:rsid w:val="00897C63"/>
    <w:rsid w:val="00897E86"/>
    <w:rsid w:val="008A0164"/>
    <w:rsid w:val="008A0245"/>
    <w:rsid w:val="008A0263"/>
    <w:rsid w:val="008A075D"/>
    <w:rsid w:val="008A0A5F"/>
    <w:rsid w:val="008A1472"/>
    <w:rsid w:val="008A15F5"/>
    <w:rsid w:val="008A1715"/>
    <w:rsid w:val="008A1845"/>
    <w:rsid w:val="008A1958"/>
    <w:rsid w:val="008A1A84"/>
    <w:rsid w:val="008A208B"/>
    <w:rsid w:val="008A2120"/>
    <w:rsid w:val="008A2123"/>
    <w:rsid w:val="008A251D"/>
    <w:rsid w:val="008A2C1A"/>
    <w:rsid w:val="008A2D26"/>
    <w:rsid w:val="008A351E"/>
    <w:rsid w:val="008A3B03"/>
    <w:rsid w:val="008A3C82"/>
    <w:rsid w:val="008A3DA4"/>
    <w:rsid w:val="008A5070"/>
    <w:rsid w:val="008A5DAD"/>
    <w:rsid w:val="008A6660"/>
    <w:rsid w:val="008A66F6"/>
    <w:rsid w:val="008A6906"/>
    <w:rsid w:val="008A6948"/>
    <w:rsid w:val="008A6A2E"/>
    <w:rsid w:val="008A6A40"/>
    <w:rsid w:val="008A6A87"/>
    <w:rsid w:val="008A6B35"/>
    <w:rsid w:val="008A786B"/>
    <w:rsid w:val="008A7A9E"/>
    <w:rsid w:val="008A7D85"/>
    <w:rsid w:val="008B0164"/>
    <w:rsid w:val="008B03B2"/>
    <w:rsid w:val="008B08C4"/>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4E69"/>
    <w:rsid w:val="008B5CE0"/>
    <w:rsid w:val="008B5EB3"/>
    <w:rsid w:val="008B5FD3"/>
    <w:rsid w:val="008B6478"/>
    <w:rsid w:val="008B6785"/>
    <w:rsid w:val="008B6913"/>
    <w:rsid w:val="008B7527"/>
    <w:rsid w:val="008B76EA"/>
    <w:rsid w:val="008B773C"/>
    <w:rsid w:val="008B7A45"/>
    <w:rsid w:val="008B7B6A"/>
    <w:rsid w:val="008B7D5B"/>
    <w:rsid w:val="008C0205"/>
    <w:rsid w:val="008C0769"/>
    <w:rsid w:val="008C0BB2"/>
    <w:rsid w:val="008C10A9"/>
    <w:rsid w:val="008C1848"/>
    <w:rsid w:val="008C1BE1"/>
    <w:rsid w:val="008C1DA4"/>
    <w:rsid w:val="008C219C"/>
    <w:rsid w:val="008C2246"/>
    <w:rsid w:val="008C2685"/>
    <w:rsid w:val="008C29CD"/>
    <w:rsid w:val="008C3025"/>
    <w:rsid w:val="008C3071"/>
    <w:rsid w:val="008C3116"/>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20AB"/>
    <w:rsid w:val="008D24A7"/>
    <w:rsid w:val="008D2517"/>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5E"/>
    <w:rsid w:val="008D554D"/>
    <w:rsid w:val="008D55B1"/>
    <w:rsid w:val="008D5CAF"/>
    <w:rsid w:val="008D5F4B"/>
    <w:rsid w:val="008D65DD"/>
    <w:rsid w:val="008D6CF4"/>
    <w:rsid w:val="008D70BA"/>
    <w:rsid w:val="008D70DC"/>
    <w:rsid w:val="008D723B"/>
    <w:rsid w:val="008D7425"/>
    <w:rsid w:val="008D7D47"/>
    <w:rsid w:val="008D7F03"/>
    <w:rsid w:val="008E025C"/>
    <w:rsid w:val="008E0664"/>
    <w:rsid w:val="008E0802"/>
    <w:rsid w:val="008E0F7B"/>
    <w:rsid w:val="008E1049"/>
    <w:rsid w:val="008E1238"/>
    <w:rsid w:val="008E1322"/>
    <w:rsid w:val="008E136E"/>
    <w:rsid w:val="008E174A"/>
    <w:rsid w:val="008E19AA"/>
    <w:rsid w:val="008E1B3B"/>
    <w:rsid w:val="008E2174"/>
    <w:rsid w:val="008E21F8"/>
    <w:rsid w:val="008E2E55"/>
    <w:rsid w:val="008E2EDD"/>
    <w:rsid w:val="008E2FE3"/>
    <w:rsid w:val="008E3028"/>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299"/>
    <w:rsid w:val="008F089C"/>
    <w:rsid w:val="008F0A03"/>
    <w:rsid w:val="008F0DFD"/>
    <w:rsid w:val="008F0FA2"/>
    <w:rsid w:val="008F1605"/>
    <w:rsid w:val="008F1723"/>
    <w:rsid w:val="008F17D8"/>
    <w:rsid w:val="008F18F7"/>
    <w:rsid w:val="008F1930"/>
    <w:rsid w:val="008F1EF4"/>
    <w:rsid w:val="008F23F1"/>
    <w:rsid w:val="008F251D"/>
    <w:rsid w:val="008F262F"/>
    <w:rsid w:val="008F274D"/>
    <w:rsid w:val="008F2C2B"/>
    <w:rsid w:val="008F305D"/>
    <w:rsid w:val="008F31DD"/>
    <w:rsid w:val="008F3357"/>
    <w:rsid w:val="008F3378"/>
    <w:rsid w:val="008F4368"/>
    <w:rsid w:val="008F4567"/>
    <w:rsid w:val="008F4918"/>
    <w:rsid w:val="008F49F3"/>
    <w:rsid w:val="008F4BA9"/>
    <w:rsid w:val="008F4EEB"/>
    <w:rsid w:val="008F4FF1"/>
    <w:rsid w:val="008F50AD"/>
    <w:rsid w:val="008F5A1C"/>
    <w:rsid w:val="008F5C6D"/>
    <w:rsid w:val="008F6126"/>
    <w:rsid w:val="008F6BE2"/>
    <w:rsid w:val="008F7025"/>
    <w:rsid w:val="008F74E3"/>
    <w:rsid w:val="008F77F9"/>
    <w:rsid w:val="008F7BB2"/>
    <w:rsid w:val="008F7EEA"/>
    <w:rsid w:val="0090046C"/>
    <w:rsid w:val="009009C8"/>
    <w:rsid w:val="00900BB2"/>
    <w:rsid w:val="00901379"/>
    <w:rsid w:val="00901650"/>
    <w:rsid w:val="00901FB0"/>
    <w:rsid w:val="00901FD5"/>
    <w:rsid w:val="0090201D"/>
    <w:rsid w:val="00902478"/>
    <w:rsid w:val="00902627"/>
    <w:rsid w:val="00902651"/>
    <w:rsid w:val="00902729"/>
    <w:rsid w:val="009027B5"/>
    <w:rsid w:val="00902DEF"/>
    <w:rsid w:val="00902E43"/>
    <w:rsid w:val="00903066"/>
    <w:rsid w:val="0090385E"/>
    <w:rsid w:val="009041A6"/>
    <w:rsid w:val="0090423E"/>
    <w:rsid w:val="00904250"/>
    <w:rsid w:val="00904783"/>
    <w:rsid w:val="00904BC0"/>
    <w:rsid w:val="00904FD9"/>
    <w:rsid w:val="00905423"/>
    <w:rsid w:val="009054EF"/>
    <w:rsid w:val="009055AD"/>
    <w:rsid w:val="00905785"/>
    <w:rsid w:val="0090591D"/>
    <w:rsid w:val="00905E20"/>
    <w:rsid w:val="00906817"/>
    <w:rsid w:val="00906CE5"/>
    <w:rsid w:val="00906D30"/>
    <w:rsid w:val="009070BF"/>
    <w:rsid w:val="009074B3"/>
    <w:rsid w:val="0090770E"/>
    <w:rsid w:val="00907AC6"/>
    <w:rsid w:val="00907B4A"/>
    <w:rsid w:val="00907C54"/>
    <w:rsid w:val="00907D34"/>
    <w:rsid w:val="00907D48"/>
    <w:rsid w:val="009101F0"/>
    <w:rsid w:val="009109B4"/>
    <w:rsid w:val="00910A77"/>
    <w:rsid w:val="00910F14"/>
    <w:rsid w:val="0091110A"/>
    <w:rsid w:val="00911165"/>
    <w:rsid w:val="009126DC"/>
    <w:rsid w:val="00912737"/>
    <w:rsid w:val="00912ED9"/>
    <w:rsid w:val="00912EE1"/>
    <w:rsid w:val="00913948"/>
    <w:rsid w:val="00913A3C"/>
    <w:rsid w:val="00913C51"/>
    <w:rsid w:val="00914290"/>
    <w:rsid w:val="00914D7A"/>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22C7"/>
    <w:rsid w:val="00922D8E"/>
    <w:rsid w:val="00923255"/>
    <w:rsid w:val="009236CF"/>
    <w:rsid w:val="009236D5"/>
    <w:rsid w:val="00923D54"/>
    <w:rsid w:val="00923F41"/>
    <w:rsid w:val="009243F1"/>
    <w:rsid w:val="009248D8"/>
    <w:rsid w:val="00925294"/>
    <w:rsid w:val="00925438"/>
    <w:rsid w:val="0092578E"/>
    <w:rsid w:val="00925A02"/>
    <w:rsid w:val="00925B25"/>
    <w:rsid w:val="00925E41"/>
    <w:rsid w:val="009263C4"/>
    <w:rsid w:val="0092689C"/>
    <w:rsid w:val="009272FC"/>
    <w:rsid w:val="009277B4"/>
    <w:rsid w:val="00927D28"/>
    <w:rsid w:val="00927FCB"/>
    <w:rsid w:val="00930469"/>
    <w:rsid w:val="00930E82"/>
    <w:rsid w:val="009312BC"/>
    <w:rsid w:val="00931D8A"/>
    <w:rsid w:val="00931E66"/>
    <w:rsid w:val="00932304"/>
    <w:rsid w:val="0093237F"/>
    <w:rsid w:val="009323AC"/>
    <w:rsid w:val="00932604"/>
    <w:rsid w:val="009329CC"/>
    <w:rsid w:val="00932F3D"/>
    <w:rsid w:val="00933749"/>
    <w:rsid w:val="00933812"/>
    <w:rsid w:val="00933866"/>
    <w:rsid w:val="009338EA"/>
    <w:rsid w:val="0093405E"/>
    <w:rsid w:val="009344BE"/>
    <w:rsid w:val="009345A7"/>
    <w:rsid w:val="009345C7"/>
    <w:rsid w:val="009347FA"/>
    <w:rsid w:val="009349DB"/>
    <w:rsid w:val="00934F3E"/>
    <w:rsid w:val="0093525F"/>
    <w:rsid w:val="00935DA8"/>
    <w:rsid w:val="009361C3"/>
    <w:rsid w:val="009362CE"/>
    <w:rsid w:val="009364A7"/>
    <w:rsid w:val="00936513"/>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79F"/>
    <w:rsid w:val="009427A4"/>
    <w:rsid w:val="00942CB3"/>
    <w:rsid w:val="00942D12"/>
    <w:rsid w:val="00942E8A"/>
    <w:rsid w:val="009438FE"/>
    <w:rsid w:val="00943C9C"/>
    <w:rsid w:val="00943D96"/>
    <w:rsid w:val="009441CE"/>
    <w:rsid w:val="00944838"/>
    <w:rsid w:val="00944DCB"/>
    <w:rsid w:val="00944FEF"/>
    <w:rsid w:val="00945077"/>
    <w:rsid w:val="009454D5"/>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5060B"/>
    <w:rsid w:val="009506AD"/>
    <w:rsid w:val="0095075E"/>
    <w:rsid w:val="00950797"/>
    <w:rsid w:val="00950B06"/>
    <w:rsid w:val="009515F2"/>
    <w:rsid w:val="009517A8"/>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43C1"/>
    <w:rsid w:val="00954725"/>
    <w:rsid w:val="00954795"/>
    <w:rsid w:val="00954B1D"/>
    <w:rsid w:val="00954D5D"/>
    <w:rsid w:val="00954F1F"/>
    <w:rsid w:val="00954F28"/>
    <w:rsid w:val="0095533B"/>
    <w:rsid w:val="009554D8"/>
    <w:rsid w:val="00955AAA"/>
    <w:rsid w:val="00955B35"/>
    <w:rsid w:val="00955CCD"/>
    <w:rsid w:val="00955DF4"/>
    <w:rsid w:val="00955F54"/>
    <w:rsid w:val="0095685B"/>
    <w:rsid w:val="00956918"/>
    <w:rsid w:val="00956A7B"/>
    <w:rsid w:val="00956E85"/>
    <w:rsid w:val="00957525"/>
    <w:rsid w:val="0095766F"/>
    <w:rsid w:val="0095770A"/>
    <w:rsid w:val="009579E8"/>
    <w:rsid w:val="00957EAF"/>
    <w:rsid w:val="00960234"/>
    <w:rsid w:val="00960260"/>
    <w:rsid w:val="009603AE"/>
    <w:rsid w:val="009604BC"/>
    <w:rsid w:val="009605A1"/>
    <w:rsid w:val="00960780"/>
    <w:rsid w:val="009609CB"/>
    <w:rsid w:val="00960ABA"/>
    <w:rsid w:val="00960EFD"/>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BDF"/>
    <w:rsid w:val="00964E44"/>
    <w:rsid w:val="00964ECE"/>
    <w:rsid w:val="0096527D"/>
    <w:rsid w:val="0096536B"/>
    <w:rsid w:val="009654C7"/>
    <w:rsid w:val="009654E8"/>
    <w:rsid w:val="00965EC6"/>
    <w:rsid w:val="00965FC4"/>
    <w:rsid w:val="00966484"/>
    <w:rsid w:val="00966692"/>
    <w:rsid w:val="00966735"/>
    <w:rsid w:val="00966AB1"/>
    <w:rsid w:val="00966C2A"/>
    <w:rsid w:val="0096705D"/>
    <w:rsid w:val="00967526"/>
    <w:rsid w:val="00967556"/>
    <w:rsid w:val="00967A7A"/>
    <w:rsid w:val="00967D89"/>
    <w:rsid w:val="009700C7"/>
    <w:rsid w:val="009702C7"/>
    <w:rsid w:val="0097051D"/>
    <w:rsid w:val="0097059F"/>
    <w:rsid w:val="00970738"/>
    <w:rsid w:val="00970947"/>
    <w:rsid w:val="00970B28"/>
    <w:rsid w:val="00970C9D"/>
    <w:rsid w:val="0097102B"/>
    <w:rsid w:val="00971219"/>
    <w:rsid w:val="009712A8"/>
    <w:rsid w:val="00971684"/>
    <w:rsid w:val="00972047"/>
    <w:rsid w:val="00972167"/>
    <w:rsid w:val="00972A94"/>
    <w:rsid w:val="00972C95"/>
    <w:rsid w:val="009730FC"/>
    <w:rsid w:val="009738BE"/>
    <w:rsid w:val="00973DED"/>
    <w:rsid w:val="00973E5D"/>
    <w:rsid w:val="00974537"/>
    <w:rsid w:val="00974852"/>
    <w:rsid w:val="00974936"/>
    <w:rsid w:val="00975A84"/>
    <w:rsid w:val="0097615B"/>
    <w:rsid w:val="00976261"/>
    <w:rsid w:val="009763F4"/>
    <w:rsid w:val="00976BCE"/>
    <w:rsid w:val="00976DD2"/>
    <w:rsid w:val="009770D6"/>
    <w:rsid w:val="009777E8"/>
    <w:rsid w:val="00977A64"/>
    <w:rsid w:val="00977E4A"/>
    <w:rsid w:val="00980744"/>
    <w:rsid w:val="00980BDC"/>
    <w:rsid w:val="0098137B"/>
    <w:rsid w:val="009815E1"/>
    <w:rsid w:val="00981873"/>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785"/>
    <w:rsid w:val="0098390C"/>
    <w:rsid w:val="00983BDF"/>
    <w:rsid w:val="00983C47"/>
    <w:rsid w:val="00983D77"/>
    <w:rsid w:val="00983EC3"/>
    <w:rsid w:val="00984478"/>
    <w:rsid w:val="0098449B"/>
    <w:rsid w:val="009850FA"/>
    <w:rsid w:val="00985A01"/>
    <w:rsid w:val="00985C86"/>
    <w:rsid w:val="00985D74"/>
    <w:rsid w:val="00985FA2"/>
    <w:rsid w:val="0098655D"/>
    <w:rsid w:val="00986951"/>
    <w:rsid w:val="00986BA6"/>
    <w:rsid w:val="00986C7B"/>
    <w:rsid w:val="00986E78"/>
    <w:rsid w:val="00986EA7"/>
    <w:rsid w:val="00987780"/>
    <w:rsid w:val="0098784C"/>
    <w:rsid w:val="009878ED"/>
    <w:rsid w:val="0098796B"/>
    <w:rsid w:val="0099006C"/>
    <w:rsid w:val="0099008C"/>
    <w:rsid w:val="009900F6"/>
    <w:rsid w:val="009901C8"/>
    <w:rsid w:val="00990EAC"/>
    <w:rsid w:val="00990F32"/>
    <w:rsid w:val="00990F44"/>
    <w:rsid w:val="009910C5"/>
    <w:rsid w:val="009910D2"/>
    <w:rsid w:val="009917B7"/>
    <w:rsid w:val="009918D6"/>
    <w:rsid w:val="00991C29"/>
    <w:rsid w:val="00992801"/>
    <w:rsid w:val="00992880"/>
    <w:rsid w:val="00992910"/>
    <w:rsid w:val="00992995"/>
    <w:rsid w:val="009937B4"/>
    <w:rsid w:val="00993B2F"/>
    <w:rsid w:val="00993FAD"/>
    <w:rsid w:val="009944B7"/>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B56"/>
    <w:rsid w:val="00997C82"/>
    <w:rsid w:val="009A00E0"/>
    <w:rsid w:val="009A01A6"/>
    <w:rsid w:val="009A01AA"/>
    <w:rsid w:val="009A0709"/>
    <w:rsid w:val="009A09CE"/>
    <w:rsid w:val="009A1065"/>
    <w:rsid w:val="009A10D6"/>
    <w:rsid w:val="009A1731"/>
    <w:rsid w:val="009A1C57"/>
    <w:rsid w:val="009A1E65"/>
    <w:rsid w:val="009A2DDE"/>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96"/>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90E"/>
    <w:rsid w:val="009B19AE"/>
    <w:rsid w:val="009B19E0"/>
    <w:rsid w:val="009B1DBC"/>
    <w:rsid w:val="009B2337"/>
    <w:rsid w:val="009B23E9"/>
    <w:rsid w:val="009B263B"/>
    <w:rsid w:val="009B28A4"/>
    <w:rsid w:val="009B2950"/>
    <w:rsid w:val="009B29AD"/>
    <w:rsid w:val="009B4162"/>
    <w:rsid w:val="009B43FC"/>
    <w:rsid w:val="009B4429"/>
    <w:rsid w:val="009B4532"/>
    <w:rsid w:val="009B45F7"/>
    <w:rsid w:val="009B5092"/>
    <w:rsid w:val="009B515A"/>
    <w:rsid w:val="009B542A"/>
    <w:rsid w:val="009B552B"/>
    <w:rsid w:val="009B56CD"/>
    <w:rsid w:val="009B59B0"/>
    <w:rsid w:val="009B5AC9"/>
    <w:rsid w:val="009B5F56"/>
    <w:rsid w:val="009B6325"/>
    <w:rsid w:val="009B64C4"/>
    <w:rsid w:val="009B6E1F"/>
    <w:rsid w:val="009B71CA"/>
    <w:rsid w:val="009B72D7"/>
    <w:rsid w:val="009C02CC"/>
    <w:rsid w:val="009C0615"/>
    <w:rsid w:val="009C107D"/>
    <w:rsid w:val="009C1585"/>
    <w:rsid w:val="009C1AA7"/>
    <w:rsid w:val="009C1E01"/>
    <w:rsid w:val="009C1E9F"/>
    <w:rsid w:val="009C2036"/>
    <w:rsid w:val="009C2947"/>
    <w:rsid w:val="009C3082"/>
    <w:rsid w:val="009C310B"/>
    <w:rsid w:val="009C39B3"/>
    <w:rsid w:val="009C3B88"/>
    <w:rsid w:val="009C3EA2"/>
    <w:rsid w:val="009C437B"/>
    <w:rsid w:val="009C451F"/>
    <w:rsid w:val="009C47E1"/>
    <w:rsid w:val="009C4A2A"/>
    <w:rsid w:val="009C51B2"/>
    <w:rsid w:val="009C577D"/>
    <w:rsid w:val="009C5923"/>
    <w:rsid w:val="009C5CBF"/>
    <w:rsid w:val="009C5DC3"/>
    <w:rsid w:val="009C646D"/>
    <w:rsid w:val="009C6573"/>
    <w:rsid w:val="009C67D9"/>
    <w:rsid w:val="009C67FC"/>
    <w:rsid w:val="009C75F4"/>
    <w:rsid w:val="009C79F7"/>
    <w:rsid w:val="009C7BB7"/>
    <w:rsid w:val="009C7BD0"/>
    <w:rsid w:val="009C7D14"/>
    <w:rsid w:val="009D01CF"/>
    <w:rsid w:val="009D02E6"/>
    <w:rsid w:val="009D091E"/>
    <w:rsid w:val="009D0B4D"/>
    <w:rsid w:val="009D0C21"/>
    <w:rsid w:val="009D0F26"/>
    <w:rsid w:val="009D1512"/>
    <w:rsid w:val="009D18F7"/>
    <w:rsid w:val="009D1A38"/>
    <w:rsid w:val="009D1BA8"/>
    <w:rsid w:val="009D2A5A"/>
    <w:rsid w:val="009D321B"/>
    <w:rsid w:val="009D3627"/>
    <w:rsid w:val="009D36FA"/>
    <w:rsid w:val="009D375C"/>
    <w:rsid w:val="009D3A06"/>
    <w:rsid w:val="009D3A93"/>
    <w:rsid w:val="009D3BCE"/>
    <w:rsid w:val="009D4000"/>
    <w:rsid w:val="009D42F9"/>
    <w:rsid w:val="009D4A23"/>
    <w:rsid w:val="009D5684"/>
    <w:rsid w:val="009D6319"/>
    <w:rsid w:val="009D6877"/>
    <w:rsid w:val="009D6A0A"/>
    <w:rsid w:val="009D6D31"/>
    <w:rsid w:val="009D6DEA"/>
    <w:rsid w:val="009D6F65"/>
    <w:rsid w:val="009D77FE"/>
    <w:rsid w:val="009E0215"/>
    <w:rsid w:val="009E0550"/>
    <w:rsid w:val="009E06A2"/>
    <w:rsid w:val="009E0984"/>
    <w:rsid w:val="009E0D4B"/>
    <w:rsid w:val="009E0D60"/>
    <w:rsid w:val="009E0E31"/>
    <w:rsid w:val="009E0EE9"/>
    <w:rsid w:val="009E103A"/>
    <w:rsid w:val="009E1232"/>
    <w:rsid w:val="009E199A"/>
    <w:rsid w:val="009E1D51"/>
    <w:rsid w:val="009E1E2B"/>
    <w:rsid w:val="009E1ED8"/>
    <w:rsid w:val="009E1F84"/>
    <w:rsid w:val="009E20AD"/>
    <w:rsid w:val="009E214C"/>
    <w:rsid w:val="009E235D"/>
    <w:rsid w:val="009E2528"/>
    <w:rsid w:val="009E27D2"/>
    <w:rsid w:val="009E27E7"/>
    <w:rsid w:val="009E2BE3"/>
    <w:rsid w:val="009E2C85"/>
    <w:rsid w:val="009E3017"/>
    <w:rsid w:val="009E34FA"/>
    <w:rsid w:val="009E35B0"/>
    <w:rsid w:val="009E3803"/>
    <w:rsid w:val="009E3D5D"/>
    <w:rsid w:val="009E3F7F"/>
    <w:rsid w:val="009E3F9B"/>
    <w:rsid w:val="009E44A0"/>
    <w:rsid w:val="009E46F3"/>
    <w:rsid w:val="009E4731"/>
    <w:rsid w:val="009E480A"/>
    <w:rsid w:val="009E493D"/>
    <w:rsid w:val="009E4A26"/>
    <w:rsid w:val="009E4A5B"/>
    <w:rsid w:val="009E4BE5"/>
    <w:rsid w:val="009E4EAA"/>
    <w:rsid w:val="009E558B"/>
    <w:rsid w:val="009E6292"/>
    <w:rsid w:val="009E649A"/>
    <w:rsid w:val="009E650C"/>
    <w:rsid w:val="009E66F4"/>
    <w:rsid w:val="009E70E7"/>
    <w:rsid w:val="009E736B"/>
    <w:rsid w:val="009E743A"/>
    <w:rsid w:val="009E7831"/>
    <w:rsid w:val="009E797E"/>
    <w:rsid w:val="009F05EC"/>
    <w:rsid w:val="009F068F"/>
    <w:rsid w:val="009F09B6"/>
    <w:rsid w:val="009F141C"/>
    <w:rsid w:val="009F19FF"/>
    <w:rsid w:val="009F1A78"/>
    <w:rsid w:val="009F1DF8"/>
    <w:rsid w:val="009F1E9E"/>
    <w:rsid w:val="009F23B9"/>
    <w:rsid w:val="009F26B8"/>
    <w:rsid w:val="009F27DC"/>
    <w:rsid w:val="009F2A6B"/>
    <w:rsid w:val="009F2DF1"/>
    <w:rsid w:val="009F3281"/>
    <w:rsid w:val="009F3850"/>
    <w:rsid w:val="009F3BC7"/>
    <w:rsid w:val="009F3E79"/>
    <w:rsid w:val="009F4908"/>
    <w:rsid w:val="009F49DF"/>
    <w:rsid w:val="009F4E55"/>
    <w:rsid w:val="009F57EC"/>
    <w:rsid w:val="009F5B07"/>
    <w:rsid w:val="009F5C77"/>
    <w:rsid w:val="009F5ED5"/>
    <w:rsid w:val="009F5F65"/>
    <w:rsid w:val="009F5F90"/>
    <w:rsid w:val="009F6258"/>
    <w:rsid w:val="009F686D"/>
    <w:rsid w:val="009F6B17"/>
    <w:rsid w:val="009F6C50"/>
    <w:rsid w:val="009F6E64"/>
    <w:rsid w:val="009F71BA"/>
    <w:rsid w:val="009F757B"/>
    <w:rsid w:val="00A001F2"/>
    <w:rsid w:val="00A00253"/>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73F3"/>
    <w:rsid w:val="00A105FA"/>
    <w:rsid w:val="00A1077A"/>
    <w:rsid w:val="00A10D4C"/>
    <w:rsid w:val="00A11436"/>
    <w:rsid w:val="00A115D4"/>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9B6"/>
    <w:rsid w:val="00A17DC1"/>
    <w:rsid w:val="00A17E41"/>
    <w:rsid w:val="00A17EE0"/>
    <w:rsid w:val="00A2066C"/>
    <w:rsid w:val="00A209C5"/>
    <w:rsid w:val="00A21627"/>
    <w:rsid w:val="00A21682"/>
    <w:rsid w:val="00A217B8"/>
    <w:rsid w:val="00A221D5"/>
    <w:rsid w:val="00A229FA"/>
    <w:rsid w:val="00A22CE4"/>
    <w:rsid w:val="00A231D2"/>
    <w:rsid w:val="00A23847"/>
    <w:rsid w:val="00A238EA"/>
    <w:rsid w:val="00A23C86"/>
    <w:rsid w:val="00A23DE9"/>
    <w:rsid w:val="00A241A4"/>
    <w:rsid w:val="00A24647"/>
    <w:rsid w:val="00A24BEC"/>
    <w:rsid w:val="00A24FBF"/>
    <w:rsid w:val="00A25308"/>
    <w:rsid w:val="00A25523"/>
    <w:rsid w:val="00A257DD"/>
    <w:rsid w:val="00A268BC"/>
    <w:rsid w:val="00A270E9"/>
    <w:rsid w:val="00A27123"/>
    <w:rsid w:val="00A27965"/>
    <w:rsid w:val="00A27B53"/>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6BD"/>
    <w:rsid w:val="00A33747"/>
    <w:rsid w:val="00A33B8B"/>
    <w:rsid w:val="00A340DF"/>
    <w:rsid w:val="00A34562"/>
    <w:rsid w:val="00A345D9"/>
    <w:rsid w:val="00A3489E"/>
    <w:rsid w:val="00A34950"/>
    <w:rsid w:val="00A34EAC"/>
    <w:rsid w:val="00A3531A"/>
    <w:rsid w:val="00A35494"/>
    <w:rsid w:val="00A35DF3"/>
    <w:rsid w:val="00A36291"/>
    <w:rsid w:val="00A3629E"/>
    <w:rsid w:val="00A365B1"/>
    <w:rsid w:val="00A37540"/>
    <w:rsid w:val="00A37632"/>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7BD"/>
    <w:rsid w:val="00A419FC"/>
    <w:rsid w:val="00A41BC1"/>
    <w:rsid w:val="00A41E7A"/>
    <w:rsid w:val="00A41F78"/>
    <w:rsid w:val="00A422E9"/>
    <w:rsid w:val="00A42C5B"/>
    <w:rsid w:val="00A42E67"/>
    <w:rsid w:val="00A430A1"/>
    <w:rsid w:val="00A43284"/>
    <w:rsid w:val="00A43587"/>
    <w:rsid w:val="00A436A9"/>
    <w:rsid w:val="00A43F30"/>
    <w:rsid w:val="00A45292"/>
    <w:rsid w:val="00A45771"/>
    <w:rsid w:val="00A45853"/>
    <w:rsid w:val="00A464F5"/>
    <w:rsid w:val="00A46926"/>
    <w:rsid w:val="00A47070"/>
    <w:rsid w:val="00A4724B"/>
    <w:rsid w:val="00A47438"/>
    <w:rsid w:val="00A4769C"/>
    <w:rsid w:val="00A476F0"/>
    <w:rsid w:val="00A47990"/>
    <w:rsid w:val="00A47A59"/>
    <w:rsid w:val="00A50087"/>
    <w:rsid w:val="00A5034C"/>
    <w:rsid w:val="00A506FA"/>
    <w:rsid w:val="00A509F6"/>
    <w:rsid w:val="00A51252"/>
    <w:rsid w:val="00A51721"/>
    <w:rsid w:val="00A51895"/>
    <w:rsid w:val="00A51A60"/>
    <w:rsid w:val="00A51B6B"/>
    <w:rsid w:val="00A52225"/>
    <w:rsid w:val="00A52C12"/>
    <w:rsid w:val="00A5359E"/>
    <w:rsid w:val="00A53B8C"/>
    <w:rsid w:val="00A53CF6"/>
    <w:rsid w:val="00A53FC3"/>
    <w:rsid w:val="00A53FD0"/>
    <w:rsid w:val="00A541D0"/>
    <w:rsid w:val="00A54B15"/>
    <w:rsid w:val="00A54B68"/>
    <w:rsid w:val="00A54BB8"/>
    <w:rsid w:val="00A54DD5"/>
    <w:rsid w:val="00A5542E"/>
    <w:rsid w:val="00A554DC"/>
    <w:rsid w:val="00A556D6"/>
    <w:rsid w:val="00A55856"/>
    <w:rsid w:val="00A55953"/>
    <w:rsid w:val="00A55AFE"/>
    <w:rsid w:val="00A55C44"/>
    <w:rsid w:val="00A5622C"/>
    <w:rsid w:val="00A5658A"/>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99F"/>
    <w:rsid w:val="00A61BA7"/>
    <w:rsid w:val="00A61BB3"/>
    <w:rsid w:val="00A61DEE"/>
    <w:rsid w:val="00A61E4A"/>
    <w:rsid w:val="00A61EC4"/>
    <w:rsid w:val="00A620FE"/>
    <w:rsid w:val="00A62289"/>
    <w:rsid w:val="00A622E8"/>
    <w:rsid w:val="00A62692"/>
    <w:rsid w:val="00A62924"/>
    <w:rsid w:val="00A62B6B"/>
    <w:rsid w:val="00A64115"/>
    <w:rsid w:val="00A642D8"/>
    <w:rsid w:val="00A64852"/>
    <w:rsid w:val="00A64ADE"/>
    <w:rsid w:val="00A64DB1"/>
    <w:rsid w:val="00A65075"/>
    <w:rsid w:val="00A65531"/>
    <w:rsid w:val="00A657B4"/>
    <w:rsid w:val="00A658C8"/>
    <w:rsid w:val="00A65B2B"/>
    <w:rsid w:val="00A65F82"/>
    <w:rsid w:val="00A6613C"/>
    <w:rsid w:val="00A66BAE"/>
    <w:rsid w:val="00A66C00"/>
    <w:rsid w:val="00A66C4C"/>
    <w:rsid w:val="00A66DB3"/>
    <w:rsid w:val="00A67780"/>
    <w:rsid w:val="00A67DF2"/>
    <w:rsid w:val="00A67F8D"/>
    <w:rsid w:val="00A700A4"/>
    <w:rsid w:val="00A70175"/>
    <w:rsid w:val="00A707B5"/>
    <w:rsid w:val="00A70E1C"/>
    <w:rsid w:val="00A71341"/>
    <w:rsid w:val="00A71624"/>
    <w:rsid w:val="00A716BB"/>
    <w:rsid w:val="00A71BFA"/>
    <w:rsid w:val="00A71D2B"/>
    <w:rsid w:val="00A7202A"/>
    <w:rsid w:val="00A72252"/>
    <w:rsid w:val="00A72295"/>
    <w:rsid w:val="00A722B4"/>
    <w:rsid w:val="00A7290E"/>
    <w:rsid w:val="00A729BC"/>
    <w:rsid w:val="00A72A5D"/>
    <w:rsid w:val="00A72B5E"/>
    <w:rsid w:val="00A7377C"/>
    <w:rsid w:val="00A73842"/>
    <w:rsid w:val="00A73C95"/>
    <w:rsid w:val="00A73D2D"/>
    <w:rsid w:val="00A74168"/>
    <w:rsid w:val="00A74322"/>
    <w:rsid w:val="00A74787"/>
    <w:rsid w:val="00A7488A"/>
    <w:rsid w:val="00A749C2"/>
    <w:rsid w:val="00A74F3C"/>
    <w:rsid w:val="00A7531D"/>
    <w:rsid w:val="00A7547F"/>
    <w:rsid w:val="00A755B2"/>
    <w:rsid w:val="00A75E1F"/>
    <w:rsid w:val="00A76132"/>
    <w:rsid w:val="00A76230"/>
    <w:rsid w:val="00A76743"/>
    <w:rsid w:val="00A7682F"/>
    <w:rsid w:val="00A769A3"/>
    <w:rsid w:val="00A76CD7"/>
    <w:rsid w:val="00A76D0C"/>
    <w:rsid w:val="00A77030"/>
    <w:rsid w:val="00A77122"/>
    <w:rsid w:val="00A77B1D"/>
    <w:rsid w:val="00A77CC3"/>
    <w:rsid w:val="00A800C7"/>
    <w:rsid w:val="00A80371"/>
    <w:rsid w:val="00A80666"/>
    <w:rsid w:val="00A80972"/>
    <w:rsid w:val="00A80BEE"/>
    <w:rsid w:val="00A80F27"/>
    <w:rsid w:val="00A810AE"/>
    <w:rsid w:val="00A81933"/>
    <w:rsid w:val="00A81E37"/>
    <w:rsid w:val="00A81F0A"/>
    <w:rsid w:val="00A826EC"/>
    <w:rsid w:val="00A82BD3"/>
    <w:rsid w:val="00A82BE0"/>
    <w:rsid w:val="00A82D60"/>
    <w:rsid w:val="00A82E40"/>
    <w:rsid w:val="00A82F65"/>
    <w:rsid w:val="00A83040"/>
    <w:rsid w:val="00A83F54"/>
    <w:rsid w:val="00A85C1D"/>
    <w:rsid w:val="00A85CFC"/>
    <w:rsid w:val="00A85E0D"/>
    <w:rsid w:val="00A85E7F"/>
    <w:rsid w:val="00A8635F"/>
    <w:rsid w:val="00A8658D"/>
    <w:rsid w:val="00A865F3"/>
    <w:rsid w:val="00A867E4"/>
    <w:rsid w:val="00A86CC9"/>
    <w:rsid w:val="00A87240"/>
    <w:rsid w:val="00A872E3"/>
    <w:rsid w:val="00A872EC"/>
    <w:rsid w:val="00A87341"/>
    <w:rsid w:val="00A87515"/>
    <w:rsid w:val="00A87A21"/>
    <w:rsid w:val="00A900FF"/>
    <w:rsid w:val="00A90493"/>
    <w:rsid w:val="00A904B0"/>
    <w:rsid w:val="00A90C0D"/>
    <w:rsid w:val="00A90CA2"/>
    <w:rsid w:val="00A90E24"/>
    <w:rsid w:val="00A90F33"/>
    <w:rsid w:val="00A914AF"/>
    <w:rsid w:val="00A91D9C"/>
    <w:rsid w:val="00A92B2B"/>
    <w:rsid w:val="00A92D00"/>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71E6"/>
    <w:rsid w:val="00A973BB"/>
    <w:rsid w:val="00A979B0"/>
    <w:rsid w:val="00A97A42"/>
    <w:rsid w:val="00A97CD1"/>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20F1"/>
    <w:rsid w:val="00AA21C1"/>
    <w:rsid w:val="00AA34F7"/>
    <w:rsid w:val="00AA379B"/>
    <w:rsid w:val="00AA37F4"/>
    <w:rsid w:val="00AA3BF9"/>
    <w:rsid w:val="00AA426C"/>
    <w:rsid w:val="00AA4351"/>
    <w:rsid w:val="00AA478C"/>
    <w:rsid w:val="00AA4D2B"/>
    <w:rsid w:val="00AA4F0E"/>
    <w:rsid w:val="00AA5054"/>
    <w:rsid w:val="00AA53E1"/>
    <w:rsid w:val="00AA5503"/>
    <w:rsid w:val="00AA55CB"/>
    <w:rsid w:val="00AA58F9"/>
    <w:rsid w:val="00AA5AB9"/>
    <w:rsid w:val="00AA5E48"/>
    <w:rsid w:val="00AA6060"/>
    <w:rsid w:val="00AA61F1"/>
    <w:rsid w:val="00AA6274"/>
    <w:rsid w:val="00AA6526"/>
    <w:rsid w:val="00AA670E"/>
    <w:rsid w:val="00AA670F"/>
    <w:rsid w:val="00AA676A"/>
    <w:rsid w:val="00AA68AD"/>
    <w:rsid w:val="00AA69AF"/>
    <w:rsid w:val="00AA6D55"/>
    <w:rsid w:val="00AA705F"/>
    <w:rsid w:val="00AA7356"/>
    <w:rsid w:val="00AA77B3"/>
    <w:rsid w:val="00AA7887"/>
    <w:rsid w:val="00AA7C63"/>
    <w:rsid w:val="00AA7E79"/>
    <w:rsid w:val="00AB0919"/>
    <w:rsid w:val="00AB0A77"/>
    <w:rsid w:val="00AB0D7C"/>
    <w:rsid w:val="00AB0F1B"/>
    <w:rsid w:val="00AB0F80"/>
    <w:rsid w:val="00AB1043"/>
    <w:rsid w:val="00AB10C8"/>
    <w:rsid w:val="00AB124D"/>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F22"/>
    <w:rsid w:val="00AB7C18"/>
    <w:rsid w:val="00AB7C5B"/>
    <w:rsid w:val="00AC0035"/>
    <w:rsid w:val="00AC00C0"/>
    <w:rsid w:val="00AC031A"/>
    <w:rsid w:val="00AC0B74"/>
    <w:rsid w:val="00AC0C48"/>
    <w:rsid w:val="00AC0CB7"/>
    <w:rsid w:val="00AC10FD"/>
    <w:rsid w:val="00AC11E2"/>
    <w:rsid w:val="00AC1283"/>
    <w:rsid w:val="00AC13B3"/>
    <w:rsid w:val="00AC1869"/>
    <w:rsid w:val="00AC1AB3"/>
    <w:rsid w:val="00AC1BA0"/>
    <w:rsid w:val="00AC2048"/>
    <w:rsid w:val="00AC22C9"/>
    <w:rsid w:val="00AC2363"/>
    <w:rsid w:val="00AC2AF3"/>
    <w:rsid w:val="00AC3DE8"/>
    <w:rsid w:val="00AC4116"/>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925"/>
    <w:rsid w:val="00AC7BA9"/>
    <w:rsid w:val="00AD036D"/>
    <w:rsid w:val="00AD0889"/>
    <w:rsid w:val="00AD0A45"/>
    <w:rsid w:val="00AD0C45"/>
    <w:rsid w:val="00AD0E40"/>
    <w:rsid w:val="00AD1132"/>
    <w:rsid w:val="00AD114B"/>
    <w:rsid w:val="00AD124A"/>
    <w:rsid w:val="00AD1823"/>
    <w:rsid w:val="00AD19A7"/>
    <w:rsid w:val="00AD228F"/>
    <w:rsid w:val="00AD241F"/>
    <w:rsid w:val="00AD2455"/>
    <w:rsid w:val="00AD2838"/>
    <w:rsid w:val="00AD3442"/>
    <w:rsid w:val="00AD3BA0"/>
    <w:rsid w:val="00AD3CDA"/>
    <w:rsid w:val="00AD3E24"/>
    <w:rsid w:val="00AD4620"/>
    <w:rsid w:val="00AD483F"/>
    <w:rsid w:val="00AD5149"/>
    <w:rsid w:val="00AD5366"/>
    <w:rsid w:val="00AD5B6D"/>
    <w:rsid w:val="00AD6327"/>
    <w:rsid w:val="00AD6560"/>
    <w:rsid w:val="00AD7195"/>
    <w:rsid w:val="00AD72E7"/>
    <w:rsid w:val="00AD7492"/>
    <w:rsid w:val="00AD752A"/>
    <w:rsid w:val="00AD7627"/>
    <w:rsid w:val="00AD795B"/>
    <w:rsid w:val="00AD7B8E"/>
    <w:rsid w:val="00AE003D"/>
    <w:rsid w:val="00AE01D7"/>
    <w:rsid w:val="00AE06B4"/>
    <w:rsid w:val="00AE072F"/>
    <w:rsid w:val="00AE1F4A"/>
    <w:rsid w:val="00AE22F0"/>
    <w:rsid w:val="00AE235F"/>
    <w:rsid w:val="00AE24BE"/>
    <w:rsid w:val="00AE298C"/>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53C"/>
    <w:rsid w:val="00AE68DC"/>
    <w:rsid w:val="00AE6A8E"/>
    <w:rsid w:val="00AE6D34"/>
    <w:rsid w:val="00AE7218"/>
    <w:rsid w:val="00AE7283"/>
    <w:rsid w:val="00AE76BF"/>
    <w:rsid w:val="00AE783C"/>
    <w:rsid w:val="00AE7941"/>
    <w:rsid w:val="00AF0209"/>
    <w:rsid w:val="00AF030B"/>
    <w:rsid w:val="00AF059A"/>
    <w:rsid w:val="00AF07F4"/>
    <w:rsid w:val="00AF0B01"/>
    <w:rsid w:val="00AF0D83"/>
    <w:rsid w:val="00AF1111"/>
    <w:rsid w:val="00AF13D6"/>
    <w:rsid w:val="00AF1A9B"/>
    <w:rsid w:val="00AF1C80"/>
    <w:rsid w:val="00AF1DE1"/>
    <w:rsid w:val="00AF20AF"/>
    <w:rsid w:val="00AF23B9"/>
    <w:rsid w:val="00AF25E5"/>
    <w:rsid w:val="00AF27D3"/>
    <w:rsid w:val="00AF291E"/>
    <w:rsid w:val="00AF30D4"/>
    <w:rsid w:val="00AF312B"/>
    <w:rsid w:val="00AF33A9"/>
    <w:rsid w:val="00AF3A69"/>
    <w:rsid w:val="00AF3B4C"/>
    <w:rsid w:val="00AF3F6F"/>
    <w:rsid w:val="00AF44B5"/>
    <w:rsid w:val="00AF4837"/>
    <w:rsid w:val="00AF4959"/>
    <w:rsid w:val="00AF5216"/>
    <w:rsid w:val="00AF527E"/>
    <w:rsid w:val="00AF5347"/>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0FFC"/>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A4F"/>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CC0"/>
    <w:rsid w:val="00B07ED8"/>
    <w:rsid w:val="00B10ADD"/>
    <w:rsid w:val="00B11401"/>
    <w:rsid w:val="00B1154D"/>
    <w:rsid w:val="00B11657"/>
    <w:rsid w:val="00B11AB8"/>
    <w:rsid w:val="00B11AC6"/>
    <w:rsid w:val="00B11D67"/>
    <w:rsid w:val="00B11D9A"/>
    <w:rsid w:val="00B12183"/>
    <w:rsid w:val="00B122C7"/>
    <w:rsid w:val="00B12605"/>
    <w:rsid w:val="00B1272A"/>
    <w:rsid w:val="00B12C15"/>
    <w:rsid w:val="00B12EA7"/>
    <w:rsid w:val="00B1362D"/>
    <w:rsid w:val="00B137DC"/>
    <w:rsid w:val="00B13BF7"/>
    <w:rsid w:val="00B13E28"/>
    <w:rsid w:val="00B1431E"/>
    <w:rsid w:val="00B1438F"/>
    <w:rsid w:val="00B1451C"/>
    <w:rsid w:val="00B14712"/>
    <w:rsid w:val="00B14A40"/>
    <w:rsid w:val="00B14FE3"/>
    <w:rsid w:val="00B15553"/>
    <w:rsid w:val="00B155B2"/>
    <w:rsid w:val="00B158A4"/>
    <w:rsid w:val="00B1651E"/>
    <w:rsid w:val="00B16A45"/>
    <w:rsid w:val="00B17186"/>
    <w:rsid w:val="00B17237"/>
    <w:rsid w:val="00B172F2"/>
    <w:rsid w:val="00B174F7"/>
    <w:rsid w:val="00B179B3"/>
    <w:rsid w:val="00B17CC1"/>
    <w:rsid w:val="00B17E73"/>
    <w:rsid w:val="00B200D1"/>
    <w:rsid w:val="00B2045A"/>
    <w:rsid w:val="00B2055C"/>
    <w:rsid w:val="00B20878"/>
    <w:rsid w:val="00B209CD"/>
    <w:rsid w:val="00B20F51"/>
    <w:rsid w:val="00B21396"/>
    <w:rsid w:val="00B21969"/>
    <w:rsid w:val="00B21B15"/>
    <w:rsid w:val="00B21EA6"/>
    <w:rsid w:val="00B222B1"/>
    <w:rsid w:val="00B22367"/>
    <w:rsid w:val="00B22AC5"/>
    <w:rsid w:val="00B232D1"/>
    <w:rsid w:val="00B23350"/>
    <w:rsid w:val="00B2352A"/>
    <w:rsid w:val="00B23764"/>
    <w:rsid w:val="00B23862"/>
    <w:rsid w:val="00B23979"/>
    <w:rsid w:val="00B23F41"/>
    <w:rsid w:val="00B240E7"/>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16E2"/>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B90"/>
    <w:rsid w:val="00B35F37"/>
    <w:rsid w:val="00B36380"/>
    <w:rsid w:val="00B3651E"/>
    <w:rsid w:val="00B365C3"/>
    <w:rsid w:val="00B3668F"/>
    <w:rsid w:val="00B36A1D"/>
    <w:rsid w:val="00B36BDC"/>
    <w:rsid w:val="00B37593"/>
    <w:rsid w:val="00B37A72"/>
    <w:rsid w:val="00B37D9E"/>
    <w:rsid w:val="00B40203"/>
    <w:rsid w:val="00B40560"/>
    <w:rsid w:val="00B40958"/>
    <w:rsid w:val="00B40B48"/>
    <w:rsid w:val="00B40E49"/>
    <w:rsid w:val="00B4279F"/>
    <w:rsid w:val="00B42A26"/>
    <w:rsid w:val="00B42BF8"/>
    <w:rsid w:val="00B42ED0"/>
    <w:rsid w:val="00B43081"/>
    <w:rsid w:val="00B430CD"/>
    <w:rsid w:val="00B43928"/>
    <w:rsid w:val="00B43BAB"/>
    <w:rsid w:val="00B43D14"/>
    <w:rsid w:val="00B43DDC"/>
    <w:rsid w:val="00B43EB5"/>
    <w:rsid w:val="00B43EEB"/>
    <w:rsid w:val="00B4455A"/>
    <w:rsid w:val="00B44EF9"/>
    <w:rsid w:val="00B450E3"/>
    <w:rsid w:val="00B45222"/>
    <w:rsid w:val="00B452D4"/>
    <w:rsid w:val="00B453E4"/>
    <w:rsid w:val="00B45416"/>
    <w:rsid w:val="00B4590E"/>
    <w:rsid w:val="00B45987"/>
    <w:rsid w:val="00B46156"/>
    <w:rsid w:val="00B46344"/>
    <w:rsid w:val="00B463F8"/>
    <w:rsid w:val="00B4642E"/>
    <w:rsid w:val="00B46A7C"/>
    <w:rsid w:val="00B46D75"/>
    <w:rsid w:val="00B46F30"/>
    <w:rsid w:val="00B4733D"/>
    <w:rsid w:val="00B47DB9"/>
    <w:rsid w:val="00B5038F"/>
    <w:rsid w:val="00B51463"/>
    <w:rsid w:val="00B51BFD"/>
    <w:rsid w:val="00B51DBA"/>
    <w:rsid w:val="00B524A5"/>
    <w:rsid w:val="00B52794"/>
    <w:rsid w:val="00B52810"/>
    <w:rsid w:val="00B528E0"/>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600A8"/>
    <w:rsid w:val="00B60458"/>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6CA"/>
    <w:rsid w:val="00B64860"/>
    <w:rsid w:val="00B649A2"/>
    <w:rsid w:val="00B64BC2"/>
    <w:rsid w:val="00B64C16"/>
    <w:rsid w:val="00B64C6B"/>
    <w:rsid w:val="00B65129"/>
    <w:rsid w:val="00B65826"/>
    <w:rsid w:val="00B65AC7"/>
    <w:rsid w:val="00B660D9"/>
    <w:rsid w:val="00B66107"/>
    <w:rsid w:val="00B6633B"/>
    <w:rsid w:val="00B66DDE"/>
    <w:rsid w:val="00B671A9"/>
    <w:rsid w:val="00B6724D"/>
    <w:rsid w:val="00B672AA"/>
    <w:rsid w:val="00B67609"/>
    <w:rsid w:val="00B67AEB"/>
    <w:rsid w:val="00B67AFC"/>
    <w:rsid w:val="00B67D75"/>
    <w:rsid w:val="00B70E9B"/>
    <w:rsid w:val="00B71099"/>
    <w:rsid w:val="00B710A1"/>
    <w:rsid w:val="00B710E7"/>
    <w:rsid w:val="00B711BA"/>
    <w:rsid w:val="00B71246"/>
    <w:rsid w:val="00B71466"/>
    <w:rsid w:val="00B7150F"/>
    <w:rsid w:val="00B716D5"/>
    <w:rsid w:val="00B71BA5"/>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8E5"/>
    <w:rsid w:val="00B7694D"/>
    <w:rsid w:val="00B76C3F"/>
    <w:rsid w:val="00B76D14"/>
    <w:rsid w:val="00B77AC3"/>
    <w:rsid w:val="00B77EBA"/>
    <w:rsid w:val="00B77F4D"/>
    <w:rsid w:val="00B77FF3"/>
    <w:rsid w:val="00B801D8"/>
    <w:rsid w:val="00B8062D"/>
    <w:rsid w:val="00B806A5"/>
    <w:rsid w:val="00B806EF"/>
    <w:rsid w:val="00B8080D"/>
    <w:rsid w:val="00B80997"/>
    <w:rsid w:val="00B80A5B"/>
    <w:rsid w:val="00B8170E"/>
    <w:rsid w:val="00B817B5"/>
    <w:rsid w:val="00B82270"/>
    <w:rsid w:val="00B8235A"/>
    <w:rsid w:val="00B82662"/>
    <w:rsid w:val="00B828CD"/>
    <w:rsid w:val="00B82C47"/>
    <w:rsid w:val="00B832D7"/>
    <w:rsid w:val="00B83CE5"/>
    <w:rsid w:val="00B83D05"/>
    <w:rsid w:val="00B849CE"/>
    <w:rsid w:val="00B84BFF"/>
    <w:rsid w:val="00B850F1"/>
    <w:rsid w:val="00B851D3"/>
    <w:rsid w:val="00B85402"/>
    <w:rsid w:val="00B85482"/>
    <w:rsid w:val="00B85675"/>
    <w:rsid w:val="00B8597F"/>
    <w:rsid w:val="00B85C40"/>
    <w:rsid w:val="00B85C6B"/>
    <w:rsid w:val="00B8601E"/>
    <w:rsid w:val="00B8618D"/>
    <w:rsid w:val="00B862CA"/>
    <w:rsid w:val="00B863A9"/>
    <w:rsid w:val="00B8659D"/>
    <w:rsid w:val="00B86689"/>
    <w:rsid w:val="00B86770"/>
    <w:rsid w:val="00B86B1D"/>
    <w:rsid w:val="00B86DAA"/>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A7A"/>
    <w:rsid w:val="00B9345F"/>
    <w:rsid w:val="00B9346B"/>
    <w:rsid w:val="00B93594"/>
    <w:rsid w:val="00B93677"/>
    <w:rsid w:val="00B93922"/>
    <w:rsid w:val="00B93A08"/>
    <w:rsid w:val="00B93D3E"/>
    <w:rsid w:val="00B93D87"/>
    <w:rsid w:val="00B94014"/>
    <w:rsid w:val="00B94065"/>
    <w:rsid w:val="00B94283"/>
    <w:rsid w:val="00B947F8"/>
    <w:rsid w:val="00B948F9"/>
    <w:rsid w:val="00B94F07"/>
    <w:rsid w:val="00B95065"/>
    <w:rsid w:val="00B952D5"/>
    <w:rsid w:val="00B956E0"/>
    <w:rsid w:val="00B95873"/>
    <w:rsid w:val="00B959D2"/>
    <w:rsid w:val="00B95D15"/>
    <w:rsid w:val="00B95F8D"/>
    <w:rsid w:val="00B96092"/>
    <w:rsid w:val="00B96AD6"/>
    <w:rsid w:val="00B96C30"/>
    <w:rsid w:val="00B97019"/>
    <w:rsid w:val="00B97185"/>
    <w:rsid w:val="00B9745F"/>
    <w:rsid w:val="00B97697"/>
    <w:rsid w:val="00B97B09"/>
    <w:rsid w:val="00B97D18"/>
    <w:rsid w:val="00B97DA7"/>
    <w:rsid w:val="00BA03E5"/>
    <w:rsid w:val="00BA0DD7"/>
    <w:rsid w:val="00BA0E48"/>
    <w:rsid w:val="00BA0F45"/>
    <w:rsid w:val="00BA0F80"/>
    <w:rsid w:val="00BA13E1"/>
    <w:rsid w:val="00BA15EA"/>
    <w:rsid w:val="00BA1D02"/>
    <w:rsid w:val="00BA1FB9"/>
    <w:rsid w:val="00BA2101"/>
    <w:rsid w:val="00BA2340"/>
    <w:rsid w:val="00BA28B4"/>
    <w:rsid w:val="00BA2D60"/>
    <w:rsid w:val="00BA2E1C"/>
    <w:rsid w:val="00BA2FAC"/>
    <w:rsid w:val="00BA31AE"/>
    <w:rsid w:val="00BA333E"/>
    <w:rsid w:val="00BA3573"/>
    <w:rsid w:val="00BA35A3"/>
    <w:rsid w:val="00BA3FB4"/>
    <w:rsid w:val="00BA4050"/>
    <w:rsid w:val="00BA4B88"/>
    <w:rsid w:val="00BA4D68"/>
    <w:rsid w:val="00BA4EEF"/>
    <w:rsid w:val="00BA4FF8"/>
    <w:rsid w:val="00BA503E"/>
    <w:rsid w:val="00BA537C"/>
    <w:rsid w:val="00BA57AF"/>
    <w:rsid w:val="00BA597E"/>
    <w:rsid w:val="00BA6183"/>
    <w:rsid w:val="00BA6D85"/>
    <w:rsid w:val="00BA6EE1"/>
    <w:rsid w:val="00BA7053"/>
    <w:rsid w:val="00BA7F57"/>
    <w:rsid w:val="00BB0245"/>
    <w:rsid w:val="00BB025C"/>
    <w:rsid w:val="00BB08D1"/>
    <w:rsid w:val="00BB0C62"/>
    <w:rsid w:val="00BB1954"/>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B9F"/>
    <w:rsid w:val="00BB51E5"/>
    <w:rsid w:val="00BB54EB"/>
    <w:rsid w:val="00BB5727"/>
    <w:rsid w:val="00BB5870"/>
    <w:rsid w:val="00BB58EC"/>
    <w:rsid w:val="00BB5A32"/>
    <w:rsid w:val="00BB5D9F"/>
    <w:rsid w:val="00BB5F50"/>
    <w:rsid w:val="00BB65C5"/>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39C"/>
    <w:rsid w:val="00BC1448"/>
    <w:rsid w:val="00BC1F99"/>
    <w:rsid w:val="00BC2585"/>
    <w:rsid w:val="00BC2734"/>
    <w:rsid w:val="00BC275D"/>
    <w:rsid w:val="00BC2CC1"/>
    <w:rsid w:val="00BC2DBF"/>
    <w:rsid w:val="00BC3376"/>
    <w:rsid w:val="00BC34AC"/>
    <w:rsid w:val="00BC35A8"/>
    <w:rsid w:val="00BC3BCB"/>
    <w:rsid w:val="00BC3C1D"/>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9ED"/>
    <w:rsid w:val="00BC71CC"/>
    <w:rsid w:val="00BC72A6"/>
    <w:rsid w:val="00BD0178"/>
    <w:rsid w:val="00BD081F"/>
    <w:rsid w:val="00BD0CAB"/>
    <w:rsid w:val="00BD0F68"/>
    <w:rsid w:val="00BD0FC1"/>
    <w:rsid w:val="00BD10F4"/>
    <w:rsid w:val="00BD129E"/>
    <w:rsid w:val="00BD176E"/>
    <w:rsid w:val="00BD2185"/>
    <w:rsid w:val="00BD3057"/>
    <w:rsid w:val="00BD3B3F"/>
    <w:rsid w:val="00BD3DEF"/>
    <w:rsid w:val="00BD3F24"/>
    <w:rsid w:val="00BD4211"/>
    <w:rsid w:val="00BD4372"/>
    <w:rsid w:val="00BD446C"/>
    <w:rsid w:val="00BD4731"/>
    <w:rsid w:val="00BD5274"/>
    <w:rsid w:val="00BD559E"/>
    <w:rsid w:val="00BD6AAB"/>
    <w:rsid w:val="00BD6B2F"/>
    <w:rsid w:val="00BD6B7C"/>
    <w:rsid w:val="00BD6DAB"/>
    <w:rsid w:val="00BD6E31"/>
    <w:rsid w:val="00BD71C0"/>
    <w:rsid w:val="00BD72BB"/>
    <w:rsid w:val="00BD7678"/>
    <w:rsid w:val="00BD7B27"/>
    <w:rsid w:val="00BD7D53"/>
    <w:rsid w:val="00BD7D7D"/>
    <w:rsid w:val="00BE0082"/>
    <w:rsid w:val="00BE06C7"/>
    <w:rsid w:val="00BE0AF7"/>
    <w:rsid w:val="00BE0FFE"/>
    <w:rsid w:val="00BE113E"/>
    <w:rsid w:val="00BE11D8"/>
    <w:rsid w:val="00BE1A33"/>
    <w:rsid w:val="00BE1B39"/>
    <w:rsid w:val="00BE1B3D"/>
    <w:rsid w:val="00BE1C05"/>
    <w:rsid w:val="00BE2855"/>
    <w:rsid w:val="00BE37BA"/>
    <w:rsid w:val="00BE3A49"/>
    <w:rsid w:val="00BE3A4F"/>
    <w:rsid w:val="00BE3ADD"/>
    <w:rsid w:val="00BE407C"/>
    <w:rsid w:val="00BE42D4"/>
    <w:rsid w:val="00BE44EE"/>
    <w:rsid w:val="00BE5203"/>
    <w:rsid w:val="00BE5248"/>
    <w:rsid w:val="00BE5567"/>
    <w:rsid w:val="00BE5784"/>
    <w:rsid w:val="00BE5A90"/>
    <w:rsid w:val="00BE5DDE"/>
    <w:rsid w:val="00BE6150"/>
    <w:rsid w:val="00BE63E4"/>
    <w:rsid w:val="00BE6DCD"/>
    <w:rsid w:val="00BE764E"/>
    <w:rsid w:val="00BE7A62"/>
    <w:rsid w:val="00BE7E15"/>
    <w:rsid w:val="00BF001E"/>
    <w:rsid w:val="00BF0635"/>
    <w:rsid w:val="00BF0987"/>
    <w:rsid w:val="00BF0BE7"/>
    <w:rsid w:val="00BF0D18"/>
    <w:rsid w:val="00BF0E5D"/>
    <w:rsid w:val="00BF1079"/>
    <w:rsid w:val="00BF10F3"/>
    <w:rsid w:val="00BF1EC2"/>
    <w:rsid w:val="00BF1F5A"/>
    <w:rsid w:val="00BF2387"/>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89E"/>
    <w:rsid w:val="00BF5B05"/>
    <w:rsid w:val="00BF5C3E"/>
    <w:rsid w:val="00BF6054"/>
    <w:rsid w:val="00BF60F8"/>
    <w:rsid w:val="00BF6811"/>
    <w:rsid w:val="00BF7218"/>
    <w:rsid w:val="00BF7532"/>
    <w:rsid w:val="00BF7991"/>
    <w:rsid w:val="00BF7A87"/>
    <w:rsid w:val="00BF7BC8"/>
    <w:rsid w:val="00BF7C23"/>
    <w:rsid w:val="00BF7E9C"/>
    <w:rsid w:val="00C00093"/>
    <w:rsid w:val="00C001CF"/>
    <w:rsid w:val="00C005FD"/>
    <w:rsid w:val="00C00686"/>
    <w:rsid w:val="00C010E6"/>
    <w:rsid w:val="00C01AC0"/>
    <w:rsid w:val="00C0207F"/>
    <w:rsid w:val="00C0230A"/>
    <w:rsid w:val="00C02BD3"/>
    <w:rsid w:val="00C034CA"/>
    <w:rsid w:val="00C03A19"/>
    <w:rsid w:val="00C03AD9"/>
    <w:rsid w:val="00C03F60"/>
    <w:rsid w:val="00C046B0"/>
    <w:rsid w:val="00C048B8"/>
    <w:rsid w:val="00C050A9"/>
    <w:rsid w:val="00C0528E"/>
    <w:rsid w:val="00C056EC"/>
    <w:rsid w:val="00C05C4C"/>
    <w:rsid w:val="00C05D21"/>
    <w:rsid w:val="00C05D4F"/>
    <w:rsid w:val="00C06266"/>
    <w:rsid w:val="00C062C8"/>
    <w:rsid w:val="00C0633F"/>
    <w:rsid w:val="00C0663B"/>
    <w:rsid w:val="00C066AC"/>
    <w:rsid w:val="00C068D0"/>
    <w:rsid w:val="00C06AA6"/>
    <w:rsid w:val="00C071B2"/>
    <w:rsid w:val="00C073ED"/>
    <w:rsid w:val="00C0779F"/>
    <w:rsid w:val="00C07B9B"/>
    <w:rsid w:val="00C07D03"/>
    <w:rsid w:val="00C07EEE"/>
    <w:rsid w:val="00C10015"/>
    <w:rsid w:val="00C101F1"/>
    <w:rsid w:val="00C103DC"/>
    <w:rsid w:val="00C10469"/>
    <w:rsid w:val="00C10485"/>
    <w:rsid w:val="00C1063D"/>
    <w:rsid w:val="00C10862"/>
    <w:rsid w:val="00C10B3E"/>
    <w:rsid w:val="00C10D8A"/>
    <w:rsid w:val="00C112C0"/>
    <w:rsid w:val="00C121CB"/>
    <w:rsid w:val="00C12696"/>
    <w:rsid w:val="00C12795"/>
    <w:rsid w:val="00C1287A"/>
    <w:rsid w:val="00C12DC9"/>
    <w:rsid w:val="00C130ED"/>
    <w:rsid w:val="00C1380D"/>
    <w:rsid w:val="00C1410C"/>
    <w:rsid w:val="00C14771"/>
    <w:rsid w:val="00C14F82"/>
    <w:rsid w:val="00C153AF"/>
    <w:rsid w:val="00C154B0"/>
    <w:rsid w:val="00C155E0"/>
    <w:rsid w:val="00C15645"/>
    <w:rsid w:val="00C15AA5"/>
    <w:rsid w:val="00C15D24"/>
    <w:rsid w:val="00C16593"/>
    <w:rsid w:val="00C16636"/>
    <w:rsid w:val="00C17067"/>
    <w:rsid w:val="00C170B3"/>
    <w:rsid w:val="00C171F5"/>
    <w:rsid w:val="00C1745E"/>
    <w:rsid w:val="00C179A9"/>
    <w:rsid w:val="00C17B3D"/>
    <w:rsid w:val="00C17C95"/>
    <w:rsid w:val="00C17E59"/>
    <w:rsid w:val="00C17ED0"/>
    <w:rsid w:val="00C207CE"/>
    <w:rsid w:val="00C20C4C"/>
    <w:rsid w:val="00C20FC4"/>
    <w:rsid w:val="00C227D2"/>
    <w:rsid w:val="00C22B3E"/>
    <w:rsid w:val="00C22C7B"/>
    <w:rsid w:val="00C22DED"/>
    <w:rsid w:val="00C23917"/>
    <w:rsid w:val="00C23A28"/>
    <w:rsid w:val="00C23A3F"/>
    <w:rsid w:val="00C23B6E"/>
    <w:rsid w:val="00C23B9F"/>
    <w:rsid w:val="00C23C89"/>
    <w:rsid w:val="00C23EA2"/>
    <w:rsid w:val="00C24072"/>
    <w:rsid w:val="00C24104"/>
    <w:rsid w:val="00C245DF"/>
    <w:rsid w:val="00C24A95"/>
    <w:rsid w:val="00C24EA6"/>
    <w:rsid w:val="00C24F35"/>
    <w:rsid w:val="00C25A02"/>
    <w:rsid w:val="00C2636E"/>
    <w:rsid w:val="00C263BF"/>
    <w:rsid w:val="00C266C7"/>
    <w:rsid w:val="00C26B8C"/>
    <w:rsid w:val="00C26EF0"/>
    <w:rsid w:val="00C2725B"/>
    <w:rsid w:val="00C302E3"/>
    <w:rsid w:val="00C305DD"/>
    <w:rsid w:val="00C30719"/>
    <w:rsid w:val="00C3092F"/>
    <w:rsid w:val="00C31030"/>
    <w:rsid w:val="00C31139"/>
    <w:rsid w:val="00C318C0"/>
    <w:rsid w:val="00C31CB5"/>
    <w:rsid w:val="00C31EB0"/>
    <w:rsid w:val="00C321C5"/>
    <w:rsid w:val="00C325ED"/>
    <w:rsid w:val="00C3285A"/>
    <w:rsid w:val="00C32B5C"/>
    <w:rsid w:val="00C3338A"/>
    <w:rsid w:val="00C33774"/>
    <w:rsid w:val="00C33C54"/>
    <w:rsid w:val="00C33CA7"/>
    <w:rsid w:val="00C33CE0"/>
    <w:rsid w:val="00C33FF8"/>
    <w:rsid w:val="00C3471D"/>
    <w:rsid w:val="00C349A7"/>
    <w:rsid w:val="00C350F6"/>
    <w:rsid w:val="00C356BB"/>
    <w:rsid w:val="00C35709"/>
    <w:rsid w:val="00C3577B"/>
    <w:rsid w:val="00C35A2C"/>
    <w:rsid w:val="00C36308"/>
    <w:rsid w:val="00C365FE"/>
    <w:rsid w:val="00C36CF8"/>
    <w:rsid w:val="00C36FED"/>
    <w:rsid w:val="00C40228"/>
    <w:rsid w:val="00C403C0"/>
    <w:rsid w:val="00C40B76"/>
    <w:rsid w:val="00C41834"/>
    <w:rsid w:val="00C41A1D"/>
    <w:rsid w:val="00C41B8C"/>
    <w:rsid w:val="00C42A7A"/>
    <w:rsid w:val="00C42CCA"/>
    <w:rsid w:val="00C42DBD"/>
    <w:rsid w:val="00C42F29"/>
    <w:rsid w:val="00C434AB"/>
    <w:rsid w:val="00C43593"/>
    <w:rsid w:val="00C439A7"/>
    <w:rsid w:val="00C440A4"/>
    <w:rsid w:val="00C443AD"/>
    <w:rsid w:val="00C44452"/>
    <w:rsid w:val="00C44539"/>
    <w:rsid w:val="00C447A7"/>
    <w:rsid w:val="00C4494A"/>
    <w:rsid w:val="00C44A73"/>
    <w:rsid w:val="00C44E22"/>
    <w:rsid w:val="00C452A9"/>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A0"/>
    <w:rsid w:val="00C54067"/>
    <w:rsid w:val="00C543B4"/>
    <w:rsid w:val="00C543DD"/>
    <w:rsid w:val="00C547EF"/>
    <w:rsid w:val="00C548E2"/>
    <w:rsid w:val="00C54DEE"/>
    <w:rsid w:val="00C54F63"/>
    <w:rsid w:val="00C5544F"/>
    <w:rsid w:val="00C55D3F"/>
    <w:rsid w:val="00C55FC4"/>
    <w:rsid w:val="00C5615D"/>
    <w:rsid w:val="00C56EFE"/>
    <w:rsid w:val="00C56F87"/>
    <w:rsid w:val="00C5720D"/>
    <w:rsid w:val="00C57DA5"/>
    <w:rsid w:val="00C60145"/>
    <w:rsid w:val="00C60267"/>
    <w:rsid w:val="00C602F1"/>
    <w:rsid w:val="00C60472"/>
    <w:rsid w:val="00C60AB5"/>
    <w:rsid w:val="00C60C3E"/>
    <w:rsid w:val="00C60CA3"/>
    <w:rsid w:val="00C60D23"/>
    <w:rsid w:val="00C6117C"/>
    <w:rsid w:val="00C61A47"/>
    <w:rsid w:val="00C61C15"/>
    <w:rsid w:val="00C61D6A"/>
    <w:rsid w:val="00C61E28"/>
    <w:rsid w:val="00C61E9C"/>
    <w:rsid w:val="00C620E1"/>
    <w:rsid w:val="00C624EB"/>
    <w:rsid w:val="00C6292D"/>
    <w:rsid w:val="00C62A42"/>
    <w:rsid w:val="00C62F41"/>
    <w:rsid w:val="00C6317A"/>
    <w:rsid w:val="00C63921"/>
    <w:rsid w:val="00C63FDA"/>
    <w:rsid w:val="00C64787"/>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8A"/>
    <w:rsid w:val="00C67118"/>
    <w:rsid w:val="00C67269"/>
    <w:rsid w:val="00C675A2"/>
    <w:rsid w:val="00C70922"/>
    <w:rsid w:val="00C70C43"/>
    <w:rsid w:val="00C70CF5"/>
    <w:rsid w:val="00C710FA"/>
    <w:rsid w:val="00C7134C"/>
    <w:rsid w:val="00C7136F"/>
    <w:rsid w:val="00C71829"/>
    <w:rsid w:val="00C71E6E"/>
    <w:rsid w:val="00C7231A"/>
    <w:rsid w:val="00C7238C"/>
    <w:rsid w:val="00C72DCE"/>
    <w:rsid w:val="00C73840"/>
    <w:rsid w:val="00C73C59"/>
    <w:rsid w:val="00C73D2D"/>
    <w:rsid w:val="00C73F5E"/>
    <w:rsid w:val="00C74069"/>
    <w:rsid w:val="00C742AC"/>
    <w:rsid w:val="00C7475E"/>
    <w:rsid w:val="00C7496E"/>
    <w:rsid w:val="00C74C31"/>
    <w:rsid w:val="00C7512D"/>
    <w:rsid w:val="00C754DA"/>
    <w:rsid w:val="00C75A42"/>
    <w:rsid w:val="00C75E7F"/>
    <w:rsid w:val="00C75EF7"/>
    <w:rsid w:val="00C76316"/>
    <w:rsid w:val="00C76498"/>
    <w:rsid w:val="00C7668F"/>
    <w:rsid w:val="00C7683C"/>
    <w:rsid w:val="00C76C47"/>
    <w:rsid w:val="00C76F56"/>
    <w:rsid w:val="00C7719E"/>
    <w:rsid w:val="00C771EB"/>
    <w:rsid w:val="00C77550"/>
    <w:rsid w:val="00C7760B"/>
    <w:rsid w:val="00C776A4"/>
    <w:rsid w:val="00C7770D"/>
    <w:rsid w:val="00C77894"/>
    <w:rsid w:val="00C778A4"/>
    <w:rsid w:val="00C77CA9"/>
    <w:rsid w:val="00C80506"/>
    <w:rsid w:val="00C814E5"/>
    <w:rsid w:val="00C8151B"/>
    <w:rsid w:val="00C819D9"/>
    <w:rsid w:val="00C8220C"/>
    <w:rsid w:val="00C82482"/>
    <w:rsid w:val="00C82A02"/>
    <w:rsid w:val="00C82CD8"/>
    <w:rsid w:val="00C82EBD"/>
    <w:rsid w:val="00C8386C"/>
    <w:rsid w:val="00C83BEC"/>
    <w:rsid w:val="00C84843"/>
    <w:rsid w:val="00C84942"/>
    <w:rsid w:val="00C84A8B"/>
    <w:rsid w:val="00C84ABC"/>
    <w:rsid w:val="00C85A60"/>
    <w:rsid w:val="00C860B8"/>
    <w:rsid w:val="00C86205"/>
    <w:rsid w:val="00C86669"/>
    <w:rsid w:val="00C866DF"/>
    <w:rsid w:val="00C86AB6"/>
    <w:rsid w:val="00C86AB8"/>
    <w:rsid w:val="00C86C65"/>
    <w:rsid w:val="00C86C87"/>
    <w:rsid w:val="00C870BB"/>
    <w:rsid w:val="00C870C0"/>
    <w:rsid w:val="00C87411"/>
    <w:rsid w:val="00C87763"/>
    <w:rsid w:val="00C877E8"/>
    <w:rsid w:val="00C8794D"/>
    <w:rsid w:val="00C87FDD"/>
    <w:rsid w:val="00C90165"/>
    <w:rsid w:val="00C90524"/>
    <w:rsid w:val="00C91276"/>
    <w:rsid w:val="00C91554"/>
    <w:rsid w:val="00C91579"/>
    <w:rsid w:val="00C91592"/>
    <w:rsid w:val="00C915C2"/>
    <w:rsid w:val="00C919CA"/>
    <w:rsid w:val="00C91FC2"/>
    <w:rsid w:val="00C920ED"/>
    <w:rsid w:val="00C931E9"/>
    <w:rsid w:val="00C93F41"/>
    <w:rsid w:val="00C9407B"/>
    <w:rsid w:val="00C9422C"/>
    <w:rsid w:val="00C9432D"/>
    <w:rsid w:val="00C94642"/>
    <w:rsid w:val="00C94B0C"/>
    <w:rsid w:val="00C94BC0"/>
    <w:rsid w:val="00C94FB5"/>
    <w:rsid w:val="00C95017"/>
    <w:rsid w:val="00C95124"/>
    <w:rsid w:val="00C95233"/>
    <w:rsid w:val="00C9573F"/>
    <w:rsid w:val="00C96129"/>
    <w:rsid w:val="00C9670E"/>
    <w:rsid w:val="00C968EA"/>
    <w:rsid w:val="00C96A7F"/>
    <w:rsid w:val="00C96B08"/>
    <w:rsid w:val="00C97216"/>
    <w:rsid w:val="00C97DA5"/>
    <w:rsid w:val="00C97DC4"/>
    <w:rsid w:val="00C97EAB"/>
    <w:rsid w:val="00CA00BF"/>
    <w:rsid w:val="00CA0336"/>
    <w:rsid w:val="00CA06D8"/>
    <w:rsid w:val="00CA0776"/>
    <w:rsid w:val="00CA085B"/>
    <w:rsid w:val="00CA086F"/>
    <w:rsid w:val="00CA0A11"/>
    <w:rsid w:val="00CA0F60"/>
    <w:rsid w:val="00CA13C5"/>
    <w:rsid w:val="00CA15EA"/>
    <w:rsid w:val="00CA1C36"/>
    <w:rsid w:val="00CA1CC6"/>
    <w:rsid w:val="00CA25FF"/>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54B8"/>
    <w:rsid w:val="00CA5791"/>
    <w:rsid w:val="00CA58B7"/>
    <w:rsid w:val="00CA59D7"/>
    <w:rsid w:val="00CA5BDE"/>
    <w:rsid w:val="00CA5C0B"/>
    <w:rsid w:val="00CA6514"/>
    <w:rsid w:val="00CA660E"/>
    <w:rsid w:val="00CA665E"/>
    <w:rsid w:val="00CA67EE"/>
    <w:rsid w:val="00CA6807"/>
    <w:rsid w:val="00CA6C9D"/>
    <w:rsid w:val="00CA71BB"/>
    <w:rsid w:val="00CA71FA"/>
    <w:rsid w:val="00CA77A0"/>
    <w:rsid w:val="00CB0653"/>
    <w:rsid w:val="00CB09E2"/>
    <w:rsid w:val="00CB0B91"/>
    <w:rsid w:val="00CB12E3"/>
    <w:rsid w:val="00CB12E4"/>
    <w:rsid w:val="00CB1571"/>
    <w:rsid w:val="00CB1B2C"/>
    <w:rsid w:val="00CB1FAD"/>
    <w:rsid w:val="00CB2418"/>
    <w:rsid w:val="00CB26AE"/>
    <w:rsid w:val="00CB2B0A"/>
    <w:rsid w:val="00CB2B7F"/>
    <w:rsid w:val="00CB2CC0"/>
    <w:rsid w:val="00CB3212"/>
    <w:rsid w:val="00CB3242"/>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4DC"/>
    <w:rsid w:val="00CB71CF"/>
    <w:rsid w:val="00CB73B3"/>
    <w:rsid w:val="00CB75AA"/>
    <w:rsid w:val="00CB7898"/>
    <w:rsid w:val="00CB7E5B"/>
    <w:rsid w:val="00CC00BE"/>
    <w:rsid w:val="00CC042A"/>
    <w:rsid w:val="00CC06C3"/>
    <w:rsid w:val="00CC0A3D"/>
    <w:rsid w:val="00CC0B75"/>
    <w:rsid w:val="00CC0E6E"/>
    <w:rsid w:val="00CC1603"/>
    <w:rsid w:val="00CC190B"/>
    <w:rsid w:val="00CC1E96"/>
    <w:rsid w:val="00CC1E9F"/>
    <w:rsid w:val="00CC1EBB"/>
    <w:rsid w:val="00CC1F31"/>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2122"/>
    <w:rsid w:val="00CD216F"/>
    <w:rsid w:val="00CD218C"/>
    <w:rsid w:val="00CD28F4"/>
    <w:rsid w:val="00CD2A16"/>
    <w:rsid w:val="00CD2E1C"/>
    <w:rsid w:val="00CD39FD"/>
    <w:rsid w:val="00CD3E22"/>
    <w:rsid w:val="00CD4324"/>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7C2"/>
    <w:rsid w:val="00CD7CA6"/>
    <w:rsid w:val="00CD7F63"/>
    <w:rsid w:val="00CE032D"/>
    <w:rsid w:val="00CE08A5"/>
    <w:rsid w:val="00CE0A39"/>
    <w:rsid w:val="00CE0DB7"/>
    <w:rsid w:val="00CE0E7B"/>
    <w:rsid w:val="00CE1498"/>
    <w:rsid w:val="00CE18C2"/>
    <w:rsid w:val="00CE1B8B"/>
    <w:rsid w:val="00CE21C5"/>
    <w:rsid w:val="00CE2CF2"/>
    <w:rsid w:val="00CE3045"/>
    <w:rsid w:val="00CE314C"/>
    <w:rsid w:val="00CE3FC6"/>
    <w:rsid w:val="00CE4138"/>
    <w:rsid w:val="00CE4383"/>
    <w:rsid w:val="00CE4ACE"/>
    <w:rsid w:val="00CE4E0C"/>
    <w:rsid w:val="00CE5058"/>
    <w:rsid w:val="00CE5589"/>
    <w:rsid w:val="00CE5C87"/>
    <w:rsid w:val="00CE630A"/>
    <w:rsid w:val="00CE63D7"/>
    <w:rsid w:val="00CE661C"/>
    <w:rsid w:val="00CE69D8"/>
    <w:rsid w:val="00CE6A94"/>
    <w:rsid w:val="00CE6C81"/>
    <w:rsid w:val="00CE6D75"/>
    <w:rsid w:val="00CE7053"/>
    <w:rsid w:val="00CE715D"/>
    <w:rsid w:val="00CE76DC"/>
    <w:rsid w:val="00CE7A47"/>
    <w:rsid w:val="00CE7A4A"/>
    <w:rsid w:val="00CE7C90"/>
    <w:rsid w:val="00CE7CEF"/>
    <w:rsid w:val="00CE7D2D"/>
    <w:rsid w:val="00CF02E7"/>
    <w:rsid w:val="00CF0309"/>
    <w:rsid w:val="00CF07D6"/>
    <w:rsid w:val="00CF0A0B"/>
    <w:rsid w:val="00CF1142"/>
    <w:rsid w:val="00CF1183"/>
    <w:rsid w:val="00CF179C"/>
    <w:rsid w:val="00CF1AE1"/>
    <w:rsid w:val="00CF1B18"/>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D87"/>
    <w:rsid w:val="00CF4FB0"/>
    <w:rsid w:val="00CF56A3"/>
    <w:rsid w:val="00CF5B40"/>
    <w:rsid w:val="00CF5BCD"/>
    <w:rsid w:val="00CF672C"/>
    <w:rsid w:val="00CF6C29"/>
    <w:rsid w:val="00CF7390"/>
    <w:rsid w:val="00CF75BC"/>
    <w:rsid w:val="00CF75E1"/>
    <w:rsid w:val="00CF7624"/>
    <w:rsid w:val="00CF77D6"/>
    <w:rsid w:val="00CF790F"/>
    <w:rsid w:val="00CF7E49"/>
    <w:rsid w:val="00CF7E52"/>
    <w:rsid w:val="00D00004"/>
    <w:rsid w:val="00D007B8"/>
    <w:rsid w:val="00D009DC"/>
    <w:rsid w:val="00D00C77"/>
    <w:rsid w:val="00D011B1"/>
    <w:rsid w:val="00D01E70"/>
    <w:rsid w:val="00D0250C"/>
    <w:rsid w:val="00D02B92"/>
    <w:rsid w:val="00D02BE7"/>
    <w:rsid w:val="00D02CBF"/>
    <w:rsid w:val="00D02EB2"/>
    <w:rsid w:val="00D03036"/>
    <w:rsid w:val="00D03696"/>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7054"/>
    <w:rsid w:val="00D0788E"/>
    <w:rsid w:val="00D07DF7"/>
    <w:rsid w:val="00D100B1"/>
    <w:rsid w:val="00D100E3"/>
    <w:rsid w:val="00D10298"/>
    <w:rsid w:val="00D106CD"/>
    <w:rsid w:val="00D1071F"/>
    <w:rsid w:val="00D10BCB"/>
    <w:rsid w:val="00D10D1C"/>
    <w:rsid w:val="00D1104C"/>
    <w:rsid w:val="00D119DA"/>
    <w:rsid w:val="00D1217A"/>
    <w:rsid w:val="00D12261"/>
    <w:rsid w:val="00D1228F"/>
    <w:rsid w:val="00D12627"/>
    <w:rsid w:val="00D12E7E"/>
    <w:rsid w:val="00D12EA4"/>
    <w:rsid w:val="00D14232"/>
    <w:rsid w:val="00D147CF"/>
    <w:rsid w:val="00D14A7D"/>
    <w:rsid w:val="00D14CC2"/>
    <w:rsid w:val="00D15867"/>
    <w:rsid w:val="00D15D0E"/>
    <w:rsid w:val="00D15D97"/>
    <w:rsid w:val="00D16378"/>
    <w:rsid w:val="00D1653B"/>
    <w:rsid w:val="00D167B0"/>
    <w:rsid w:val="00D1683E"/>
    <w:rsid w:val="00D169F8"/>
    <w:rsid w:val="00D172E1"/>
    <w:rsid w:val="00D174D5"/>
    <w:rsid w:val="00D1755F"/>
    <w:rsid w:val="00D17B4D"/>
    <w:rsid w:val="00D17E1C"/>
    <w:rsid w:val="00D2065F"/>
    <w:rsid w:val="00D2081D"/>
    <w:rsid w:val="00D21278"/>
    <w:rsid w:val="00D2127F"/>
    <w:rsid w:val="00D21301"/>
    <w:rsid w:val="00D2132D"/>
    <w:rsid w:val="00D21743"/>
    <w:rsid w:val="00D219F6"/>
    <w:rsid w:val="00D21CC1"/>
    <w:rsid w:val="00D2206C"/>
    <w:rsid w:val="00D2244B"/>
    <w:rsid w:val="00D22C78"/>
    <w:rsid w:val="00D22D07"/>
    <w:rsid w:val="00D22DAB"/>
    <w:rsid w:val="00D232E4"/>
    <w:rsid w:val="00D2392C"/>
    <w:rsid w:val="00D23B48"/>
    <w:rsid w:val="00D23F13"/>
    <w:rsid w:val="00D240C2"/>
    <w:rsid w:val="00D240E3"/>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7FB"/>
    <w:rsid w:val="00D27D49"/>
    <w:rsid w:val="00D30763"/>
    <w:rsid w:val="00D3098D"/>
    <w:rsid w:val="00D31393"/>
    <w:rsid w:val="00D314A3"/>
    <w:rsid w:val="00D31630"/>
    <w:rsid w:val="00D3185B"/>
    <w:rsid w:val="00D31CE6"/>
    <w:rsid w:val="00D3237E"/>
    <w:rsid w:val="00D32484"/>
    <w:rsid w:val="00D326A5"/>
    <w:rsid w:val="00D329A3"/>
    <w:rsid w:val="00D331AD"/>
    <w:rsid w:val="00D331CB"/>
    <w:rsid w:val="00D3335E"/>
    <w:rsid w:val="00D33469"/>
    <w:rsid w:val="00D3359F"/>
    <w:rsid w:val="00D338DA"/>
    <w:rsid w:val="00D3429F"/>
    <w:rsid w:val="00D342C3"/>
    <w:rsid w:val="00D34A03"/>
    <w:rsid w:val="00D34A90"/>
    <w:rsid w:val="00D34E6D"/>
    <w:rsid w:val="00D35443"/>
    <w:rsid w:val="00D35A75"/>
    <w:rsid w:val="00D35B51"/>
    <w:rsid w:val="00D35B92"/>
    <w:rsid w:val="00D36122"/>
    <w:rsid w:val="00D3612D"/>
    <w:rsid w:val="00D362AA"/>
    <w:rsid w:val="00D36753"/>
    <w:rsid w:val="00D3683A"/>
    <w:rsid w:val="00D371F8"/>
    <w:rsid w:val="00D37447"/>
    <w:rsid w:val="00D3792B"/>
    <w:rsid w:val="00D37F19"/>
    <w:rsid w:val="00D37F41"/>
    <w:rsid w:val="00D37FA3"/>
    <w:rsid w:val="00D4008B"/>
    <w:rsid w:val="00D40090"/>
    <w:rsid w:val="00D401CA"/>
    <w:rsid w:val="00D406C4"/>
    <w:rsid w:val="00D4093C"/>
    <w:rsid w:val="00D40BA9"/>
    <w:rsid w:val="00D40E32"/>
    <w:rsid w:val="00D40ED2"/>
    <w:rsid w:val="00D41226"/>
    <w:rsid w:val="00D41287"/>
    <w:rsid w:val="00D41641"/>
    <w:rsid w:val="00D41DA6"/>
    <w:rsid w:val="00D41DFF"/>
    <w:rsid w:val="00D41E44"/>
    <w:rsid w:val="00D422DF"/>
    <w:rsid w:val="00D42400"/>
    <w:rsid w:val="00D42485"/>
    <w:rsid w:val="00D424C1"/>
    <w:rsid w:val="00D42AAD"/>
    <w:rsid w:val="00D43652"/>
    <w:rsid w:val="00D4365E"/>
    <w:rsid w:val="00D436A4"/>
    <w:rsid w:val="00D437F4"/>
    <w:rsid w:val="00D43CD9"/>
    <w:rsid w:val="00D43CE0"/>
    <w:rsid w:val="00D444A6"/>
    <w:rsid w:val="00D44A8A"/>
    <w:rsid w:val="00D44E5B"/>
    <w:rsid w:val="00D45074"/>
    <w:rsid w:val="00D451CF"/>
    <w:rsid w:val="00D45506"/>
    <w:rsid w:val="00D45761"/>
    <w:rsid w:val="00D458D4"/>
    <w:rsid w:val="00D4599F"/>
    <w:rsid w:val="00D45A73"/>
    <w:rsid w:val="00D463F4"/>
    <w:rsid w:val="00D465BF"/>
    <w:rsid w:val="00D467B5"/>
    <w:rsid w:val="00D46DDA"/>
    <w:rsid w:val="00D46F3B"/>
    <w:rsid w:val="00D47C45"/>
    <w:rsid w:val="00D47CBD"/>
    <w:rsid w:val="00D47FB4"/>
    <w:rsid w:val="00D5006F"/>
    <w:rsid w:val="00D50427"/>
    <w:rsid w:val="00D50A05"/>
    <w:rsid w:val="00D50A70"/>
    <w:rsid w:val="00D50BAB"/>
    <w:rsid w:val="00D51147"/>
    <w:rsid w:val="00D51A31"/>
    <w:rsid w:val="00D51C1F"/>
    <w:rsid w:val="00D520D2"/>
    <w:rsid w:val="00D52119"/>
    <w:rsid w:val="00D5270D"/>
    <w:rsid w:val="00D53AA7"/>
    <w:rsid w:val="00D54530"/>
    <w:rsid w:val="00D54537"/>
    <w:rsid w:val="00D54BB4"/>
    <w:rsid w:val="00D54C66"/>
    <w:rsid w:val="00D54EFF"/>
    <w:rsid w:val="00D55B8A"/>
    <w:rsid w:val="00D5616D"/>
    <w:rsid w:val="00D56433"/>
    <w:rsid w:val="00D56544"/>
    <w:rsid w:val="00D569AF"/>
    <w:rsid w:val="00D56F57"/>
    <w:rsid w:val="00D56FAC"/>
    <w:rsid w:val="00D57199"/>
    <w:rsid w:val="00D5766F"/>
    <w:rsid w:val="00D57766"/>
    <w:rsid w:val="00D601C9"/>
    <w:rsid w:val="00D6034B"/>
    <w:rsid w:val="00D603CC"/>
    <w:rsid w:val="00D606E1"/>
    <w:rsid w:val="00D608DF"/>
    <w:rsid w:val="00D6116A"/>
    <w:rsid w:val="00D61370"/>
    <w:rsid w:val="00D613B3"/>
    <w:rsid w:val="00D613E1"/>
    <w:rsid w:val="00D61727"/>
    <w:rsid w:val="00D6189D"/>
    <w:rsid w:val="00D61B6C"/>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9B6"/>
    <w:rsid w:val="00D662A1"/>
    <w:rsid w:val="00D66344"/>
    <w:rsid w:val="00D67344"/>
    <w:rsid w:val="00D673A2"/>
    <w:rsid w:val="00D675EE"/>
    <w:rsid w:val="00D6767B"/>
    <w:rsid w:val="00D676E7"/>
    <w:rsid w:val="00D67A9F"/>
    <w:rsid w:val="00D67F1A"/>
    <w:rsid w:val="00D701A7"/>
    <w:rsid w:val="00D703B6"/>
    <w:rsid w:val="00D709D4"/>
    <w:rsid w:val="00D70B8D"/>
    <w:rsid w:val="00D70C8B"/>
    <w:rsid w:val="00D714B6"/>
    <w:rsid w:val="00D714DE"/>
    <w:rsid w:val="00D719BE"/>
    <w:rsid w:val="00D72161"/>
    <w:rsid w:val="00D7227B"/>
    <w:rsid w:val="00D726FF"/>
    <w:rsid w:val="00D72C95"/>
    <w:rsid w:val="00D72F8E"/>
    <w:rsid w:val="00D739EB"/>
    <w:rsid w:val="00D73A34"/>
    <w:rsid w:val="00D741C7"/>
    <w:rsid w:val="00D7468E"/>
    <w:rsid w:val="00D74725"/>
    <w:rsid w:val="00D7484A"/>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BE"/>
    <w:rsid w:val="00D802D9"/>
    <w:rsid w:val="00D80324"/>
    <w:rsid w:val="00D80B34"/>
    <w:rsid w:val="00D810D9"/>
    <w:rsid w:val="00D81359"/>
    <w:rsid w:val="00D817D9"/>
    <w:rsid w:val="00D81E42"/>
    <w:rsid w:val="00D8235F"/>
    <w:rsid w:val="00D824CF"/>
    <w:rsid w:val="00D826F8"/>
    <w:rsid w:val="00D82BCF"/>
    <w:rsid w:val="00D82D9F"/>
    <w:rsid w:val="00D841BA"/>
    <w:rsid w:val="00D84334"/>
    <w:rsid w:val="00D84669"/>
    <w:rsid w:val="00D847CB"/>
    <w:rsid w:val="00D847D0"/>
    <w:rsid w:val="00D84A5D"/>
    <w:rsid w:val="00D84CD3"/>
    <w:rsid w:val="00D84EF5"/>
    <w:rsid w:val="00D8517A"/>
    <w:rsid w:val="00D857E3"/>
    <w:rsid w:val="00D857E5"/>
    <w:rsid w:val="00D85B3F"/>
    <w:rsid w:val="00D85E33"/>
    <w:rsid w:val="00D86311"/>
    <w:rsid w:val="00D86382"/>
    <w:rsid w:val="00D86735"/>
    <w:rsid w:val="00D86916"/>
    <w:rsid w:val="00D86ABF"/>
    <w:rsid w:val="00D86CCC"/>
    <w:rsid w:val="00D86F1C"/>
    <w:rsid w:val="00D876EC"/>
    <w:rsid w:val="00D87873"/>
    <w:rsid w:val="00D87B7A"/>
    <w:rsid w:val="00D87C40"/>
    <w:rsid w:val="00D87F01"/>
    <w:rsid w:val="00D90930"/>
    <w:rsid w:val="00D90A23"/>
    <w:rsid w:val="00D90D3F"/>
    <w:rsid w:val="00D90D98"/>
    <w:rsid w:val="00D90EAE"/>
    <w:rsid w:val="00D91096"/>
    <w:rsid w:val="00D9132E"/>
    <w:rsid w:val="00D914CE"/>
    <w:rsid w:val="00D91789"/>
    <w:rsid w:val="00D918CD"/>
    <w:rsid w:val="00D91E05"/>
    <w:rsid w:val="00D91F6B"/>
    <w:rsid w:val="00D922B1"/>
    <w:rsid w:val="00D92450"/>
    <w:rsid w:val="00D925F5"/>
    <w:rsid w:val="00D92A97"/>
    <w:rsid w:val="00D92C70"/>
    <w:rsid w:val="00D92CEB"/>
    <w:rsid w:val="00D9361A"/>
    <w:rsid w:val="00D93674"/>
    <w:rsid w:val="00D93974"/>
    <w:rsid w:val="00D939B4"/>
    <w:rsid w:val="00D93B52"/>
    <w:rsid w:val="00D9431C"/>
    <w:rsid w:val="00D94B6B"/>
    <w:rsid w:val="00D94E74"/>
    <w:rsid w:val="00D94EC8"/>
    <w:rsid w:val="00D95431"/>
    <w:rsid w:val="00D9551D"/>
    <w:rsid w:val="00D959D4"/>
    <w:rsid w:val="00D95E3E"/>
    <w:rsid w:val="00D962DF"/>
    <w:rsid w:val="00D963D4"/>
    <w:rsid w:val="00D96914"/>
    <w:rsid w:val="00D96CC2"/>
    <w:rsid w:val="00D96D40"/>
    <w:rsid w:val="00D96DED"/>
    <w:rsid w:val="00D97073"/>
    <w:rsid w:val="00D9709D"/>
    <w:rsid w:val="00D97220"/>
    <w:rsid w:val="00D97259"/>
    <w:rsid w:val="00D97A37"/>
    <w:rsid w:val="00DA005E"/>
    <w:rsid w:val="00DA0192"/>
    <w:rsid w:val="00DA0660"/>
    <w:rsid w:val="00DA080A"/>
    <w:rsid w:val="00DA0BAC"/>
    <w:rsid w:val="00DA0E71"/>
    <w:rsid w:val="00DA0FD3"/>
    <w:rsid w:val="00DA15C7"/>
    <w:rsid w:val="00DA1635"/>
    <w:rsid w:val="00DA1659"/>
    <w:rsid w:val="00DA1774"/>
    <w:rsid w:val="00DA1E58"/>
    <w:rsid w:val="00DA2030"/>
    <w:rsid w:val="00DA2497"/>
    <w:rsid w:val="00DA251A"/>
    <w:rsid w:val="00DA2792"/>
    <w:rsid w:val="00DA2D18"/>
    <w:rsid w:val="00DA2DF9"/>
    <w:rsid w:val="00DA2FAC"/>
    <w:rsid w:val="00DA366D"/>
    <w:rsid w:val="00DA3C20"/>
    <w:rsid w:val="00DA4A4D"/>
    <w:rsid w:val="00DA4CCF"/>
    <w:rsid w:val="00DA4D45"/>
    <w:rsid w:val="00DA4E02"/>
    <w:rsid w:val="00DA50B8"/>
    <w:rsid w:val="00DA5154"/>
    <w:rsid w:val="00DA52FC"/>
    <w:rsid w:val="00DA54F8"/>
    <w:rsid w:val="00DA5505"/>
    <w:rsid w:val="00DA584B"/>
    <w:rsid w:val="00DA60AD"/>
    <w:rsid w:val="00DA6127"/>
    <w:rsid w:val="00DA65E8"/>
    <w:rsid w:val="00DA6709"/>
    <w:rsid w:val="00DA67A3"/>
    <w:rsid w:val="00DA6A42"/>
    <w:rsid w:val="00DA6DD2"/>
    <w:rsid w:val="00DA6E1F"/>
    <w:rsid w:val="00DA72AC"/>
    <w:rsid w:val="00DA7556"/>
    <w:rsid w:val="00DA769D"/>
    <w:rsid w:val="00DA7B51"/>
    <w:rsid w:val="00DB03EF"/>
    <w:rsid w:val="00DB0756"/>
    <w:rsid w:val="00DB094F"/>
    <w:rsid w:val="00DB0CFD"/>
    <w:rsid w:val="00DB0D03"/>
    <w:rsid w:val="00DB130E"/>
    <w:rsid w:val="00DB1501"/>
    <w:rsid w:val="00DB1A54"/>
    <w:rsid w:val="00DB1C9E"/>
    <w:rsid w:val="00DB210B"/>
    <w:rsid w:val="00DB2240"/>
    <w:rsid w:val="00DB271C"/>
    <w:rsid w:val="00DB29D3"/>
    <w:rsid w:val="00DB3139"/>
    <w:rsid w:val="00DB3233"/>
    <w:rsid w:val="00DB3309"/>
    <w:rsid w:val="00DB338F"/>
    <w:rsid w:val="00DB37C6"/>
    <w:rsid w:val="00DB3E44"/>
    <w:rsid w:val="00DB3E8D"/>
    <w:rsid w:val="00DB3EBA"/>
    <w:rsid w:val="00DB401B"/>
    <w:rsid w:val="00DB4211"/>
    <w:rsid w:val="00DB4ADA"/>
    <w:rsid w:val="00DB4B44"/>
    <w:rsid w:val="00DB550C"/>
    <w:rsid w:val="00DB5840"/>
    <w:rsid w:val="00DB5944"/>
    <w:rsid w:val="00DB5E3F"/>
    <w:rsid w:val="00DB5F81"/>
    <w:rsid w:val="00DB63D5"/>
    <w:rsid w:val="00DB68EC"/>
    <w:rsid w:val="00DB69BC"/>
    <w:rsid w:val="00DB6DE9"/>
    <w:rsid w:val="00DB6EEE"/>
    <w:rsid w:val="00DB6F17"/>
    <w:rsid w:val="00DB7267"/>
    <w:rsid w:val="00DB7430"/>
    <w:rsid w:val="00DB75AF"/>
    <w:rsid w:val="00DB7B8F"/>
    <w:rsid w:val="00DB7D4F"/>
    <w:rsid w:val="00DB7E5C"/>
    <w:rsid w:val="00DC03D0"/>
    <w:rsid w:val="00DC040F"/>
    <w:rsid w:val="00DC09B5"/>
    <w:rsid w:val="00DC0C86"/>
    <w:rsid w:val="00DC0CF4"/>
    <w:rsid w:val="00DC0D03"/>
    <w:rsid w:val="00DC0DB9"/>
    <w:rsid w:val="00DC1468"/>
    <w:rsid w:val="00DC1F88"/>
    <w:rsid w:val="00DC20C9"/>
    <w:rsid w:val="00DC23B8"/>
    <w:rsid w:val="00DC2DDA"/>
    <w:rsid w:val="00DC31C7"/>
    <w:rsid w:val="00DC32E7"/>
    <w:rsid w:val="00DC34A5"/>
    <w:rsid w:val="00DC3741"/>
    <w:rsid w:val="00DC3F35"/>
    <w:rsid w:val="00DC44BC"/>
    <w:rsid w:val="00DC45FF"/>
    <w:rsid w:val="00DC4690"/>
    <w:rsid w:val="00DC4918"/>
    <w:rsid w:val="00DC49E9"/>
    <w:rsid w:val="00DC4CB5"/>
    <w:rsid w:val="00DC4F34"/>
    <w:rsid w:val="00DC5343"/>
    <w:rsid w:val="00DC575B"/>
    <w:rsid w:val="00DC5979"/>
    <w:rsid w:val="00DC5C81"/>
    <w:rsid w:val="00DC6194"/>
    <w:rsid w:val="00DC6285"/>
    <w:rsid w:val="00DC6368"/>
    <w:rsid w:val="00DC69EE"/>
    <w:rsid w:val="00DC6CBC"/>
    <w:rsid w:val="00DC6E98"/>
    <w:rsid w:val="00DC7A96"/>
    <w:rsid w:val="00DC7B8C"/>
    <w:rsid w:val="00DC7D58"/>
    <w:rsid w:val="00DD0378"/>
    <w:rsid w:val="00DD0886"/>
    <w:rsid w:val="00DD0DA4"/>
    <w:rsid w:val="00DD0F5F"/>
    <w:rsid w:val="00DD19B5"/>
    <w:rsid w:val="00DD1B33"/>
    <w:rsid w:val="00DD1DEC"/>
    <w:rsid w:val="00DD2485"/>
    <w:rsid w:val="00DD26EB"/>
    <w:rsid w:val="00DD2AED"/>
    <w:rsid w:val="00DD2C0D"/>
    <w:rsid w:val="00DD2EAF"/>
    <w:rsid w:val="00DD312F"/>
    <w:rsid w:val="00DD33C9"/>
    <w:rsid w:val="00DD3530"/>
    <w:rsid w:val="00DD3972"/>
    <w:rsid w:val="00DD3A06"/>
    <w:rsid w:val="00DD48F7"/>
    <w:rsid w:val="00DD4A44"/>
    <w:rsid w:val="00DD4F02"/>
    <w:rsid w:val="00DD50CD"/>
    <w:rsid w:val="00DD537B"/>
    <w:rsid w:val="00DD589B"/>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A36"/>
    <w:rsid w:val="00DE1C0A"/>
    <w:rsid w:val="00DE1C4F"/>
    <w:rsid w:val="00DE1CBF"/>
    <w:rsid w:val="00DE1DDD"/>
    <w:rsid w:val="00DE2104"/>
    <w:rsid w:val="00DE21D3"/>
    <w:rsid w:val="00DE2666"/>
    <w:rsid w:val="00DE2AE9"/>
    <w:rsid w:val="00DE3778"/>
    <w:rsid w:val="00DE3B2D"/>
    <w:rsid w:val="00DE3B9D"/>
    <w:rsid w:val="00DE3D66"/>
    <w:rsid w:val="00DE427E"/>
    <w:rsid w:val="00DE42C9"/>
    <w:rsid w:val="00DE4462"/>
    <w:rsid w:val="00DE45C4"/>
    <w:rsid w:val="00DE4CC6"/>
    <w:rsid w:val="00DE4F34"/>
    <w:rsid w:val="00DE50C8"/>
    <w:rsid w:val="00DE5385"/>
    <w:rsid w:val="00DE54BE"/>
    <w:rsid w:val="00DE54DA"/>
    <w:rsid w:val="00DE5ABD"/>
    <w:rsid w:val="00DE5BE5"/>
    <w:rsid w:val="00DE5CE7"/>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937"/>
    <w:rsid w:val="00DF1DDC"/>
    <w:rsid w:val="00DF20FE"/>
    <w:rsid w:val="00DF2125"/>
    <w:rsid w:val="00DF2133"/>
    <w:rsid w:val="00DF2E45"/>
    <w:rsid w:val="00DF3DAA"/>
    <w:rsid w:val="00DF3F65"/>
    <w:rsid w:val="00DF4272"/>
    <w:rsid w:val="00DF442F"/>
    <w:rsid w:val="00DF4472"/>
    <w:rsid w:val="00DF45E9"/>
    <w:rsid w:val="00DF4A05"/>
    <w:rsid w:val="00DF4E92"/>
    <w:rsid w:val="00DF4FA9"/>
    <w:rsid w:val="00DF5370"/>
    <w:rsid w:val="00DF57B5"/>
    <w:rsid w:val="00DF588C"/>
    <w:rsid w:val="00DF58F0"/>
    <w:rsid w:val="00DF5B54"/>
    <w:rsid w:val="00DF5ECF"/>
    <w:rsid w:val="00DF5F36"/>
    <w:rsid w:val="00DF60A7"/>
    <w:rsid w:val="00DF64BE"/>
    <w:rsid w:val="00DF6F53"/>
    <w:rsid w:val="00DF720C"/>
    <w:rsid w:val="00DF7232"/>
    <w:rsid w:val="00DF74ED"/>
    <w:rsid w:val="00DF7AE8"/>
    <w:rsid w:val="00DF7D11"/>
    <w:rsid w:val="00DF7E92"/>
    <w:rsid w:val="00E00543"/>
    <w:rsid w:val="00E00B04"/>
    <w:rsid w:val="00E00CA6"/>
    <w:rsid w:val="00E0115C"/>
    <w:rsid w:val="00E013EC"/>
    <w:rsid w:val="00E0151C"/>
    <w:rsid w:val="00E01752"/>
    <w:rsid w:val="00E019EF"/>
    <w:rsid w:val="00E01A01"/>
    <w:rsid w:val="00E01A33"/>
    <w:rsid w:val="00E01DDF"/>
    <w:rsid w:val="00E0209D"/>
    <w:rsid w:val="00E022C0"/>
    <w:rsid w:val="00E024D7"/>
    <w:rsid w:val="00E03212"/>
    <w:rsid w:val="00E03533"/>
    <w:rsid w:val="00E035BC"/>
    <w:rsid w:val="00E03C1F"/>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2462"/>
    <w:rsid w:val="00E124A6"/>
    <w:rsid w:val="00E1268B"/>
    <w:rsid w:val="00E12690"/>
    <w:rsid w:val="00E128AC"/>
    <w:rsid w:val="00E12CE7"/>
    <w:rsid w:val="00E131D9"/>
    <w:rsid w:val="00E13567"/>
    <w:rsid w:val="00E139FC"/>
    <w:rsid w:val="00E13C1B"/>
    <w:rsid w:val="00E13D53"/>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D51"/>
    <w:rsid w:val="00E16D71"/>
    <w:rsid w:val="00E16DBB"/>
    <w:rsid w:val="00E16E00"/>
    <w:rsid w:val="00E17038"/>
    <w:rsid w:val="00E17157"/>
    <w:rsid w:val="00E175DF"/>
    <w:rsid w:val="00E17A30"/>
    <w:rsid w:val="00E205E4"/>
    <w:rsid w:val="00E20CE7"/>
    <w:rsid w:val="00E20FE4"/>
    <w:rsid w:val="00E2113A"/>
    <w:rsid w:val="00E214A5"/>
    <w:rsid w:val="00E2162C"/>
    <w:rsid w:val="00E216C8"/>
    <w:rsid w:val="00E21A71"/>
    <w:rsid w:val="00E21C54"/>
    <w:rsid w:val="00E21F0B"/>
    <w:rsid w:val="00E2214C"/>
    <w:rsid w:val="00E226C0"/>
    <w:rsid w:val="00E235E1"/>
    <w:rsid w:val="00E236E5"/>
    <w:rsid w:val="00E23830"/>
    <w:rsid w:val="00E2420C"/>
    <w:rsid w:val="00E245B5"/>
    <w:rsid w:val="00E24E1A"/>
    <w:rsid w:val="00E24E7A"/>
    <w:rsid w:val="00E2505E"/>
    <w:rsid w:val="00E253DD"/>
    <w:rsid w:val="00E254E2"/>
    <w:rsid w:val="00E259F0"/>
    <w:rsid w:val="00E25CAB"/>
    <w:rsid w:val="00E25D10"/>
    <w:rsid w:val="00E25D1B"/>
    <w:rsid w:val="00E25F44"/>
    <w:rsid w:val="00E26723"/>
    <w:rsid w:val="00E26B12"/>
    <w:rsid w:val="00E26D2C"/>
    <w:rsid w:val="00E27517"/>
    <w:rsid w:val="00E275D5"/>
    <w:rsid w:val="00E2791C"/>
    <w:rsid w:val="00E27B5F"/>
    <w:rsid w:val="00E27EB1"/>
    <w:rsid w:val="00E301FC"/>
    <w:rsid w:val="00E307C3"/>
    <w:rsid w:val="00E30B02"/>
    <w:rsid w:val="00E30EF8"/>
    <w:rsid w:val="00E312E2"/>
    <w:rsid w:val="00E31343"/>
    <w:rsid w:val="00E313BF"/>
    <w:rsid w:val="00E3158D"/>
    <w:rsid w:val="00E3169B"/>
    <w:rsid w:val="00E317AD"/>
    <w:rsid w:val="00E31C43"/>
    <w:rsid w:val="00E31FD7"/>
    <w:rsid w:val="00E32172"/>
    <w:rsid w:val="00E32B4F"/>
    <w:rsid w:val="00E32C05"/>
    <w:rsid w:val="00E32C30"/>
    <w:rsid w:val="00E32DF7"/>
    <w:rsid w:val="00E33625"/>
    <w:rsid w:val="00E34044"/>
    <w:rsid w:val="00E343E8"/>
    <w:rsid w:val="00E344EF"/>
    <w:rsid w:val="00E348E0"/>
    <w:rsid w:val="00E34EE0"/>
    <w:rsid w:val="00E34F98"/>
    <w:rsid w:val="00E351CD"/>
    <w:rsid w:val="00E35366"/>
    <w:rsid w:val="00E35491"/>
    <w:rsid w:val="00E36615"/>
    <w:rsid w:val="00E366FA"/>
    <w:rsid w:val="00E366FF"/>
    <w:rsid w:val="00E36842"/>
    <w:rsid w:val="00E3685B"/>
    <w:rsid w:val="00E36A20"/>
    <w:rsid w:val="00E36B27"/>
    <w:rsid w:val="00E36B98"/>
    <w:rsid w:val="00E36CFF"/>
    <w:rsid w:val="00E36DD4"/>
    <w:rsid w:val="00E36E51"/>
    <w:rsid w:val="00E3770B"/>
    <w:rsid w:val="00E37CD5"/>
    <w:rsid w:val="00E402CF"/>
    <w:rsid w:val="00E403C8"/>
    <w:rsid w:val="00E40519"/>
    <w:rsid w:val="00E407AA"/>
    <w:rsid w:val="00E409F9"/>
    <w:rsid w:val="00E40EE3"/>
    <w:rsid w:val="00E410C8"/>
    <w:rsid w:val="00E41427"/>
    <w:rsid w:val="00E41452"/>
    <w:rsid w:val="00E419DB"/>
    <w:rsid w:val="00E41A09"/>
    <w:rsid w:val="00E425EF"/>
    <w:rsid w:val="00E42E75"/>
    <w:rsid w:val="00E42FA2"/>
    <w:rsid w:val="00E43405"/>
    <w:rsid w:val="00E436C4"/>
    <w:rsid w:val="00E442AB"/>
    <w:rsid w:val="00E442F6"/>
    <w:rsid w:val="00E445A6"/>
    <w:rsid w:val="00E4461F"/>
    <w:rsid w:val="00E4468E"/>
    <w:rsid w:val="00E44CCF"/>
    <w:rsid w:val="00E450AC"/>
    <w:rsid w:val="00E4511D"/>
    <w:rsid w:val="00E4566F"/>
    <w:rsid w:val="00E45794"/>
    <w:rsid w:val="00E459B9"/>
    <w:rsid w:val="00E45EBE"/>
    <w:rsid w:val="00E461C3"/>
    <w:rsid w:val="00E4649C"/>
    <w:rsid w:val="00E46ACB"/>
    <w:rsid w:val="00E46C33"/>
    <w:rsid w:val="00E46CE8"/>
    <w:rsid w:val="00E46F87"/>
    <w:rsid w:val="00E47126"/>
    <w:rsid w:val="00E4716A"/>
    <w:rsid w:val="00E478B0"/>
    <w:rsid w:val="00E47F28"/>
    <w:rsid w:val="00E50159"/>
    <w:rsid w:val="00E50194"/>
    <w:rsid w:val="00E502DF"/>
    <w:rsid w:val="00E503C5"/>
    <w:rsid w:val="00E5047B"/>
    <w:rsid w:val="00E505FE"/>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631"/>
    <w:rsid w:val="00E537DB"/>
    <w:rsid w:val="00E53C05"/>
    <w:rsid w:val="00E543BC"/>
    <w:rsid w:val="00E54F18"/>
    <w:rsid w:val="00E55014"/>
    <w:rsid w:val="00E5508B"/>
    <w:rsid w:val="00E551F8"/>
    <w:rsid w:val="00E553E4"/>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F68"/>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A84"/>
    <w:rsid w:val="00E67E90"/>
    <w:rsid w:val="00E67F8F"/>
    <w:rsid w:val="00E7019A"/>
    <w:rsid w:val="00E7027D"/>
    <w:rsid w:val="00E70711"/>
    <w:rsid w:val="00E70BA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40B8"/>
    <w:rsid w:val="00E74120"/>
    <w:rsid w:val="00E75025"/>
    <w:rsid w:val="00E755D5"/>
    <w:rsid w:val="00E75731"/>
    <w:rsid w:val="00E75CB1"/>
    <w:rsid w:val="00E75F6B"/>
    <w:rsid w:val="00E75F73"/>
    <w:rsid w:val="00E76D8E"/>
    <w:rsid w:val="00E76E8A"/>
    <w:rsid w:val="00E774DD"/>
    <w:rsid w:val="00E77D95"/>
    <w:rsid w:val="00E77FF4"/>
    <w:rsid w:val="00E805E0"/>
    <w:rsid w:val="00E80CF3"/>
    <w:rsid w:val="00E80DF5"/>
    <w:rsid w:val="00E80F54"/>
    <w:rsid w:val="00E81076"/>
    <w:rsid w:val="00E810CB"/>
    <w:rsid w:val="00E81795"/>
    <w:rsid w:val="00E8181D"/>
    <w:rsid w:val="00E8187A"/>
    <w:rsid w:val="00E81A6F"/>
    <w:rsid w:val="00E81B9A"/>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5418"/>
    <w:rsid w:val="00E85658"/>
    <w:rsid w:val="00E858D4"/>
    <w:rsid w:val="00E85AED"/>
    <w:rsid w:val="00E85CEC"/>
    <w:rsid w:val="00E85D3F"/>
    <w:rsid w:val="00E85E5B"/>
    <w:rsid w:val="00E86032"/>
    <w:rsid w:val="00E86340"/>
    <w:rsid w:val="00E86A46"/>
    <w:rsid w:val="00E86CF1"/>
    <w:rsid w:val="00E86DE3"/>
    <w:rsid w:val="00E87575"/>
    <w:rsid w:val="00E875C4"/>
    <w:rsid w:val="00E87B79"/>
    <w:rsid w:val="00E902B3"/>
    <w:rsid w:val="00E90376"/>
    <w:rsid w:val="00E905AA"/>
    <w:rsid w:val="00E9064F"/>
    <w:rsid w:val="00E906CF"/>
    <w:rsid w:val="00E90B86"/>
    <w:rsid w:val="00E90FAF"/>
    <w:rsid w:val="00E91444"/>
    <w:rsid w:val="00E92048"/>
    <w:rsid w:val="00E922C6"/>
    <w:rsid w:val="00E925E0"/>
    <w:rsid w:val="00E92AE6"/>
    <w:rsid w:val="00E92C8B"/>
    <w:rsid w:val="00E930AD"/>
    <w:rsid w:val="00E93BDA"/>
    <w:rsid w:val="00E93C72"/>
    <w:rsid w:val="00E93FDA"/>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72E5"/>
    <w:rsid w:val="00E97466"/>
    <w:rsid w:val="00E97F5A"/>
    <w:rsid w:val="00EA00FA"/>
    <w:rsid w:val="00EA035E"/>
    <w:rsid w:val="00EA0495"/>
    <w:rsid w:val="00EA0944"/>
    <w:rsid w:val="00EA0972"/>
    <w:rsid w:val="00EA0BAF"/>
    <w:rsid w:val="00EA0FBE"/>
    <w:rsid w:val="00EA144A"/>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E91"/>
    <w:rsid w:val="00EA516A"/>
    <w:rsid w:val="00EA526E"/>
    <w:rsid w:val="00EA5560"/>
    <w:rsid w:val="00EA56BC"/>
    <w:rsid w:val="00EA6378"/>
    <w:rsid w:val="00EA63F8"/>
    <w:rsid w:val="00EA67D4"/>
    <w:rsid w:val="00EA6A83"/>
    <w:rsid w:val="00EA6D70"/>
    <w:rsid w:val="00EA6ED9"/>
    <w:rsid w:val="00EA6F4A"/>
    <w:rsid w:val="00EA74E5"/>
    <w:rsid w:val="00EA7543"/>
    <w:rsid w:val="00EA790B"/>
    <w:rsid w:val="00EA7D64"/>
    <w:rsid w:val="00EB044C"/>
    <w:rsid w:val="00EB0530"/>
    <w:rsid w:val="00EB0767"/>
    <w:rsid w:val="00EB0D40"/>
    <w:rsid w:val="00EB1A9B"/>
    <w:rsid w:val="00EB2709"/>
    <w:rsid w:val="00EB2718"/>
    <w:rsid w:val="00EB296A"/>
    <w:rsid w:val="00EB2E57"/>
    <w:rsid w:val="00EB3161"/>
    <w:rsid w:val="00EB34C3"/>
    <w:rsid w:val="00EB3982"/>
    <w:rsid w:val="00EB3DDE"/>
    <w:rsid w:val="00EB3DF0"/>
    <w:rsid w:val="00EB3FFA"/>
    <w:rsid w:val="00EB4113"/>
    <w:rsid w:val="00EB4954"/>
    <w:rsid w:val="00EB4C86"/>
    <w:rsid w:val="00EB4DA0"/>
    <w:rsid w:val="00EB4FC9"/>
    <w:rsid w:val="00EB5763"/>
    <w:rsid w:val="00EB5DF8"/>
    <w:rsid w:val="00EB6309"/>
    <w:rsid w:val="00EB633C"/>
    <w:rsid w:val="00EB6671"/>
    <w:rsid w:val="00EB6858"/>
    <w:rsid w:val="00EB71CC"/>
    <w:rsid w:val="00EB755F"/>
    <w:rsid w:val="00EB7586"/>
    <w:rsid w:val="00EB75AE"/>
    <w:rsid w:val="00EB76AC"/>
    <w:rsid w:val="00EB7B57"/>
    <w:rsid w:val="00EC0103"/>
    <w:rsid w:val="00EC02A3"/>
    <w:rsid w:val="00EC0395"/>
    <w:rsid w:val="00EC03B6"/>
    <w:rsid w:val="00EC03FB"/>
    <w:rsid w:val="00EC05B2"/>
    <w:rsid w:val="00EC06CC"/>
    <w:rsid w:val="00EC0917"/>
    <w:rsid w:val="00EC0C44"/>
    <w:rsid w:val="00EC0DCD"/>
    <w:rsid w:val="00EC0F82"/>
    <w:rsid w:val="00EC16D2"/>
    <w:rsid w:val="00EC1729"/>
    <w:rsid w:val="00EC1732"/>
    <w:rsid w:val="00EC1877"/>
    <w:rsid w:val="00EC1A31"/>
    <w:rsid w:val="00EC214C"/>
    <w:rsid w:val="00EC2465"/>
    <w:rsid w:val="00EC2468"/>
    <w:rsid w:val="00EC2CE7"/>
    <w:rsid w:val="00EC2D28"/>
    <w:rsid w:val="00EC3221"/>
    <w:rsid w:val="00EC3468"/>
    <w:rsid w:val="00EC35BD"/>
    <w:rsid w:val="00EC35DA"/>
    <w:rsid w:val="00EC36C8"/>
    <w:rsid w:val="00EC3802"/>
    <w:rsid w:val="00EC3935"/>
    <w:rsid w:val="00EC3BB4"/>
    <w:rsid w:val="00EC3E93"/>
    <w:rsid w:val="00EC3F6E"/>
    <w:rsid w:val="00EC43E0"/>
    <w:rsid w:val="00EC441C"/>
    <w:rsid w:val="00EC45BC"/>
    <w:rsid w:val="00EC470C"/>
    <w:rsid w:val="00EC4E03"/>
    <w:rsid w:val="00EC50CC"/>
    <w:rsid w:val="00EC50EB"/>
    <w:rsid w:val="00EC5211"/>
    <w:rsid w:val="00EC526D"/>
    <w:rsid w:val="00EC5395"/>
    <w:rsid w:val="00EC55C5"/>
    <w:rsid w:val="00EC5628"/>
    <w:rsid w:val="00EC5EC1"/>
    <w:rsid w:val="00EC6530"/>
    <w:rsid w:val="00EC6B04"/>
    <w:rsid w:val="00EC6C44"/>
    <w:rsid w:val="00EC6DEE"/>
    <w:rsid w:val="00EC7EB7"/>
    <w:rsid w:val="00ED07B9"/>
    <w:rsid w:val="00ED0A86"/>
    <w:rsid w:val="00ED0AEA"/>
    <w:rsid w:val="00ED0C00"/>
    <w:rsid w:val="00ED17C2"/>
    <w:rsid w:val="00ED1863"/>
    <w:rsid w:val="00ED21F9"/>
    <w:rsid w:val="00ED2314"/>
    <w:rsid w:val="00ED2779"/>
    <w:rsid w:val="00ED2A3F"/>
    <w:rsid w:val="00ED2ADC"/>
    <w:rsid w:val="00ED2B25"/>
    <w:rsid w:val="00ED2B7B"/>
    <w:rsid w:val="00ED312C"/>
    <w:rsid w:val="00ED316A"/>
    <w:rsid w:val="00ED323F"/>
    <w:rsid w:val="00ED33D7"/>
    <w:rsid w:val="00ED3AAF"/>
    <w:rsid w:val="00ED3B59"/>
    <w:rsid w:val="00ED3D0E"/>
    <w:rsid w:val="00ED3D5B"/>
    <w:rsid w:val="00ED3E34"/>
    <w:rsid w:val="00ED42B2"/>
    <w:rsid w:val="00ED46D1"/>
    <w:rsid w:val="00ED4725"/>
    <w:rsid w:val="00ED4B3D"/>
    <w:rsid w:val="00ED4F14"/>
    <w:rsid w:val="00ED4F86"/>
    <w:rsid w:val="00ED52A9"/>
    <w:rsid w:val="00ED5549"/>
    <w:rsid w:val="00ED5D53"/>
    <w:rsid w:val="00ED607B"/>
    <w:rsid w:val="00ED60A9"/>
    <w:rsid w:val="00ED69C0"/>
    <w:rsid w:val="00ED6A1A"/>
    <w:rsid w:val="00ED7053"/>
    <w:rsid w:val="00ED7162"/>
    <w:rsid w:val="00ED74AD"/>
    <w:rsid w:val="00ED74D3"/>
    <w:rsid w:val="00ED7508"/>
    <w:rsid w:val="00ED7713"/>
    <w:rsid w:val="00ED7AE0"/>
    <w:rsid w:val="00EE0CF5"/>
    <w:rsid w:val="00EE15EF"/>
    <w:rsid w:val="00EE18FB"/>
    <w:rsid w:val="00EE1940"/>
    <w:rsid w:val="00EE2D84"/>
    <w:rsid w:val="00EE2F7B"/>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87"/>
    <w:rsid w:val="00EE6CB4"/>
    <w:rsid w:val="00EE6F9E"/>
    <w:rsid w:val="00EE7165"/>
    <w:rsid w:val="00EE7284"/>
    <w:rsid w:val="00EE762F"/>
    <w:rsid w:val="00EE7813"/>
    <w:rsid w:val="00EF001F"/>
    <w:rsid w:val="00EF0190"/>
    <w:rsid w:val="00EF04AC"/>
    <w:rsid w:val="00EF08D2"/>
    <w:rsid w:val="00EF094E"/>
    <w:rsid w:val="00EF0AC6"/>
    <w:rsid w:val="00EF10FD"/>
    <w:rsid w:val="00EF146B"/>
    <w:rsid w:val="00EF1535"/>
    <w:rsid w:val="00EF17B5"/>
    <w:rsid w:val="00EF1ADE"/>
    <w:rsid w:val="00EF224E"/>
    <w:rsid w:val="00EF29F2"/>
    <w:rsid w:val="00EF2B57"/>
    <w:rsid w:val="00EF3195"/>
    <w:rsid w:val="00EF40AF"/>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F90"/>
    <w:rsid w:val="00F03103"/>
    <w:rsid w:val="00F0331D"/>
    <w:rsid w:val="00F0342E"/>
    <w:rsid w:val="00F037F9"/>
    <w:rsid w:val="00F03A2F"/>
    <w:rsid w:val="00F03B0E"/>
    <w:rsid w:val="00F03C9A"/>
    <w:rsid w:val="00F03EA7"/>
    <w:rsid w:val="00F03EC6"/>
    <w:rsid w:val="00F03F0C"/>
    <w:rsid w:val="00F0403C"/>
    <w:rsid w:val="00F04130"/>
    <w:rsid w:val="00F0480F"/>
    <w:rsid w:val="00F050DE"/>
    <w:rsid w:val="00F05315"/>
    <w:rsid w:val="00F0578D"/>
    <w:rsid w:val="00F05947"/>
    <w:rsid w:val="00F0594E"/>
    <w:rsid w:val="00F05977"/>
    <w:rsid w:val="00F05AC8"/>
    <w:rsid w:val="00F05BC2"/>
    <w:rsid w:val="00F05CCC"/>
    <w:rsid w:val="00F07486"/>
    <w:rsid w:val="00F076D5"/>
    <w:rsid w:val="00F07A03"/>
    <w:rsid w:val="00F07A9D"/>
    <w:rsid w:val="00F1015D"/>
    <w:rsid w:val="00F10170"/>
    <w:rsid w:val="00F10693"/>
    <w:rsid w:val="00F10ADA"/>
    <w:rsid w:val="00F10F5D"/>
    <w:rsid w:val="00F11166"/>
    <w:rsid w:val="00F11687"/>
    <w:rsid w:val="00F11947"/>
    <w:rsid w:val="00F1196D"/>
    <w:rsid w:val="00F11A8F"/>
    <w:rsid w:val="00F11D0A"/>
    <w:rsid w:val="00F12064"/>
    <w:rsid w:val="00F12166"/>
    <w:rsid w:val="00F121E6"/>
    <w:rsid w:val="00F128BA"/>
    <w:rsid w:val="00F129E7"/>
    <w:rsid w:val="00F12DC6"/>
    <w:rsid w:val="00F13150"/>
    <w:rsid w:val="00F13B0E"/>
    <w:rsid w:val="00F13C2C"/>
    <w:rsid w:val="00F13D6E"/>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6182"/>
    <w:rsid w:val="00F163F2"/>
    <w:rsid w:val="00F1695C"/>
    <w:rsid w:val="00F16979"/>
    <w:rsid w:val="00F16CF5"/>
    <w:rsid w:val="00F16F7B"/>
    <w:rsid w:val="00F174D3"/>
    <w:rsid w:val="00F17A11"/>
    <w:rsid w:val="00F17A57"/>
    <w:rsid w:val="00F17DE6"/>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30B"/>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E2F"/>
    <w:rsid w:val="00F26FE3"/>
    <w:rsid w:val="00F274EF"/>
    <w:rsid w:val="00F27537"/>
    <w:rsid w:val="00F27912"/>
    <w:rsid w:val="00F30933"/>
    <w:rsid w:val="00F31243"/>
    <w:rsid w:val="00F31583"/>
    <w:rsid w:val="00F317A3"/>
    <w:rsid w:val="00F31A89"/>
    <w:rsid w:val="00F31EE2"/>
    <w:rsid w:val="00F31EF3"/>
    <w:rsid w:val="00F31F01"/>
    <w:rsid w:val="00F320EC"/>
    <w:rsid w:val="00F32101"/>
    <w:rsid w:val="00F32896"/>
    <w:rsid w:val="00F32DF7"/>
    <w:rsid w:val="00F334A4"/>
    <w:rsid w:val="00F33B60"/>
    <w:rsid w:val="00F34220"/>
    <w:rsid w:val="00F342DF"/>
    <w:rsid w:val="00F34D40"/>
    <w:rsid w:val="00F35057"/>
    <w:rsid w:val="00F35912"/>
    <w:rsid w:val="00F359C4"/>
    <w:rsid w:val="00F35A97"/>
    <w:rsid w:val="00F36321"/>
    <w:rsid w:val="00F3643E"/>
    <w:rsid w:val="00F36CFE"/>
    <w:rsid w:val="00F37327"/>
    <w:rsid w:val="00F3751E"/>
    <w:rsid w:val="00F3755F"/>
    <w:rsid w:val="00F37CBE"/>
    <w:rsid w:val="00F37D6B"/>
    <w:rsid w:val="00F37F06"/>
    <w:rsid w:val="00F37F2C"/>
    <w:rsid w:val="00F37F36"/>
    <w:rsid w:val="00F40504"/>
    <w:rsid w:val="00F408CF"/>
    <w:rsid w:val="00F413FE"/>
    <w:rsid w:val="00F41750"/>
    <w:rsid w:val="00F41D72"/>
    <w:rsid w:val="00F41D81"/>
    <w:rsid w:val="00F41FE1"/>
    <w:rsid w:val="00F420FE"/>
    <w:rsid w:val="00F421A7"/>
    <w:rsid w:val="00F42342"/>
    <w:rsid w:val="00F42655"/>
    <w:rsid w:val="00F42831"/>
    <w:rsid w:val="00F42AFA"/>
    <w:rsid w:val="00F43034"/>
    <w:rsid w:val="00F432C7"/>
    <w:rsid w:val="00F43989"/>
    <w:rsid w:val="00F43AC3"/>
    <w:rsid w:val="00F43CF9"/>
    <w:rsid w:val="00F43CFD"/>
    <w:rsid w:val="00F43E8D"/>
    <w:rsid w:val="00F448B0"/>
    <w:rsid w:val="00F44CF0"/>
    <w:rsid w:val="00F45244"/>
    <w:rsid w:val="00F45439"/>
    <w:rsid w:val="00F45563"/>
    <w:rsid w:val="00F45E08"/>
    <w:rsid w:val="00F45F17"/>
    <w:rsid w:val="00F45F24"/>
    <w:rsid w:val="00F464DE"/>
    <w:rsid w:val="00F46F74"/>
    <w:rsid w:val="00F470D7"/>
    <w:rsid w:val="00F472BE"/>
    <w:rsid w:val="00F473AE"/>
    <w:rsid w:val="00F47627"/>
    <w:rsid w:val="00F47A43"/>
    <w:rsid w:val="00F502CD"/>
    <w:rsid w:val="00F507AF"/>
    <w:rsid w:val="00F50C12"/>
    <w:rsid w:val="00F50C25"/>
    <w:rsid w:val="00F50DDA"/>
    <w:rsid w:val="00F50E54"/>
    <w:rsid w:val="00F511B9"/>
    <w:rsid w:val="00F51698"/>
    <w:rsid w:val="00F518CD"/>
    <w:rsid w:val="00F518E6"/>
    <w:rsid w:val="00F51B90"/>
    <w:rsid w:val="00F51FD6"/>
    <w:rsid w:val="00F529C3"/>
    <w:rsid w:val="00F52B55"/>
    <w:rsid w:val="00F531A8"/>
    <w:rsid w:val="00F5338D"/>
    <w:rsid w:val="00F53484"/>
    <w:rsid w:val="00F5361E"/>
    <w:rsid w:val="00F5399E"/>
    <w:rsid w:val="00F5405F"/>
    <w:rsid w:val="00F54485"/>
    <w:rsid w:val="00F546FA"/>
    <w:rsid w:val="00F5477D"/>
    <w:rsid w:val="00F549A6"/>
    <w:rsid w:val="00F554D5"/>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670"/>
    <w:rsid w:val="00F61947"/>
    <w:rsid w:val="00F619D1"/>
    <w:rsid w:val="00F61F6E"/>
    <w:rsid w:val="00F627AD"/>
    <w:rsid w:val="00F6280C"/>
    <w:rsid w:val="00F63590"/>
    <w:rsid w:val="00F635F2"/>
    <w:rsid w:val="00F6366A"/>
    <w:rsid w:val="00F638FA"/>
    <w:rsid w:val="00F63EC1"/>
    <w:rsid w:val="00F63EC4"/>
    <w:rsid w:val="00F6406C"/>
    <w:rsid w:val="00F6453A"/>
    <w:rsid w:val="00F64541"/>
    <w:rsid w:val="00F64688"/>
    <w:rsid w:val="00F6468D"/>
    <w:rsid w:val="00F64B4B"/>
    <w:rsid w:val="00F654C9"/>
    <w:rsid w:val="00F65D9A"/>
    <w:rsid w:val="00F6649B"/>
    <w:rsid w:val="00F667D0"/>
    <w:rsid w:val="00F667EA"/>
    <w:rsid w:val="00F67320"/>
    <w:rsid w:val="00F678A1"/>
    <w:rsid w:val="00F67915"/>
    <w:rsid w:val="00F70B96"/>
    <w:rsid w:val="00F70E21"/>
    <w:rsid w:val="00F71458"/>
    <w:rsid w:val="00F714F4"/>
    <w:rsid w:val="00F717DB"/>
    <w:rsid w:val="00F717DD"/>
    <w:rsid w:val="00F718B5"/>
    <w:rsid w:val="00F71DC0"/>
    <w:rsid w:val="00F7223C"/>
    <w:rsid w:val="00F724F1"/>
    <w:rsid w:val="00F72813"/>
    <w:rsid w:val="00F72914"/>
    <w:rsid w:val="00F72998"/>
    <w:rsid w:val="00F72B31"/>
    <w:rsid w:val="00F72EA4"/>
    <w:rsid w:val="00F72F43"/>
    <w:rsid w:val="00F733A5"/>
    <w:rsid w:val="00F73675"/>
    <w:rsid w:val="00F73689"/>
    <w:rsid w:val="00F73B04"/>
    <w:rsid w:val="00F74B66"/>
    <w:rsid w:val="00F75E59"/>
    <w:rsid w:val="00F761EE"/>
    <w:rsid w:val="00F768D2"/>
    <w:rsid w:val="00F774C3"/>
    <w:rsid w:val="00F77501"/>
    <w:rsid w:val="00F77A39"/>
    <w:rsid w:val="00F80C0D"/>
    <w:rsid w:val="00F812E5"/>
    <w:rsid w:val="00F81596"/>
    <w:rsid w:val="00F81647"/>
    <w:rsid w:val="00F817F9"/>
    <w:rsid w:val="00F818BE"/>
    <w:rsid w:val="00F81A3D"/>
    <w:rsid w:val="00F821E6"/>
    <w:rsid w:val="00F83178"/>
    <w:rsid w:val="00F831BE"/>
    <w:rsid w:val="00F83670"/>
    <w:rsid w:val="00F8368D"/>
    <w:rsid w:val="00F836E9"/>
    <w:rsid w:val="00F837A1"/>
    <w:rsid w:val="00F84230"/>
    <w:rsid w:val="00F845BC"/>
    <w:rsid w:val="00F84787"/>
    <w:rsid w:val="00F849C6"/>
    <w:rsid w:val="00F84D39"/>
    <w:rsid w:val="00F84DE7"/>
    <w:rsid w:val="00F84F46"/>
    <w:rsid w:val="00F84F98"/>
    <w:rsid w:val="00F84FB8"/>
    <w:rsid w:val="00F85747"/>
    <w:rsid w:val="00F85847"/>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B"/>
    <w:rsid w:val="00F9297C"/>
    <w:rsid w:val="00F92A75"/>
    <w:rsid w:val="00F92C43"/>
    <w:rsid w:val="00F93047"/>
    <w:rsid w:val="00F932A0"/>
    <w:rsid w:val="00F9332D"/>
    <w:rsid w:val="00F93435"/>
    <w:rsid w:val="00F93887"/>
    <w:rsid w:val="00F939ED"/>
    <w:rsid w:val="00F93A5A"/>
    <w:rsid w:val="00F93AB3"/>
    <w:rsid w:val="00F93AB9"/>
    <w:rsid w:val="00F93BB8"/>
    <w:rsid w:val="00F93D20"/>
    <w:rsid w:val="00F93F08"/>
    <w:rsid w:val="00F94766"/>
    <w:rsid w:val="00F94F9C"/>
    <w:rsid w:val="00F9532D"/>
    <w:rsid w:val="00F956E3"/>
    <w:rsid w:val="00F95A5C"/>
    <w:rsid w:val="00F95ADB"/>
    <w:rsid w:val="00F95FB3"/>
    <w:rsid w:val="00F9646F"/>
    <w:rsid w:val="00F9683F"/>
    <w:rsid w:val="00F96B3C"/>
    <w:rsid w:val="00F96B76"/>
    <w:rsid w:val="00F972AA"/>
    <w:rsid w:val="00F97732"/>
    <w:rsid w:val="00F97914"/>
    <w:rsid w:val="00F979A3"/>
    <w:rsid w:val="00F979C2"/>
    <w:rsid w:val="00F97E1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E3"/>
    <w:rsid w:val="00FA4FF3"/>
    <w:rsid w:val="00FA534D"/>
    <w:rsid w:val="00FA53E8"/>
    <w:rsid w:val="00FA579D"/>
    <w:rsid w:val="00FA5FCE"/>
    <w:rsid w:val="00FA60EE"/>
    <w:rsid w:val="00FA6162"/>
    <w:rsid w:val="00FA6BAB"/>
    <w:rsid w:val="00FA6FEE"/>
    <w:rsid w:val="00FA74BA"/>
    <w:rsid w:val="00FA7557"/>
    <w:rsid w:val="00FA77EA"/>
    <w:rsid w:val="00FA79E3"/>
    <w:rsid w:val="00FA79EA"/>
    <w:rsid w:val="00FA7C69"/>
    <w:rsid w:val="00FA7C9C"/>
    <w:rsid w:val="00FA7FE4"/>
    <w:rsid w:val="00FB0433"/>
    <w:rsid w:val="00FB046C"/>
    <w:rsid w:val="00FB09B3"/>
    <w:rsid w:val="00FB0A24"/>
    <w:rsid w:val="00FB0B0D"/>
    <w:rsid w:val="00FB0F5F"/>
    <w:rsid w:val="00FB1605"/>
    <w:rsid w:val="00FB199D"/>
    <w:rsid w:val="00FB20C6"/>
    <w:rsid w:val="00FB23C9"/>
    <w:rsid w:val="00FB2568"/>
    <w:rsid w:val="00FB266D"/>
    <w:rsid w:val="00FB2970"/>
    <w:rsid w:val="00FB2C3D"/>
    <w:rsid w:val="00FB3100"/>
    <w:rsid w:val="00FB31EC"/>
    <w:rsid w:val="00FB3265"/>
    <w:rsid w:val="00FB36EB"/>
    <w:rsid w:val="00FB3E12"/>
    <w:rsid w:val="00FB3E39"/>
    <w:rsid w:val="00FB3E45"/>
    <w:rsid w:val="00FB44A0"/>
    <w:rsid w:val="00FB452A"/>
    <w:rsid w:val="00FB4FA1"/>
    <w:rsid w:val="00FB5117"/>
    <w:rsid w:val="00FB5197"/>
    <w:rsid w:val="00FB5698"/>
    <w:rsid w:val="00FB58AA"/>
    <w:rsid w:val="00FB5A35"/>
    <w:rsid w:val="00FB5CB4"/>
    <w:rsid w:val="00FB5F1D"/>
    <w:rsid w:val="00FB653E"/>
    <w:rsid w:val="00FB67B5"/>
    <w:rsid w:val="00FB6D3A"/>
    <w:rsid w:val="00FB6F8D"/>
    <w:rsid w:val="00FB7030"/>
    <w:rsid w:val="00FB7263"/>
    <w:rsid w:val="00FB797F"/>
    <w:rsid w:val="00FC04CD"/>
    <w:rsid w:val="00FC0BEB"/>
    <w:rsid w:val="00FC0ED4"/>
    <w:rsid w:val="00FC112B"/>
    <w:rsid w:val="00FC13E7"/>
    <w:rsid w:val="00FC1775"/>
    <w:rsid w:val="00FC187C"/>
    <w:rsid w:val="00FC221E"/>
    <w:rsid w:val="00FC28AE"/>
    <w:rsid w:val="00FC29DA"/>
    <w:rsid w:val="00FC2D9E"/>
    <w:rsid w:val="00FC3520"/>
    <w:rsid w:val="00FC3A9B"/>
    <w:rsid w:val="00FC41B8"/>
    <w:rsid w:val="00FC47D5"/>
    <w:rsid w:val="00FC5358"/>
    <w:rsid w:val="00FC59C4"/>
    <w:rsid w:val="00FC5C7F"/>
    <w:rsid w:val="00FC5EEE"/>
    <w:rsid w:val="00FC63C6"/>
    <w:rsid w:val="00FC64F1"/>
    <w:rsid w:val="00FC66E4"/>
    <w:rsid w:val="00FC6D0E"/>
    <w:rsid w:val="00FC772D"/>
    <w:rsid w:val="00FC7F2A"/>
    <w:rsid w:val="00FD0056"/>
    <w:rsid w:val="00FD02D1"/>
    <w:rsid w:val="00FD034D"/>
    <w:rsid w:val="00FD1044"/>
    <w:rsid w:val="00FD1801"/>
    <w:rsid w:val="00FD1A90"/>
    <w:rsid w:val="00FD1DBE"/>
    <w:rsid w:val="00FD1DDF"/>
    <w:rsid w:val="00FD29A3"/>
    <w:rsid w:val="00FD2B8A"/>
    <w:rsid w:val="00FD2DCF"/>
    <w:rsid w:val="00FD3271"/>
    <w:rsid w:val="00FD332E"/>
    <w:rsid w:val="00FD33D1"/>
    <w:rsid w:val="00FD346F"/>
    <w:rsid w:val="00FD3712"/>
    <w:rsid w:val="00FD3991"/>
    <w:rsid w:val="00FD3C57"/>
    <w:rsid w:val="00FD3FC4"/>
    <w:rsid w:val="00FD419A"/>
    <w:rsid w:val="00FD4218"/>
    <w:rsid w:val="00FD470D"/>
    <w:rsid w:val="00FD4719"/>
    <w:rsid w:val="00FD4948"/>
    <w:rsid w:val="00FD4BB0"/>
    <w:rsid w:val="00FD4FCD"/>
    <w:rsid w:val="00FD565F"/>
    <w:rsid w:val="00FD61ED"/>
    <w:rsid w:val="00FD70C2"/>
    <w:rsid w:val="00FD7561"/>
    <w:rsid w:val="00FD7BD2"/>
    <w:rsid w:val="00FE0017"/>
    <w:rsid w:val="00FE0409"/>
    <w:rsid w:val="00FE042A"/>
    <w:rsid w:val="00FE05AF"/>
    <w:rsid w:val="00FE0665"/>
    <w:rsid w:val="00FE0813"/>
    <w:rsid w:val="00FE0921"/>
    <w:rsid w:val="00FE0E4D"/>
    <w:rsid w:val="00FE0F88"/>
    <w:rsid w:val="00FE12E2"/>
    <w:rsid w:val="00FE1FE2"/>
    <w:rsid w:val="00FE2664"/>
    <w:rsid w:val="00FE2E0B"/>
    <w:rsid w:val="00FE2E45"/>
    <w:rsid w:val="00FE3414"/>
    <w:rsid w:val="00FE3682"/>
    <w:rsid w:val="00FE3CCA"/>
    <w:rsid w:val="00FE3DEC"/>
    <w:rsid w:val="00FE4185"/>
    <w:rsid w:val="00FE4451"/>
    <w:rsid w:val="00FE45A3"/>
    <w:rsid w:val="00FE4BA9"/>
    <w:rsid w:val="00FE4C64"/>
    <w:rsid w:val="00FE4C94"/>
    <w:rsid w:val="00FE51F2"/>
    <w:rsid w:val="00FE566D"/>
    <w:rsid w:val="00FE5B72"/>
    <w:rsid w:val="00FE5F43"/>
    <w:rsid w:val="00FE60A3"/>
    <w:rsid w:val="00FE63F1"/>
    <w:rsid w:val="00FE6705"/>
    <w:rsid w:val="00FE6F73"/>
    <w:rsid w:val="00FE7027"/>
    <w:rsid w:val="00FE7726"/>
    <w:rsid w:val="00FE7D81"/>
    <w:rsid w:val="00FE7F97"/>
    <w:rsid w:val="00FF0198"/>
    <w:rsid w:val="00FF01D5"/>
    <w:rsid w:val="00FF04C4"/>
    <w:rsid w:val="00FF07DC"/>
    <w:rsid w:val="00FF0930"/>
    <w:rsid w:val="00FF0943"/>
    <w:rsid w:val="00FF0DA5"/>
    <w:rsid w:val="00FF1CD0"/>
    <w:rsid w:val="00FF1CD8"/>
    <w:rsid w:val="00FF26C7"/>
    <w:rsid w:val="00FF2711"/>
    <w:rsid w:val="00FF2809"/>
    <w:rsid w:val="00FF2AD0"/>
    <w:rsid w:val="00FF2AE0"/>
    <w:rsid w:val="00FF2B83"/>
    <w:rsid w:val="00FF38AE"/>
    <w:rsid w:val="00FF3935"/>
    <w:rsid w:val="00FF3F5D"/>
    <w:rsid w:val="00FF40A2"/>
    <w:rsid w:val="00FF4311"/>
    <w:rsid w:val="00FF4713"/>
    <w:rsid w:val="00FF48F6"/>
    <w:rsid w:val="00FF4992"/>
    <w:rsid w:val="00FF4F55"/>
    <w:rsid w:val="00FF4F75"/>
    <w:rsid w:val="00FF5054"/>
    <w:rsid w:val="00FF52DE"/>
    <w:rsid w:val="00FF55C1"/>
    <w:rsid w:val="00FF56C3"/>
    <w:rsid w:val="00FF5A73"/>
    <w:rsid w:val="00FF5F7B"/>
    <w:rsid w:val="00FF6338"/>
    <w:rsid w:val="00FF6465"/>
    <w:rsid w:val="00FF65B8"/>
    <w:rsid w:val="00FF6666"/>
    <w:rsid w:val="00FF7029"/>
    <w:rsid w:val="00FF75F1"/>
    <w:rsid w:val="00FF7613"/>
    <w:rsid w:val="00FF7C11"/>
    <w:rsid w:val="00FF7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line number" w:uiPriority="99"/>
    <w:lsdException w:name="pag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99" w:qFormat="1"/>
    <w:lsdException w:name="Plain Text" w:uiPriority="99"/>
    <w:lsdException w:name="E-mail Signature" w:uiPriority="99"/>
    <w:lsdException w:name="Normal (Web)"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semiHidden="1" w:uiPriority="99" w:unhideWhenUsed="1"/>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194F18"/>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lang/>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lang/>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lang/>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lang/>
    </w:rPr>
  </w:style>
  <w:style w:type="paragraph" w:styleId="60">
    <w:name w:val="heading 6"/>
    <w:aliases w:val="H6"/>
    <w:basedOn w:val="ab"/>
    <w:next w:val="ab"/>
    <w:link w:val="61"/>
    <w:qFormat/>
    <w:rsid w:val="008B7A45"/>
    <w:pPr>
      <w:keepNext/>
      <w:spacing w:after="0"/>
      <w:outlineLvl w:val="5"/>
    </w:pPr>
    <w:rPr>
      <w:b/>
      <w:bCs/>
      <w:lang/>
    </w:rPr>
  </w:style>
  <w:style w:type="paragraph" w:styleId="7">
    <w:name w:val="heading 7"/>
    <w:basedOn w:val="ab"/>
    <w:next w:val="ab"/>
    <w:link w:val="70"/>
    <w:qFormat/>
    <w:rsid w:val="008B7A45"/>
    <w:pPr>
      <w:keepNext/>
      <w:spacing w:after="0"/>
      <w:outlineLvl w:val="6"/>
    </w:pPr>
    <w:rPr>
      <w:b/>
      <w:bCs/>
      <w:sz w:val="28"/>
      <w:lang/>
    </w:rPr>
  </w:style>
  <w:style w:type="paragraph" w:styleId="8">
    <w:name w:val="heading 8"/>
    <w:basedOn w:val="ab"/>
    <w:next w:val="ab"/>
    <w:link w:val="80"/>
    <w:uiPriority w:val="99"/>
    <w:qFormat/>
    <w:rsid w:val="000D5EB9"/>
    <w:pPr>
      <w:spacing w:before="240"/>
      <w:outlineLvl w:val="7"/>
    </w:pPr>
    <w:rPr>
      <w:i/>
      <w:iCs/>
      <w:lang/>
    </w:rPr>
  </w:style>
  <w:style w:type="paragraph" w:styleId="9">
    <w:name w:val="heading 9"/>
    <w:basedOn w:val="ab"/>
    <w:next w:val="ab"/>
    <w:link w:val="90"/>
    <w:uiPriority w:val="99"/>
    <w:qFormat/>
    <w:rsid w:val="0080772C"/>
    <w:pPr>
      <w:keepNext/>
      <w:tabs>
        <w:tab w:val="num" w:pos="1584"/>
      </w:tabs>
      <w:spacing w:after="0"/>
      <w:ind w:left="1584" w:hanging="144"/>
      <w:jc w:val="center"/>
      <w:outlineLvl w:val="8"/>
    </w:pPr>
    <w:rPr>
      <w:sz w:val="28"/>
      <w:lang/>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rPr>
      <w:lang/>
    </w:rPr>
  </w:style>
  <w:style w:type="character" w:styleId="af1">
    <w:name w:val="page number"/>
    <w:basedOn w:val="ac"/>
    <w:uiPriority w:val="99"/>
    <w:rsid w:val="0066512E"/>
  </w:style>
  <w:style w:type="paragraph" w:styleId="a0">
    <w:name w:val="Title"/>
    <w:basedOn w:val="ab"/>
    <w:link w:val="af2"/>
    <w:qFormat/>
    <w:rsid w:val="0066512E"/>
    <w:pPr>
      <w:numPr>
        <w:numId w:val="63"/>
      </w:numPr>
      <w:spacing w:before="240"/>
      <w:jc w:val="center"/>
      <w:outlineLvl w:val="0"/>
    </w:pPr>
    <w:rPr>
      <w:rFonts w:ascii="Arial" w:hAnsi="Arial"/>
      <w:b/>
      <w:kern w:val="28"/>
      <w:sz w:val="32"/>
      <w:szCs w:val="20"/>
      <w:lang/>
    </w:rPr>
  </w:style>
  <w:style w:type="paragraph" w:styleId="2">
    <w:name w:val="Body Text 2"/>
    <w:basedOn w:val="ab"/>
    <w:link w:val="28"/>
    <w:uiPriority w:val="99"/>
    <w:rsid w:val="0066512E"/>
    <w:pPr>
      <w:numPr>
        <w:ilvl w:val="1"/>
        <w:numId w:val="63"/>
      </w:numPr>
    </w:pPr>
    <w:rPr>
      <w:szCs w:val="20"/>
      <w:lang/>
    </w:rPr>
  </w:style>
  <w:style w:type="paragraph" w:customStyle="1" w:styleId="3---">
    <w:name w:val="3---"/>
    <w:basedOn w:val="ab"/>
    <w:rsid w:val="000C2C57"/>
    <w:pPr>
      <w:spacing w:before="120" w:after="120"/>
    </w:pPr>
  </w:style>
  <w:style w:type="paragraph" w:styleId="af3">
    <w:name w:val="header"/>
    <w:aliases w:val="ho,header odd,first,heading one,h,h Знак"/>
    <w:basedOn w:val="ab"/>
    <w:link w:val="af4"/>
    <w:uiPriority w:val="99"/>
    <w:rsid w:val="0066512E"/>
    <w:pPr>
      <w:tabs>
        <w:tab w:val="center" w:pos="4153"/>
        <w:tab w:val="right" w:pos="8306"/>
      </w:tabs>
      <w:spacing w:before="120" w:after="120"/>
    </w:pPr>
    <w:rPr>
      <w:rFonts w:ascii="Arial" w:hAnsi="Arial"/>
      <w:noProof/>
      <w:szCs w:val="20"/>
      <w:lang/>
    </w:rPr>
  </w:style>
  <w:style w:type="paragraph" w:styleId="af5">
    <w:name w:val="Subtitle"/>
    <w:basedOn w:val="ab"/>
    <w:link w:val="af6"/>
    <w:uiPriority w:val="99"/>
    <w:qFormat/>
    <w:rsid w:val="0066512E"/>
    <w:pPr>
      <w:jc w:val="center"/>
      <w:outlineLvl w:val="1"/>
    </w:pPr>
    <w:rPr>
      <w:rFonts w:ascii="Arial" w:hAnsi="Arial"/>
      <w:szCs w:val="20"/>
      <w:lang/>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uiPriority w:val="99"/>
    <w:rsid w:val="0066512E"/>
    <w:pPr>
      <w:spacing w:after="120" w:line="480" w:lineRule="auto"/>
      <w:ind w:left="283"/>
    </w:pPr>
    <w:rPr>
      <w:lang/>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39"/>
    <w:rsid w:val="002E747F"/>
    <w:pPr>
      <w:spacing w:after="0"/>
      <w:ind w:firstLine="12"/>
      <w:jc w:val="left"/>
    </w:pPr>
    <w:rPr>
      <w:sz w:val="20"/>
      <w:szCs w:val="20"/>
    </w:rPr>
  </w:style>
  <w:style w:type="paragraph" w:styleId="afa">
    <w:name w:val="Date"/>
    <w:basedOn w:val="ab"/>
    <w:next w:val="ab"/>
    <w:link w:val="afb"/>
    <w:uiPriority w:val="99"/>
    <w:rsid w:val="0066512E"/>
    <w:rPr>
      <w:szCs w:val="20"/>
      <w:lang/>
    </w:rPr>
  </w:style>
  <w:style w:type="paragraph" w:styleId="afc">
    <w:name w:val="Plain Text"/>
    <w:basedOn w:val="ab"/>
    <w:link w:val="afd"/>
    <w:uiPriority w:val="99"/>
    <w:rsid w:val="0066512E"/>
    <w:pPr>
      <w:spacing w:after="0"/>
      <w:jc w:val="left"/>
    </w:pPr>
    <w:rPr>
      <w:rFonts w:ascii="Courier New" w:hAnsi="Courier New"/>
      <w:sz w:val="20"/>
      <w:szCs w:val="20"/>
      <w:lang/>
    </w:rPr>
  </w:style>
  <w:style w:type="character" w:styleId="afe">
    <w:name w:val="Hyperlink"/>
    <w:uiPriority w:val="99"/>
    <w:rsid w:val="0066512E"/>
    <w:rPr>
      <w:color w:val="0000FF"/>
      <w:u w:val="single"/>
    </w:rPr>
  </w:style>
  <w:style w:type="paragraph" w:customStyle="1" w:styleId="1b">
    <w:name w:val="Стиль1"/>
    <w:basedOn w:val="ab"/>
    <w:link w:val="1c"/>
    <w:uiPriority w:val="99"/>
    <w:qFormat/>
    <w:rsid w:val="0066512E"/>
    <w:pPr>
      <w:keepNext/>
      <w:keepLines/>
      <w:widowControl w:val="0"/>
      <w:suppressLineNumbers/>
      <w:tabs>
        <w:tab w:val="num" w:pos="360"/>
      </w:tabs>
      <w:suppressAutoHyphens/>
      <w:jc w:val="left"/>
    </w:pPr>
    <w:rPr>
      <w:b/>
      <w:sz w:val="28"/>
      <w:lang/>
    </w:rPr>
  </w:style>
  <w:style w:type="paragraph" w:customStyle="1" w:styleId="2c">
    <w:name w:val="Стиль2"/>
    <w:basedOn w:val="2d"/>
    <w:link w:val="2e"/>
    <w:qFormat/>
    <w:rsid w:val="0066512E"/>
    <w:pPr>
      <w:keepNext/>
      <w:keepLines/>
      <w:widowControl w:val="0"/>
      <w:suppressLineNumbers/>
      <w:suppressAutoHyphens/>
    </w:pPr>
    <w:rPr>
      <w:b/>
      <w:szCs w:val="20"/>
      <w:lang/>
    </w:rPr>
  </w:style>
  <w:style w:type="paragraph" w:styleId="2d">
    <w:name w:val="List Number 2"/>
    <w:basedOn w:val="ab"/>
    <w:uiPriority w:val="99"/>
    <w:rsid w:val="0066512E"/>
    <w:pPr>
      <w:tabs>
        <w:tab w:val="num" w:pos="360"/>
      </w:tabs>
    </w:pPr>
  </w:style>
  <w:style w:type="paragraph" w:customStyle="1" w:styleId="35">
    <w:name w:val="Стиль3"/>
    <w:basedOn w:val="29"/>
    <w:link w:val="36"/>
    <w:uiPriority w:val="99"/>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b"/>
    <w:uiPriority w:val="99"/>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66512E"/>
    <w:pPr>
      <w:spacing w:after="120"/>
    </w:pPr>
  </w:style>
  <w:style w:type="paragraph" w:styleId="37">
    <w:name w:val="Body Text 3"/>
    <w:basedOn w:val="ab"/>
    <w:link w:val="38"/>
    <w:uiPriority w:val="99"/>
    <w:rsid w:val="0066512E"/>
    <w:pPr>
      <w:spacing w:after="120"/>
    </w:pPr>
    <w:rPr>
      <w:sz w:val="16"/>
      <w:szCs w:val="16"/>
      <w:lang/>
    </w:rPr>
  </w:style>
  <w:style w:type="character" w:customStyle="1" w:styleId="aff2">
    <w:name w:val="Основной шрифт"/>
    <w:uiPriority w:val="99"/>
    <w:rsid w:val="0066512E"/>
  </w:style>
  <w:style w:type="table" w:styleId="aff3">
    <w:name w:val="Table Grid"/>
    <w:basedOn w:val="ad"/>
    <w:uiPriority w:val="5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uiPriority w:val="3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uiPriority w:val="39"/>
    <w:rsid w:val="00115F38"/>
    <w:pPr>
      <w:spacing w:before="240" w:after="0"/>
      <w:jc w:val="left"/>
    </w:pPr>
    <w:rPr>
      <w:b/>
      <w:bCs/>
      <w:sz w:val="20"/>
      <w:szCs w:val="20"/>
    </w:rPr>
  </w:style>
  <w:style w:type="paragraph" w:styleId="45">
    <w:name w:val="toc 4"/>
    <w:basedOn w:val="ab"/>
    <w:next w:val="ab"/>
    <w:autoRedefine/>
    <w:uiPriority w:val="39"/>
    <w:rsid w:val="00115F38"/>
    <w:pPr>
      <w:spacing w:after="0"/>
      <w:ind w:left="480"/>
      <w:jc w:val="left"/>
    </w:pPr>
    <w:rPr>
      <w:sz w:val="20"/>
      <w:szCs w:val="20"/>
    </w:rPr>
  </w:style>
  <w:style w:type="paragraph" w:styleId="57">
    <w:name w:val="toc 5"/>
    <w:basedOn w:val="ab"/>
    <w:next w:val="ab"/>
    <w:autoRedefine/>
    <w:uiPriority w:val="39"/>
    <w:rsid w:val="00115F38"/>
    <w:pPr>
      <w:spacing w:after="0"/>
      <w:ind w:left="720"/>
      <w:jc w:val="left"/>
    </w:pPr>
    <w:rPr>
      <w:sz w:val="20"/>
      <w:szCs w:val="20"/>
    </w:rPr>
  </w:style>
  <w:style w:type="paragraph" w:styleId="62">
    <w:name w:val="toc 6"/>
    <w:basedOn w:val="ab"/>
    <w:next w:val="ab"/>
    <w:autoRedefine/>
    <w:uiPriority w:val="39"/>
    <w:rsid w:val="00115F38"/>
    <w:pPr>
      <w:spacing w:after="0"/>
      <w:ind w:left="960"/>
      <w:jc w:val="left"/>
    </w:pPr>
    <w:rPr>
      <w:sz w:val="20"/>
      <w:szCs w:val="20"/>
    </w:rPr>
  </w:style>
  <w:style w:type="paragraph" w:styleId="72">
    <w:name w:val="toc 7"/>
    <w:basedOn w:val="ab"/>
    <w:next w:val="ab"/>
    <w:autoRedefine/>
    <w:uiPriority w:val="39"/>
    <w:rsid w:val="00115F38"/>
    <w:pPr>
      <w:spacing w:after="0"/>
      <w:ind w:left="1200"/>
      <w:jc w:val="left"/>
    </w:pPr>
    <w:rPr>
      <w:sz w:val="20"/>
      <w:szCs w:val="20"/>
    </w:rPr>
  </w:style>
  <w:style w:type="paragraph" w:styleId="82">
    <w:name w:val="toc 8"/>
    <w:basedOn w:val="ab"/>
    <w:next w:val="ab"/>
    <w:autoRedefine/>
    <w:uiPriority w:val="39"/>
    <w:rsid w:val="00115F38"/>
    <w:pPr>
      <w:spacing w:after="0"/>
      <w:ind w:left="1440"/>
      <w:jc w:val="left"/>
    </w:pPr>
    <w:rPr>
      <w:sz w:val="20"/>
      <w:szCs w:val="20"/>
    </w:rPr>
  </w:style>
  <w:style w:type="paragraph" w:styleId="92">
    <w:name w:val="toc 9"/>
    <w:basedOn w:val="ab"/>
    <w:next w:val="ab"/>
    <w:autoRedefine/>
    <w:uiPriority w:val="3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uiPriority w:val="99"/>
    <w:rsid w:val="008639A7"/>
    <w:pPr>
      <w:spacing w:after="0"/>
      <w:ind w:left="1134"/>
      <w:jc w:val="left"/>
    </w:pPr>
    <w:rPr>
      <w:sz w:val="28"/>
      <w:szCs w:val="20"/>
      <w:lang/>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16"/>
      <w:lang/>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rsid w:val="0080772C"/>
    <w:pPr>
      <w:keepNext/>
      <w:suppressAutoHyphens/>
      <w:jc w:val="center"/>
      <w:outlineLvl w:val="0"/>
    </w:pPr>
    <w:rPr>
      <w:b/>
      <w:bCs/>
      <w:sz w:val="32"/>
      <w:szCs w:val="20"/>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uiPriority w:val="99"/>
    <w:rsid w:val="0080772C"/>
    <w:pPr>
      <w:spacing w:after="120"/>
      <w:ind w:left="283"/>
      <w:jc w:val="left"/>
    </w:pPr>
    <w:rPr>
      <w:sz w:val="16"/>
      <w:szCs w:val="16"/>
      <w:lang/>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uiPriority w:val="99"/>
    <w:qFormat/>
    <w:rsid w:val="0080772C"/>
    <w:pPr>
      <w:tabs>
        <w:tab w:val="left" w:pos="3780"/>
        <w:tab w:val="left" w:pos="7540"/>
      </w:tabs>
      <w:spacing w:after="0"/>
      <w:jc w:val="center"/>
    </w:pPr>
    <w:rPr>
      <w:b/>
      <w:sz w:val="28"/>
      <w:lang/>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a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0"/>
    <w:rsid w:val="004759C0"/>
    <w:rPr>
      <w:sz w:val="24"/>
      <w:szCs w:val="24"/>
      <w:lang w:val="ru-RU" w:eastAsia="ru-RU" w:bidi="ar-SA"/>
    </w:rPr>
  </w:style>
  <w:style w:type="character" w:customStyle="1" w:styleId="af8">
    <w:name w:val="Основной текст с отступом Знак"/>
    <w:aliases w:val="Основной текст с нумерацией Знак"/>
    <w:link w:val="af7"/>
    <w:rsid w:val="00ED74AD"/>
    <w:rPr>
      <w:sz w:val="24"/>
      <w:szCs w:val="24"/>
      <w:lang w:val="ru-RU" w:eastAsia="ru-RU" w:bidi="ar-SA"/>
    </w:rPr>
  </w:style>
  <w:style w:type="numbering" w:styleId="afff1">
    <w:name w:val="Outline List 3"/>
    <w:basedOn w:val="ae"/>
    <w:rsid w:val="009F5B07"/>
  </w:style>
  <w:style w:type="paragraph" w:customStyle="1" w:styleId="afff2">
    <w:name w:val="Знак"/>
    <w:basedOn w:val="ab"/>
    <w:uiPriority w:val="99"/>
    <w:rsid w:val="00A3531A"/>
    <w:pPr>
      <w:spacing w:after="160" w:line="240" w:lineRule="exact"/>
    </w:pPr>
    <w:rPr>
      <w:rFonts w:ascii="Verdana" w:hAnsi="Verdana"/>
      <w:sz w:val="22"/>
      <w:szCs w:val="20"/>
      <w:lang w:val="en-US" w:eastAsia="en-US"/>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uiPriority w:val="99"/>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uiPriority w:val="99"/>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b">
    <w:name w:val="List Bullet 3"/>
    <w:basedOn w:val="ab"/>
    <w:autoRedefine/>
    <w:uiPriority w:val="99"/>
    <w:rsid w:val="00A3531A"/>
    <w:pPr>
      <w:tabs>
        <w:tab w:val="num" w:pos="-92"/>
      </w:tabs>
      <w:ind w:left="-92" w:hanging="360"/>
    </w:pPr>
    <w:rPr>
      <w:szCs w:val="20"/>
    </w:rPr>
  </w:style>
  <w:style w:type="paragraph" w:styleId="40">
    <w:name w:val="List Bullet 4"/>
    <w:basedOn w:val="ab"/>
    <w:autoRedefine/>
    <w:uiPriority w:val="99"/>
    <w:rsid w:val="00A3531A"/>
    <w:pPr>
      <w:numPr>
        <w:numId w:val="4"/>
      </w:numPr>
      <w:tabs>
        <w:tab w:val="clear" w:pos="926"/>
        <w:tab w:val="num" w:pos="1209"/>
      </w:tabs>
      <w:ind w:left="1209"/>
    </w:pPr>
    <w:rPr>
      <w:szCs w:val="20"/>
    </w:rPr>
  </w:style>
  <w:style w:type="paragraph" w:styleId="50">
    <w:name w:val="List Bullet 5"/>
    <w:basedOn w:val="ab"/>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b"/>
    <w:uiPriority w:val="99"/>
    <w:rsid w:val="00A3531A"/>
    <w:pPr>
      <w:numPr>
        <w:numId w:val="6"/>
      </w:numPr>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7"/>
      </w:numPr>
      <w:tabs>
        <w:tab w:val="clear" w:pos="926"/>
        <w:tab w:val="num" w:pos="1209"/>
      </w:tabs>
      <w:ind w:left="1209"/>
    </w:pPr>
    <w:rPr>
      <w:szCs w:val="20"/>
    </w:rPr>
  </w:style>
  <w:style w:type="paragraph" w:styleId="5">
    <w:name w:val="List Number 5"/>
    <w:basedOn w:val="ab"/>
    <w:uiPriority w:val="99"/>
    <w:rsid w:val="00A3531A"/>
    <w:pPr>
      <w:numPr>
        <w:numId w:val="8"/>
      </w:numPr>
    </w:pPr>
    <w:rPr>
      <w:szCs w:val="20"/>
    </w:rPr>
  </w:style>
  <w:style w:type="paragraph" w:customStyle="1" w:styleId="30">
    <w:name w:val="Раздел 3"/>
    <w:basedOn w:val="ab"/>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rsid w:val="00863531"/>
    <w:rPr>
      <w:rFonts w:ascii="Arial" w:hAnsi="Arial"/>
      <w:b/>
      <w:kern w:val="28"/>
      <w:sz w:val="32"/>
      <w:lang/>
    </w:rPr>
  </w:style>
  <w:style w:type="paragraph" w:styleId="afff3">
    <w:name w:val="endnote text"/>
    <w:basedOn w:val="ab"/>
    <w:link w:val="afff4"/>
    <w:uiPriority w:val="99"/>
    <w:rsid w:val="00ED2A3F"/>
    <w:rPr>
      <w:sz w:val="20"/>
      <w:szCs w:val="20"/>
    </w:rPr>
  </w:style>
  <w:style w:type="character" w:customStyle="1" w:styleId="afff4">
    <w:name w:val="Текст концевой сноски Знак"/>
    <w:basedOn w:val="ac"/>
    <w:link w:val="afff3"/>
    <w:uiPriority w:val="99"/>
    <w:rsid w:val="00ED2A3F"/>
  </w:style>
  <w:style w:type="character" w:styleId="afff5">
    <w:name w:val="endnote reference"/>
    <w:uiPriority w:val="99"/>
    <w:rsid w:val="00ED2A3F"/>
    <w:rPr>
      <w:vertAlign w:val="superscript"/>
    </w:rPr>
  </w:style>
  <w:style w:type="character" w:styleId="afff6">
    <w:name w:val="footnote reference"/>
    <w:uiPriority w:val="99"/>
    <w:rsid w:val="00ED2A3F"/>
    <w:rPr>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uiPriority w:val="99"/>
    <w:rsid w:val="000D3578"/>
    <w:pPr>
      <w:jc w:val="both"/>
    </w:pPr>
    <w:rPr>
      <w:rFonts w:ascii="Arial" w:hAnsi="Arial"/>
      <w:sz w:val="28"/>
    </w:rPr>
  </w:style>
  <w:style w:type="paragraph" w:customStyle="1" w:styleId="49">
    <w:name w:val="Знак4"/>
    <w:basedOn w:val="ab"/>
    <w:uiPriority w:val="99"/>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rsid w:val="007D2630"/>
    <w:rPr>
      <w:sz w:val="24"/>
      <w:szCs w:val="24"/>
    </w:rPr>
  </w:style>
  <w:style w:type="character" w:styleId="afff7">
    <w:name w:val="line number"/>
    <w:basedOn w:val="ac"/>
    <w:uiPriority w:val="99"/>
    <w:rsid w:val="00495E6B"/>
  </w:style>
  <w:style w:type="paragraph" w:customStyle="1" w:styleId="afff8">
    <w:name w:val="Знак Знак Знак Знак"/>
    <w:basedOn w:val="ab"/>
    <w:uiPriority w:val="99"/>
    <w:rsid w:val="00C90524"/>
    <w:pPr>
      <w:spacing w:after="160" w:line="240" w:lineRule="exact"/>
    </w:pPr>
    <w:rPr>
      <w:rFonts w:ascii="Verdana" w:hAnsi="Verdana"/>
      <w:sz w:val="22"/>
      <w:szCs w:val="20"/>
      <w:lang w:val="en-US" w:eastAsia="en-US"/>
    </w:rPr>
  </w:style>
  <w:style w:type="paragraph" w:styleId="3d">
    <w:name w:val="List 3"/>
    <w:basedOn w:val="ab"/>
    <w:uiPriority w:val="99"/>
    <w:rsid w:val="008B2153"/>
    <w:pPr>
      <w:ind w:left="849" w:hanging="283"/>
    </w:pPr>
  </w:style>
  <w:style w:type="paragraph" w:styleId="afff9">
    <w:name w:val="List"/>
    <w:basedOn w:val="ab"/>
    <w:link w:val="afffa"/>
    <w:uiPriority w:val="99"/>
    <w:rsid w:val="00556845"/>
    <w:pPr>
      <w:ind w:left="283" w:hanging="283"/>
      <w:contextualSpacing/>
    </w:pPr>
    <w:rPr>
      <w:lang/>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9">
    <w:name w:val="List 5"/>
    <w:basedOn w:val="ab"/>
    <w:uiPriority w:val="99"/>
    <w:rsid w:val="0093237F"/>
    <w:pPr>
      <w:spacing w:after="0"/>
      <w:ind w:left="1415" w:hanging="283"/>
      <w:jc w:val="left"/>
    </w:pPr>
  </w:style>
  <w:style w:type="paragraph" w:styleId="afffb">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c"/>
    <w:rsid w:val="00740B2D"/>
    <w:pPr>
      <w:keepNext w:val="0"/>
      <w:keepLines w:val="0"/>
      <w:widowControl/>
      <w:numPr>
        <w:ilvl w:val="1"/>
        <w:numId w:val="27"/>
      </w:numPr>
      <w:spacing w:after="0"/>
      <w:outlineLvl w:val="1"/>
    </w:pPr>
    <w:rPr>
      <w:szCs w:val="24"/>
    </w:rPr>
  </w:style>
  <w:style w:type="character" w:customStyle="1" w:styleId="afffc">
    <w:name w:val="Схема документа Знак"/>
    <w:link w:val="a8"/>
    <w:rsid w:val="00740B2D"/>
    <w:rPr>
      <w:b/>
      <w:sz w:val="24"/>
      <w:szCs w:val="24"/>
      <w:lang/>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1">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rsid w:val="00255C4B"/>
    <w:rPr>
      <w:sz w:val="24"/>
      <w:lang w:val="ru-RU" w:eastAsia="ru-RU" w:bidi="ar-SA"/>
    </w:rPr>
  </w:style>
  <w:style w:type="numbering" w:customStyle="1" w:styleId="4b">
    <w:name w:val="Стиль4"/>
    <w:rsid w:val="000801C5"/>
  </w:style>
  <w:style w:type="numbering" w:customStyle="1" w:styleId="5a">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d">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7"/>
      </w:numPr>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rsid w:val="00E7391D"/>
    <w:rPr>
      <w:b/>
      <w:kern w:val="28"/>
      <w:sz w:val="36"/>
      <w:lang w:val="ru-RU" w:eastAsia="ru-RU" w:bidi="ar-SA"/>
    </w:rPr>
  </w:style>
  <w:style w:type="paragraph" w:customStyle="1" w:styleId="ConsPlusNonformat">
    <w:name w:val="ConsPlusNonformat"/>
    <w:link w:val="ConsPlusNonformat0"/>
    <w:rsid w:val="004E068C"/>
    <w:pPr>
      <w:autoSpaceDE w:val="0"/>
      <w:autoSpaceDN w:val="0"/>
      <w:adjustRightInd w:val="0"/>
    </w:pPr>
    <w:rPr>
      <w:rFonts w:ascii="Courier New" w:hAnsi="Courier New" w:cs="Courier New"/>
    </w:rPr>
  </w:style>
  <w:style w:type="paragraph" w:styleId="afffe">
    <w:name w:val="List Paragraph"/>
    <w:basedOn w:val="ab"/>
    <w:link w:val="affff"/>
    <w:uiPriority w:val="99"/>
    <w:qFormat/>
    <w:rsid w:val="00D04F7F"/>
    <w:pPr>
      <w:spacing w:after="0"/>
      <w:ind w:left="708"/>
      <w:jc w:val="left"/>
    </w:pPr>
    <w:rPr>
      <w:lang/>
    </w:rPr>
  </w:style>
  <w:style w:type="character" w:styleId="affff0">
    <w:name w:val="FollowedHyperlink"/>
    <w:uiPriority w:val="99"/>
    <w:unhideWhenUsed/>
    <w:rsid w:val="00D04F7F"/>
    <w:rPr>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rsid w:val="00D90D98"/>
    <w:rPr>
      <w:rFonts w:ascii="Arial" w:hAnsi="Arial" w:cs="Arial"/>
      <w:b/>
      <w:bCs/>
      <w:i/>
      <w:iCs/>
      <w:sz w:val="28"/>
      <w:szCs w:val="28"/>
    </w:rPr>
  </w:style>
  <w:style w:type="character" w:customStyle="1" w:styleId="33">
    <w:name w:val="Заголовок 3 Знак"/>
    <w:aliases w:val="H3 Знак,Heading 3 - old Знак1"/>
    <w:link w:val="32"/>
    <w:rsid w:val="00D90D98"/>
    <w:rPr>
      <w:rFonts w:ascii="Arial" w:hAnsi="Arial" w:cs="Arial"/>
      <w:b/>
      <w:bCs/>
      <w:sz w:val="26"/>
      <w:szCs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rsid w:val="00D90D98"/>
    <w:rPr>
      <w:b/>
      <w:bCs/>
      <w:sz w:val="28"/>
      <w:szCs w:val="28"/>
    </w:rPr>
  </w:style>
  <w:style w:type="character" w:customStyle="1" w:styleId="55">
    <w:name w:val="Заголовок 5 Знак"/>
    <w:aliases w:val="H5 Знак,Gliederung5 Знак1,_Подпункт Знак"/>
    <w:link w:val="52"/>
    <w:rsid w:val="00D90D98"/>
    <w:rPr>
      <w:b/>
      <w:bCs/>
      <w:color w:val="000000"/>
      <w:sz w:val="28"/>
      <w:szCs w:val="26"/>
    </w:rPr>
  </w:style>
  <w:style w:type="character" w:customStyle="1" w:styleId="61">
    <w:name w:val="Заголовок 6 Знак"/>
    <w:aliases w:val="H6 Знак"/>
    <w:link w:val="60"/>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9"/>
    <w:rsid w:val="00D90D98"/>
    <w:rPr>
      <w:i/>
      <w:iCs/>
      <w:sz w:val="24"/>
      <w:szCs w:val="24"/>
    </w:rPr>
  </w:style>
  <w:style w:type="character" w:customStyle="1" w:styleId="90">
    <w:name w:val="Заголовок 9 Знак"/>
    <w:link w:val="9"/>
    <w:uiPriority w:val="99"/>
    <w:rsid w:val="00D90D98"/>
    <w:rPr>
      <w:sz w:val="28"/>
      <w:szCs w:val="24"/>
    </w:rPr>
  </w:style>
  <w:style w:type="character" w:customStyle="1" w:styleId="28">
    <w:name w:val="Основной текст 2 Знак"/>
    <w:link w:val="2"/>
    <w:uiPriority w:val="99"/>
    <w:rsid w:val="00D90D98"/>
    <w:rPr>
      <w:sz w:val="24"/>
      <w:lang/>
    </w:rPr>
  </w:style>
  <w:style w:type="character" w:customStyle="1" w:styleId="af4">
    <w:name w:val="Верхний колонтитул Знак"/>
    <w:aliases w:val="ho Знак,header odd Знак,first Знак,heading one Знак,h Знак1,h Знак Знак"/>
    <w:link w:val="af3"/>
    <w:uiPriority w:val="99"/>
    <w:rsid w:val="00D90D98"/>
    <w:rPr>
      <w:rFonts w:ascii="Arial" w:hAnsi="Arial"/>
      <w:noProof/>
      <w:sz w:val="24"/>
    </w:rPr>
  </w:style>
  <w:style w:type="character" w:customStyle="1" w:styleId="af6">
    <w:name w:val="Подзаголовок Знак"/>
    <w:link w:val="af5"/>
    <w:uiPriority w:val="99"/>
    <w:rsid w:val="00D90D98"/>
    <w:rPr>
      <w:rFonts w:ascii="Arial" w:hAnsi="Arial"/>
      <w:sz w:val="24"/>
    </w:rPr>
  </w:style>
  <w:style w:type="character" w:customStyle="1" w:styleId="2a">
    <w:name w:val="Основной текст с отступом 2 Знак"/>
    <w:link w:val="29"/>
    <w:uiPriority w:val="99"/>
    <w:rsid w:val="00D90D98"/>
    <w:rPr>
      <w:sz w:val="24"/>
      <w:szCs w:val="24"/>
    </w:rPr>
  </w:style>
  <w:style w:type="character" w:customStyle="1" w:styleId="afb">
    <w:name w:val="Дата Знак"/>
    <w:link w:val="afa"/>
    <w:uiPriority w:val="99"/>
    <w:rsid w:val="00D90D98"/>
    <w:rPr>
      <w:sz w:val="24"/>
    </w:rPr>
  </w:style>
  <w:style w:type="character" w:customStyle="1" w:styleId="afd">
    <w:name w:val="Текст Знак"/>
    <w:link w:val="afc"/>
    <w:uiPriority w:val="99"/>
    <w:rsid w:val="00D90D98"/>
    <w:rPr>
      <w:rFonts w:ascii="Courier New" w:hAnsi="Courier New" w:cs="Courier New"/>
    </w:rPr>
  </w:style>
  <w:style w:type="character" w:customStyle="1" w:styleId="38">
    <w:name w:val="Основной текст 3 Знак"/>
    <w:link w:val="37"/>
    <w:uiPriority w:val="99"/>
    <w:rsid w:val="00D90D98"/>
    <w:rPr>
      <w:sz w:val="16"/>
      <w:szCs w:val="16"/>
    </w:rPr>
  </w:style>
  <w:style w:type="character" w:customStyle="1" w:styleId="aff5">
    <w:name w:val="Текст выноски Знак"/>
    <w:link w:val="aff4"/>
    <w:uiPriority w:val="99"/>
    <w:rsid w:val="00D90D98"/>
    <w:rPr>
      <w:rFonts w:ascii="Tahoma" w:hAnsi="Tahoma" w:cs="Tahoma"/>
      <w:sz w:val="16"/>
      <w:szCs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rsid w:val="00D90D98"/>
  </w:style>
  <w:style w:type="character" w:customStyle="1" w:styleId="3a">
    <w:name w:val="Основной текст с отступом 3 Знак"/>
    <w:link w:val="39"/>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rsid w:val="00734208"/>
    <w:pPr>
      <w:spacing w:after="0"/>
      <w:ind w:left="1134"/>
      <w:jc w:val="left"/>
    </w:pPr>
    <w:rPr>
      <w:sz w:val="28"/>
      <w:szCs w:val="20"/>
      <w:lang/>
    </w:rPr>
  </w:style>
  <w:style w:type="paragraph" w:customStyle="1" w:styleId="2f3">
    <w:name w:val="Обычный2"/>
    <w:uiPriority w:val="99"/>
    <w:rsid w:val="00734208"/>
    <w:pPr>
      <w:jc w:val="both"/>
    </w:pPr>
    <w:rPr>
      <w:rFonts w:ascii="Arial" w:hAnsi="Arial"/>
      <w:sz w:val="28"/>
    </w:rPr>
  </w:style>
  <w:style w:type="paragraph" w:styleId="affff1">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b"/>
    <w:next w:val="ab"/>
    <w:link w:val="affff2"/>
    <w:qFormat/>
    <w:rsid w:val="00734208"/>
    <w:pPr>
      <w:spacing w:before="100" w:beforeAutospacing="1" w:after="100" w:afterAutospacing="1"/>
      <w:jc w:val="left"/>
    </w:pPr>
    <w:rPr>
      <w:lang/>
    </w:rPr>
  </w:style>
  <w:style w:type="character" w:customStyle="1" w:styleId="affff3">
    <w:name w:val="Реквизит"/>
    <w:rsid w:val="00734208"/>
    <w:rPr>
      <w:sz w:val="28"/>
    </w:rPr>
  </w:style>
  <w:style w:type="character" w:customStyle="1" w:styleId="affff4">
    <w:name w:val="Реквизит полужирный"/>
    <w:rsid w:val="00734208"/>
    <w:rPr>
      <w:b/>
      <w:bCs/>
      <w:sz w:val="28"/>
    </w:rPr>
  </w:style>
  <w:style w:type="character" w:styleId="affff5">
    <w:name w:val="annotation reference"/>
    <w:rsid w:val="00734208"/>
    <w:rPr>
      <w:sz w:val="16"/>
      <w:szCs w:val="16"/>
    </w:rPr>
  </w:style>
  <w:style w:type="paragraph" w:styleId="affff6">
    <w:name w:val="annotation text"/>
    <w:basedOn w:val="ab"/>
    <w:link w:val="affff7"/>
    <w:uiPriority w:val="99"/>
    <w:rsid w:val="00734208"/>
    <w:rPr>
      <w:sz w:val="20"/>
      <w:szCs w:val="20"/>
    </w:rPr>
  </w:style>
  <w:style w:type="character" w:customStyle="1" w:styleId="affff7">
    <w:name w:val="Текст примечания Знак"/>
    <w:basedOn w:val="ac"/>
    <w:link w:val="affff6"/>
    <w:uiPriority w:val="99"/>
    <w:rsid w:val="00734208"/>
  </w:style>
  <w:style w:type="paragraph" w:styleId="affff8">
    <w:name w:val="annotation subject"/>
    <w:basedOn w:val="affff6"/>
    <w:next w:val="affff6"/>
    <w:link w:val="affff9"/>
    <w:uiPriority w:val="99"/>
    <w:rsid w:val="00734208"/>
    <w:rPr>
      <w:b/>
      <w:bCs/>
      <w:lang/>
    </w:rPr>
  </w:style>
  <w:style w:type="character" w:customStyle="1" w:styleId="affff9">
    <w:name w:val="Тема примечания Знак"/>
    <w:link w:val="affff8"/>
    <w:uiPriority w:val="99"/>
    <w:rsid w:val="00734208"/>
    <w:rPr>
      <w:b/>
      <w:bCs/>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2">
    <w:name w:val="Знак1"/>
    <w:basedOn w:val="ab"/>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b"/>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a">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b">
    <w:name w:val="Emphasis"/>
    <w:uiPriority w:val="99"/>
    <w:qFormat/>
    <w:rsid w:val="004D5C98"/>
    <w:rPr>
      <w:i/>
      <w:iCs/>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c">
    <w:name w:val="Знак Знак Знак"/>
    <w:basedOn w:val="ab"/>
    <w:uiPriority w:val="99"/>
    <w:rsid w:val="00B43EEB"/>
    <w:pPr>
      <w:spacing w:after="160" w:line="240" w:lineRule="exact"/>
    </w:pPr>
    <w:rPr>
      <w:rFonts w:ascii="Verdana" w:hAnsi="Verdana"/>
      <w:sz w:val="22"/>
      <w:szCs w:val="20"/>
      <w:lang w:val="en-US" w:eastAsia="en-US"/>
    </w:rPr>
  </w:style>
  <w:style w:type="character" w:customStyle="1" w:styleId="5b">
    <w:name w:val="Знак Знак5"/>
    <w:uiPriority w:val="99"/>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d">
    <w:name w:val="подраздел_подраздела"/>
    <w:basedOn w:val="32"/>
    <w:link w:val="affffe"/>
    <w:autoRedefine/>
    <w:uiPriority w:val="99"/>
    <w:rsid w:val="00B43EEB"/>
    <w:pPr>
      <w:keepNext w:val="0"/>
      <w:widowControl w:val="0"/>
      <w:numPr>
        <w:ilvl w:val="2"/>
      </w:numPr>
      <w:tabs>
        <w:tab w:val="num" w:pos="720"/>
      </w:tabs>
      <w:spacing w:before="0" w:after="0"/>
      <w:ind w:left="720"/>
    </w:pPr>
    <w:rPr>
      <w:kern w:val="28"/>
    </w:rPr>
  </w:style>
  <w:style w:type="character" w:customStyle="1" w:styleId="affffe">
    <w:name w:val="подраздел_подраздела Знак"/>
    <w:link w:val="affffd"/>
    <w:uiPriority w:val="99"/>
    <w:rsid w:val="00B43EEB"/>
    <w:rPr>
      <w:rFonts w:ascii="Arial" w:hAnsi="Arial"/>
      <w:b/>
      <w:bCs/>
      <w:kern w:val="28"/>
      <w:sz w:val="26"/>
      <w:szCs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szCs w:val="24"/>
      <w:lang w:val="ru-RU" w:eastAsia="ru-RU" w:bidi="ar-SA"/>
    </w:rPr>
  </w:style>
  <w:style w:type="character" w:customStyle="1" w:styleId="2f4">
    <w:name w:val="Знак Знак2"/>
    <w:uiPriority w:val="99"/>
    <w:locked/>
    <w:rsid w:val="00B43EEB"/>
    <w:rPr>
      <w:sz w:val="24"/>
      <w:szCs w:val="24"/>
      <w:lang w:val="ru-RU" w:eastAsia="ru-RU" w:bidi="ar-SA"/>
    </w:rPr>
  </w:style>
  <w:style w:type="character" w:customStyle="1" w:styleId="4c">
    <w:name w:val="Знак Знак4"/>
    <w:locked/>
    <w:rsid w:val="00B43EEB"/>
    <w:rPr>
      <w:sz w:val="24"/>
      <w:szCs w:val="24"/>
      <w:lang w:val="ru-RU" w:eastAsia="ru-RU" w:bidi="ar-SA"/>
    </w:rPr>
  </w:style>
  <w:style w:type="character" w:customStyle="1" w:styleId="afffff">
    <w:name w:val="Знак Знак"/>
    <w:uiPriority w:val="99"/>
    <w:locked/>
    <w:rsid w:val="00B43EEB"/>
    <w:rPr>
      <w:lang w:val="ru-RU" w:eastAsia="ru-RU" w:bidi="ar-SA"/>
    </w:rPr>
  </w:style>
  <w:style w:type="character" w:customStyle="1" w:styleId="3f2">
    <w:name w:val="Знак Знак3"/>
    <w:uiPriority w:val="99"/>
    <w:locked/>
    <w:rsid w:val="00B43EEB"/>
    <w:rPr>
      <w:rFonts w:ascii="Arial" w:hAnsi="Arial"/>
      <w:b/>
      <w:kern w:val="28"/>
      <w:sz w:val="32"/>
      <w:lang w:val="ru-RU" w:eastAsia="ru-RU" w:bidi="ar-SA"/>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numbering" w:styleId="111111">
    <w:name w:val="Outline List 2"/>
    <w:basedOn w:val="ae"/>
    <w:rsid w:val="00B43EEB"/>
  </w:style>
  <w:style w:type="paragraph" w:styleId="afffff0">
    <w:name w:val="Closing"/>
    <w:basedOn w:val="ab"/>
    <w:link w:val="afffff1"/>
    <w:uiPriority w:val="99"/>
    <w:rsid w:val="00B43EEB"/>
    <w:pPr>
      <w:spacing w:after="0"/>
      <w:ind w:left="4252"/>
      <w:jc w:val="left"/>
    </w:pPr>
    <w:rPr>
      <w:lang/>
    </w:rPr>
  </w:style>
  <w:style w:type="character" w:customStyle="1" w:styleId="afffff1">
    <w:name w:val="Прощание Знак"/>
    <w:link w:val="afffff0"/>
    <w:uiPriority w:val="99"/>
    <w:rsid w:val="00B43EEB"/>
    <w:rPr>
      <w:sz w:val="24"/>
      <w:szCs w:val="24"/>
    </w:rPr>
  </w:style>
  <w:style w:type="paragraph" w:customStyle="1" w:styleId="afffff2">
    <w:name w:val="Цитаты"/>
    <w:basedOn w:val="ab"/>
    <w:rsid w:val="00103FC1"/>
    <w:pPr>
      <w:autoSpaceDE w:val="0"/>
      <w:autoSpaceDN w:val="0"/>
      <w:spacing w:before="100" w:after="100"/>
      <w:ind w:left="360" w:right="360"/>
      <w:jc w:val="left"/>
    </w:pPr>
    <w:rPr>
      <w:sz w:val="20"/>
    </w:rPr>
  </w:style>
  <w:style w:type="paragraph" w:customStyle="1" w:styleId="afffff3">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8"/>
    <w:autoRedefine/>
    <w:uiPriority w:val="99"/>
    <w:semiHidden/>
    <w:rsid w:val="0074725B"/>
    <w:pPr>
      <w:keepNext w:val="0"/>
      <w:pageBreakBefore/>
      <w:widowControl w:val="0"/>
      <w:numPr>
        <w:numId w:val="31"/>
      </w:numPr>
      <w:tabs>
        <w:tab w:val="left" w:pos="900"/>
      </w:tabs>
      <w:spacing w:before="0" w:after="0"/>
      <w:ind w:left="0" w:firstLine="0"/>
      <w:jc w:val="left"/>
    </w:pPr>
    <w:rPr>
      <w:bCs/>
      <w:caps/>
      <w:kern w:val="32"/>
      <w:sz w:val="28"/>
      <w:szCs w:val="28"/>
    </w:rPr>
  </w:style>
  <w:style w:type="paragraph" w:customStyle="1" w:styleId="afffff4">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d">
    <w:name w:val="Обычный4"/>
    <w:uiPriority w:val="99"/>
    <w:rsid w:val="0074725B"/>
    <w:pPr>
      <w:widowControl w:val="0"/>
      <w:shd w:val="clear" w:color="auto" w:fill="FFFFFF"/>
      <w:ind w:firstLine="709"/>
      <w:jc w:val="both"/>
    </w:pPr>
    <w:rPr>
      <w:snapToGrid w:val="0"/>
      <w:sz w:val="22"/>
    </w:rPr>
  </w:style>
  <w:style w:type="paragraph" w:customStyle="1" w:styleId="afffff5">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6">
    <w:name w:val="Заголовок раздела документа"/>
    <w:basedOn w:val="ab"/>
    <w:next w:val="4d"/>
    <w:autoRedefine/>
    <w:uiPriority w:val="99"/>
    <w:rsid w:val="0074725B"/>
    <w:pPr>
      <w:widowControl w:val="0"/>
      <w:spacing w:after="0"/>
      <w:jc w:val="right"/>
    </w:pPr>
    <w:rPr>
      <w:b/>
      <w:i/>
      <w:color w:val="000000"/>
      <w:lang w:val="en-US"/>
    </w:rPr>
  </w:style>
  <w:style w:type="paragraph" w:customStyle="1" w:styleId="afffff7">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8">
    <w:name w:val="абзац подраздела"/>
    <w:basedOn w:val="2f7"/>
    <w:link w:val="afffff9"/>
    <w:autoRedefine/>
    <w:uiPriority w:val="99"/>
    <w:rsid w:val="0074725B"/>
    <w:pPr>
      <w:keepNext w:val="0"/>
      <w:widowControl w:val="0"/>
      <w:jc w:val="both"/>
    </w:pPr>
    <w:rPr>
      <w:bCs w:val="0"/>
    </w:rPr>
  </w:style>
  <w:style w:type="numbering" w:styleId="1ai">
    <w:name w:val="Outline List 1"/>
    <w:basedOn w:val="ae"/>
    <w:rsid w:val="0074725B"/>
  </w:style>
  <w:style w:type="paragraph" w:styleId="HTML1">
    <w:name w:val="HTML Address"/>
    <w:basedOn w:val="ab"/>
    <w:link w:val="HTML2"/>
    <w:uiPriority w:val="99"/>
    <w:rsid w:val="0074725B"/>
    <w:pPr>
      <w:spacing w:after="0"/>
      <w:jc w:val="left"/>
    </w:pPr>
    <w:rPr>
      <w:i/>
      <w:iCs/>
      <w:lang/>
    </w:rPr>
  </w:style>
  <w:style w:type="character" w:customStyle="1" w:styleId="HTML2">
    <w:name w:val="Адрес HTML Знак"/>
    <w:link w:val="HTML1"/>
    <w:uiPriority w:val="99"/>
    <w:rsid w:val="0074725B"/>
    <w:rPr>
      <w:i/>
      <w:iCs/>
      <w:sz w:val="24"/>
      <w:szCs w:val="24"/>
    </w:rPr>
  </w:style>
  <w:style w:type="paragraph" w:styleId="afffffa">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uiPriority w:val="99"/>
    <w:rsid w:val="0074725B"/>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Note Heading"/>
    <w:basedOn w:val="ab"/>
    <w:next w:val="ab"/>
    <w:link w:val="afffffc"/>
    <w:uiPriority w:val="99"/>
    <w:rsid w:val="0074725B"/>
    <w:pPr>
      <w:spacing w:after="0"/>
      <w:jc w:val="left"/>
    </w:pPr>
    <w:rPr>
      <w:lang/>
    </w:rPr>
  </w:style>
  <w:style w:type="character" w:customStyle="1" w:styleId="afffffc">
    <w:name w:val="Заголовок записки Знак"/>
    <w:link w:val="afffffb"/>
    <w:uiPriority w:val="99"/>
    <w:rsid w:val="0074725B"/>
    <w:rPr>
      <w:sz w:val="24"/>
      <w:szCs w:val="24"/>
    </w:rPr>
  </w:style>
  <w:style w:type="table" w:styleId="afffffd">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rsid w:val="00747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7">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e">
    <w:name w:val="Body Text First Indent"/>
    <w:basedOn w:val="aff0"/>
    <w:link w:val="affffff"/>
    <w:uiPriority w:val="99"/>
    <w:rsid w:val="0074725B"/>
    <w:pPr>
      <w:ind w:firstLine="210"/>
      <w:jc w:val="left"/>
    </w:pPr>
  </w:style>
  <w:style w:type="character" w:customStyle="1" w:styleId="affffff">
    <w:name w:val="Красная строка Знак"/>
    <w:link w:val="afffffe"/>
    <w:uiPriority w:val="99"/>
    <w:rsid w:val="0074725B"/>
    <w:rPr>
      <w:sz w:val="24"/>
      <w:szCs w:val="24"/>
      <w:lang w:val="ru-RU" w:eastAsia="ru-RU" w:bidi="ar-SA"/>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b"/>
    <w:uiPriority w:val="99"/>
    <w:rsid w:val="0074725B"/>
    <w:pPr>
      <w:spacing w:after="0"/>
      <w:jc w:val="left"/>
    </w:pPr>
    <w:rPr>
      <w:rFonts w:ascii="Arial" w:hAnsi="Arial" w:cs="Arial"/>
      <w:sz w:val="20"/>
      <w:szCs w:val="20"/>
    </w:rPr>
  </w:style>
  <w:style w:type="table" w:styleId="1f8">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b"/>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1">
    <w:name w:val="Signature"/>
    <w:basedOn w:val="ab"/>
    <w:link w:val="affffff2"/>
    <w:uiPriority w:val="99"/>
    <w:rsid w:val="0074725B"/>
    <w:pPr>
      <w:spacing w:after="0"/>
      <w:ind w:left="4252"/>
      <w:jc w:val="left"/>
    </w:pPr>
    <w:rPr>
      <w:lang/>
    </w:rPr>
  </w:style>
  <w:style w:type="character" w:customStyle="1" w:styleId="affffff2">
    <w:name w:val="Подпись Знак"/>
    <w:link w:val="affffff1"/>
    <w:uiPriority w:val="99"/>
    <w:rsid w:val="0074725B"/>
    <w:rPr>
      <w:sz w:val="24"/>
      <w:szCs w:val="24"/>
    </w:rPr>
  </w:style>
  <w:style w:type="paragraph" w:styleId="affffff3">
    <w:name w:val="Salutation"/>
    <w:basedOn w:val="ab"/>
    <w:next w:val="ab"/>
    <w:link w:val="affffff4"/>
    <w:uiPriority w:val="99"/>
    <w:rsid w:val="0074725B"/>
    <w:pPr>
      <w:spacing w:after="0"/>
      <w:jc w:val="left"/>
    </w:pPr>
    <w:rPr>
      <w:lang/>
    </w:rPr>
  </w:style>
  <w:style w:type="character" w:customStyle="1" w:styleId="affffff4">
    <w:name w:val="Приветствие Знак"/>
    <w:link w:val="affffff3"/>
    <w:uiPriority w:val="99"/>
    <w:rsid w:val="0074725B"/>
    <w:rPr>
      <w:sz w:val="24"/>
      <w:szCs w:val="24"/>
    </w:rPr>
  </w:style>
  <w:style w:type="paragraph" w:styleId="4f">
    <w:name w:val="List Continue 4"/>
    <w:basedOn w:val="ab"/>
    <w:uiPriority w:val="99"/>
    <w:rsid w:val="0074725B"/>
    <w:pPr>
      <w:spacing w:after="120"/>
      <w:ind w:left="1132"/>
      <w:jc w:val="left"/>
    </w:pPr>
  </w:style>
  <w:style w:type="paragraph" w:styleId="5c">
    <w:name w:val="List Continue 5"/>
    <w:basedOn w:val="ab"/>
    <w:uiPriority w:val="99"/>
    <w:rsid w:val="0074725B"/>
    <w:pPr>
      <w:spacing w:after="120"/>
      <w:ind w:left="1415"/>
      <w:jc w:val="left"/>
    </w:pPr>
  </w:style>
  <w:style w:type="table" w:styleId="1f9">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747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7">
    <w:name w:val="Strong"/>
    <w:qFormat/>
    <w:rsid w:val="0074725B"/>
    <w:rPr>
      <w:b/>
      <w:bCs/>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9">
    <w:name w:val="Message Header"/>
    <w:basedOn w:val="ab"/>
    <w:link w:val="affffffa"/>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rPr>
  </w:style>
  <w:style w:type="character" w:customStyle="1" w:styleId="affffffa">
    <w:name w:val="Шапка Знак"/>
    <w:link w:val="affffff9"/>
    <w:uiPriority w:val="99"/>
    <w:rsid w:val="0074725B"/>
    <w:rPr>
      <w:rFonts w:ascii="Arial" w:hAnsi="Arial" w:cs="Arial"/>
      <w:sz w:val="24"/>
      <w:szCs w:val="24"/>
      <w:shd w:val="pct20" w:color="auto" w:fill="auto"/>
    </w:rPr>
  </w:style>
  <w:style w:type="paragraph" w:styleId="affffffb">
    <w:name w:val="E-mail Signature"/>
    <w:basedOn w:val="ab"/>
    <w:link w:val="affffffc"/>
    <w:uiPriority w:val="99"/>
    <w:rsid w:val="0074725B"/>
    <w:pPr>
      <w:spacing w:after="0"/>
      <w:jc w:val="left"/>
    </w:pPr>
    <w:rPr>
      <w:lang/>
    </w:rPr>
  </w:style>
  <w:style w:type="character" w:customStyle="1" w:styleId="affffffc">
    <w:name w:val="Электронная подпись Знак"/>
    <w:link w:val="affffffb"/>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9">
    <w:name w:val="абзац подраздела Знак"/>
    <w:link w:val="afffff8"/>
    <w:uiPriority w:val="99"/>
    <w:rsid w:val="0074725B"/>
    <w:rPr>
      <w:rFonts w:ascii="Arial" w:hAnsi="Arial" w:cs="Arial"/>
      <w:b w:val="0"/>
      <w:bCs w:val="0"/>
      <w:i w:val="0"/>
      <w:iCs w:val="0"/>
      <w:sz w:val="28"/>
      <w:szCs w:val="28"/>
    </w:rPr>
  </w:style>
  <w:style w:type="paragraph" w:customStyle="1" w:styleId="affffffd">
    <w:name w:val="перечень внутри абзаца"/>
    <w:basedOn w:val="2f7"/>
    <w:uiPriority w:val="99"/>
    <w:rsid w:val="0074725B"/>
    <w:pPr>
      <w:keepLines/>
      <w:spacing w:before="0"/>
      <w:ind w:left="708"/>
      <w:jc w:val="both"/>
    </w:pPr>
    <w:rPr>
      <w:color w:val="000000"/>
    </w:rPr>
  </w:style>
  <w:style w:type="paragraph" w:customStyle="1" w:styleId="4f2">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30"/>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8"/>
    <w:link w:val="112"/>
    <w:autoRedefine/>
    <w:uiPriority w:val="99"/>
    <w:rsid w:val="0074725B"/>
    <w:pPr>
      <w:numPr>
        <w:ilvl w:val="1"/>
        <w:numId w:val="32"/>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rPr>
  </w:style>
  <w:style w:type="paragraph" w:customStyle="1" w:styleId="affffffe">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eastAsia="en-US"/>
    </w:rPr>
  </w:style>
  <w:style w:type="paragraph" w:customStyle="1" w:styleId="afffffff">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9"/>
      </w:numPr>
    </w:pPr>
  </w:style>
  <w:style w:type="numbering" w:customStyle="1" w:styleId="13">
    <w:name w:val="Стиль13"/>
    <w:rsid w:val="0074725B"/>
    <w:pPr>
      <w:numPr>
        <w:numId w:val="40"/>
      </w:numPr>
    </w:pPr>
  </w:style>
  <w:style w:type="numbering" w:customStyle="1" w:styleId="140">
    <w:name w:val="Стиль14"/>
    <w:rsid w:val="0074725B"/>
    <w:pPr>
      <w:numPr>
        <w:numId w:val="41"/>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6"/>
      </w:numPr>
    </w:pPr>
  </w:style>
  <w:style w:type="paragraph" w:customStyle="1" w:styleId="afffffff0">
    <w:name w:val="Таблицы (моноширинный)"/>
    <w:basedOn w:val="ab"/>
    <w:next w:val="ab"/>
    <w:uiPriority w:val="99"/>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7"/>
      </w:numPr>
    </w:pPr>
  </w:style>
  <w:style w:type="numbering" w:customStyle="1" w:styleId="210">
    <w:name w:val="Стиль21"/>
    <w:rsid w:val="0074725B"/>
    <w:pPr>
      <w:numPr>
        <w:numId w:val="48"/>
      </w:numPr>
    </w:pPr>
  </w:style>
  <w:style w:type="numbering" w:customStyle="1" w:styleId="22">
    <w:name w:val="Стиль22"/>
    <w:rsid w:val="0074725B"/>
    <w:pPr>
      <w:numPr>
        <w:numId w:val="49"/>
      </w:numPr>
    </w:pPr>
  </w:style>
  <w:style w:type="numbering" w:customStyle="1" w:styleId="23">
    <w:name w:val="Стиль23"/>
    <w:rsid w:val="0074725B"/>
    <w:pPr>
      <w:numPr>
        <w:numId w:val="50"/>
      </w:numPr>
    </w:pPr>
  </w:style>
  <w:style w:type="numbering" w:customStyle="1" w:styleId="240">
    <w:name w:val="Стиль24"/>
    <w:rsid w:val="0074725B"/>
    <w:pPr>
      <w:numPr>
        <w:numId w:val="51"/>
      </w:numPr>
    </w:pPr>
  </w:style>
  <w:style w:type="numbering" w:customStyle="1" w:styleId="25">
    <w:name w:val="Стиль25"/>
    <w:rsid w:val="0074725B"/>
    <w:pPr>
      <w:numPr>
        <w:numId w:val="52"/>
      </w:numPr>
    </w:p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1">
    <w:name w:val="Знак Знак Знак Знак Знак Знак"/>
    <w:basedOn w:val="ab"/>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rsid w:val="0074725B"/>
    <w:rPr>
      <w:b/>
      <w:sz w:val="28"/>
      <w:szCs w:val="24"/>
    </w:rPr>
  </w:style>
  <w:style w:type="paragraph" w:customStyle="1" w:styleId="1fd">
    <w:name w:val="Абзац списка1"/>
    <w:basedOn w:val="ab"/>
    <w:link w:val="ListParagraphChar"/>
    <w:qFormat/>
    <w:rsid w:val="00A25523"/>
    <w:pPr>
      <w:spacing w:after="0"/>
      <w:ind w:left="720"/>
      <w:contextualSpacing/>
      <w:jc w:val="left"/>
    </w:pPr>
    <w:rPr>
      <w:lang/>
    </w:rPr>
  </w:style>
  <w:style w:type="paragraph" w:customStyle="1" w:styleId="2ff5">
    <w:name w:val="Абзац списка2"/>
    <w:basedOn w:val="ab"/>
    <w:link w:val="ListParagraphChar1"/>
    <w:qFormat/>
    <w:rsid w:val="001B71F5"/>
    <w:pPr>
      <w:spacing w:after="0"/>
      <w:ind w:left="720"/>
      <w:contextualSpacing/>
      <w:jc w:val="left"/>
    </w:pPr>
    <w:rPr>
      <w:rFonts w:eastAsia="Calibri"/>
      <w:lang/>
    </w:r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link w:val="1fd"/>
    <w:locked/>
    <w:rsid w:val="00BF7991"/>
    <w:rPr>
      <w:sz w:val="24"/>
      <w:szCs w:val="24"/>
    </w:rPr>
  </w:style>
  <w:style w:type="character" w:customStyle="1" w:styleId="affff">
    <w:name w:val="Абзац списка Знак"/>
    <w:link w:val="afffe"/>
    <w:uiPriority w:val="99"/>
    <w:rsid w:val="00373FEB"/>
    <w:rPr>
      <w:sz w:val="24"/>
      <w:szCs w:val="24"/>
    </w:rPr>
  </w:style>
  <w:style w:type="paragraph" w:customStyle="1" w:styleId="3fb">
    <w:name w:val="Абзац списка3"/>
    <w:basedOn w:val="ab"/>
    <w:rsid w:val="00584316"/>
    <w:pPr>
      <w:spacing w:after="0"/>
      <w:ind w:left="720"/>
      <w:contextualSpacing/>
      <w:jc w:val="left"/>
    </w:pPr>
    <w:rPr>
      <w:rFonts w:eastAsia="Calibri"/>
    </w:rPr>
  </w:style>
  <w:style w:type="paragraph" w:customStyle="1" w:styleId="afffffff2">
    <w:name w:val="a"/>
    <w:basedOn w:val="ab"/>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3">
    <w:name w:val="Абзац списка4"/>
    <w:basedOn w:val="ab"/>
    <w:rsid w:val="00964BDF"/>
    <w:pPr>
      <w:ind w:left="720"/>
    </w:pPr>
    <w:rPr>
      <w:rFonts w:eastAsia="Calibri"/>
    </w:rPr>
  </w:style>
  <w:style w:type="paragraph" w:customStyle="1" w:styleId="5f">
    <w:name w:val="Абзац списка5"/>
    <w:basedOn w:val="ab"/>
    <w:rsid w:val="00802371"/>
    <w:pPr>
      <w:ind w:left="720"/>
    </w:pPr>
    <w:rPr>
      <w:rFonts w:eastAsia="Calibri"/>
    </w:rPr>
  </w:style>
  <w:style w:type="paragraph" w:customStyle="1" w:styleId="afffffff3">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4">
    <w:name w:val="No Spacing"/>
    <w:qFormat/>
    <w:rsid w:val="009D2A5A"/>
    <w:pPr>
      <w:ind w:firstLine="709"/>
      <w:jc w:val="both"/>
    </w:pPr>
    <w:rPr>
      <w:rFonts w:ascii="Calibri" w:eastAsia="Calibri" w:hAnsi="Calibri"/>
      <w:sz w:val="22"/>
      <w:szCs w:val="22"/>
      <w:lang w:eastAsia="en-US"/>
    </w:rPr>
  </w:style>
  <w:style w:type="character" w:customStyle="1" w:styleId="afffffff5">
    <w:name w:val="Основной текст_"/>
    <w:link w:val="1fe"/>
    <w:rsid w:val="00347F04"/>
    <w:rPr>
      <w:shd w:val="clear" w:color="auto" w:fill="FFFFFF"/>
    </w:rPr>
  </w:style>
  <w:style w:type="paragraph" w:customStyle="1" w:styleId="1fe">
    <w:name w:val="Основной текст1"/>
    <w:basedOn w:val="ab"/>
    <w:link w:val="afffffff5"/>
    <w:rsid w:val="00347F04"/>
    <w:pPr>
      <w:widowControl w:val="0"/>
      <w:shd w:val="clear" w:color="auto" w:fill="FFFFFF"/>
      <w:spacing w:after="360" w:line="0" w:lineRule="atLeast"/>
      <w:jc w:val="right"/>
    </w:pPr>
    <w:rPr>
      <w:sz w:val="20"/>
      <w:szCs w:val="20"/>
      <w:lang/>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0">
    <w:name w:val="Знак5"/>
    <w:basedOn w:val="ab"/>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rsid w:val="008B1061"/>
    <w:rPr>
      <w:b/>
      <w:bCs/>
      <w:shd w:val="clear" w:color="auto" w:fill="FFFFFF"/>
    </w:rPr>
  </w:style>
  <w:style w:type="character" w:customStyle="1" w:styleId="afffffff6">
    <w:name w:val="Оглавление_"/>
    <w:link w:val="afffffff7"/>
    <w:rsid w:val="008B1061"/>
    <w:rPr>
      <w:shd w:val="clear" w:color="auto" w:fill="FFFFFF"/>
    </w:rPr>
  </w:style>
  <w:style w:type="character" w:customStyle="1" w:styleId="afffffff8">
    <w:name w:val="Колонтитул_"/>
    <w:link w:val="afffffff9"/>
    <w:rsid w:val="008B1061"/>
    <w:rPr>
      <w:b/>
      <w:bCs/>
      <w:shd w:val="clear" w:color="auto" w:fill="FFFFFF"/>
    </w:rPr>
  </w:style>
  <w:style w:type="character" w:customStyle="1" w:styleId="1ff">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0">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b"/>
    <w:link w:val="2ff7"/>
    <w:uiPriority w:val="99"/>
    <w:rsid w:val="008B1061"/>
    <w:pPr>
      <w:widowControl w:val="0"/>
      <w:shd w:val="clear" w:color="auto" w:fill="FFFFFF"/>
      <w:spacing w:before="360" w:line="0" w:lineRule="atLeast"/>
      <w:jc w:val="left"/>
    </w:pPr>
    <w:rPr>
      <w:b/>
      <w:bCs/>
      <w:sz w:val="20"/>
      <w:szCs w:val="20"/>
      <w:lang/>
    </w:rPr>
  </w:style>
  <w:style w:type="paragraph" w:customStyle="1" w:styleId="afffffff7">
    <w:name w:val="Оглавление"/>
    <w:basedOn w:val="ab"/>
    <w:link w:val="afffffff6"/>
    <w:rsid w:val="008B1061"/>
    <w:pPr>
      <w:widowControl w:val="0"/>
      <w:shd w:val="clear" w:color="auto" w:fill="FFFFFF"/>
      <w:spacing w:before="180" w:after="0" w:line="274" w:lineRule="exact"/>
    </w:pPr>
    <w:rPr>
      <w:sz w:val="20"/>
      <w:szCs w:val="20"/>
      <w:lang/>
    </w:rPr>
  </w:style>
  <w:style w:type="paragraph" w:customStyle="1" w:styleId="afffffff9">
    <w:name w:val="Колонтитул"/>
    <w:basedOn w:val="ab"/>
    <w:link w:val="afffffff8"/>
    <w:rsid w:val="008B1061"/>
    <w:pPr>
      <w:widowControl w:val="0"/>
      <w:shd w:val="clear" w:color="auto" w:fill="FFFFFF"/>
      <w:spacing w:after="0" w:line="0" w:lineRule="atLeast"/>
      <w:jc w:val="right"/>
    </w:pPr>
    <w:rPr>
      <w:b/>
      <w:bCs/>
      <w:sz w:val="20"/>
      <w:szCs w:val="20"/>
      <w:lang/>
    </w:rPr>
  </w:style>
  <w:style w:type="character" w:customStyle="1" w:styleId="3fc">
    <w:name w:val="Заголовок №3_"/>
    <w:link w:val="3fd"/>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e">
    <w:name w:val="Основной текст (3)_"/>
    <w:link w:val="3ff"/>
    <w:uiPriority w:val="99"/>
    <w:rsid w:val="008B1061"/>
    <w:rPr>
      <w:b/>
      <w:bCs/>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0" w:lineRule="atLeast"/>
      <w:jc w:val="center"/>
      <w:outlineLvl w:val="2"/>
    </w:pPr>
    <w:rPr>
      <w:b/>
      <w:bCs/>
      <w:sz w:val="20"/>
      <w:szCs w:val="20"/>
      <w:lang/>
    </w:rPr>
  </w:style>
  <w:style w:type="paragraph" w:customStyle="1" w:styleId="3ff">
    <w:name w:val="Основной текст (3)"/>
    <w:basedOn w:val="ab"/>
    <w:link w:val="3fe"/>
    <w:uiPriority w:val="99"/>
    <w:rsid w:val="008B1061"/>
    <w:pPr>
      <w:widowControl w:val="0"/>
      <w:shd w:val="clear" w:color="auto" w:fill="FFFFFF"/>
      <w:spacing w:before="360" w:after="180" w:line="0" w:lineRule="atLeast"/>
      <w:jc w:val="center"/>
    </w:pPr>
    <w:rPr>
      <w:b/>
      <w:bCs/>
      <w:sz w:val="20"/>
      <w:szCs w:val="20"/>
      <w:lang/>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0" w:lineRule="atLeast"/>
      <w:jc w:val="left"/>
      <w:outlineLvl w:val="1"/>
    </w:pPr>
    <w:rPr>
      <w:b/>
      <w:bCs/>
      <w:i/>
      <w:iCs/>
      <w:w w:val="150"/>
      <w:sz w:val="32"/>
      <w:szCs w:val="32"/>
      <w:lang w:val="en-US"/>
    </w:rPr>
  </w:style>
  <w:style w:type="paragraph" w:customStyle="1" w:styleId="afffffffa">
    <w:name w:val="Пункт"/>
    <w:basedOn w:val="ab"/>
    <w:rsid w:val="008B1061"/>
    <w:pPr>
      <w:tabs>
        <w:tab w:val="num" w:pos="1980"/>
      </w:tabs>
      <w:spacing w:after="0"/>
      <w:ind w:left="1404" w:hanging="504"/>
    </w:pPr>
    <w:rPr>
      <w:szCs w:val="28"/>
    </w:rPr>
  </w:style>
  <w:style w:type="character" w:customStyle="1" w:styleId="afffffffb">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1">
    <w:name w:val="Нет списка1"/>
    <w:next w:val="ae"/>
    <w:uiPriority w:val="99"/>
    <w:semiHidden/>
    <w:unhideWhenUsed/>
    <w:rsid w:val="0006456B"/>
  </w:style>
  <w:style w:type="table" w:customStyle="1" w:styleId="1ff2">
    <w:name w:val="Сетка таблицы1"/>
    <w:basedOn w:val="ad"/>
    <w:next w:val="aff3"/>
    <w:uiPriority w:val="99"/>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e"/>
    <w:next w:val="111111"/>
    <w:semiHidden/>
    <w:rsid w:val="0006456B"/>
  </w:style>
  <w:style w:type="numbering" w:customStyle="1" w:styleId="1ai1">
    <w:name w:val="1 / a / i1"/>
    <w:basedOn w:val="ae"/>
    <w:next w:val="1ai"/>
    <w:semiHidden/>
    <w:rsid w:val="0006456B"/>
  </w:style>
  <w:style w:type="numbering" w:customStyle="1" w:styleId="10">
    <w:name w:val="Статья / Раздел1"/>
    <w:basedOn w:val="ae"/>
    <w:next w:val="afff1"/>
    <w:rsid w:val="0006456B"/>
    <w:pPr>
      <w:numPr>
        <w:numId w:val="53"/>
      </w:numPr>
    </w:pPr>
  </w:style>
  <w:style w:type="numbering" w:customStyle="1" w:styleId="411">
    <w:name w:val="Стиль41"/>
    <w:rsid w:val="0006456B"/>
    <w:pPr>
      <w:numPr>
        <w:numId w:val="54"/>
      </w:numPr>
    </w:pPr>
  </w:style>
  <w:style w:type="numbering" w:customStyle="1" w:styleId="510">
    <w:name w:val="Стиль51"/>
    <w:rsid w:val="0006456B"/>
    <w:pPr>
      <w:numPr>
        <w:numId w:val="55"/>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c">
    <w:name w:val="Подпункт"/>
    <w:basedOn w:val="afffffffa"/>
    <w:uiPriority w:val="99"/>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b"/>
    <w:rsid w:val="0006456B"/>
    <w:pPr>
      <w:spacing w:after="200" w:line="276" w:lineRule="auto"/>
      <w:ind w:left="720"/>
      <w:contextualSpacing/>
      <w:jc w:val="left"/>
    </w:pPr>
    <w:rPr>
      <w:rFonts w:ascii="Calibri" w:eastAsia="Calibri" w:hAnsi="Calibri"/>
      <w:sz w:val="22"/>
      <w:szCs w:val="22"/>
      <w:lang w:val="en-US" w:eastAsia="en-US"/>
    </w:rPr>
  </w:style>
  <w:style w:type="paragraph" w:customStyle="1" w:styleId="afffffffd">
    <w:name w:val="Подподпункт"/>
    <w:basedOn w:val="afffffffc"/>
    <w:rsid w:val="0006456B"/>
    <w:pPr>
      <w:tabs>
        <w:tab w:val="clear" w:pos="360"/>
        <w:tab w:val="num" w:pos="1701"/>
      </w:tabs>
      <w:ind w:left="1701" w:hanging="567"/>
    </w:pPr>
  </w:style>
  <w:style w:type="numbering" w:customStyle="1" w:styleId="2ffc">
    <w:name w:val="Нет списка2"/>
    <w:next w:val="ae"/>
    <w:uiPriority w:val="99"/>
    <w:semiHidden/>
    <w:unhideWhenUsed/>
    <w:rsid w:val="004B0D2E"/>
  </w:style>
  <w:style w:type="table" w:customStyle="1" w:styleId="2ffd">
    <w:name w:val="Сетка таблицы2"/>
    <w:basedOn w:val="ad"/>
    <w:next w:val="aff3"/>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e"/>
    <w:next w:val="111111"/>
    <w:semiHidden/>
    <w:rsid w:val="004B0D2E"/>
  </w:style>
  <w:style w:type="numbering" w:customStyle="1" w:styleId="1ai2">
    <w:name w:val="1 / a / i2"/>
    <w:basedOn w:val="ae"/>
    <w:next w:val="1ai"/>
    <w:semiHidden/>
    <w:rsid w:val="004B0D2E"/>
  </w:style>
  <w:style w:type="table" w:customStyle="1" w:styleId="-110">
    <w:name w:val="Веб-таблица 11"/>
    <w:basedOn w:val="ad"/>
    <w:next w:val="-10"/>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0"/>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d"/>
    <w:next w:val="afffffd"/>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d"/>
    <w:next w:val="1f6"/>
    <w:semiHidden/>
    <w:rsid w:val="004B0D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d"/>
    <w:next w:val="2fa"/>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d"/>
    <w:next w:val="1f7"/>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d"/>
    <w:next w:val="2fb"/>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d"/>
    <w:next w:val="3f4"/>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d"/>
    <w:next w:val="4e"/>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d"/>
    <w:next w:val="1f8"/>
    <w:semiHidden/>
    <w:rsid w:val="004B0D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d"/>
    <w:next w:val="2ff"/>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d"/>
    <w:next w:val="3f5"/>
    <w:semiHidden/>
    <w:rsid w:val="004B0D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d"/>
    <w:next w:val="1f9"/>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d"/>
    <w:next w:val="2ff0"/>
    <w:semiHidden/>
    <w:rsid w:val="004B0D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d"/>
    <w:next w:val="3f6"/>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d"/>
    <w:next w:val="1fa"/>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d"/>
    <w:next w:val="2f2"/>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d"/>
    <w:next w:val="3f7"/>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d"/>
    <w:next w:val="4f0"/>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d"/>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4"/>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d"/>
    <w:next w:val="73"/>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3"/>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d"/>
    <w:next w:val="affffff5"/>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d"/>
    <w:next w:val="affffff6"/>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e"/>
    <w:next w:val="afff1"/>
    <w:semiHidden/>
    <w:rsid w:val="004B0D2E"/>
  </w:style>
  <w:style w:type="table" w:customStyle="1" w:styleId="119">
    <w:name w:val="Столбцы таблицы 11"/>
    <w:basedOn w:val="ad"/>
    <w:next w:val="1fb"/>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d"/>
    <w:next w:val="2ff1"/>
    <w:semiHidden/>
    <w:rsid w:val="004B0D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d"/>
    <w:next w:val="3f8"/>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d"/>
    <w:next w:val="4f1"/>
    <w:semiHidden/>
    <w:rsid w:val="004B0D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e"/>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d"/>
    <w:next w:val="-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d"/>
    <w:next w:val="-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d"/>
    <w:next w:val="affffff8"/>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basedOn w:val="ad"/>
    <w:next w:val="1fc"/>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d"/>
    <w:next w:val="2ff2"/>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d"/>
    <w:next w:val="3f9"/>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0">
    <w:name w:val="Нет списка3"/>
    <w:next w:val="ae"/>
    <w:uiPriority w:val="99"/>
    <w:semiHidden/>
    <w:unhideWhenUsed/>
    <w:rsid w:val="00F03C9A"/>
  </w:style>
  <w:style w:type="table" w:customStyle="1" w:styleId="3ff1">
    <w:name w:val="Сетка таблицы3"/>
    <w:basedOn w:val="ad"/>
    <w:next w:val="aff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e"/>
    <w:next w:val="111111"/>
    <w:semiHidden/>
    <w:rsid w:val="00F03C9A"/>
  </w:style>
  <w:style w:type="numbering" w:customStyle="1" w:styleId="1ai3">
    <w:name w:val="1 / a / i3"/>
    <w:basedOn w:val="ae"/>
    <w:next w:val="1ai"/>
    <w:semiHidden/>
    <w:rsid w:val="00F03C9A"/>
  </w:style>
  <w:style w:type="table" w:customStyle="1" w:styleId="-12">
    <w:name w:val="Веб-таблица 12"/>
    <w:basedOn w:val="ad"/>
    <w:next w:val="-10"/>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0"/>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d"/>
    <w:next w:val="afffffd"/>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d"/>
    <w:next w:val="1f6"/>
    <w:semiHidden/>
    <w:rsid w:val="00F03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d"/>
    <w:next w:val="2fa"/>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7"/>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d"/>
    <w:next w:val="2fb"/>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d"/>
    <w:next w:val="3f4"/>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d"/>
    <w:next w:val="4e"/>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8"/>
    <w:semiHidden/>
    <w:rsid w:val="00F03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d"/>
    <w:next w:val="2ff"/>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d"/>
    <w:next w:val="3f5"/>
    <w:semiHidden/>
    <w:rsid w:val="00F03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9"/>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d"/>
    <w:next w:val="2ff0"/>
    <w:semiHidden/>
    <w:rsid w:val="00F03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d"/>
    <w:next w:val="3f6"/>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a"/>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d"/>
    <w:next w:val="2f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d"/>
    <w:next w:val="3f7"/>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d"/>
    <w:next w:val="4f0"/>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d"/>
    <w:next w:val="5d"/>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d"/>
    <w:next w:val="64"/>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d"/>
    <w:next w:val="73"/>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d"/>
    <w:next w:val="83"/>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d"/>
    <w:next w:val="affffff5"/>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d"/>
    <w:next w:val="affffff6"/>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2">
    <w:name w:val="Статья / Раздел3"/>
    <w:basedOn w:val="ae"/>
    <w:next w:val="afff1"/>
    <w:semiHidden/>
    <w:rsid w:val="00F03C9A"/>
  </w:style>
  <w:style w:type="table" w:customStyle="1" w:styleId="127">
    <w:name w:val="Столбцы таблицы 12"/>
    <w:basedOn w:val="ad"/>
    <w:next w:val="1fb"/>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d"/>
    <w:next w:val="2ff1"/>
    <w:semiHidden/>
    <w:rsid w:val="00F03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d"/>
    <w:next w:val="3f8"/>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d"/>
    <w:next w:val="4f1"/>
    <w:semiHidden/>
    <w:rsid w:val="00F03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d"/>
    <w:next w:val="5e"/>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1"/>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1"/>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1"/>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d"/>
    <w:next w:val="affffff8"/>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d"/>
    <w:next w:val="1fc"/>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d"/>
    <w:next w:val="2ff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d"/>
    <w:next w:val="3f9"/>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a">
    <w:name w:val="Список Знак"/>
    <w:link w:val="afff9"/>
    <w:uiPriority w:val="99"/>
    <w:locked/>
    <w:rsid w:val="004D7478"/>
    <w:rPr>
      <w:sz w:val="24"/>
      <w:szCs w:val="24"/>
    </w:rPr>
  </w:style>
  <w:style w:type="table" w:customStyle="1" w:styleId="4f4">
    <w:name w:val="Сетка таблицы4"/>
    <w:basedOn w:val="ad"/>
    <w:next w:val="aff3"/>
    <w:uiPriority w:val="59"/>
    <w:rsid w:val="002C58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Стиль1711"/>
    <w:rsid w:val="000C7DAD"/>
    <w:pPr>
      <w:numPr>
        <w:numId w:val="42"/>
      </w:numPr>
    </w:pPr>
  </w:style>
  <w:style w:type="numbering" w:customStyle="1" w:styleId="431">
    <w:name w:val="Стиль431"/>
    <w:rsid w:val="000C7DAD"/>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rsid w:val="003D0978"/>
  </w:style>
  <w:style w:type="table" w:customStyle="1" w:styleId="5f1">
    <w:name w:val="Сетка таблицы5"/>
    <w:basedOn w:val="ad"/>
    <w:next w:val="aff3"/>
    <w:uiPriority w:val="59"/>
    <w:rsid w:val="002412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d"/>
    <w:next w:val="aff3"/>
    <w:uiPriority w:val="59"/>
    <w:rsid w:val="00F768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F768D2"/>
    <w:rPr>
      <w:rFonts w:ascii="Courier New" w:hAnsi="Courier New" w:cs="Courier New"/>
      <w:lang w:val="ru-RU" w:eastAsia="ru-RU" w:bidi="ar-SA"/>
    </w:rPr>
  </w:style>
  <w:style w:type="table" w:customStyle="1" w:styleId="75">
    <w:name w:val="Сетка таблицы7"/>
    <w:basedOn w:val="ad"/>
    <w:next w:val="aff3"/>
    <w:uiPriority w:val="59"/>
    <w:rsid w:val="00DF6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uiPriority w:val="99"/>
    <w:semiHidden/>
    <w:rsid w:val="00E96367"/>
    <w:rPr>
      <w:color w:val="808080"/>
    </w:rPr>
  </w:style>
  <w:style w:type="numbering" w:customStyle="1" w:styleId="4f5">
    <w:name w:val="Нет списка4"/>
    <w:next w:val="ae"/>
    <w:uiPriority w:val="99"/>
    <w:semiHidden/>
    <w:unhideWhenUsed/>
    <w:rsid w:val="00F03103"/>
  </w:style>
  <w:style w:type="table" w:customStyle="1" w:styleId="85">
    <w:name w:val="Сетка таблицы8"/>
    <w:basedOn w:val="ad"/>
    <w:next w:val="aff3"/>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uiPriority w:val="99"/>
    <w:rsid w:val="00F03103"/>
    <w:pPr>
      <w:numPr>
        <w:numId w:val="1"/>
      </w:numPr>
    </w:pPr>
  </w:style>
  <w:style w:type="numbering" w:customStyle="1" w:styleId="1ai4">
    <w:name w:val="1 / a / i4"/>
    <w:basedOn w:val="ae"/>
    <w:next w:val="1ai"/>
    <w:uiPriority w:val="99"/>
    <w:rsid w:val="00F03103"/>
  </w:style>
  <w:style w:type="table" w:customStyle="1" w:styleId="-13">
    <w:name w:val="Веб-таблица 13"/>
    <w:basedOn w:val="ad"/>
    <w:next w:val="-10"/>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0"/>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d"/>
    <w:next w:val="afffffd"/>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d"/>
    <w:next w:val="1f6"/>
    <w:uiPriority w:val="99"/>
    <w:rsid w:val="00F031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d"/>
    <w:next w:val="2fa"/>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d"/>
    <w:next w:val="1f7"/>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d"/>
    <w:next w:val="3f4"/>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d"/>
    <w:next w:val="4e"/>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8"/>
    <w:uiPriority w:val="99"/>
    <w:rsid w:val="00F031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d"/>
    <w:next w:val="2ff"/>
    <w:uiPriority w:val="99"/>
    <w:rsid w:val="00F0310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d"/>
    <w:next w:val="3f5"/>
    <w:uiPriority w:val="99"/>
    <w:rsid w:val="00F0310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d"/>
    <w:next w:val="1f9"/>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d"/>
    <w:next w:val="2ff0"/>
    <w:uiPriority w:val="99"/>
    <w:rsid w:val="00F031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d"/>
    <w:next w:val="3f6"/>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d"/>
    <w:next w:val="1fa"/>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d"/>
    <w:next w:val="2f2"/>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d"/>
    <w:next w:val="3f7"/>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d"/>
    <w:next w:val="4f0"/>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d"/>
    <w:next w:val="5d"/>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d"/>
    <w:next w:val="64"/>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d"/>
    <w:next w:val="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d"/>
    <w:next w:val="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4">
    <w:name w:val="Современная таблица3"/>
    <w:basedOn w:val="ad"/>
    <w:next w:val="affffff5"/>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Стандартная таблица3"/>
    <w:basedOn w:val="ad"/>
    <w:next w:val="affffff6"/>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e"/>
    <w:next w:val="afff1"/>
    <w:uiPriority w:val="99"/>
    <w:rsid w:val="00F03103"/>
    <w:pPr>
      <w:numPr>
        <w:numId w:val="10"/>
      </w:numPr>
    </w:pPr>
  </w:style>
  <w:style w:type="table" w:customStyle="1" w:styleId="138">
    <w:name w:val="Столбцы таблицы 13"/>
    <w:basedOn w:val="ad"/>
    <w:next w:val="1fb"/>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d"/>
    <w:next w:val="2ff1"/>
    <w:uiPriority w:val="99"/>
    <w:rsid w:val="00F0310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d"/>
    <w:next w:val="3f8"/>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d"/>
    <w:next w:val="4f1"/>
    <w:uiPriority w:val="99"/>
    <w:rsid w:val="00F031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d"/>
    <w:next w:val="5e"/>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1"/>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1"/>
    <w:uiPriority w:val="99"/>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1"/>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d"/>
    <w:next w:val="-7"/>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d"/>
    <w:next w:val="affffff8"/>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d"/>
    <w:next w:val="1fc"/>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d"/>
    <w:next w:val="2ff2"/>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d"/>
    <w:next w:val="3f9"/>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3"/>
      </w:numPr>
    </w:pPr>
  </w:style>
  <w:style w:type="numbering" w:customStyle="1" w:styleId="54">
    <w:name w:val="Стиль54"/>
    <w:rsid w:val="00F03103"/>
    <w:pPr>
      <w:numPr>
        <w:numId w:val="44"/>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7">
    <w:name w:val="1 Знак"/>
    <w:basedOn w:val="ab"/>
    <w:uiPriority w:val="99"/>
    <w:rsid w:val="00F03103"/>
    <w:pPr>
      <w:spacing w:after="160" w:line="240" w:lineRule="exact"/>
    </w:pPr>
    <w:rPr>
      <w:rFonts w:ascii="Verdana" w:hAnsi="Verdana"/>
      <w:sz w:val="22"/>
      <w:szCs w:val="20"/>
      <w:lang w:val="en-US" w:eastAsia="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
    <w:name w:val="Знак Знак Знак Знак Знак Знак Знак Знак Знак"/>
    <w:basedOn w:val="ab"/>
    <w:uiPriority w:val="99"/>
    <w:rsid w:val="00F03103"/>
    <w:pPr>
      <w:spacing w:after="160" w:line="240" w:lineRule="exact"/>
    </w:pPr>
    <w:rPr>
      <w:szCs w:val="20"/>
      <w:lang w:val="en-US" w:eastAsia="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8"/>
    <w:next w:val="ab"/>
    <w:uiPriority w:val="99"/>
    <w:rsid w:val="00F03103"/>
    <w:pPr>
      <w:keepNext w:val="0"/>
      <w:widowControl w:val="0"/>
      <w:suppressAutoHyphens/>
      <w:spacing w:before="120"/>
      <w:outlineLvl w:val="9"/>
    </w:pPr>
    <w:rPr>
      <w:rFonts w:ascii="Times New Roman Bold" w:hAnsi="Times New Roman Bold"/>
      <w:snapToGrid w:val="0"/>
      <w:kern w:val="0"/>
      <w:lang w:val="en-US" w:eastAsia="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0">
    <w:name w:val="Таблица"/>
    <w:basedOn w:val="ab"/>
    <w:rsid w:val="00F03103"/>
    <w:pPr>
      <w:spacing w:after="0"/>
    </w:pPr>
    <w:rPr>
      <w:sz w:val="26"/>
      <w:szCs w:val="20"/>
    </w:rPr>
  </w:style>
  <w:style w:type="paragraph" w:customStyle="1" w:styleId="1ff8">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b"/>
    <w:rsid w:val="00F03103"/>
    <w:pPr>
      <w:spacing w:after="160" w:line="240" w:lineRule="exact"/>
    </w:pPr>
    <w:rPr>
      <w:rFonts w:ascii="Verdana" w:eastAsia="Calibri" w:hAnsi="Verdana" w:cs="Verdana"/>
      <w:sz w:val="22"/>
      <w:szCs w:val="22"/>
      <w:lang w:val="en-US" w:eastAsia="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f1">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b"/>
    <w:next w:val="ab"/>
    <w:link w:val="2fff5"/>
    <w:uiPriority w:val="99"/>
    <w:rsid w:val="00F03103"/>
    <w:pPr>
      <w:keepNext/>
      <w:autoSpaceDE w:val="0"/>
      <w:autoSpaceDN w:val="0"/>
      <w:spacing w:before="120" w:after="120"/>
      <w:jc w:val="center"/>
    </w:pPr>
    <w:rPr>
      <w:sz w:val="28"/>
      <w:szCs w:val="28"/>
      <w:lang/>
    </w:rPr>
  </w:style>
  <w:style w:type="paragraph" w:customStyle="1" w:styleId="3ff7">
    <w:name w:val="заголовок 3"/>
    <w:basedOn w:val="ab"/>
    <w:next w:val="ab"/>
    <w:uiPriority w:val="99"/>
    <w:rsid w:val="00F03103"/>
    <w:pPr>
      <w:keepNext/>
      <w:widowControl w:val="0"/>
      <w:autoSpaceDE w:val="0"/>
      <w:autoSpaceDN w:val="0"/>
      <w:spacing w:after="0"/>
      <w:ind w:left="-108" w:right="-108"/>
      <w:jc w:val="center"/>
    </w:pPr>
    <w:rPr>
      <w:b/>
      <w:bCs/>
      <w:u w:val="single"/>
    </w:rPr>
  </w:style>
  <w:style w:type="paragraph" w:customStyle="1" w:styleId="5f2">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8">
    <w:name w:val="заголовок 6"/>
    <w:basedOn w:val="ab"/>
    <w:next w:val="ab"/>
    <w:rsid w:val="00F03103"/>
    <w:pPr>
      <w:keepNext/>
      <w:autoSpaceDE w:val="0"/>
      <w:autoSpaceDN w:val="0"/>
      <w:spacing w:after="0"/>
      <w:ind w:right="-1050"/>
      <w:jc w:val="left"/>
    </w:pPr>
    <w:rPr>
      <w:sz w:val="28"/>
      <w:szCs w:val="28"/>
    </w:rPr>
  </w:style>
  <w:style w:type="paragraph" w:customStyle="1" w:styleId="76">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9">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b"/>
    <w:next w:val="ab"/>
    <w:link w:val="2fff7"/>
    <w:uiPriority w:val="99"/>
    <w:qFormat/>
    <w:rsid w:val="00F03103"/>
    <w:pPr>
      <w:overflowPunct w:val="0"/>
      <w:autoSpaceDE w:val="0"/>
      <w:autoSpaceDN w:val="0"/>
      <w:adjustRightInd w:val="0"/>
      <w:spacing w:after="0"/>
      <w:jc w:val="left"/>
      <w:textAlignment w:val="baseline"/>
    </w:pPr>
    <w:rPr>
      <w:i/>
      <w:szCs w:val="20"/>
      <w:lang/>
    </w:rPr>
  </w:style>
  <w:style w:type="character" w:customStyle="1" w:styleId="2fff7">
    <w:name w:val="Цитата 2 Знак"/>
    <w:link w:val="2fff6"/>
    <w:uiPriority w:val="99"/>
    <w:rsid w:val="00F03103"/>
    <w:rPr>
      <w:i/>
      <w:sz w:val="24"/>
      <w:lang/>
    </w:rPr>
  </w:style>
  <w:style w:type="paragraph" w:styleId="affffffff2">
    <w:name w:val="Intense Quote"/>
    <w:basedOn w:val="ab"/>
    <w:next w:val="ab"/>
    <w:link w:val="affffffff3"/>
    <w:uiPriority w:val="99"/>
    <w:qFormat/>
    <w:rsid w:val="00F03103"/>
    <w:pPr>
      <w:overflowPunct w:val="0"/>
      <w:autoSpaceDE w:val="0"/>
      <w:autoSpaceDN w:val="0"/>
      <w:adjustRightInd w:val="0"/>
      <w:spacing w:after="0"/>
      <w:ind w:left="720" w:right="720"/>
      <w:jc w:val="left"/>
      <w:textAlignment w:val="baseline"/>
    </w:pPr>
    <w:rPr>
      <w:b/>
      <w:i/>
      <w:szCs w:val="22"/>
      <w:lang/>
    </w:rPr>
  </w:style>
  <w:style w:type="character" w:customStyle="1" w:styleId="affffffff3">
    <w:name w:val="Выделенная цитата Знак"/>
    <w:link w:val="affffffff2"/>
    <w:uiPriority w:val="99"/>
    <w:rsid w:val="00F03103"/>
    <w:rPr>
      <w:b/>
      <w:i/>
      <w:sz w:val="24"/>
      <w:szCs w:val="22"/>
      <w:lang/>
    </w:rPr>
  </w:style>
  <w:style w:type="character" w:styleId="affffffff4">
    <w:name w:val="Subtle Emphasis"/>
    <w:uiPriority w:val="99"/>
    <w:qFormat/>
    <w:rsid w:val="00F03103"/>
    <w:rPr>
      <w:i/>
      <w:color w:val="5A5A5A"/>
    </w:rPr>
  </w:style>
  <w:style w:type="character" w:styleId="affffffff5">
    <w:name w:val="Intense Emphasis"/>
    <w:uiPriority w:val="99"/>
    <w:qFormat/>
    <w:rsid w:val="00F03103"/>
    <w:rPr>
      <w:b/>
      <w:i/>
      <w:sz w:val="24"/>
      <w:szCs w:val="24"/>
      <w:u w:val="single"/>
    </w:rPr>
  </w:style>
  <w:style w:type="character" w:styleId="affffffff6">
    <w:name w:val="Subtle Reference"/>
    <w:uiPriority w:val="99"/>
    <w:qFormat/>
    <w:rsid w:val="00F03103"/>
    <w:rPr>
      <w:sz w:val="24"/>
      <w:szCs w:val="24"/>
      <w:u w:val="single"/>
    </w:rPr>
  </w:style>
  <w:style w:type="character" w:styleId="affffffff7">
    <w:name w:val="Intense Reference"/>
    <w:uiPriority w:val="99"/>
    <w:qFormat/>
    <w:rsid w:val="00F03103"/>
    <w:rPr>
      <w:b/>
      <w:sz w:val="24"/>
      <w:u w:val="single"/>
    </w:rPr>
  </w:style>
  <w:style w:type="character" w:styleId="affffffff8">
    <w:name w:val="Book Title"/>
    <w:uiPriority w:val="99"/>
    <w:qFormat/>
    <w:rsid w:val="00F03103"/>
    <w:rPr>
      <w:rFonts w:ascii="Cambria" w:eastAsia="Times New Roman" w:hAnsi="Cambria"/>
      <w:b/>
      <w:i/>
      <w:sz w:val="24"/>
      <w:szCs w:val="24"/>
    </w:rPr>
  </w:style>
  <w:style w:type="paragraph" w:customStyle="1" w:styleId="ConsPlusCell">
    <w:name w:val="ConsPlusCell"/>
    <w:uiPriority w:val="99"/>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a">
    <w:name w:val="Основной шрифт абзаца1"/>
    <w:uiPriority w:val="99"/>
    <w:rsid w:val="00F03103"/>
  </w:style>
  <w:style w:type="character" w:customStyle="1" w:styleId="affffffff9">
    <w:name w:val="Символ нумерации"/>
    <w:rsid w:val="00F03103"/>
  </w:style>
  <w:style w:type="paragraph" w:customStyle="1" w:styleId="1ffb">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c">
    <w:name w:val="Название1"/>
    <w:basedOn w:val="ab"/>
    <w:rsid w:val="00F03103"/>
    <w:pPr>
      <w:suppressLineNumbers/>
      <w:suppressAutoHyphens/>
      <w:spacing w:before="120" w:after="120"/>
      <w:jc w:val="left"/>
    </w:pPr>
    <w:rPr>
      <w:rFonts w:cs="Tahoma"/>
      <w:i/>
      <w:iCs/>
      <w:lang w:eastAsia="ar-SA"/>
    </w:rPr>
  </w:style>
  <w:style w:type="paragraph" w:customStyle="1" w:styleId="1ffd">
    <w:name w:val="Указатель1"/>
    <w:basedOn w:val="ab"/>
    <w:rsid w:val="00F03103"/>
    <w:pPr>
      <w:suppressLineNumbers/>
      <w:suppressAutoHyphens/>
      <w:spacing w:after="0"/>
      <w:jc w:val="left"/>
    </w:pPr>
    <w:rPr>
      <w:rFonts w:cs="Tahoma"/>
      <w:lang w:eastAsia="ar-SA"/>
    </w:rPr>
  </w:style>
  <w:style w:type="paragraph" w:customStyle="1" w:styleId="affffffffa">
    <w:name w:val="Содержимое таблицы"/>
    <w:basedOn w:val="ab"/>
    <w:rsid w:val="00F03103"/>
    <w:pPr>
      <w:suppressLineNumbers/>
      <w:suppressAutoHyphens/>
      <w:spacing w:after="0"/>
      <w:jc w:val="left"/>
    </w:pPr>
    <w:rPr>
      <w:lang w:eastAsia="ar-SA"/>
    </w:rPr>
  </w:style>
  <w:style w:type="paragraph" w:customStyle="1" w:styleId="affffffffb">
    <w:name w:val="Заголовок таблицы"/>
    <w:basedOn w:val="affffffffa"/>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6">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8">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c">
    <w:name w:val="Revision"/>
    <w:hidden/>
    <w:uiPriority w:val="99"/>
    <w:semiHidden/>
    <w:rsid w:val="00F03103"/>
    <w:rPr>
      <w:sz w:val="24"/>
      <w:szCs w:val="24"/>
    </w:rPr>
  </w:style>
  <w:style w:type="paragraph" w:customStyle="1" w:styleId="2fff9">
    <w:name w:val="Название2"/>
    <w:basedOn w:val="ab"/>
    <w:uiPriority w:val="99"/>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d">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msonormalcxspmiddle">
    <w:name w:val="msonormalcxspmiddle"/>
    <w:basedOn w:val="ab"/>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e">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p9">
    <w:name w:val="p9"/>
    <w:basedOn w:val="ab"/>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a">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
    <w:name w:val="Без интервала1"/>
    <w:uiPriority w:val="99"/>
    <w:rsid w:val="00F03103"/>
    <w:pPr>
      <w:widowControl w:val="0"/>
      <w:autoSpaceDE w:val="0"/>
      <w:autoSpaceDN w:val="0"/>
      <w:adjustRightInd w:val="0"/>
    </w:pPr>
    <w:rPr>
      <w:rFonts w:eastAsia="Calibri"/>
    </w:rPr>
  </w:style>
  <w:style w:type="paragraph" w:customStyle="1" w:styleId="1fff0">
    <w:name w:val="Рецензия1"/>
    <w:hidden/>
    <w:uiPriority w:val="99"/>
    <w:semiHidden/>
    <w:rsid w:val="00F03103"/>
    <w:rPr>
      <w:rFonts w:eastAsia="Calibri"/>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rFonts w:eastAsia="Calibri"/>
      <w:sz w:val="20"/>
      <w:szCs w:val="20"/>
      <w:lang w:val="en-GB" w:eastAsia="en-US"/>
    </w:rPr>
  </w:style>
  <w:style w:type="paragraph" w:customStyle="1" w:styleId="affffffffe">
    <w:name w:val="Подраздел"/>
    <w:basedOn w:val="ab"/>
    <w:uiPriority w:val="99"/>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e"/>
    <w:next w:val="111111"/>
    <w:semiHidden/>
    <w:rsid w:val="00F03103"/>
  </w:style>
  <w:style w:type="numbering" w:customStyle="1" w:styleId="1ai11">
    <w:name w:val="1 / a / i11"/>
    <w:basedOn w:val="ae"/>
    <w:next w:val="1ai"/>
    <w:semiHidden/>
    <w:rsid w:val="00F03103"/>
  </w:style>
  <w:style w:type="numbering" w:customStyle="1" w:styleId="11e">
    <w:name w:val="Статья / Раздел11"/>
    <w:basedOn w:val="ae"/>
    <w:next w:val="a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1">
    <w:name w:val="Светлая заливка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
    <w:name w:val="Таблица шапка"/>
    <w:basedOn w:val="ab"/>
    <w:uiPriority w:val="99"/>
    <w:rsid w:val="00F03103"/>
    <w:pPr>
      <w:keepNext/>
      <w:spacing w:before="40" w:after="40"/>
      <w:ind w:left="57" w:right="57"/>
      <w:jc w:val="left"/>
    </w:pPr>
    <w:rPr>
      <w:sz w:val="18"/>
      <w:szCs w:val="18"/>
    </w:rPr>
  </w:style>
  <w:style w:type="numbering" w:customStyle="1" w:styleId="11111121">
    <w:name w:val="1 / 1.1 / 1.1.121"/>
    <w:basedOn w:val="ae"/>
    <w:next w:val="111111"/>
    <w:semiHidden/>
    <w:rsid w:val="00F03103"/>
  </w:style>
  <w:style w:type="numbering" w:customStyle="1" w:styleId="1ai21">
    <w:name w:val="1 / a / i21"/>
    <w:basedOn w:val="ae"/>
    <w:next w:val="1ai"/>
    <w:semiHidden/>
    <w:rsid w:val="00F03103"/>
  </w:style>
  <w:style w:type="numbering" w:customStyle="1" w:styleId="21">
    <w:name w:val="Статья / Раздел21"/>
    <w:basedOn w:val="ae"/>
    <w:next w:val="a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e"/>
    <w:next w:val="111111"/>
    <w:rsid w:val="00F03103"/>
    <w:pPr>
      <w:numPr>
        <w:numId w:val="67"/>
      </w:numPr>
    </w:pPr>
  </w:style>
  <w:style w:type="numbering" w:customStyle="1" w:styleId="1ai31">
    <w:name w:val="1 / a / i31"/>
    <w:basedOn w:val="ae"/>
    <w:next w:val="1ai"/>
    <w:semiHidden/>
    <w:rsid w:val="00F03103"/>
  </w:style>
  <w:style w:type="numbering" w:customStyle="1" w:styleId="318">
    <w:name w:val="Статья / Раздел31"/>
    <w:basedOn w:val="ae"/>
    <w:next w:val="a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e"/>
    <w:next w:val="111111"/>
    <w:rsid w:val="00F03103"/>
    <w:pPr>
      <w:numPr>
        <w:numId w:val="3"/>
      </w:numPr>
    </w:pPr>
  </w:style>
  <w:style w:type="numbering" w:customStyle="1" w:styleId="1ai41">
    <w:name w:val="1 / a / i41"/>
    <w:basedOn w:val="ae"/>
    <w:next w:val="1ai"/>
    <w:rsid w:val="00F03103"/>
    <w:pPr>
      <w:numPr>
        <w:numId w:val="4"/>
      </w:numPr>
    </w:pPr>
  </w:style>
  <w:style w:type="numbering" w:customStyle="1" w:styleId="416">
    <w:name w:val="Статья / Раздел41"/>
    <w:basedOn w:val="ae"/>
    <w:next w:val="a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128"/>
      </w:numPr>
    </w:pPr>
  </w:style>
  <w:style w:type="numbering" w:customStyle="1" w:styleId="1241">
    <w:name w:val="Стиль1241"/>
    <w:rsid w:val="00F03103"/>
    <w:pPr>
      <w:numPr>
        <w:numId w:val="26"/>
      </w:numPr>
    </w:pPr>
  </w:style>
  <w:style w:type="numbering" w:customStyle="1" w:styleId="1341">
    <w:name w:val="Стиль1341"/>
    <w:rsid w:val="00F03103"/>
    <w:pPr>
      <w:numPr>
        <w:numId w:val="64"/>
      </w:numPr>
    </w:pPr>
  </w:style>
  <w:style w:type="numbering" w:customStyle="1" w:styleId="1441">
    <w:name w:val="Стиль1441"/>
    <w:rsid w:val="00F03103"/>
    <w:pPr>
      <w:numPr>
        <w:numId w:val="28"/>
      </w:numPr>
    </w:pPr>
  </w:style>
  <w:style w:type="numbering" w:customStyle="1" w:styleId="1541">
    <w:name w:val="Стиль1541"/>
    <w:rsid w:val="00F03103"/>
    <w:pPr>
      <w:numPr>
        <w:numId w:val="29"/>
      </w:numPr>
    </w:pPr>
  </w:style>
  <w:style w:type="numbering" w:customStyle="1" w:styleId="1641">
    <w:name w:val="Стиль1641"/>
    <w:rsid w:val="00F03103"/>
    <w:pPr>
      <w:numPr>
        <w:numId w:val="30"/>
      </w:numPr>
    </w:pPr>
  </w:style>
  <w:style w:type="numbering" w:customStyle="1" w:styleId="1741">
    <w:name w:val="Стиль1741"/>
    <w:rsid w:val="00F03103"/>
    <w:pPr>
      <w:numPr>
        <w:numId w:val="31"/>
      </w:numPr>
    </w:pPr>
  </w:style>
  <w:style w:type="numbering" w:customStyle="1" w:styleId="1841">
    <w:name w:val="Стиль1841"/>
    <w:rsid w:val="00F03103"/>
    <w:pPr>
      <w:numPr>
        <w:numId w:val="32"/>
      </w:numPr>
    </w:pPr>
  </w:style>
  <w:style w:type="numbering" w:customStyle="1" w:styleId="1941">
    <w:name w:val="Стиль1941"/>
    <w:rsid w:val="00F03103"/>
    <w:pPr>
      <w:numPr>
        <w:numId w:val="33"/>
      </w:numPr>
    </w:pPr>
  </w:style>
  <w:style w:type="numbering" w:customStyle="1" w:styleId="2041">
    <w:name w:val="Стиль2041"/>
    <w:rsid w:val="00F03103"/>
    <w:pPr>
      <w:numPr>
        <w:numId w:val="34"/>
      </w:numPr>
    </w:pPr>
  </w:style>
  <w:style w:type="numbering" w:customStyle="1" w:styleId="2141">
    <w:name w:val="Стиль2141"/>
    <w:rsid w:val="00F03103"/>
    <w:pPr>
      <w:numPr>
        <w:numId w:val="35"/>
      </w:numPr>
    </w:pPr>
  </w:style>
  <w:style w:type="numbering" w:customStyle="1" w:styleId="2241">
    <w:name w:val="Стиль2241"/>
    <w:rsid w:val="00F03103"/>
    <w:pPr>
      <w:numPr>
        <w:numId w:val="36"/>
      </w:numPr>
    </w:pPr>
  </w:style>
  <w:style w:type="numbering" w:customStyle="1" w:styleId="2341">
    <w:name w:val="Стиль2341"/>
    <w:rsid w:val="00F03103"/>
    <w:pPr>
      <w:numPr>
        <w:numId w:val="37"/>
      </w:numPr>
    </w:pPr>
  </w:style>
  <w:style w:type="numbering" w:customStyle="1" w:styleId="245">
    <w:name w:val="Стиль245"/>
    <w:rsid w:val="00F03103"/>
    <w:pPr>
      <w:numPr>
        <w:numId w:val="38"/>
      </w:numPr>
    </w:pPr>
  </w:style>
  <w:style w:type="numbering" w:customStyle="1" w:styleId="2541">
    <w:name w:val="Стиль2541"/>
    <w:rsid w:val="00F03103"/>
    <w:pPr>
      <w:numPr>
        <w:numId w:val="65"/>
      </w:numPr>
    </w:pPr>
  </w:style>
  <w:style w:type="character" w:customStyle="1" w:styleId="1fff2">
    <w:name w:val="Верхний колонтитул Знак1"/>
    <w:aliases w:val="ho Знак1,header odd Знак1,first Знак1,heading one Знак1,h Знак2,h Знак Знак1"/>
    <w:uiPriority w:val="99"/>
    <w:semiHidden/>
    <w:rsid w:val="00F03103"/>
    <w:rPr>
      <w:rFonts w:ascii="Times New Roman" w:eastAsia="Times New Roman" w:hAnsi="Times New Roman"/>
      <w:sz w:val="24"/>
      <w:szCs w:val="24"/>
    </w:rPr>
  </w:style>
  <w:style w:type="character" w:customStyle="1" w:styleId="1fff3">
    <w:name w:val="Нижний колонтитул Знак1"/>
    <w:uiPriority w:val="99"/>
    <w:semiHidden/>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0">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0">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4">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a">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numbering" w:customStyle="1" w:styleId="11f0">
    <w:name w:val="Нет списка11"/>
    <w:next w:val="ae"/>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8">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7">
    <w:name w:val="Основной текст (4)_"/>
    <w:link w:val="417"/>
    <w:uiPriority w:val="99"/>
    <w:locked/>
    <w:rsid w:val="00F03103"/>
    <w:rPr>
      <w:noProof/>
      <w:sz w:val="133"/>
      <w:szCs w:val="133"/>
      <w:shd w:val="clear" w:color="auto" w:fill="FFFFFF"/>
    </w:rPr>
  </w:style>
  <w:style w:type="character" w:customStyle="1" w:styleId="4f8">
    <w:name w:val="Основной текст (4)"/>
    <w:uiPriority w:val="99"/>
    <w:rsid w:val="00F03103"/>
  </w:style>
  <w:style w:type="character" w:customStyle="1" w:styleId="425">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5">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9">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3">
    <w:name w:val="Основной текст (5)_"/>
    <w:link w:val="513"/>
    <w:uiPriority w:val="99"/>
    <w:locked/>
    <w:rsid w:val="00F03103"/>
    <w:rPr>
      <w:noProof/>
      <w:sz w:val="323"/>
      <w:szCs w:val="323"/>
      <w:shd w:val="clear" w:color="auto" w:fill="FFFFFF"/>
    </w:rPr>
  </w:style>
  <w:style w:type="character" w:customStyle="1" w:styleId="5f4">
    <w:name w:val="Основной текст (5)"/>
    <w:uiPriority w:val="99"/>
    <w:rsid w:val="00F03103"/>
  </w:style>
  <w:style w:type="paragraph" w:customStyle="1" w:styleId="417">
    <w:name w:val="Основной текст (4)1"/>
    <w:basedOn w:val="ab"/>
    <w:link w:val="4f7"/>
    <w:uiPriority w:val="99"/>
    <w:rsid w:val="00F03103"/>
    <w:pPr>
      <w:shd w:val="clear" w:color="auto" w:fill="FFFFFF"/>
      <w:spacing w:after="0" w:line="240" w:lineRule="atLeast"/>
    </w:pPr>
    <w:rPr>
      <w:noProof/>
      <w:sz w:val="133"/>
      <w:szCs w:val="133"/>
      <w:lang/>
    </w:rPr>
  </w:style>
  <w:style w:type="paragraph" w:customStyle="1" w:styleId="612">
    <w:name w:val="Основной текст (6)1"/>
    <w:basedOn w:val="ab"/>
    <w:link w:val="6a"/>
    <w:uiPriority w:val="9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3"/>
    <w:uiPriority w:val="99"/>
    <w:rsid w:val="00F03103"/>
    <w:pPr>
      <w:shd w:val="clear" w:color="auto" w:fill="FFFFFF"/>
      <w:spacing w:before="960" w:after="0" w:line="240" w:lineRule="atLeast"/>
      <w:jc w:val="left"/>
    </w:pPr>
    <w:rPr>
      <w:noProof/>
      <w:sz w:val="323"/>
      <w:szCs w:val="323"/>
      <w:lang/>
    </w:rPr>
  </w:style>
  <w:style w:type="paragraph" w:customStyle="1" w:styleId="1fff6">
    <w:name w:val="Знак Знак Знак Знак Знак Знак1"/>
    <w:basedOn w:val="ab"/>
    <w:uiPriority w:val="99"/>
    <w:rsid w:val="00F03103"/>
    <w:pPr>
      <w:spacing w:after="160" w:line="240" w:lineRule="exact"/>
    </w:pPr>
    <w:rPr>
      <w:rFonts w:ascii="Verdana" w:eastAsia="Gulim" w:hAnsi="Verdana"/>
      <w:sz w:val="22"/>
      <w:szCs w:val="20"/>
      <w:lang w:val="en-US" w:eastAsia="en-US"/>
    </w:rPr>
  </w:style>
  <w:style w:type="character" w:customStyle="1" w:styleId="418">
    <w:name w:val="Знак Знак41"/>
    <w:uiPriority w:val="99"/>
    <w:semiHidden/>
    <w:rsid w:val="00F03103"/>
    <w:rPr>
      <w:lang w:val="ru-RU" w:eastAsia="ru-RU"/>
    </w:rPr>
  </w:style>
  <w:style w:type="paragraph" w:customStyle="1" w:styleId="31b">
    <w:name w:val="Знак31"/>
    <w:basedOn w:val="ab"/>
    <w:uiPriority w:val="99"/>
    <w:rsid w:val="00F03103"/>
    <w:pPr>
      <w:spacing w:after="160" w:line="240" w:lineRule="exact"/>
    </w:pPr>
    <w:rPr>
      <w:rFonts w:ascii="Verdana" w:eastAsia="Gulim" w:hAnsi="Verdana" w:cs="Verdana"/>
      <w:sz w:val="22"/>
      <w:szCs w:val="22"/>
      <w:lang w:val="en-US" w:eastAsia="en-US"/>
    </w:rPr>
  </w:style>
  <w:style w:type="table" w:customStyle="1" w:styleId="11f1">
    <w:name w:val="Сетка таблицы11"/>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c">
    <w:name w:val="Нет списка21"/>
    <w:next w:val="ae"/>
    <w:semiHidden/>
    <w:unhideWhenUsed/>
    <w:rsid w:val="00F03103"/>
  </w:style>
  <w:style w:type="table" w:customStyle="1" w:styleId="21d">
    <w:name w:val="Сетка таблицы21"/>
    <w:basedOn w:val="ad"/>
    <w:next w:val="aff3"/>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 211"/>
    <w:basedOn w:val="ad"/>
    <w:next w:val="2f2"/>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9">
    <w:name w:val="Обычный41"/>
    <w:uiPriority w:val="99"/>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uiPriority w:val="99"/>
    <w:rsid w:val="00F03103"/>
    <w:rPr>
      <w:b/>
      <w:sz w:val="28"/>
      <w:szCs w:val="24"/>
    </w:rPr>
  </w:style>
  <w:style w:type="paragraph" w:customStyle="1" w:styleId="1fff7">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e">
    <w:name w:val="Нет списка31"/>
    <w:next w:val="ae"/>
    <w:semiHidden/>
    <w:unhideWhenUsed/>
    <w:rsid w:val="00F03103"/>
  </w:style>
  <w:style w:type="table" w:customStyle="1" w:styleId="514">
    <w:name w:val="Сетка таблицы5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атья / Раздел5"/>
    <w:basedOn w:val="ae"/>
    <w:next w:val="afff1"/>
    <w:rsid w:val="00F03103"/>
    <w:pPr>
      <w:numPr>
        <w:numId w:val="45"/>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e"/>
    <w:next w:val="111111"/>
    <w:rsid w:val="00F03103"/>
  </w:style>
  <w:style w:type="numbering" w:customStyle="1" w:styleId="41b">
    <w:name w:val="Нет списка41"/>
    <w:next w:val="ae"/>
    <w:semiHidden/>
    <w:unhideWhenUsed/>
    <w:rsid w:val="00F03103"/>
  </w:style>
  <w:style w:type="table" w:customStyle="1" w:styleId="613">
    <w:name w:val="Сетка таблицы6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атья / Раздел6"/>
    <w:basedOn w:val="ae"/>
    <w:next w:val="afff1"/>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e"/>
    <w:next w:val="111111"/>
    <w:rsid w:val="00F03103"/>
  </w:style>
  <w:style w:type="paragraph" w:customStyle="1" w:styleId="afffffffff1">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a">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e"/>
    <w:next w:val="1e"/>
    <w:uiPriority w:val="99"/>
    <w:qFormat/>
    <w:rsid w:val="00F03103"/>
    <w:pPr>
      <w:keepNext/>
      <w:jc w:val="center"/>
    </w:pPr>
    <w:rPr>
      <w:rFonts w:ascii="Times New Roman" w:hAnsi="Times New Roman"/>
      <w:b/>
    </w:rPr>
  </w:style>
  <w:style w:type="paragraph" w:customStyle="1" w:styleId="21f">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qFormat/>
    <w:rsid w:val="00F03103"/>
    <w:pPr>
      <w:keepNext/>
      <w:numPr>
        <w:ilvl w:val="1"/>
        <w:numId w:val="68"/>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8"/>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8"/>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8"/>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8"/>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8"/>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0"/>
    <w:uiPriority w:val="99"/>
    <w:rsid w:val="00F03103"/>
    <w:pPr>
      <w:spacing w:before="48"/>
      <w:ind w:left="2340" w:hanging="810"/>
    </w:pPr>
    <w:rPr>
      <w:rFonts w:ascii="Arial" w:hAnsi="Arial"/>
      <w:sz w:val="22"/>
      <w:szCs w:val="20"/>
      <w:lang w:val="en-GB" w:eastAsia="en-US"/>
    </w:rPr>
  </w:style>
  <w:style w:type="paragraph" w:customStyle="1" w:styleId="afffffffff2">
    <w:name w:val="Îñíîâíîé òåêñò"/>
    <w:basedOn w:val="ab"/>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0">
    <w:name w:val="Основной текст с отступом 21"/>
    <w:basedOn w:val="ab"/>
    <w:uiPriority w:val="99"/>
    <w:rsid w:val="00F03103"/>
    <w:pPr>
      <w:overflowPunct w:val="0"/>
      <w:autoSpaceDE w:val="0"/>
      <w:autoSpaceDN w:val="0"/>
      <w:adjustRightInd w:val="0"/>
      <w:spacing w:after="0"/>
      <w:ind w:firstLine="851"/>
    </w:pPr>
    <w:rPr>
      <w:szCs w:val="20"/>
    </w:rPr>
  </w:style>
  <w:style w:type="paragraph" w:customStyle="1" w:styleId="afffffffff3">
    <w:name w:val="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1fff8">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fff9">
    <w:name w:val="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afffffffff4">
    <w:name w:val="Знак Знак 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afffffffff5">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a">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6">
    <w:name w:val="Заголовок колонки Знак"/>
    <w:basedOn w:val="ab"/>
    <w:link w:val="afffffffff7"/>
    <w:uiPriority w:val="99"/>
    <w:rsid w:val="00F03103"/>
    <w:pPr>
      <w:widowControl w:val="0"/>
      <w:suppressAutoHyphens/>
      <w:spacing w:after="0"/>
      <w:jc w:val="center"/>
    </w:pPr>
    <w:rPr>
      <w:b/>
      <w:sz w:val="28"/>
      <w:lang/>
    </w:rPr>
  </w:style>
  <w:style w:type="character" w:customStyle="1" w:styleId="afffffffff7">
    <w:name w:val="Заголовок колонки Знак Знак"/>
    <w:link w:val="afffffffff6"/>
    <w:uiPriority w:val="99"/>
    <w:locked/>
    <w:rsid w:val="00F03103"/>
    <w:rPr>
      <w:b/>
      <w:sz w:val="28"/>
      <w:szCs w:val="24"/>
    </w:rPr>
  </w:style>
  <w:style w:type="paragraph" w:customStyle="1" w:styleId="afffffffff8">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9">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a">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9"/>
      </w:numPr>
      <w:tabs>
        <w:tab w:val="clear" w:pos="1080"/>
      </w:tabs>
      <w:overflowPunct w:val="0"/>
      <w:autoSpaceDE w:val="0"/>
      <w:autoSpaceDN w:val="0"/>
      <w:adjustRightInd w:val="0"/>
      <w:ind w:left="0" w:firstLine="0"/>
      <w:textAlignment w:val="baseline"/>
    </w:pPr>
    <w:rPr>
      <w:bCs/>
      <w:sz w:val="24"/>
    </w:rPr>
  </w:style>
  <w:style w:type="paragraph" w:customStyle="1" w:styleId="afffffffffb">
    <w:name w:val="Заголовок колонки"/>
    <w:basedOn w:val="ab"/>
    <w:uiPriority w:val="99"/>
    <w:rsid w:val="00F03103"/>
    <w:pPr>
      <w:widowControl w:val="0"/>
      <w:suppressAutoHyphens/>
      <w:spacing w:after="0"/>
      <w:jc w:val="center"/>
    </w:pPr>
    <w:rPr>
      <w:b/>
      <w:sz w:val="28"/>
    </w:rPr>
  </w:style>
  <w:style w:type="paragraph" w:customStyle="1" w:styleId="afffffffffc">
    <w:name w:val="номерованный"/>
    <w:basedOn w:val="ab"/>
    <w:uiPriority w:val="99"/>
    <w:rsid w:val="00F03103"/>
    <w:pPr>
      <w:tabs>
        <w:tab w:val="num" w:pos="1492"/>
      </w:tabs>
      <w:spacing w:after="0"/>
      <w:ind w:left="1492" w:hanging="360"/>
      <w:jc w:val="left"/>
    </w:pPr>
  </w:style>
  <w:style w:type="paragraph" w:customStyle="1" w:styleId="afffffffffd">
    <w:name w:val="буквами"/>
    <w:basedOn w:val="ab"/>
    <w:uiPriority w:val="99"/>
    <w:rsid w:val="00F03103"/>
    <w:pPr>
      <w:tabs>
        <w:tab w:val="num" w:pos="926"/>
      </w:tabs>
      <w:spacing w:after="0"/>
      <w:ind w:left="926" w:hanging="360"/>
      <w:jc w:val="left"/>
    </w:pPr>
  </w:style>
  <w:style w:type="paragraph" w:customStyle="1" w:styleId="1fffb">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szCs w:val="24"/>
      <w:lang/>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c">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70"/>
      </w:numPr>
      <w:spacing w:before="100" w:after="100"/>
    </w:pPr>
    <w:rPr>
      <w:kern w:val="28"/>
      <w:szCs w:val="20"/>
    </w:rPr>
  </w:style>
  <w:style w:type="paragraph" w:customStyle="1" w:styleId="2fffd">
    <w:name w:val="2"/>
    <w:basedOn w:val="ab"/>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d">
    <w:name w:val="Знак Знак Знак Знак Знак1"/>
    <w:basedOn w:val="ab"/>
    <w:uiPriority w:val="99"/>
    <w:rsid w:val="00F03103"/>
    <w:pPr>
      <w:spacing w:after="160" w:line="240" w:lineRule="exact"/>
    </w:pPr>
    <w:rPr>
      <w:rFonts w:ascii="Verdana" w:hAnsi="Verdana"/>
      <w:sz w:val="22"/>
      <w:szCs w:val="20"/>
      <w:lang w:val="en-US" w:eastAsia="en-US"/>
    </w:rPr>
  </w:style>
  <w:style w:type="character" w:customStyle="1" w:styleId="afffffffffe">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e">
    <w:name w:val="Знак Знак Знак1 Знак"/>
    <w:basedOn w:val="ab"/>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cs="Times New Roman"/>
      <w:sz w:val="18"/>
      <w:szCs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rsid w:val="00F03103"/>
    <w:rPr>
      <w:rFonts w:ascii="Arial" w:hAnsi="Arial" w:cs="Arial"/>
      <w:sz w:val="18"/>
      <w:szCs w:val="18"/>
    </w:rPr>
  </w:style>
  <w:style w:type="numbering" w:customStyle="1" w:styleId="1112">
    <w:name w:val="Нет списка111"/>
    <w:next w:val="ae"/>
    <w:semiHidden/>
    <w:unhideWhenUsed/>
    <w:rsid w:val="00F03103"/>
  </w:style>
  <w:style w:type="numbering" w:customStyle="1" w:styleId="12b">
    <w:name w:val="Нет списка12"/>
    <w:next w:val="ae"/>
    <w:semiHidden/>
    <w:unhideWhenUsed/>
    <w:rsid w:val="00F03103"/>
  </w:style>
  <w:style w:type="numbering" w:customStyle="1" w:styleId="2113">
    <w:name w:val="Нет списка211"/>
    <w:next w:val="ae"/>
    <w:semiHidden/>
    <w:unhideWhenUsed/>
    <w:rsid w:val="00F03103"/>
  </w:style>
  <w:style w:type="numbering" w:customStyle="1" w:styleId="3110">
    <w:name w:val="Нет списка311"/>
    <w:next w:val="ae"/>
    <w:semiHidden/>
    <w:unhideWhenUsed/>
    <w:rsid w:val="00F03103"/>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numbering" w:customStyle="1" w:styleId="5f5">
    <w:name w:val="Нет списка5"/>
    <w:next w:val="ae"/>
    <w:semiHidden/>
    <w:unhideWhenUsed/>
    <w:rsid w:val="00F03103"/>
  </w:style>
  <w:style w:type="numbering" w:customStyle="1" w:styleId="13b">
    <w:name w:val="Нет списка13"/>
    <w:next w:val="ae"/>
    <w:semiHidden/>
    <w:unhideWhenUsed/>
    <w:rsid w:val="00F03103"/>
  </w:style>
  <w:style w:type="numbering" w:customStyle="1" w:styleId="22b">
    <w:name w:val="Нет списка22"/>
    <w:next w:val="ae"/>
    <w:semiHidden/>
    <w:unhideWhenUsed/>
    <w:rsid w:val="00F03103"/>
  </w:style>
  <w:style w:type="numbering" w:customStyle="1" w:styleId="328">
    <w:name w:val="Нет списка32"/>
    <w:next w:val="ae"/>
    <w:semiHidden/>
    <w:unhideWhenUsed/>
    <w:rsid w:val="00F03103"/>
  </w:style>
  <w:style w:type="numbering" w:customStyle="1" w:styleId="6c">
    <w:name w:val="Нет списка6"/>
    <w:next w:val="ae"/>
    <w:semiHidden/>
    <w:unhideWhenUsed/>
    <w:rsid w:val="00F03103"/>
  </w:style>
  <w:style w:type="table" w:customStyle="1" w:styleId="13c">
    <w:name w:val="Сетка таблицы13"/>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
    <w:next w:val="ae"/>
    <w:semiHidden/>
    <w:unhideWhenUsed/>
    <w:rsid w:val="00F03103"/>
  </w:style>
  <w:style w:type="table" w:customStyle="1" w:styleId="2114">
    <w:name w:val="Сетка таблицы211"/>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d"/>
    <w:next w:val="4d"/>
    <w:rsid w:val="00F03103"/>
    <w:pPr>
      <w:keepNext/>
      <w:widowControl/>
      <w:shd w:val="clear" w:color="auto" w:fill="auto"/>
      <w:ind w:firstLine="0"/>
      <w:jc w:val="center"/>
    </w:pPr>
    <w:rPr>
      <w:b/>
      <w:snapToGrid/>
      <w:sz w:val="28"/>
    </w:rPr>
  </w:style>
  <w:style w:type="paragraph" w:customStyle="1" w:styleId="22c">
    <w:name w:val="Заголовок 22"/>
    <w:basedOn w:val="4d"/>
    <w:next w:val="4d"/>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d"/>
    <w:next w:val="4d"/>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d"/>
    <w:next w:val="4d"/>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d"/>
    <w:next w:val="4d"/>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d"/>
    <w:next w:val="4d"/>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d"/>
    <w:next w:val="4d"/>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
    <w:name w:val="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numbering" w:customStyle="1" w:styleId="87">
    <w:name w:val="Нет списка8"/>
    <w:next w:val="ae"/>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22"/>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Стиль414"/>
    <w:rsid w:val="00F03103"/>
  </w:style>
  <w:style w:type="numbering" w:customStyle="1" w:styleId="21311">
    <w:name w:val="Стиль21311"/>
    <w:rsid w:val="00F03103"/>
    <w:pPr>
      <w:numPr>
        <w:numId w:val="71"/>
      </w:numPr>
    </w:pPr>
  </w:style>
  <w:style w:type="numbering" w:customStyle="1" w:styleId="111111311">
    <w:name w:val="1 / 1.1 / 1.1.1311"/>
    <w:basedOn w:val="ae"/>
    <w:next w:val="111111"/>
    <w:rsid w:val="00F03103"/>
    <w:pPr>
      <w:numPr>
        <w:numId w:val="66"/>
      </w:numPr>
    </w:pPr>
  </w:style>
  <w:style w:type="paragraph" w:customStyle="1" w:styleId="SMATitle1">
    <w:name w:val="SMA_Title1"/>
    <w:basedOn w:val="18"/>
    <w:next w:val="ab"/>
    <w:qFormat/>
    <w:rsid w:val="005B0FCF"/>
    <w:pPr>
      <w:keepLines/>
      <w:pageBreakBefore/>
      <w:numPr>
        <w:numId w:val="72"/>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qFormat/>
    <w:rsid w:val="005B0FCF"/>
    <w:pPr>
      <w:keepNext w:val="0"/>
      <w:numPr>
        <w:ilvl w:val="2"/>
        <w:numId w:val="72"/>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2"/>
    <w:next w:val="ab"/>
    <w:qFormat/>
    <w:rsid w:val="005B0FCF"/>
    <w:pPr>
      <w:keepLines/>
      <w:numPr>
        <w:ilvl w:val="3"/>
        <w:numId w:val="72"/>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b"/>
    <w:rsid w:val="005B0FCF"/>
    <w:pPr>
      <w:numPr>
        <w:numId w:val="73"/>
      </w:numPr>
    </w:pPr>
  </w:style>
  <w:style w:type="paragraph" w:customStyle="1" w:styleId="aa">
    <w:name w:val="_Нумерованный_список"/>
    <w:basedOn w:val="ab"/>
    <w:uiPriority w:val="99"/>
    <w:locked/>
    <w:rsid w:val="005B0FCF"/>
    <w:pPr>
      <w:numPr>
        <w:numId w:val="74"/>
      </w:numPr>
      <w:spacing w:before="40" w:after="0"/>
    </w:pPr>
    <w:rPr>
      <w:rFonts w:eastAsia="Calibri"/>
      <w:szCs w:val="22"/>
    </w:rPr>
  </w:style>
  <w:style w:type="table" w:customStyle="1" w:styleId="96">
    <w:name w:val="Сетка таблицы9"/>
    <w:basedOn w:val="ad"/>
    <w:next w:val="aff3"/>
    <w:uiPriority w:val="5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b"/>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b"/>
    <w:link w:val="SMAList10"/>
    <w:qFormat/>
    <w:rsid w:val="00AC538E"/>
    <w:pPr>
      <w:numPr>
        <w:numId w:val="75"/>
      </w:numPr>
      <w:tabs>
        <w:tab w:val="left" w:pos="426"/>
      </w:tabs>
      <w:spacing w:after="0" w:line="276" w:lineRule="auto"/>
    </w:pPr>
    <w:rPr>
      <w:sz w:val="28"/>
      <w:szCs w:val="28"/>
      <w:lang/>
    </w:rPr>
  </w:style>
  <w:style w:type="paragraph" w:customStyle="1" w:styleId="SMATableText">
    <w:name w:val="SMA_Table_Text"/>
    <w:basedOn w:val="ab"/>
    <w:qFormat/>
    <w:rsid w:val="00AC538E"/>
    <w:pPr>
      <w:spacing w:after="0"/>
      <w:jc w:val="left"/>
    </w:pPr>
    <w:rPr>
      <w:szCs w:val="28"/>
    </w:rPr>
  </w:style>
  <w:style w:type="character" w:customStyle="1" w:styleId="SMAList10">
    <w:name w:val="SMA_List1 Знак"/>
    <w:link w:val="SMAList1"/>
    <w:rsid w:val="00AC538E"/>
    <w:rPr>
      <w:sz w:val="28"/>
      <w:szCs w:val="28"/>
      <w:lang/>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0">
    <w:name w:val="Обычный_основной текст"/>
    <w:basedOn w:val="ab"/>
    <w:link w:val="affffffffff1"/>
    <w:qFormat/>
    <w:rsid w:val="00AC538E"/>
    <w:pPr>
      <w:spacing w:after="120" w:line="360" w:lineRule="auto"/>
      <w:ind w:firstLine="709"/>
    </w:pPr>
    <w:rPr>
      <w:sz w:val="28"/>
      <w:lang w:eastAsia="en-US"/>
    </w:rPr>
  </w:style>
  <w:style w:type="character" w:customStyle="1" w:styleId="affffffffff1">
    <w:name w:val="Обычный_основной текст Знак"/>
    <w:link w:val="affffffffff0"/>
    <w:rsid w:val="00AC538E"/>
    <w:rPr>
      <w:sz w:val="28"/>
      <w:szCs w:val="24"/>
      <w:lang w:eastAsia="en-US"/>
    </w:rPr>
  </w:style>
  <w:style w:type="paragraph" w:customStyle="1" w:styleId="14">
    <w:name w:val="_марк 1"/>
    <w:basedOn w:val="ab"/>
    <w:link w:val="1ffff0"/>
    <w:qFormat/>
    <w:rsid w:val="00AC538E"/>
    <w:pPr>
      <w:numPr>
        <w:numId w:val="76"/>
      </w:numPr>
      <w:tabs>
        <w:tab w:val="left" w:pos="1134"/>
      </w:tabs>
      <w:spacing w:after="0" w:line="360" w:lineRule="auto"/>
    </w:pPr>
    <w:rPr>
      <w:sz w:val="28"/>
      <w:lang/>
    </w:rPr>
  </w:style>
  <w:style w:type="character" w:customStyle="1" w:styleId="1ffff0">
    <w:name w:val="_марк 1 Знак"/>
    <w:link w:val="14"/>
    <w:rsid w:val="00AC538E"/>
    <w:rPr>
      <w:sz w:val="28"/>
      <w:szCs w:val="24"/>
      <w:lang/>
    </w:rPr>
  </w:style>
  <w:style w:type="paragraph" w:customStyle="1" w:styleId="affffffffff2">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d"/>
    <w:next w:val="aff3"/>
    <w:uiPriority w:val="5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e"/>
    <w:uiPriority w:val="99"/>
    <w:semiHidden/>
    <w:unhideWhenUsed/>
    <w:rsid w:val="009536EF"/>
  </w:style>
  <w:style w:type="paragraph" w:customStyle="1" w:styleId="Rule3">
    <w:name w:val="Rule3"/>
    <w:basedOn w:val="ab"/>
    <w:link w:val="Rule30"/>
    <w:rsid w:val="009536EF"/>
    <w:pPr>
      <w:spacing w:after="120"/>
      <w:ind w:firstLine="567"/>
    </w:pPr>
    <w:rPr>
      <w:rFonts w:ascii="Tense" w:hAnsi="Tense"/>
      <w:color w:val="000000"/>
      <w:szCs w:val="20"/>
      <w:lang/>
    </w:rPr>
  </w:style>
  <w:style w:type="paragraph" w:customStyle="1" w:styleId="1ffff1">
    <w:name w:val="???????1"/>
    <w:rsid w:val="009536EF"/>
  </w:style>
  <w:style w:type="paragraph" w:customStyle="1" w:styleId="affffffffff3">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6">
    <w:name w:val="Сетка таблицы15"/>
    <w:basedOn w:val="ad"/>
    <w:next w:val="aff3"/>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
    <w:basedOn w:val="ad"/>
    <w:next w:val="aff3"/>
    <w:uiPriority w:val="59"/>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b"/>
    <w:link w:val="176"/>
    <w:rsid w:val="009536EF"/>
    <w:pPr>
      <w:widowControl w:val="0"/>
      <w:shd w:val="clear" w:color="auto" w:fill="FFFFFF"/>
      <w:spacing w:after="0" w:line="0" w:lineRule="atLeast"/>
      <w:jc w:val="left"/>
    </w:pPr>
    <w:rPr>
      <w:rFonts w:ascii="MS Gothic" w:eastAsia="MS Gothic" w:hAnsi="MS Gothic"/>
      <w:sz w:val="9"/>
      <w:szCs w:val="9"/>
      <w:lang/>
    </w:rPr>
  </w:style>
  <w:style w:type="paragraph" w:customStyle="1" w:styleId="3ffb">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d"/>
    <w:next w:val="aff3"/>
    <w:uiPriority w:val="5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d"/>
    <w:next w:val="aff3"/>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d"/>
    <w:next w:val="aff3"/>
    <w:uiPriority w:val="5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d"/>
    <w:next w:val="aff3"/>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d"/>
    <w:next w:val="aff3"/>
    <w:uiPriority w:val="5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e"/>
    <w:uiPriority w:val="99"/>
    <w:semiHidden/>
    <w:unhideWhenUsed/>
    <w:rsid w:val="00FE6705"/>
  </w:style>
  <w:style w:type="table" w:customStyle="1" w:styleId="247">
    <w:name w:val="Сетка таблицы24"/>
    <w:basedOn w:val="ad"/>
    <w:next w:val="aff3"/>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d"/>
    <w:next w:val="aff3"/>
    <w:uiPriority w:val="59"/>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f3"/>
    <w:uiPriority w:val="5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rsid w:val="005F0608"/>
    <w:rPr>
      <w:b/>
      <w:sz w:val="24"/>
    </w:rPr>
  </w:style>
  <w:style w:type="paragraph" w:customStyle="1" w:styleId="affffffffff4">
    <w:name w:val="Центровка"/>
    <w:basedOn w:val="ab"/>
    <w:rsid w:val="00A57F34"/>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paragraph" w:customStyle="1" w:styleId="15">
    <w:name w:val="Маркер1"/>
    <w:basedOn w:val="ab"/>
    <w:link w:val="1ffff2"/>
    <w:rsid w:val="00E13567"/>
    <w:pPr>
      <w:keepLines/>
      <w:numPr>
        <w:numId w:val="88"/>
      </w:numPr>
      <w:spacing w:before="120" w:after="120"/>
    </w:pPr>
    <w:rPr>
      <w:rFonts w:eastAsia="Calibri"/>
      <w:lang w:eastAsia="en-US"/>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2">
    <w:name w:val="Маркер1 Знак"/>
    <w:link w:val="15"/>
    <w:rsid w:val="00E13567"/>
    <w:rPr>
      <w:rFonts w:eastAsia="Calibri"/>
      <w:sz w:val="24"/>
      <w:szCs w:val="24"/>
      <w:lang w:eastAsia="en-US"/>
    </w:rPr>
  </w:style>
  <w:style w:type="character" w:customStyle="1" w:styleId="2ffff">
    <w:name w:val="Маркер2 Знак"/>
    <w:link w:val="24"/>
    <w:rsid w:val="00FE4451"/>
    <w:rPr>
      <w:rFonts w:eastAsia="Calibri"/>
      <w:sz w:val="24"/>
      <w:szCs w:val="24"/>
      <w:lang w:eastAsia="en-US"/>
    </w:rPr>
  </w:style>
  <w:style w:type="paragraph" w:customStyle="1" w:styleId="affffffffff5">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6">
    <w:name w:val="Тендерные данные"/>
    <w:basedOn w:val="ab"/>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1">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7">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c">
    <w:name w:val="Стиль3 Знак Знак Знак"/>
    <w:uiPriority w:val="99"/>
    <w:rsid w:val="000D44C8"/>
    <w:rPr>
      <w:rFonts w:cs="Times New Roman"/>
      <w:sz w:val="24"/>
      <w:lang w:val="ru-RU" w:eastAsia="ru-RU" w:bidi="ar-SA"/>
    </w:rPr>
  </w:style>
  <w:style w:type="character" w:customStyle="1" w:styleId="3ffd">
    <w:name w:val="Стиль3 Знак Знак Знак Знак"/>
    <w:uiPriority w:val="99"/>
    <w:rsid w:val="000D44C8"/>
    <w:rPr>
      <w:rFonts w:cs="Times New Roman"/>
      <w:sz w:val="24"/>
      <w:lang w:val="ru-RU" w:eastAsia="ru-RU" w:bidi="ar-SA"/>
    </w:rPr>
  </w:style>
  <w:style w:type="paragraph" w:customStyle="1" w:styleId="affffffffff8">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9">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a">
    <w:name w:val="Таблица текст"/>
    <w:basedOn w:val="ab"/>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e">
    <w:name w:val="3"/>
    <w:basedOn w:val="ab"/>
    <w:uiPriority w:val="99"/>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lang w:eastAsia="en-US"/>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b">
    <w:name w:val="Шапка таблицы"/>
    <w:basedOn w:val="affffffffffc"/>
    <w:uiPriority w:val="99"/>
    <w:rsid w:val="000D44C8"/>
    <w:pPr>
      <w:keepNext/>
      <w:spacing w:before="60"/>
    </w:pPr>
    <w:rPr>
      <w:b/>
    </w:rPr>
  </w:style>
  <w:style w:type="paragraph" w:customStyle="1" w:styleId="affffffffffc">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89"/>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d">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e">
    <w:name w:val="Подзаголовок б/н"/>
    <w:basedOn w:val="ab"/>
    <w:uiPriority w:val="99"/>
    <w:rsid w:val="000D44C8"/>
    <w:pPr>
      <w:keepNext/>
      <w:spacing w:before="120" w:after="0"/>
    </w:pPr>
    <w:rPr>
      <w:b/>
      <w:bCs/>
    </w:rPr>
  </w:style>
  <w:style w:type="paragraph" w:customStyle="1" w:styleId="afffffffffff">
    <w:name w:val="Осн. текст с отступом"/>
    <w:basedOn w:val="aff0"/>
    <w:uiPriority w:val="99"/>
    <w:rsid w:val="000D44C8"/>
    <w:pPr>
      <w:spacing w:before="120" w:after="0" w:line="360" w:lineRule="auto"/>
      <w:ind w:left="680" w:firstLine="709"/>
    </w:pPr>
    <w:rPr>
      <w:szCs w:val="20"/>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90"/>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f0">
    <w:name w:val="Спис_заголовок"/>
    <w:basedOn w:val="ab"/>
    <w:next w:val="afff9"/>
    <w:uiPriority w:val="99"/>
    <w:rsid w:val="000D44C8"/>
    <w:pPr>
      <w:keepNext/>
      <w:keepLines/>
      <w:tabs>
        <w:tab w:val="num" w:pos="-92"/>
        <w:tab w:val="left" w:pos="0"/>
      </w:tabs>
      <w:spacing w:before="60"/>
      <w:ind w:left="-92" w:hanging="360"/>
    </w:pPr>
    <w:rPr>
      <w:sz w:val="22"/>
      <w:szCs w:val="20"/>
    </w:rPr>
  </w:style>
  <w:style w:type="paragraph" w:customStyle="1" w:styleId="1ffff3">
    <w:name w:val="Номер1"/>
    <w:basedOn w:val="afff9"/>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eastAsia="en-US"/>
    </w:rPr>
  </w:style>
  <w:style w:type="paragraph" w:customStyle="1" w:styleId="2ffff1">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eastAsia="en-US"/>
    </w:rPr>
  </w:style>
  <w:style w:type="character" w:customStyle="1" w:styleId="2fff5">
    <w:name w:val="заголовок 2 Знак"/>
    <w:link w:val="2fff4"/>
    <w:uiPriority w:val="99"/>
    <w:locked/>
    <w:rsid w:val="000D44C8"/>
    <w:rPr>
      <w:sz w:val="28"/>
      <w:szCs w:val="28"/>
    </w:rPr>
  </w:style>
  <w:style w:type="paragraph" w:customStyle="1" w:styleId="1ffff4">
    <w:name w:val="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1">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6">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2">
    <w:name w:val="Обычныы"/>
    <w:uiPriority w:val="99"/>
    <w:rsid w:val="000D44C8"/>
  </w:style>
  <w:style w:type="paragraph" w:customStyle="1" w:styleId="a5">
    <w:name w:val="Маркированный абзац"/>
    <w:basedOn w:val="ab"/>
    <w:uiPriority w:val="99"/>
    <w:rsid w:val="000D44C8"/>
    <w:pPr>
      <w:numPr>
        <w:numId w:val="91"/>
      </w:numPr>
      <w:spacing w:after="0"/>
      <w:jc w:val="left"/>
    </w:pPr>
  </w:style>
  <w:style w:type="paragraph" w:customStyle="1" w:styleId="1ffff5">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1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f4">
    <w:name w:val="Знак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8">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uiPriority w:val="99"/>
    <w:rsid w:val="000D44C8"/>
    <w:pPr>
      <w:numPr>
        <w:numId w:val="92"/>
      </w:numPr>
      <w:tabs>
        <w:tab w:val="clear" w:pos="1847"/>
        <w:tab w:val="num" w:pos="587"/>
      </w:tabs>
      <w:spacing w:after="0" w:line="360" w:lineRule="auto"/>
      <w:ind w:left="-207"/>
      <w:jc w:val="left"/>
    </w:pPr>
    <w:rPr>
      <w:sz w:val="16"/>
    </w:rPr>
  </w:style>
  <w:style w:type="paragraph" w:customStyle="1" w:styleId="afffffffffff3">
    <w:name w:val="Перечисление"/>
    <w:basedOn w:val="ab"/>
    <w:uiPriority w:val="99"/>
    <w:rsid w:val="000D44C8"/>
    <w:pPr>
      <w:autoSpaceDE w:val="0"/>
      <w:autoSpaceDN w:val="0"/>
      <w:spacing w:after="0"/>
      <w:ind w:firstLine="709"/>
    </w:pPr>
  </w:style>
  <w:style w:type="paragraph" w:customStyle="1" w:styleId="afffffffffff4">
    <w:name w:val="Комментарии Знак Знак"/>
    <w:basedOn w:val="ab"/>
    <w:link w:val="afffffffffff5"/>
    <w:uiPriority w:val="99"/>
    <w:rsid w:val="000D44C8"/>
    <w:pPr>
      <w:spacing w:after="0" w:line="360" w:lineRule="auto"/>
      <w:ind w:firstLine="851"/>
    </w:pPr>
    <w:rPr>
      <w:color w:val="FF9900"/>
      <w:szCs w:val="20"/>
      <w:lang/>
    </w:rPr>
  </w:style>
  <w:style w:type="character" w:customStyle="1" w:styleId="afffffffffff5">
    <w:name w:val="Комментарии Знак Знак Знак"/>
    <w:link w:val="afffffffffff4"/>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8">
    <w:name w:val="Знак9"/>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6">
    <w:name w:val="Основной_НИР"/>
    <w:basedOn w:val="ab"/>
    <w:link w:val="afffffffffff7"/>
    <w:uiPriority w:val="99"/>
    <w:rsid w:val="000D44C8"/>
    <w:pPr>
      <w:spacing w:after="0" w:line="360" w:lineRule="auto"/>
      <w:ind w:firstLine="720"/>
    </w:pPr>
    <w:rPr>
      <w:szCs w:val="20"/>
      <w:lang/>
    </w:rPr>
  </w:style>
  <w:style w:type="character" w:customStyle="1" w:styleId="afffffffffff7">
    <w:name w:val="Основной_НИР Знак"/>
    <w:link w:val="afffffffffff6"/>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8">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9">
    <w:name w:val="Текст проекта"/>
    <w:basedOn w:val="ab"/>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uiPriority w:val="99"/>
    <w:rsid w:val="000D44C8"/>
    <w:pPr>
      <w:numPr>
        <w:numId w:val="93"/>
      </w:numPr>
      <w:spacing w:before="100" w:after="100" w:line="360" w:lineRule="auto"/>
    </w:pPr>
    <w:rPr>
      <w:szCs w:val="20"/>
    </w:rPr>
  </w:style>
  <w:style w:type="character" w:customStyle="1" w:styleId="affff2">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2,Обычный (веб) Знак Знак Знак1,Обычный (Web) Знак Знак Знак Знак"/>
    <w:link w:val="affff1"/>
    <w:locked/>
    <w:rsid w:val="000D44C8"/>
    <w:rPr>
      <w:sz w:val="24"/>
      <w:szCs w:val="24"/>
    </w:rPr>
  </w:style>
  <w:style w:type="paragraph" w:customStyle="1" w:styleId="afffffffffffa">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94"/>
      </w:numPr>
      <w:spacing w:after="0"/>
      <w:jc w:val="left"/>
    </w:pPr>
    <w:rPr>
      <w:szCs w:val="20"/>
    </w:rPr>
  </w:style>
  <w:style w:type="paragraph" w:customStyle="1" w:styleId="21f3">
    <w:name w:val="Список 21"/>
    <w:basedOn w:val="ab"/>
    <w:uiPriority w:val="99"/>
    <w:rsid w:val="000D44C8"/>
    <w:pPr>
      <w:tabs>
        <w:tab w:val="left" w:pos="360"/>
      </w:tabs>
      <w:suppressAutoHyphens/>
      <w:spacing w:after="120"/>
      <w:ind w:left="360" w:hanging="360"/>
      <w:jc w:val="left"/>
    </w:pPr>
    <w:rPr>
      <w:szCs w:val="20"/>
      <w:lang w:eastAsia="ar-SA"/>
    </w:rPr>
  </w:style>
  <w:style w:type="paragraph" w:customStyle="1" w:styleId="afffffffffffb">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3fff0">
    <w:name w:val="Красная строка3"/>
    <w:basedOn w:val="aff0"/>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c">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d">
    <w:name w:val="Подзаголовок (титульная)"/>
    <w:next w:val="1e"/>
    <w:autoRedefine/>
    <w:uiPriority w:val="99"/>
    <w:rsid w:val="000D44C8"/>
    <w:pPr>
      <w:spacing w:line="360" w:lineRule="auto"/>
      <w:jc w:val="center"/>
    </w:pPr>
    <w:rPr>
      <w:b/>
      <w:sz w:val="28"/>
      <w:szCs w:val="24"/>
    </w:rPr>
  </w:style>
  <w:style w:type="paragraph" w:customStyle="1" w:styleId="afffffffffffe">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e"/>
    <w:uiPriority w:val="99"/>
    <w:locked/>
    <w:rsid w:val="000D44C8"/>
    <w:rPr>
      <w:color w:val="FF9900"/>
      <w:sz w:val="24"/>
      <w:szCs w:val="22"/>
      <w:lang w:bidi="ar-SA"/>
    </w:rPr>
  </w:style>
  <w:style w:type="paragraph" w:customStyle="1" w:styleId="affffffffffff">
    <w:name w:val="Рисунок"/>
    <w:next w:val="1e"/>
    <w:rsid w:val="000D44C8"/>
    <w:pPr>
      <w:keepNext/>
      <w:spacing w:line="360" w:lineRule="auto"/>
      <w:jc w:val="center"/>
    </w:pPr>
    <w:rPr>
      <w:sz w:val="24"/>
      <w:szCs w:val="24"/>
    </w:rPr>
  </w:style>
  <w:style w:type="paragraph" w:customStyle="1" w:styleId="affffffffffff0">
    <w:name w:val="Рисунок подпись"/>
    <w:next w:val="1e"/>
    <w:uiPriority w:val="99"/>
    <w:rsid w:val="000D44C8"/>
    <w:pPr>
      <w:spacing w:line="360" w:lineRule="auto"/>
      <w:jc w:val="center"/>
    </w:pPr>
    <w:rPr>
      <w:b/>
      <w:sz w:val="24"/>
      <w:szCs w:val="24"/>
      <w:lang w:val="en-US"/>
    </w:rPr>
  </w:style>
  <w:style w:type="paragraph" w:customStyle="1" w:styleId="affffffffffff1">
    <w:name w:val="Таблица название таблицы"/>
    <w:next w:val="1e"/>
    <w:uiPriority w:val="99"/>
    <w:rsid w:val="000D44C8"/>
    <w:pPr>
      <w:keepNext/>
      <w:spacing w:line="360" w:lineRule="auto"/>
      <w:jc w:val="both"/>
    </w:pPr>
    <w:rPr>
      <w:b/>
      <w:sz w:val="24"/>
      <w:szCs w:val="24"/>
    </w:rPr>
  </w:style>
  <w:style w:type="paragraph" w:customStyle="1" w:styleId="affffffffffff2">
    <w:name w:val="Таблица название столбцов"/>
    <w:basedOn w:val="affffffffffff1"/>
    <w:next w:val="1e"/>
    <w:autoRedefine/>
    <w:uiPriority w:val="99"/>
    <w:rsid w:val="000D44C8"/>
    <w:pPr>
      <w:spacing w:before="120" w:after="120"/>
      <w:jc w:val="center"/>
    </w:pPr>
  </w:style>
  <w:style w:type="paragraph" w:customStyle="1" w:styleId="310">
    <w:name w:val="Список 31"/>
    <w:uiPriority w:val="99"/>
    <w:rsid w:val="000D44C8"/>
    <w:pPr>
      <w:numPr>
        <w:numId w:val="95"/>
      </w:numPr>
      <w:spacing w:line="360" w:lineRule="auto"/>
      <w:jc w:val="both"/>
    </w:pPr>
    <w:rPr>
      <w:sz w:val="24"/>
      <w:szCs w:val="24"/>
    </w:rPr>
  </w:style>
  <w:style w:type="paragraph" w:customStyle="1" w:styleId="affffffffffff3">
    <w:name w:val="ЗАГОЛОВОК ПРИЛОЖЕНИЯ"/>
    <w:basedOn w:val="18"/>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4">
    <w:name w:val="Подзаголовок приложения"/>
    <w:next w:val="1e"/>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4"/>
    <w:uiPriority w:val="99"/>
    <w:locked/>
    <w:rsid w:val="000D44C8"/>
    <w:rPr>
      <w:b/>
      <w:sz w:val="28"/>
      <w:szCs w:val="22"/>
      <w:lang w:bidi="ar-SA"/>
    </w:rPr>
  </w:style>
  <w:style w:type="paragraph" w:customStyle="1" w:styleId="1ffff9">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3"/>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96"/>
      </w:numPr>
      <w:spacing w:line="360" w:lineRule="auto"/>
      <w:jc w:val="both"/>
    </w:pPr>
    <w:rPr>
      <w:sz w:val="24"/>
      <w:szCs w:val="24"/>
    </w:rPr>
  </w:style>
  <w:style w:type="paragraph" w:customStyle="1" w:styleId="affffffffffff5">
    <w:name w:val="Таблица текст в ячейках"/>
    <w:basedOn w:val="affffffffffa"/>
    <w:uiPriority w:val="99"/>
    <w:rsid w:val="000D44C8"/>
    <w:pPr>
      <w:spacing w:before="120" w:after="120" w:line="360" w:lineRule="auto"/>
      <w:ind w:left="0" w:right="0"/>
    </w:pPr>
    <w:rPr>
      <w:sz w:val="24"/>
      <w:szCs w:val="24"/>
    </w:rPr>
  </w:style>
  <w:style w:type="paragraph" w:customStyle="1" w:styleId="affffffffffff6">
    <w:name w:val="с€‡‘Џљ€ ї€•ђ€"/>
    <w:basedOn w:val="ab"/>
    <w:next w:val="ab"/>
    <w:link w:val="affffffffffff7"/>
    <w:uiPriority w:val="99"/>
    <w:rsid w:val="000D44C8"/>
    <w:pPr>
      <w:keepNext/>
      <w:keepLines/>
      <w:spacing w:before="60"/>
      <w:jc w:val="center"/>
    </w:pPr>
    <w:rPr>
      <w:b/>
      <w:szCs w:val="20"/>
      <w:lang/>
    </w:rPr>
  </w:style>
  <w:style w:type="character" w:customStyle="1" w:styleId="affffffffffff7">
    <w:name w:val="с€‡‘Џљ€ ї€•ђ€ ‚’€ђ"/>
    <w:link w:val="affffffffffff6"/>
    <w:uiPriority w:val="99"/>
    <w:locked/>
    <w:rsid w:val="000D44C8"/>
    <w:rPr>
      <w:b/>
      <w:sz w:val="24"/>
    </w:rPr>
  </w:style>
  <w:style w:type="character" w:customStyle="1" w:styleId="1ffffa">
    <w:name w:val="Основной текст Знак1 Знак"/>
    <w:uiPriority w:val="99"/>
    <w:rsid w:val="000D44C8"/>
    <w:rPr>
      <w:lang w:eastAsia="ru-RU"/>
    </w:rPr>
  </w:style>
  <w:style w:type="paragraph" w:customStyle="1" w:styleId="Chapter">
    <w:name w:val="Chapter"/>
    <w:basedOn w:val="ab"/>
    <w:next w:val="18"/>
    <w:uiPriority w:val="99"/>
    <w:rsid w:val="000D44C8"/>
    <w:pPr>
      <w:pageBreakBefore/>
      <w:numPr>
        <w:numId w:val="97"/>
      </w:numPr>
      <w:spacing w:after="0"/>
      <w:jc w:val="left"/>
    </w:pPr>
    <w:rPr>
      <w:b/>
      <w:sz w:val="28"/>
      <w:szCs w:val="20"/>
    </w:rPr>
  </w:style>
  <w:style w:type="paragraph" w:customStyle="1" w:styleId="TableNum1">
    <w:name w:val="Table Num 1"/>
    <w:basedOn w:val="a"/>
    <w:next w:val="aff0"/>
    <w:uiPriority w:val="99"/>
    <w:rsid w:val="000D44C8"/>
    <w:pPr>
      <w:numPr>
        <w:numId w:val="98"/>
      </w:numPr>
      <w:tabs>
        <w:tab w:val="clear" w:pos="648"/>
        <w:tab w:val="num" w:pos="720"/>
        <w:tab w:val="num" w:pos="1440"/>
      </w:tabs>
      <w:spacing w:after="0" w:line="220" w:lineRule="atLeast"/>
      <w:ind w:left="720" w:hanging="360"/>
    </w:pPr>
    <w:rPr>
      <w:i/>
      <w:sz w:val="20"/>
      <w:lang w:eastAsia="en-US"/>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8">
    <w:name w:val="ГС_Основной_текст"/>
    <w:link w:val="affffffffffff9"/>
    <w:uiPriority w:val="99"/>
    <w:rsid w:val="000D44C8"/>
    <w:pPr>
      <w:tabs>
        <w:tab w:val="left" w:pos="851"/>
      </w:tabs>
      <w:spacing w:after="60" w:line="360" w:lineRule="auto"/>
      <w:ind w:firstLine="851"/>
      <w:jc w:val="both"/>
    </w:pPr>
    <w:rPr>
      <w:snapToGrid w:val="0"/>
      <w:sz w:val="24"/>
      <w:szCs w:val="22"/>
    </w:rPr>
  </w:style>
  <w:style w:type="character" w:customStyle="1" w:styleId="affffffffffff9">
    <w:name w:val="ГС_Основной_текст Знак"/>
    <w:link w:val="affffffffffff8"/>
    <w:uiPriority w:val="99"/>
    <w:locked/>
    <w:rsid w:val="000D44C8"/>
    <w:rPr>
      <w:snapToGrid w:val="0"/>
      <w:sz w:val="24"/>
      <w:szCs w:val="22"/>
      <w:lang w:bidi="ar-SA"/>
    </w:rPr>
  </w:style>
  <w:style w:type="paragraph" w:customStyle="1" w:styleId="a1">
    <w:name w:val="ГС_Список_марк"/>
    <w:uiPriority w:val="99"/>
    <w:rsid w:val="000D44C8"/>
    <w:pPr>
      <w:numPr>
        <w:numId w:val="99"/>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lang/>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100"/>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b">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a">
    <w:name w:val="table of figures"/>
    <w:basedOn w:val="ab"/>
    <w:next w:val="ab"/>
    <w:rsid w:val="000D44C8"/>
    <w:pPr>
      <w:spacing w:after="0" w:line="360" w:lineRule="auto"/>
      <w:ind w:firstLine="709"/>
    </w:pPr>
    <w:rPr>
      <w:sz w:val="28"/>
      <w:szCs w:val="20"/>
    </w:rPr>
  </w:style>
  <w:style w:type="paragraph" w:customStyle="1" w:styleId="affffffffffffb">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103"/>
      </w:numPr>
      <w:spacing w:after="0" w:line="360" w:lineRule="auto"/>
      <w:ind w:hanging="357"/>
    </w:pPr>
    <w:rPr>
      <w:sz w:val="28"/>
      <w:szCs w:val="20"/>
    </w:rPr>
  </w:style>
  <w:style w:type="paragraph" w:customStyle="1" w:styleId="20">
    <w:name w:val="Нумер2"/>
    <w:basedOn w:val="ab"/>
    <w:rsid w:val="000D44C8"/>
    <w:pPr>
      <w:numPr>
        <w:numId w:val="101"/>
      </w:numPr>
      <w:spacing w:after="0"/>
    </w:pPr>
    <w:rPr>
      <w:sz w:val="28"/>
      <w:szCs w:val="28"/>
    </w:rPr>
  </w:style>
  <w:style w:type="paragraph" w:customStyle="1" w:styleId="affffffffffffc">
    <w:name w:val="Картина"/>
    <w:basedOn w:val="ab"/>
    <w:next w:val="aff0"/>
    <w:rsid w:val="000D44C8"/>
    <w:pPr>
      <w:keepNext/>
      <w:spacing w:before="60" w:line="360" w:lineRule="auto"/>
      <w:ind w:firstLine="709"/>
      <w:jc w:val="center"/>
    </w:pPr>
    <w:rPr>
      <w:sz w:val="28"/>
      <w:szCs w:val="28"/>
    </w:rPr>
  </w:style>
  <w:style w:type="paragraph" w:customStyle="1" w:styleId="affffffffffffd">
    <w:name w:val="Подпись_Рис"/>
    <w:basedOn w:val="ab"/>
    <w:next w:val="aff0"/>
    <w:rsid w:val="000D44C8"/>
    <w:pPr>
      <w:spacing w:after="120" w:line="360" w:lineRule="auto"/>
      <w:jc w:val="center"/>
    </w:pPr>
    <w:rPr>
      <w:sz w:val="28"/>
      <w:szCs w:val="28"/>
    </w:rPr>
  </w:style>
  <w:style w:type="paragraph" w:customStyle="1" w:styleId="affffffffffffe">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102"/>
      </w:numPr>
      <w:tabs>
        <w:tab w:val="clear" w:pos="3204"/>
      </w:tabs>
      <w:spacing w:after="0" w:line="360" w:lineRule="auto"/>
      <w:ind w:left="1560" w:hanging="426"/>
    </w:pPr>
  </w:style>
  <w:style w:type="paragraph" w:customStyle="1" w:styleId="afffffffffffff">
    <w:name w:val="Выноска"/>
    <w:basedOn w:val="ab"/>
    <w:rsid w:val="000D44C8"/>
    <w:pPr>
      <w:widowControl w:val="0"/>
      <w:spacing w:after="0"/>
      <w:jc w:val="center"/>
    </w:pPr>
    <w:rPr>
      <w:sz w:val="20"/>
      <w:szCs w:val="20"/>
    </w:rPr>
  </w:style>
  <w:style w:type="paragraph" w:customStyle="1" w:styleId="afffffffffffff0">
    <w:name w:val="Название таблицы"/>
    <w:basedOn w:val="afff"/>
    <w:rsid w:val="000D44C8"/>
    <w:pPr>
      <w:tabs>
        <w:tab w:val="clear" w:pos="3780"/>
        <w:tab w:val="clear" w:pos="7540"/>
      </w:tabs>
      <w:spacing w:before="120"/>
      <w:jc w:val="right"/>
    </w:pPr>
    <w:rPr>
      <w:b w:val="0"/>
      <w:bCs/>
      <w:szCs w:val="20"/>
      <w:lang w:val="ru-RU" w:eastAsia="ru-RU"/>
    </w:rPr>
  </w:style>
  <w:style w:type="paragraph" w:customStyle="1" w:styleId="afffffffffffff1">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1">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9">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2">
    <w:name w:val="Титул"/>
    <w:basedOn w:val="ab"/>
    <w:rsid w:val="000D44C8"/>
    <w:pPr>
      <w:spacing w:after="0"/>
      <w:ind w:left="2142"/>
    </w:pPr>
    <w:rPr>
      <w:sz w:val="28"/>
      <w:szCs w:val="28"/>
    </w:rPr>
  </w:style>
  <w:style w:type="paragraph" w:customStyle="1" w:styleId="afffffffffffff3">
    <w:name w:val="Ячейка"/>
    <w:basedOn w:val="ab"/>
    <w:link w:val="afffffffffffff4"/>
    <w:rsid w:val="000D44C8"/>
    <w:pPr>
      <w:spacing w:after="0"/>
      <w:jc w:val="left"/>
    </w:pPr>
    <w:rPr>
      <w:sz w:val="28"/>
      <w:szCs w:val="28"/>
      <w:lang/>
    </w:rPr>
  </w:style>
  <w:style w:type="paragraph" w:customStyle="1" w:styleId="afffffffffffff5">
    <w:name w:val="Рамка"/>
    <w:basedOn w:val="ab"/>
    <w:rsid w:val="000D44C8"/>
    <w:pPr>
      <w:framePr w:hSpace="181" w:wrap="around" w:hAnchor="margin" w:yAlign="bottom"/>
      <w:spacing w:after="0"/>
      <w:jc w:val="left"/>
    </w:pPr>
    <w:rPr>
      <w:sz w:val="22"/>
      <w:szCs w:val="22"/>
    </w:rPr>
  </w:style>
  <w:style w:type="paragraph" w:customStyle="1" w:styleId="afffffffffffff6">
    <w:name w:val="ЛистРег"/>
    <w:basedOn w:val="affffffffff4"/>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7">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c">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7">
    <w:name w:val="Абзац5"/>
    <w:basedOn w:val="52"/>
    <w:link w:val="5f8"/>
    <w:rsid w:val="000D44C8"/>
    <w:pPr>
      <w:keepNext w:val="0"/>
      <w:widowControl w:val="0"/>
      <w:tabs>
        <w:tab w:val="num" w:pos="2090"/>
      </w:tabs>
      <w:spacing w:line="360" w:lineRule="auto"/>
      <w:ind w:left="2109" w:hanging="1383"/>
      <w:jc w:val="left"/>
    </w:pPr>
    <w:rPr>
      <w:b w:val="0"/>
      <w:color w:val="auto"/>
      <w:szCs w:val="22"/>
    </w:rPr>
  </w:style>
  <w:style w:type="character" w:customStyle="1" w:styleId="5f8">
    <w:name w:val="Абзац5 Знак"/>
    <w:link w:val="5f7"/>
    <w:rsid w:val="000D44C8"/>
    <w:rPr>
      <w:bCs/>
      <w:sz w:val="28"/>
      <w:szCs w:val="22"/>
    </w:rPr>
  </w:style>
  <w:style w:type="character" w:customStyle="1" w:styleId="afffffffffffff4">
    <w:name w:val="Ячейка Знак"/>
    <w:link w:val="afffffffffffff3"/>
    <w:rsid w:val="000D44C8"/>
    <w:rPr>
      <w:sz w:val="28"/>
      <w:szCs w:val="28"/>
    </w:rPr>
  </w:style>
  <w:style w:type="paragraph" w:customStyle="1" w:styleId="a2">
    <w:name w:val="Перечень нормативов в ТЗ"/>
    <w:basedOn w:val="ab"/>
    <w:rsid w:val="000D44C8"/>
    <w:pPr>
      <w:numPr>
        <w:numId w:val="104"/>
      </w:numPr>
      <w:tabs>
        <w:tab w:val="left" w:pos="900"/>
      </w:tabs>
      <w:autoSpaceDE w:val="0"/>
      <w:autoSpaceDN w:val="0"/>
      <w:adjustRightInd w:val="0"/>
      <w:spacing w:before="60" w:after="120"/>
    </w:pPr>
  </w:style>
  <w:style w:type="paragraph" w:customStyle="1" w:styleId="afffffffffffff8">
    <w:name w:val="РП Основной текст"/>
    <w:basedOn w:val="ab"/>
    <w:link w:val="afffffffffffff9"/>
    <w:rsid w:val="000D44C8"/>
    <w:pPr>
      <w:spacing w:before="120" w:after="0"/>
      <w:ind w:firstLine="851"/>
    </w:pPr>
    <w:rPr>
      <w:lang/>
    </w:rPr>
  </w:style>
  <w:style w:type="character" w:customStyle="1" w:styleId="afffffffffffff9">
    <w:name w:val="РП Основной текст Знак Знак"/>
    <w:link w:val="afffffffffffff8"/>
    <w:rsid w:val="000D44C8"/>
    <w:rPr>
      <w:sz w:val="24"/>
      <w:szCs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a">
    <w:name w:val="Основной"/>
    <w:basedOn w:val="ab"/>
    <w:link w:val="afffffffffffffb"/>
    <w:rsid w:val="000D44C8"/>
    <w:pPr>
      <w:tabs>
        <w:tab w:val="left" w:pos="4962"/>
        <w:tab w:val="left" w:pos="5245"/>
        <w:tab w:val="left" w:pos="5812"/>
        <w:tab w:val="left" w:pos="6096"/>
      </w:tabs>
      <w:spacing w:before="60" w:after="120"/>
      <w:ind w:firstLine="669"/>
    </w:pPr>
    <w:rPr>
      <w:noProof/>
      <w:sz w:val="28"/>
      <w:szCs w:val="28"/>
      <w:lang/>
    </w:rPr>
  </w:style>
  <w:style w:type="character" w:customStyle="1" w:styleId="afffffffffffffb">
    <w:name w:val="Основной Знак"/>
    <w:link w:val="afffffffffffffa"/>
    <w:rsid w:val="000D44C8"/>
    <w:rPr>
      <w:noProof/>
      <w:sz w:val="28"/>
      <w:szCs w:val="28"/>
    </w:rPr>
  </w:style>
  <w:style w:type="numbering" w:customStyle="1" w:styleId="12pt">
    <w:name w:val="Стиль маркированный 12 pt"/>
    <w:basedOn w:val="ae"/>
    <w:rsid w:val="000D44C8"/>
    <w:pPr>
      <w:numPr>
        <w:numId w:val="105"/>
      </w:numPr>
    </w:pPr>
  </w:style>
  <w:style w:type="character" w:customStyle="1" w:styleId="WW8Num15z2">
    <w:name w:val="WW8Num15z2"/>
    <w:rsid w:val="000D44C8"/>
    <w:rPr>
      <w:sz w:val="26"/>
    </w:rPr>
  </w:style>
  <w:style w:type="paragraph" w:styleId="afffffffffffffc">
    <w:name w:val="TOC Heading"/>
    <w:basedOn w:val="18"/>
    <w:next w:val="ab"/>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d">
    <w:name w:val="Основной текст с отступом Знак1"/>
    <w:aliases w:val="Основной текст с нумерацией Знак1"/>
    <w:semiHidden/>
    <w:rsid w:val="00B4455A"/>
    <w:rPr>
      <w:sz w:val="24"/>
      <w:szCs w:val="24"/>
    </w:rPr>
  </w:style>
  <w:style w:type="character" w:customStyle="1" w:styleId="1ffffe">
    <w:name w:val="Текст примечания Знак1"/>
    <w:uiPriority w:val="99"/>
    <w:semiHidden/>
    <w:rsid w:val="00B4455A"/>
  </w:style>
  <w:style w:type="character" w:customStyle="1" w:styleId="21f4">
    <w:name w:val="Основной текст с отступом 2 Знак1"/>
    <w:uiPriority w:val="99"/>
    <w:semiHidden/>
    <w:rsid w:val="00B4455A"/>
    <w:rPr>
      <w:sz w:val="24"/>
      <w:szCs w:val="24"/>
    </w:rPr>
  </w:style>
  <w:style w:type="character" w:customStyle="1" w:styleId="21f5">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
    <w:name w:val="Название Знак1"/>
    <w:rsid w:val="00B4455A"/>
    <w:rPr>
      <w:rFonts w:ascii="Calibri Light" w:eastAsia="Times New Roman" w:hAnsi="Calibri Light" w:cs="Times New Roman"/>
      <w:spacing w:val="-10"/>
      <w:kern w:val="28"/>
      <w:sz w:val="56"/>
      <w:szCs w:val="56"/>
    </w:rPr>
  </w:style>
  <w:style w:type="character" w:customStyle="1" w:styleId="1fffff0">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1">
    <w:name w:val="Дата Знак1"/>
    <w:uiPriority w:val="99"/>
    <w:semiHidden/>
    <w:rsid w:val="00B4455A"/>
    <w:rPr>
      <w:sz w:val="24"/>
      <w:szCs w:val="24"/>
    </w:rPr>
  </w:style>
  <w:style w:type="character" w:customStyle="1" w:styleId="1fffff2">
    <w:name w:val="Текст Знак1"/>
    <w:uiPriority w:val="99"/>
    <w:semiHidden/>
    <w:rsid w:val="00B4455A"/>
    <w:rPr>
      <w:rFonts w:ascii="Consolas" w:hAnsi="Consolas"/>
      <w:sz w:val="21"/>
      <w:szCs w:val="21"/>
    </w:rPr>
  </w:style>
  <w:style w:type="character" w:customStyle="1" w:styleId="1fffff3">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4">
    <w:name w:val="Текст концевой сноски Знак1"/>
    <w:uiPriority w:val="99"/>
    <w:semiHidden/>
    <w:rsid w:val="00B4455A"/>
  </w:style>
  <w:style w:type="character" w:customStyle="1" w:styleId="1fffff5">
    <w:name w:val="Тема примечания Знак1"/>
    <w:uiPriority w:val="99"/>
    <w:semiHidden/>
    <w:rsid w:val="00B4455A"/>
    <w:rPr>
      <w:b/>
      <w:bCs/>
    </w:rPr>
  </w:style>
  <w:style w:type="character" w:customStyle="1" w:styleId="1fffff6">
    <w:name w:val="Прощание Знак1"/>
    <w:uiPriority w:val="99"/>
    <w:semiHidden/>
    <w:rsid w:val="00B4455A"/>
    <w:rPr>
      <w:sz w:val="24"/>
      <w:szCs w:val="24"/>
    </w:rPr>
  </w:style>
  <w:style w:type="character" w:customStyle="1" w:styleId="1fffff7">
    <w:name w:val="Заголовок записки Знак1"/>
    <w:uiPriority w:val="99"/>
    <w:semiHidden/>
    <w:rsid w:val="00B4455A"/>
    <w:rPr>
      <w:sz w:val="24"/>
      <w:szCs w:val="24"/>
    </w:rPr>
  </w:style>
  <w:style w:type="character" w:customStyle="1" w:styleId="1fffff8">
    <w:name w:val="Красная строка Знак1"/>
    <w:uiPriority w:val="99"/>
    <w:semiHidden/>
    <w:rsid w:val="00B4455A"/>
    <w:rPr>
      <w:rFonts w:ascii="Verdana" w:hAnsi="Verdana"/>
      <w:sz w:val="22"/>
      <w:szCs w:val="24"/>
      <w:lang w:val="en-US" w:eastAsia="en-US" w:bidi="ar-SA"/>
    </w:rPr>
  </w:style>
  <w:style w:type="character" w:customStyle="1" w:styleId="21f6">
    <w:name w:val="Красная строка 2 Знак1"/>
    <w:uiPriority w:val="99"/>
    <w:semiHidden/>
    <w:rsid w:val="00B4455A"/>
  </w:style>
  <w:style w:type="character" w:customStyle="1" w:styleId="1fffff9">
    <w:name w:val="Подпись Знак1"/>
    <w:uiPriority w:val="99"/>
    <w:semiHidden/>
    <w:rsid w:val="00B4455A"/>
    <w:rPr>
      <w:sz w:val="24"/>
      <w:szCs w:val="24"/>
    </w:rPr>
  </w:style>
  <w:style w:type="character" w:customStyle="1" w:styleId="1fffffa">
    <w:name w:val="Приветствие Знак1"/>
    <w:uiPriority w:val="99"/>
    <w:semiHidden/>
    <w:rsid w:val="00B4455A"/>
    <w:rPr>
      <w:sz w:val="24"/>
      <w:szCs w:val="24"/>
    </w:rPr>
  </w:style>
  <w:style w:type="character" w:customStyle="1" w:styleId="1fffffb">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c">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7">
    <w:name w:val="Цитата 2 Знак1"/>
    <w:uiPriority w:val="99"/>
    <w:rsid w:val="00B4455A"/>
    <w:rPr>
      <w:i/>
      <w:iCs/>
      <w:color w:val="404040"/>
      <w:sz w:val="24"/>
      <w:szCs w:val="24"/>
    </w:rPr>
  </w:style>
  <w:style w:type="character" w:customStyle="1" w:styleId="1fffffd">
    <w:name w:val="Выделенная цитата Знак1"/>
    <w:uiPriority w:val="99"/>
    <w:rsid w:val="00B4455A"/>
    <w:rPr>
      <w:i/>
      <w:iCs/>
      <w:color w:val="5B9BD5"/>
      <w:sz w:val="24"/>
      <w:szCs w:val="24"/>
    </w:rPr>
  </w:style>
  <w:style w:type="paragraph" w:customStyle="1" w:styleId="centertext">
    <w:name w:val="centertext"/>
    <w:basedOn w:val="ab"/>
    <w:rsid w:val="00973E5D"/>
    <w:pPr>
      <w:spacing w:before="100" w:beforeAutospacing="1" w:after="100" w:afterAutospacing="1"/>
      <w:jc w:val="left"/>
    </w:pPr>
  </w:style>
  <w:style w:type="character" w:customStyle="1" w:styleId="FontStyle34">
    <w:name w:val="Font Style34"/>
    <w:rsid w:val="00BA35A3"/>
    <w:rPr>
      <w:rFonts w:ascii="Times New Roman" w:hAnsi="Times New Roman"/>
      <w:sz w:val="20"/>
    </w:rPr>
  </w:style>
  <w:style w:type="character" w:customStyle="1" w:styleId="FontStyle32">
    <w:name w:val="Font Style32"/>
    <w:rsid w:val="00BA35A3"/>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48263963">
      <w:bodyDiv w:val="1"/>
      <w:marLeft w:val="0"/>
      <w:marRight w:val="0"/>
      <w:marTop w:val="0"/>
      <w:marBottom w:val="0"/>
      <w:divBdr>
        <w:top w:val="none" w:sz="0" w:space="0" w:color="auto"/>
        <w:left w:val="none" w:sz="0" w:space="0" w:color="auto"/>
        <w:bottom w:val="none" w:sz="0" w:space="0" w:color="auto"/>
        <w:right w:val="none" w:sz="0" w:space="0" w:color="auto"/>
      </w:divBdr>
      <w:divsChild>
        <w:div w:id="1079712523">
          <w:marLeft w:val="0"/>
          <w:marRight w:val="0"/>
          <w:marTop w:val="0"/>
          <w:marBottom w:val="0"/>
          <w:divBdr>
            <w:top w:val="none" w:sz="0" w:space="0" w:color="auto"/>
            <w:left w:val="none" w:sz="0" w:space="0" w:color="auto"/>
            <w:bottom w:val="none" w:sz="0" w:space="0" w:color="auto"/>
            <w:right w:val="none" w:sz="0" w:space="0" w:color="auto"/>
          </w:divBdr>
          <w:divsChild>
            <w:div w:id="306127115">
              <w:marLeft w:val="0"/>
              <w:marRight w:val="0"/>
              <w:marTop w:val="0"/>
              <w:marBottom w:val="0"/>
              <w:divBdr>
                <w:top w:val="none" w:sz="0" w:space="0" w:color="auto"/>
                <w:left w:val="none" w:sz="0" w:space="0" w:color="auto"/>
                <w:bottom w:val="none" w:sz="0" w:space="0" w:color="auto"/>
                <w:right w:val="none" w:sz="0" w:space="0" w:color="auto"/>
              </w:divBdr>
              <w:divsChild>
                <w:div w:id="313877955">
                  <w:marLeft w:val="0"/>
                  <w:marRight w:val="0"/>
                  <w:marTop w:val="0"/>
                  <w:marBottom w:val="0"/>
                  <w:divBdr>
                    <w:top w:val="none" w:sz="0" w:space="0" w:color="auto"/>
                    <w:left w:val="none" w:sz="0" w:space="0" w:color="auto"/>
                    <w:bottom w:val="none" w:sz="0" w:space="0" w:color="auto"/>
                    <w:right w:val="none" w:sz="0" w:space="0" w:color="auto"/>
                  </w:divBdr>
                  <w:divsChild>
                    <w:div w:id="1119448572">
                      <w:marLeft w:val="0"/>
                      <w:marRight w:val="0"/>
                      <w:marTop w:val="0"/>
                      <w:marBottom w:val="0"/>
                      <w:divBdr>
                        <w:top w:val="none" w:sz="0" w:space="0" w:color="auto"/>
                        <w:left w:val="none" w:sz="0" w:space="0" w:color="auto"/>
                        <w:bottom w:val="none" w:sz="0" w:space="0" w:color="auto"/>
                        <w:right w:val="none" w:sz="0" w:space="0" w:color="auto"/>
                      </w:divBdr>
                      <w:divsChild>
                        <w:div w:id="952135536">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35551534">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77E6D-3FAF-4939-8ACA-859F5DD0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4807</Words>
  <Characters>27406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
  <LinksUpToDate>false</LinksUpToDate>
  <CharactersWithSpaces>32149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creator>Качалова Дарья Георгиевна</dc:creator>
  <cp:lastModifiedBy>Прокопьева Светлана Георгиевна</cp:lastModifiedBy>
  <cp:revision>2</cp:revision>
  <cp:lastPrinted>2018-07-30T14:01:00Z</cp:lastPrinted>
  <dcterms:created xsi:type="dcterms:W3CDTF">2018-12-11T11:45:00Z</dcterms:created>
  <dcterms:modified xsi:type="dcterms:W3CDTF">2018-12-11T11:45:00Z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