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19" w:rsidRPr="00923219" w:rsidRDefault="00923219" w:rsidP="00923219">
      <w:pPr>
        <w:pStyle w:val="Standard"/>
        <w:jc w:val="center"/>
        <w:rPr>
          <w:rFonts w:ascii="Times New Roman" w:hAnsi="Times New Roman" w:cs="Times New Roman"/>
        </w:rPr>
      </w:pPr>
      <w:r w:rsidRPr="00923219">
        <w:rPr>
          <w:rFonts w:ascii="Times New Roman" w:hAnsi="Times New Roman" w:cs="Times New Roman"/>
        </w:rPr>
        <w:t>ТЕХНИЧЕСКОЕ ЗАДАНИЕ</w:t>
      </w:r>
    </w:p>
    <w:p w:rsidR="00923219" w:rsidRPr="00923219" w:rsidRDefault="00923219" w:rsidP="00923219">
      <w:pPr>
        <w:pStyle w:val="Standard"/>
        <w:jc w:val="center"/>
        <w:rPr>
          <w:rFonts w:ascii="Times New Roman" w:hAnsi="Times New Roman" w:cs="Times New Roman"/>
        </w:rPr>
      </w:pPr>
      <w:r w:rsidRPr="00923219">
        <w:rPr>
          <w:rFonts w:ascii="Times New Roman" w:hAnsi="Times New Roman" w:cs="Times New Roman"/>
        </w:rPr>
        <w:t xml:space="preserve">на поставку технических средств реабилитации - </w:t>
      </w:r>
      <w:r w:rsidRPr="00923219">
        <w:rPr>
          <w:rFonts w:ascii="Times New Roman" w:hAnsi="Times New Roman" w:cs="Times New Roman"/>
          <w:b/>
        </w:rPr>
        <w:t xml:space="preserve"> </w:t>
      </w:r>
      <w:proofErr w:type="gramStart"/>
      <w:r w:rsidRPr="00923219">
        <w:rPr>
          <w:rFonts w:ascii="Times New Roman" w:eastAsia="Times New Roman" w:hAnsi="Times New Roman" w:cs="Times New Roman"/>
          <w:b/>
          <w:bCs/>
        </w:rPr>
        <w:t>кресло-колясок</w:t>
      </w:r>
      <w:proofErr w:type="gramEnd"/>
      <w:r w:rsidRPr="00923219">
        <w:rPr>
          <w:rFonts w:ascii="Times New Roman" w:eastAsia="Times New Roman" w:hAnsi="Times New Roman" w:cs="Times New Roman"/>
          <w:b/>
          <w:bCs/>
        </w:rPr>
        <w:t xml:space="preserve"> с ручным приводом с дополнительной фиксацией (поддержкой) головы и тела, в том числе для больных ДЦП (комнатные, прогулочные), для инвалидов и детей-инвалидов для обеспечения ими инвалидов в 2019 году</w:t>
      </w:r>
    </w:p>
    <w:tbl>
      <w:tblPr>
        <w:tblW w:w="10635" w:type="dxa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7901"/>
        <w:gridCol w:w="887"/>
      </w:tblGrid>
      <w:tr w:rsidR="00923219" w:rsidRPr="00923219" w:rsidTr="00923219">
        <w:trPr>
          <w:trHeight w:val="390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3219" w:rsidRPr="00923219" w:rsidRDefault="0092321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219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7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3219" w:rsidRPr="00923219" w:rsidRDefault="0092321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219">
              <w:rPr>
                <w:rFonts w:ascii="Times New Roman" w:hAnsi="Times New Roman" w:cs="Times New Roman"/>
                <w:b/>
                <w:bCs/>
              </w:rPr>
              <w:t>Описание функциональных и технических характеристик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219" w:rsidRPr="00923219" w:rsidRDefault="0092321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3219" w:rsidRPr="00923219" w:rsidTr="00923219">
        <w:trPr>
          <w:trHeight w:val="840"/>
        </w:trPr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219" w:rsidRPr="00923219" w:rsidRDefault="00923219">
            <w:pPr>
              <w:pStyle w:val="Textbody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219">
              <w:rPr>
                <w:rFonts w:ascii="Times New Roman" w:hAnsi="Times New Roman" w:cs="Times New Roman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923219">
              <w:rPr>
                <w:rFonts w:ascii="Times New Roman" w:hAnsi="Times New Roman" w:cs="Times New Roman"/>
              </w:rPr>
              <w:t>прогулочная</w:t>
            </w:r>
            <w:proofErr w:type="gramEnd"/>
            <w:r w:rsidRPr="00923219">
              <w:rPr>
                <w:rFonts w:ascii="Times New Roman" w:hAnsi="Times New Roman" w:cs="Times New Roman"/>
              </w:rPr>
              <w:t xml:space="preserve"> (для инвалидов и детей-инвалидов)</w:t>
            </w: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Textbody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Textbody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Textbody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Textbody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219">
              <w:rPr>
                <w:rFonts w:ascii="Times New Roman" w:hAnsi="Times New Roman" w:cs="Times New Roman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923219">
              <w:rPr>
                <w:rFonts w:ascii="Times New Roman" w:hAnsi="Times New Roman" w:cs="Times New Roman"/>
              </w:rPr>
              <w:t>комнатная</w:t>
            </w:r>
            <w:proofErr w:type="gramEnd"/>
            <w:r w:rsidRPr="00923219">
              <w:rPr>
                <w:rFonts w:ascii="Times New Roman" w:hAnsi="Times New Roman" w:cs="Times New Roman"/>
              </w:rPr>
              <w:t xml:space="preserve"> (для инвалидов и детей-инвалидов)</w:t>
            </w:r>
          </w:p>
        </w:tc>
        <w:tc>
          <w:tcPr>
            <w:tcW w:w="79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219" w:rsidRPr="00923219" w:rsidRDefault="00923219">
            <w:pPr>
              <w:pStyle w:val="Textbody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lastRenderedPageBreak/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детей-инвалидов), для детей в возрасте от 2-х до 8-ми лет, страдающих детским церебральным параличом, приводимая в движение сопровождающим лицом, должна соответствовать следующим требованиям: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 xml:space="preserve">- сидение должно иметь регулировку по ширине от 28 до 38 см. (по заявке Заказчика в зависимости от анатомических особенностей детей-инвалидов - </w:t>
            </w:r>
            <w:proofErr w:type="gramStart"/>
            <w:r w:rsidRPr="00923219">
              <w:rPr>
                <w:rFonts w:ascii="Times New Roman" w:hAnsi="Times New Roman" w:cs="Times New Roman"/>
              </w:rPr>
              <w:t>регулируемая</w:t>
            </w:r>
            <w:proofErr w:type="gramEnd"/>
            <w:r w:rsidRPr="00923219">
              <w:rPr>
                <w:rFonts w:ascii="Times New Roman" w:hAnsi="Times New Roman" w:cs="Times New Roman"/>
              </w:rPr>
              <w:t>);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глубина сиденья должна быть регулируемая, не более 32-39 см;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кресло – коляска должна быть изготовлена из алюминия;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 xml:space="preserve">- рама кресло – коляски должна иметь возможность складываться (раскладываться) - наличие быстросъёмного ортопедического кресла, которое может использоваться отдельно </w:t>
            </w:r>
            <w:proofErr w:type="gramStart"/>
            <w:r w:rsidRPr="00923219">
              <w:rPr>
                <w:rFonts w:ascii="Times New Roman" w:hAnsi="Times New Roman" w:cs="Times New Roman"/>
              </w:rPr>
              <w:t>от</w:t>
            </w:r>
            <w:proofErr w:type="gramEnd"/>
            <w:r w:rsidRPr="009232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3219">
              <w:rPr>
                <w:rFonts w:ascii="Times New Roman" w:hAnsi="Times New Roman" w:cs="Times New Roman"/>
              </w:rPr>
              <w:t>кресло</w:t>
            </w:r>
            <w:proofErr w:type="gramEnd"/>
            <w:r w:rsidRPr="00923219">
              <w:rPr>
                <w:rFonts w:ascii="Times New Roman" w:hAnsi="Times New Roman" w:cs="Times New Roman"/>
              </w:rPr>
              <w:t xml:space="preserve"> – коляски как автомобильное;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сиденье должно устанавливаться на раму двумя способами - спинкой по ходу движения или к сопровождающему;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изменяемый угол наклона спинки должен быть не менее до 60 градусов от вертикального положения;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ручка для сопровождающего лица должна регулироваться по углу наклона;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спинка должна быть оснащена быстросъемным подголовником;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 xml:space="preserve">- сидение должно быть на твёрдом основании с прокладкой из </w:t>
            </w:r>
            <w:proofErr w:type="spellStart"/>
            <w:r w:rsidRPr="00923219">
              <w:rPr>
                <w:rFonts w:ascii="Times New Roman" w:hAnsi="Times New Roman" w:cs="Times New Roman"/>
              </w:rPr>
              <w:t>пенополеуретана</w:t>
            </w:r>
            <w:proofErr w:type="spellEnd"/>
            <w:r w:rsidRPr="00923219">
              <w:rPr>
                <w:rFonts w:ascii="Times New Roman" w:hAnsi="Times New Roman" w:cs="Times New Roman"/>
              </w:rPr>
              <w:t xml:space="preserve"> с установленным абдуктором, регулируемым по глубине;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спинка должна быть оборудована съемными, боковыми, мягкими ограничителями, регулируемыми по ширине;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обивка сиденья должна быть съемная, из прочной нейлоновой, дышащей, ячеистой ткани;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впереди на сиденье должна быть съемная перекладина;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должна быть съемная моно подножка регулируемой длины с упором для голени и фиксирующими ремнями для стоп;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передние колеса должны быть цельнолитые, самоориентирующиеся, с регулировкой по вертикали не менее</w:t>
            </w:r>
            <w:proofErr w:type="gramStart"/>
            <w:r w:rsidRPr="00923219">
              <w:rPr>
                <w:rFonts w:ascii="Times New Roman" w:hAnsi="Times New Roman" w:cs="Times New Roman"/>
              </w:rPr>
              <w:t>,</w:t>
            </w:r>
            <w:proofErr w:type="gramEnd"/>
            <w:r w:rsidRPr="00923219">
              <w:rPr>
                <w:rFonts w:ascii="Times New Roman" w:hAnsi="Times New Roman" w:cs="Times New Roman"/>
              </w:rPr>
              <w:t xml:space="preserve"> чем в 2-х положениях с шагом не менее 2 см;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также передние колеса должны быть оснащены фиксаторами положения;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задние колёса должны быть быстросъемные пневматические или цельнолитые, установлены стояночные тормоза,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lastRenderedPageBreak/>
              <w:t>-диаметр передних/задних колес должен быть — не менее 20/30 см.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высота спинки должна быть не менее– 52-60 см (регулируемая);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высота подлокотников должна быть - не менее 20 см;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максимальная допустимая нагрузка должна быть  – не более 75 кг;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вес коляски должен быть – не более 20 кг.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кресло-коляска должна быть оснащена пятиточечным ремнем безопасности, который должен регулироваться по длине и иметь надежную застежку;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кресло-коляска должна иметь съемный, складывающийся капюшон.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кресло-коляска должна иметь корзину внизу рамы для личных вещей.</w:t>
            </w:r>
          </w:p>
          <w:p w:rsidR="00923219" w:rsidRPr="00923219" w:rsidRDefault="00923219">
            <w:pPr>
              <w:pStyle w:val="Textbody"/>
              <w:spacing w:line="254" w:lineRule="auto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В комплект поставки должны также входить: дождевик, столик, руководство пользователя (паспорт) на русском языке, гарантийный талон на сервисное обслуживание.</w:t>
            </w:r>
          </w:p>
          <w:p w:rsidR="00923219" w:rsidRPr="00923219" w:rsidRDefault="00923219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3219">
              <w:rPr>
                <w:rFonts w:ascii="Times New Roman" w:hAnsi="Times New Roman" w:cs="Times New Roman"/>
                <w:bCs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923219">
              <w:rPr>
                <w:rFonts w:ascii="Times New Roman" w:hAnsi="Times New Roman" w:cs="Times New Roman"/>
                <w:bCs/>
              </w:rPr>
              <w:t>прогулочная</w:t>
            </w:r>
            <w:proofErr w:type="gramEnd"/>
            <w:r w:rsidRPr="00923219">
              <w:rPr>
                <w:rFonts w:ascii="Times New Roman" w:hAnsi="Times New Roman" w:cs="Times New Roman"/>
                <w:bCs/>
              </w:rPr>
              <w:t xml:space="preserve"> (для инвалидов и детей-инвалидов)</w:t>
            </w:r>
            <w:r w:rsidRPr="00923219">
              <w:rPr>
                <w:rFonts w:ascii="Times New Roman" w:hAnsi="Times New Roman" w:cs="Times New Roman"/>
                <w:b/>
                <w:bCs/>
              </w:rPr>
              <w:t xml:space="preserve"> — 30 шт.</w:t>
            </w:r>
          </w:p>
          <w:p w:rsidR="00923219" w:rsidRPr="00923219" w:rsidRDefault="00923219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23219" w:rsidRPr="00923219" w:rsidRDefault="00923219">
            <w:pPr>
              <w:pStyle w:val="Textbody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детей-инвалидов), для детей в возрасте от 2-х до 8-ми лет, страдающих детским церебральным параличом, приводимая в движение сопровождающим лицом, должна соответствовать следующим требованиям: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 xml:space="preserve">- сидение должно иметь регулировку по ширине от 28 до 38 см. (по заявке Заказчика в зависимости от анатомических особенностей детей-инвалидов - </w:t>
            </w:r>
            <w:proofErr w:type="gramStart"/>
            <w:r w:rsidRPr="00923219">
              <w:rPr>
                <w:rFonts w:ascii="Times New Roman" w:hAnsi="Times New Roman" w:cs="Times New Roman"/>
              </w:rPr>
              <w:t>регулируемая</w:t>
            </w:r>
            <w:proofErr w:type="gramEnd"/>
            <w:r w:rsidRPr="00923219">
              <w:rPr>
                <w:rFonts w:ascii="Times New Roman" w:hAnsi="Times New Roman" w:cs="Times New Roman"/>
              </w:rPr>
              <w:t>);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глубина сиденья должна быть регулируемая, не более 32-39 см;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кресло – коляска должна быть изготовлена из алюминия;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 xml:space="preserve">- рама кресло – коляски должна иметь возможность складываться (раскладываться) - наличие быстросъёмного ортопедического кресла, которое может использоваться отдельно </w:t>
            </w:r>
            <w:proofErr w:type="gramStart"/>
            <w:r w:rsidRPr="00923219">
              <w:rPr>
                <w:rFonts w:ascii="Times New Roman" w:hAnsi="Times New Roman" w:cs="Times New Roman"/>
              </w:rPr>
              <w:t>от</w:t>
            </w:r>
            <w:proofErr w:type="gramEnd"/>
            <w:r w:rsidRPr="009232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3219">
              <w:rPr>
                <w:rFonts w:ascii="Times New Roman" w:hAnsi="Times New Roman" w:cs="Times New Roman"/>
              </w:rPr>
              <w:t>кресло</w:t>
            </w:r>
            <w:proofErr w:type="gramEnd"/>
            <w:r w:rsidRPr="00923219">
              <w:rPr>
                <w:rFonts w:ascii="Times New Roman" w:hAnsi="Times New Roman" w:cs="Times New Roman"/>
              </w:rPr>
              <w:t xml:space="preserve"> – коляски как автомобильное;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сиденье должно устанавливаться на раму двумя способами - спинкой по ходу движения или к сопровождающему;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изменяемый угол наклона спинки должен быть не менее до 60 градусов от вертикального положения;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ручка для сопровождающего лица должна регулироваться по углу наклона;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спинка должна быть оснащена быстросъемным подголовником;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 xml:space="preserve">- сидение должно быть на твёрдом основании с прокладкой из </w:t>
            </w:r>
            <w:proofErr w:type="spellStart"/>
            <w:r w:rsidRPr="00923219">
              <w:rPr>
                <w:rFonts w:ascii="Times New Roman" w:hAnsi="Times New Roman" w:cs="Times New Roman"/>
              </w:rPr>
              <w:t>пенополеуретана</w:t>
            </w:r>
            <w:proofErr w:type="spellEnd"/>
            <w:r w:rsidRPr="00923219">
              <w:rPr>
                <w:rFonts w:ascii="Times New Roman" w:hAnsi="Times New Roman" w:cs="Times New Roman"/>
              </w:rPr>
              <w:t xml:space="preserve"> с установленным абдуктором, регулируемым по глубине;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спинка должна быть оборудована съемными, боковыми, мягкими ограничителями, регулируемыми по ширине;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lastRenderedPageBreak/>
              <w:t>- обивка сиденья должна быть съемная, из прочной нейлоновой, дышащей, ячеистой ткани;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впереди на сиденье должна быть съемная перекладина;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должна быть съемная моно подножка регулируемой длины с упором для голени и фиксирующими ремнями для стоп;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передние колеса должны быть цельнолитые, самоориентирующиеся, с регулировкой по вертикали не менее</w:t>
            </w:r>
            <w:proofErr w:type="gramStart"/>
            <w:r w:rsidRPr="00923219">
              <w:rPr>
                <w:rFonts w:ascii="Times New Roman" w:hAnsi="Times New Roman" w:cs="Times New Roman"/>
              </w:rPr>
              <w:t>,</w:t>
            </w:r>
            <w:proofErr w:type="gramEnd"/>
            <w:r w:rsidRPr="00923219">
              <w:rPr>
                <w:rFonts w:ascii="Times New Roman" w:hAnsi="Times New Roman" w:cs="Times New Roman"/>
              </w:rPr>
              <w:t xml:space="preserve"> чем в 2-х положениях с шагом не менее 2 см;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также передние колеса должны быть оснащены фиксаторами положения;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задние колёса должны быть быстросъемные пневматические или цельнолитые, установлены стояночные тормоза,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-диаметр передних/задних колес должен быть — не менее 20/30 см.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высота спинки должна быть не менее– 52-60 см (регулируемая);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высота подлокотников должна быть - не менее 20 см;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максимальная допустимая нагрузка должна быть  – не более 75 кг;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вес коляски должен быть – не более 20 кг.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кресло-коляска должна быть оснащена пятиточечным ремнем безопасности, который должен регулироваться по длине и иметь надежную застежку;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кресло-коляска должна иметь съемный, складывающийся капюшон.</w:t>
            </w:r>
          </w:p>
          <w:p w:rsidR="00923219" w:rsidRPr="00923219" w:rsidRDefault="00923219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- кресло-коляска должна иметь корзину внизу рамы для личных вещей.</w:t>
            </w:r>
          </w:p>
          <w:p w:rsidR="00923219" w:rsidRPr="00923219" w:rsidRDefault="00923219">
            <w:pPr>
              <w:pStyle w:val="Textbody"/>
              <w:spacing w:line="254" w:lineRule="auto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В комплект поставки должны также входить: дождевик, столик, руководство пользователя (паспорт) на русском языке, гарантийный талон на сервисное обслуживание.</w:t>
            </w:r>
          </w:p>
          <w:p w:rsidR="00923219" w:rsidRPr="00923219" w:rsidRDefault="00923219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3219">
              <w:rPr>
                <w:rFonts w:ascii="Times New Roman" w:eastAsia="Times New Roman" w:hAnsi="Times New Roman" w:cs="Times New Roman"/>
                <w:bCs/>
                <w:lang w:eastAsia="zh-CN" w:bidi="hi-IN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923219">
              <w:rPr>
                <w:rFonts w:ascii="Times New Roman" w:eastAsia="Times New Roman" w:hAnsi="Times New Roman" w:cs="Times New Roman"/>
                <w:bCs/>
                <w:lang w:eastAsia="zh-CN" w:bidi="hi-IN"/>
              </w:rPr>
              <w:t>комнатная</w:t>
            </w:r>
            <w:proofErr w:type="gramEnd"/>
            <w:r w:rsidRPr="00923219">
              <w:rPr>
                <w:rFonts w:ascii="Times New Roman" w:eastAsia="Times New Roman" w:hAnsi="Times New Roman" w:cs="Times New Roman"/>
                <w:bCs/>
                <w:lang w:eastAsia="zh-CN" w:bidi="hi-IN"/>
              </w:rPr>
              <w:t xml:space="preserve"> (для инвалидов и детей-инвалидов) — 30 шт.</w:t>
            </w:r>
          </w:p>
          <w:p w:rsidR="00923219" w:rsidRPr="00923219" w:rsidRDefault="00923219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923219" w:rsidRPr="00923219" w:rsidRDefault="00923219">
            <w:pPr>
              <w:pStyle w:val="Standard"/>
              <w:snapToGrid w:val="0"/>
              <w:ind w:left="5" w:right="80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 xml:space="preserve"> Материалы, применяемые для изготовления кресел-колясок, не должны содержать токсичных компонентов, а также воздействовать на цвет поверхности пола, одежды, кожи пользователя, с которыми конструируют те или иные детали платформы при ее нормальной эксплуатации. Поверхность сиденья (обтяжка) не должна пропускать органические выделения, быть устойчивой к их воздействию и поддаваться санитарной обработке. В отношении пожарной безопасности все используемые в конструкции материалы, должны обладать свойством самогашения. Не допускается их воспламенение  вследствие распространяющегося тления.</w:t>
            </w:r>
          </w:p>
          <w:p w:rsidR="00923219" w:rsidRPr="00923219" w:rsidRDefault="00923219">
            <w:pPr>
              <w:pStyle w:val="Standard"/>
              <w:snapToGrid w:val="0"/>
              <w:ind w:left="5" w:right="80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 xml:space="preserve">    Наружные поверхности кресла-коляски должны быть устойчивы к воздействию 1%- </w:t>
            </w:r>
            <w:proofErr w:type="spellStart"/>
            <w:r w:rsidRPr="00923219">
              <w:rPr>
                <w:rFonts w:ascii="Times New Roman" w:hAnsi="Times New Roman" w:cs="Times New Roman"/>
              </w:rPr>
              <w:t>го</w:t>
            </w:r>
            <w:proofErr w:type="spellEnd"/>
            <w:r w:rsidRPr="00923219">
              <w:rPr>
                <w:rFonts w:ascii="Times New Roman" w:hAnsi="Times New Roman" w:cs="Times New Roman"/>
              </w:rPr>
              <w:t xml:space="preserve"> раствора монохлорамина ХБ   и растворов моющих средств, применяемых при дезинфекции.</w:t>
            </w:r>
          </w:p>
          <w:p w:rsidR="00923219" w:rsidRPr="00923219" w:rsidRDefault="00923219">
            <w:pPr>
              <w:pStyle w:val="Standard"/>
              <w:snapToGrid w:val="0"/>
              <w:ind w:left="5" w:right="80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 xml:space="preserve">   Кресло-коляска должна быть оборудована системой торможения, обеспечивающей удержание кресла-коляски с пользователем в неподвижном состоянии и снижение  скорости движения, или полную остановку кресла-коляски.</w:t>
            </w:r>
          </w:p>
          <w:p w:rsidR="00923219" w:rsidRPr="00923219" w:rsidRDefault="00923219">
            <w:pPr>
              <w:pStyle w:val="Standard"/>
              <w:snapToGrid w:val="0"/>
              <w:ind w:left="5" w:right="80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 xml:space="preserve">  Кресла-коляски должны соответствовать требованиям государственных </w:t>
            </w:r>
            <w:r w:rsidRPr="00923219">
              <w:rPr>
                <w:rFonts w:ascii="Times New Roman" w:hAnsi="Times New Roman" w:cs="Times New Roman"/>
              </w:rPr>
              <w:lastRenderedPageBreak/>
              <w:t>стандартов, технических условий на кресла-коляски конкретных типов.</w:t>
            </w:r>
          </w:p>
          <w:p w:rsidR="00923219" w:rsidRPr="00923219" w:rsidRDefault="00923219">
            <w:pPr>
              <w:pStyle w:val="Standard"/>
              <w:snapToGrid w:val="0"/>
              <w:ind w:right="80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 xml:space="preserve">  В  комплект кресла-коляски должны входить, инструмент, запасные части и принадлежности, обеспечивающие техническое обслуживание кресла-коляски в течение  срока службы, эксплуатационная документация.   </w:t>
            </w:r>
          </w:p>
          <w:p w:rsidR="00923219" w:rsidRPr="00923219" w:rsidRDefault="00923219">
            <w:pPr>
              <w:pStyle w:val="Standard"/>
              <w:snapToGrid w:val="0"/>
              <w:ind w:left="5" w:right="20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Кресло-коляска должна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Должна быть исправна в процессе и после воздействия ударных нагрузок, связанных с резкой посадкой или падением пользователя на сидение.</w:t>
            </w:r>
          </w:p>
          <w:p w:rsidR="00923219" w:rsidRPr="00923219" w:rsidRDefault="00923219">
            <w:pPr>
              <w:pStyle w:val="Standard"/>
              <w:snapToGrid w:val="0"/>
              <w:ind w:left="5" w:right="80"/>
              <w:jc w:val="both"/>
              <w:rPr>
                <w:rFonts w:ascii="Times New Roman" w:hAnsi="Times New Roman" w:cs="Times New Roman"/>
              </w:rPr>
            </w:pPr>
            <w:r w:rsidRPr="00923219">
              <w:rPr>
                <w:rFonts w:ascii="Times New Roman" w:hAnsi="Times New Roman" w:cs="Times New Roman"/>
              </w:rPr>
              <w:t>Упаковка кресла-коляски должна обеспечивать его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      </w:r>
          </w:p>
        </w:tc>
        <w:tc>
          <w:tcPr>
            <w:tcW w:w="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3219" w:rsidRPr="00923219" w:rsidRDefault="0092321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6A96" w:rsidRPr="00923219" w:rsidRDefault="007E6A96">
      <w:pPr>
        <w:rPr>
          <w:rFonts w:ascii="Times New Roman" w:hAnsi="Times New Roman" w:cs="Times New Roman"/>
        </w:rPr>
      </w:pPr>
    </w:p>
    <w:p w:rsidR="00923219" w:rsidRPr="00923219" w:rsidRDefault="00923219" w:rsidP="00923219">
      <w:pPr>
        <w:pStyle w:val="Standard"/>
        <w:jc w:val="both"/>
        <w:rPr>
          <w:rFonts w:ascii="Times New Roman" w:hAnsi="Times New Roman" w:cs="Times New Roman"/>
        </w:rPr>
      </w:pPr>
      <w:r w:rsidRPr="00923219">
        <w:rPr>
          <w:rFonts w:ascii="Times New Roman" w:hAnsi="Times New Roman" w:cs="Times New Roman"/>
          <w:b/>
          <w:bCs/>
        </w:rPr>
        <w:t>8. Требования к качеству поставки:</w:t>
      </w:r>
      <w:r w:rsidRPr="00923219">
        <w:rPr>
          <w:rFonts w:ascii="Times New Roman" w:hAnsi="Times New Roman" w:cs="Times New Roman"/>
        </w:rPr>
        <w:t xml:space="preserve"> </w:t>
      </w:r>
      <w:r w:rsidRPr="00923219">
        <w:rPr>
          <w:rFonts w:ascii="Times New Roman" w:hAnsi="Times New Roman" w:cs="Times New Roman"/>
          <w:color w:val="000000"/>
        </w:rPr>
        <w:t xml:space="preserve">Поставщик гарантирует, что Товар, поставляемый в рамках настоящего Контракта, является новым, не </w:t>
      </w:r>
      <w:r w:rsidRPr="00923219">
        <w:rPr>
          <w:rFonts w:ascii="Times New Roman" w:hAnsi="Times New Roman" w:cs="Times New Roman"/>
          <w:color w:val="000000"/>
        </w:rPr>
        <w:tab/>
        <w:t xml:space="preserve">будет иметь дефектов, связанных с разработкой, материалами или </w:t>
      </w:r>
      <w:r w:rsidRPr="00923219">
        <w:rPr>
          <w:rFonts w:ascii="Times New Roman" w:hAnsi="Times New Roman" w:cs="Times New Roman"/>
          <w:color w:val="000000"/>
        </w:rPr>
        <w:tab/>
        <w:t xml:space="preserve">качеством изготовления, либо проявляющихся в результате действия </w:t>
      </w:r>
      <w:r w:rsidRPr="00923219">
        <w:rPr>
          <w:rFonts w:ascii="Times New Roman" w:hAnsi="Times New Roman" w:cs="Times New Roman"/>
          <w:color w:val="000000"/>
        </w:rPr>
        <w:tab/>
        <w:t xml:space="preserve">или упущения поставщика при нормальном использовании в обычных </w:t>
      </w:r>
      <w:r w:rsidRPr="00923219">
        <w:rPr>
          <w:rFonts w:ascii="Times New Roman" w:hAnsi="Times New Roman" w:cs="Times New Roman"/>
          <w:color w:val="000000"/>
        </w:rPr>
        <w:tab/>
        <w:t>условиях.</w:t>
      </w:r>
    </w:p>
    <w:p w:rsidR="00923219" w:rsidRPr="00923219" w:rsidRDefault="00923219" w:rsidP="00923219">
      <w:pPr>
        <w:pStyle w:val="Standard"/>
        <w:jc w:val="both"/>
        <w:rPr>
          <w:rFonts w:ascii="Times New Roman" w:hAnsi="Times New Roman" w:cs="Times New Roman"/>
        </w:rPr>
      </w:pPr>
    </w:p>
    <w:p w:rsidR="00923219" w:rsidRPr="00923219" w:rsidRDefault="00923219" w:rsidP="00923219">
      <w:pPr>
        <w:pStyle w:val="Standard"/>
        <w:ind w:hanging="360"/>
        <w:jc w:val="both"/>
        <w:rPr>
          <w:rFonts w:ascii="Times New Roman" w:hAnsi="Times New Roman" w:cs="Times New Roman"/>
        </w:rPr>
      </w:pPr>
      <w:r w:rsidRPr="00923219">
        <w:rPr>
          <w:rFonts w:ascii="Times New Roman" w:hAnsi="Times New Roman" w:cs="Times New Roman"/>
          <w:b/>
          <w:bCs/>
        </w:rPr>
        <w:t xml:space="preserve">   9. Требования к безопасности товара:</w:t>
      </w:r>
      <w:r w:rsidRPr="00923219">
        <w:rPr>
          <w:rFonts w:ascii="Times New Roman" w:hAnsi="Times New Roman" w:cs="Times New Roman"/>
        </w:rPr>
        <w:t xml:space="preserve"> регистрационное удостоверение, декларация о соответствии по Постановлению Правительства РФ от 01.12.2009 №982 (Система сертификации ГОСТ Р).</w:t>
      </w:r>
    </w:p>
    <w:p w:rsidR="00923219" w:rsidRPr="00923219" w:rsidRDefault="00923219" w:rsidP="00923219">
      <w:pPr>
        <w:pStyle w:val="Standard"/>
        <w:ind w:hanging="360"/>
        <w:jc w:val="both"/>
        <w:rPr>
          <w:rFonts w:ascii="Times New Roman" w:hAnsi="Times New Roman" w:cs="Times New Roman"/>
        </w:rPr>
      </w:pPr>
      <w:r w:rsidRPr="00923219">
        <w:rPr>
          <w:rFonts w:ascii="Times New Roman" w:hAnsi="Times New Roman" w:cs="Times New Roman"/>
        </w:rPr>
        <w:t xml:space="preserve">      Документы, на соответствие которым приводится обязательное подтверждение соответствия:</w:t>
      </w:r>
    </w:p>
    <w:p w:rsidR="00923219" w:rsidRPr="00923219" w:rsidRDefault="00923219" w:rsidP="00923219">
      <w:pPr>
        <w:pStyle w:val="Textbody"/>
        <w:jc w:val="both"/>
        <w:rPr>
          <w:rFonts w:ascii="Times New Roman" w:hAnsi="Times New Roman" w:cs="Times New Roman"/>
        </w:rPr>
      </w:pPr>
      <w:r w:rsidRPr="00923219">
        <w:rPr>
          <w:rFonts w:ascii="Times New Roman" w:hAnsi="Times New Roman" w:cs="Times New Roman"/>
        </w:rPr>
        <w:t xml:space="preserve">- ГОСТ </w:t>
      </w:r>
      <w:proofErr w:type="gramStart"/>
      <w:r w:rsidRPr="00923219">
        <w:rPr>
          <w:rFonts w:ascii="Times New Roman" w:hAnsi="Times New Roman" w:cs="Times New Roman"/>
        </w:rPr>
        <w:t>Р</w:t>
      </w:r>
      <w:proofErr w:type="gramEnd"/>
      <w:r w:rsidRPr="00923219">
        <w:rPr>
          <w:rFonts w:ascii="Times New Roman" w:hAnsi="Times New Roman" w:cs="Times New Roman"/>
        </w:rPr>
        <w:t xml:space="preserve"> 50444-92 (Разд. 3, 4) - Приборы, аппараты и оборудование медицинские. Общие технические условия;</w:t>
      </w:r>
    </w:p>
    <w:p w:rsidR="00923219" w:rsidRPr="00923219" w:rsidRDefault="00923219" w:rsidP="00923219">
      <w:pPr>
        <w:pStyle w:val="Textbody"/>
        <w:jc w:val="both"/>
        <w:rPr>
          <w:rFonts w:ascii="Times New Roman" w:hAnsi="Times New Roman" w:cs="Times New Roman"/>
        </w:rPr>
      </w:pPr>
      <w:r w:rsidRPr="00923219">
        <w:rPr>
          <w:rFonts w:ascii="Times New Roman" w:hAnsi="Times New Roman" w:cs="Times New Roman"/>
        </w:rPr>
        <w:t xml:space="preserve">- ГОСТ </w:t>
      </w:r>
      <w:proofErr w:type="gramStart"/>
      <w:r w:rsidRPr="00923219">
        <w:rPr>
          <w:rFonts w:ascii="Times New Roman" w:hAnsi="Times New Roman" w:cs="Times New Roman"/>
        </w:rPr>
        <w:t>Р</w:t>
      </w:r>
      <w:proofErr w:type="gramEnd"/>
      <w:r w:rsidRPr="00923219">
        <w:rPr>
          <w:rFonts w:ascii="Times New Roman" w:hAnsi="Times New Roman" w:cs="Times New Roman"/>
        </w:rPr>
        <w:t xml:space="preserve"> ИСО 7176-8-2015 - Кресла-коляски. Технические требования и методы испытаний на статическую, ударную и усталостную прочность;</w:t>
      </w:r>
    </w:p>
    <w:p w:rsidR="00923219" w:rsidRPr="00923219" w:rsidRDefault="00923219" w:rsidP="00923219">
      <w:pPr>
        <w:pStyle w:val="Textbody"/>
        <w:jc w:val="both"/>
        <w:rPr>
          <w:rFonts w:ascii="Times New Roman" w:hAnsi="Times New Roman" w:cs="Times New Roman"/>
        </w:rPr>
      </w:pPr>
      <w:r w:rsidRPr="00923219">
        <w:rPr>
          <w:rFonts w:ascii="Times New Roman" w:hAnsi="Times New Roman" w:cs="Times New Roman"/>
        </w:rPr>
        <w:t xml:space="preserve">- ГОСТ </w:t>
      </w:r>
      <w:proofErr w:type="gramStart"/>
      <w:r w:rsidRPr="00923219">
        <w:rPr>
          <w:rFonts w:ascii="Times New Roman" w:hAnsi="Times New Roman" w:cs="Times New Roman"/>
        </w:rPr>
        <w:t>Р</w:t>
      </w:r>
      <w:proofErr w:type="gramEnd"/>
      <w:r w:rsidRPr="00923219">
        <w:rPr>
          <w:rFonts w:ascii="Times New Roman" w:hAnsi="Times New Roman" w:cs="Times New Roman"/>
        </w:rPr>
        <w:t xml:space="preserve"> 51083-2015 - Кресла-коляски. Общие технические условия;</w:t>
      </w:r>
    </w:p>
    <w:p w:rsidR="00923219" w:rsidRPr="00923219" w:rsidRDefault="00923219" w:rsidP="00923219">
      <w:pPr>
        <w:pStyle w:val="Textbody"/>
        <w:jc w:val="both"/>
        <w:rPr>
          <w:rFonts w:ascii="Times New Roman" w:hAnsi="Times New Roman" w:cs="Times New Roman"/>
        </w:rPr>
      </w:pPr>
      <w:r w:rsidRPr="00923219">
        <w:rPr>
          <w:rFonts w:ascii="Times New Roman" w:hAnsi="Times New Roman" w:cs="Times New Roman"/>
        </w:rPr>
        <w:t xml:space="preserve">Документы по стандартизации, применимые к </w:t>
      </w:r>
      <w:proofErr w:type="gramStart"/>
      <w:r w:rsidRPr="00923219">
        <w:rPr>
          <w:rFonts w:ascii="Times New Roman" w:hAnsi="Times New Roman" w:cs="Times New Roman"/>
        </w:rPr>
        <w:t>данному</w:t>
      </w:r>
      <w:proofErr w:type="gramEnd"/>
      <w:r w:rsidRPr="00923219">
        <w:rPr>
          <w:rFonts w:ascii="Times New Roman" w:hAnsi="Times New Roman" w:cs="Times New Roman"/>
        </w:rPr>
        <w:t xml:space="preserve"> ТСР:</w:t>
      </w:r>
    </w:p>
    <w:p w:rsidR="00923219" w:rsidRPr="00923219" w:rsidRDefault="00923219" w:rsidP="00923219">
      <w:pPr>
        <w:pStyle w:val="Textbody"/>
        <w:jc w:val="both"/>
        <w:rPr>
          <w:rFonts w:ascii="Times New Roman" w:hAnsi="Times New Roman" w:cs="Times New Roman"/>
        </w:rPr>
      </w:pPr>
      <w:r w:rsidRPr="00923219">
        <w:rPr>
          <w:rFonts w:ascii="Times New Roman" w:hAnsi="Times New Roman" w:cs="Times New Roman"/>
        </w:rPr>
        <w:t xml:space="preserve">- ГОСТ </w:t>
      </w:r>
      <w:proofErr w:type="gramStart"/>
      <w:r w:rsidRPr="00923219">
        <w:rPr>
          <w:rFonts w:ascii="Times New Roman" w:hAnsi="Times New Roman" w:cs="Times New Roman"/>
        </w:rPr>
        <w:t>Р</w:t>
      </w:r>
      <w:proofErr w:type="gramEnd"/>
      <w:r w:rsidRPr="00923219">
        <w:rPr>
          <w:rFonts w:ascii="Times New Roman" w:hAnsi="Times New Roman" w:cs="Times New Roman"/>
        </w:rPr>
        <w:t xml:space="preserve"> 50444-92 - Приборы, аппараты и оборудование медицинские. Общие технические условия;</w:t>
      </w:r>
    </w:p>
    <w:p w:rsidR="00923219" w:rsidRPr="00923219" w:rsidRDefault="00923219" w:rsidP="00923219">
      <w:pPr>
        <w:pStyle w:val="Textbody"/>
        <w:jc w:val="both"/>
        <w:rPr>
          <w:rFonts w:ascii="Times New Roman" w:hAnsi="Times New Roman" w:cs="Times New Roman"/>
        </w:rPr>
      </w:pPr>
      <w:r w:rsidRPr="00923219">
        <w:rPr>
          <w:rFonts w:ascii="Times New Roman" w:hAnsi="Times New Roman" w:cs="Times New Roman"/>
        </w:rPr>
        <w:t xml:space="preserve">- ГОСТ </w:t>
      </w:r>
      <w:proofErr w:type="gramStart"/>
      <w:r w:rsidRPr="00923219">
        <w:rPr>
          <w:rFonts w:ascii="Times New Roman" w:hAnsi="Times New Roman" w:cs="Times New Roman"/>
        </w:rPr>
        <w:t>Р</w:t>
      </w:r>
      <w:proofErr w:type="gramEnd"/>
      <w:r w:rsidRPr="00923219">
        <w:rPr>
          <w:rFonts w:ascii="Times New Roman" w:hAnsi="Times New Roman" w:cs="Times New Roman"/>
        </w:rPr>
        <w:t xml:space="preserve"> 51632-2014 -Технические средства реабилитации людей с ограничениями жизнедеятельности. Общие технические требования и методы испытаний;</w:t>
      </w:r>
    </w:p>
    <w:p w:rsidR="00923219" w:rsidRPr="00923219" w:rsidRDefault="00923219" w:rsidP="00923219">
      <w:pPr>
        <w:pStyle w:val="Textbody"/>
        <w:jc w:val="both"/>
        <w:rPr>
          <w:rFonts w:ascii="Times New Roman" w:hAnsi="Times New Roman" w:cs="Times New Roman"/>
        </w:rPr>
      </w:pPr>
      <w:r w:rsidRPr="00923219">
        <w:rPr>
          <w:rFonts w:ascii="Times New Roman" w:hAnsi="Times New Roman" w:cs="Times New Roman"/>
        </w:rPr>
        <w:t xml:space="preserve">- ГОСТ </w:t>
      </w:r>
      <w:proofErr w:type="gramStart"/>
      <w:r w:rsidRPr="00923219">
        <w:rPr>
          <w:rFonts w:ascii="Times New Roman" w:hAnsi="Times New Roman" w:cs="Times New Roman"/>
        </w:rPr>
        <w:t>Р</w:t>
      </w:r>
      <w:proofErr w:type="gramEnd"/>
      <w:r w:rsidRPr="00923219">
        <w:rPr>
          <w:rFonts w:ascii="Times New Roman" w:hAnsi="Times New Roman" w:cs="Times New Roman"/>
        </w:rPr>
        <w:t xml:space="preserve"> ИСО 7176-8-2015 - Кресла-коляски. Технические требования и методы испытаний на статическую, ударную и усталостную прочность;</w:t>
      </w:r>
    </w:p>
    <w:p w:rsidR="00923219" w:rsidRPr="00923219" w:rsidRDefault="00923219" w:rsidP="00923219">
      <w:pPr>
        <w:pStyle w:val="Textbody"/>
        <w:jc w:val="both"/>
        <w:rPr>
          <w:rFonts w:ascii="Times New Roman" w:hAnsi="Times New Roman" w:cs="Times New Roman"/>
        </w:rPr>
      </w:pPr>
      <w:r w:rsidRPr="00923219">
        <w:rPr>
          <w:rFonts w:ascii="Times New Roman" w:hAnsi="Times New Roman" w:cs="Times New Roman"/>
        </w:rPr>
        <w:t xml:space="preserve">- ГОСТ </w:t>
      </w:r>
      <w:proofErr w:type="gramStart"/>
      <w:r w:rsidRPr="00923219">
        <w:rPr>
          <w:rFonts w:ascii="Times New Roman" w:hAnsi="Times New Roman" w:cs="Times New Roman"/>
        </w:rPr>
        <w:t>Р</w:t>
      </w:r>
      <w:proofErr w:type="gramEnd"/>
      <w:r w:rsidRPr="00923219">
        <w:rPr>
          <w:rFonts w:ascii="Times New Roman" w:hAnsi="Times New Roman" w:cs="Times New Roman"/>
        </w:rPr>
        <w:t xml:space="preserve"> ИСО 7176-16-2015 - Кресла-коляски. Часть 16. Стойкость к возгоранию элементов кресла-коляски с мягкой обивкой. Требования и методы испытаний;</w:t>
      </w:r>
    </w:p>
    <w:p w:rsidR="00923219" w:rsidRPr="00923219" w:rsidRDefault="00923219" w:rsidP="00923219">
      <w:pPr>
        <w:pStyle w:val="Textbody"/>
        <w:jc w:val="both"/>
        <w:rPr>
          <w:rFonts w:ascii="Times New Roman" w:hAnsi="Times New Roman" w:cs="Times New Roman"/>
        </w:rPr>
      </w:pPr>
      <w:r w:rsidRPr="00923219">
        <w:rPr>
          <w:rFonts w:ascii="Times New Roman" w:hAnsi="Times New Roman" w:cs="Times New Roman"/>
        </w:rPr>
        <w:t xml:space="preserve">- ГОСТ </w:t>
      </w:r>
      <w:r w:rsidRPr="00923219">
        <w:rPr>
          <w:rFonts w:ascii="Times New Roman" w:hAnsi="Times New Roman" w:cs="Times New Roman"/>
          <w:lang w:val="en-US"/>
        </w:rPr>
        <w:t>ISO</w:t>
      </w:r>
      <w:r w:rsidRPr="00923219">
        <w:rPr>
          <w:rFonts w:ascii="Times New Roman" w:hAnsi="Times New Roman" w:cs="Times New Roman"/>
        </w:rPr>
        <w:t xml:space="preserve"> 10993-1-2011 - Изделия медицинские. Оценка биологического действия медицинских изделий. Часть 1. Оценка и исследования;</w:t>
      </w:r>
    </w:p>
    <w:p w:rsidR="00923219" w:rsidRPr="00923219" w:rsidRDefault="00923219" w:rsidP="00923219">
      <w:pPr>
        <w:pStyle w:val="Textbody"/>
        <w:jc w:val="both"/>
        <w:rPr>
          <w:rFonts w:ascii="Times New Roman" w:hAnsi="Times New Roman" w:cs="Times New Roman"/>
        </w:rPr>
      </w:pPr>
      <w:r w:rsidRPr="00923219">
        <w:rPr>
          <w:rFonts w:ascii="Times New Roman" w:hAnsi="Times New Roman" w:cs="Times New Roman"/>
        </w:rPr>
        <w:t xml:space="preserve">- ГОСТ </w:t>
      </w:r>
      <w:r w:rsidRPr="00923219">
        <w:rPr>
          <w:rFonts w:ascii="Times New Roman" w:hAnsi="Times New Roman" w:cs="Times New Roman"/>
          <w:lang w:val="en-US"/>
        </w:rPr>
        <w:t>ISO</w:t>
      </w:r>
      <w:r w:rsidRPr="00923219">
        <w:rPr>
          <w:rFonts w:ascii="Times New Roman" w:hAnsi="Times New Roman" w:cs="Times New Roman"/>
        </w:rPr>
        <w:t xml:space="preserve"> 10993-5-2011 - Изделия медицинские. Оценка биологического действия медицинских изделий. Часть 5. Исследования на </w:t>
      </w:r>
      <w:proofErr w:type="spellStart"/>
      <w:r w:rsidRPr="00923219">
        <w:rPr>
          <w:rFonts w:ascii="Times New Roman" w:hAnsi="Times New Roman" w:cs="Times New Roman"/>
        </w:rPr>
        <w:t>цитотоксичность</w:t>
      </w:r>
      <w:proofErr w:type="spellEnd"/>
      <w:r w:rsidRPr="00923219">
        <w:rPr>
          <w:rFonts w:ascii="Times New Roman" w:hAnsi="Times New Roman" w:cs="Times New Roman"/>
        </w:rPr>
        <w:t xml:space="preserve">: методы </w:t>
      </w:r>
      <w:proofErr w:type="spellStart"/>
      <w:r w:rsidRPr="00923219">
        <w:rPr>
          <w:rFonts w:ascii="Times New Roman" w:hAnsi="Times New Roman" w:cs="Times New Roman"/>
        </w:rPr>
        <w:t>in</w:t>
      </w:r>
      <w:proofErr w:type="spellEnd"/>
      <w:r w:rsidRPr="00923219">
        <w:rPr>
          <w:rFonts w:ascii="Times New Roman" w:hAnsi="Times New Roman" w:cs="Times New Roman"/>
        </w:rPr>
        <w:t xml:space="preserve"> </w:t>
      </w:r>
      <w:proofErr w:type="spellStart"/>
      <w:r w:rsidRPr="00923219">
        <w:rPr>
          <w:rFonts w:ascii="Times New Roman" w:hAnsi="Times New Roman" w:cs="Times New Roman"/>
        </w:rPr>
        <w:t>vitro</w:t>
      </w:r>
      <w:proofErr w:type="spellEnd"/>
      <w:r w:rsidRPr="00923219">
        <w:rPr>
          <w:rFonts w:ascii="Times New Roman" w:hAnsi="Times New Roman" w:cs="Times New Roman"/>
        </w:rPr>
        <w:t>;</w:t>
      </w:r>
    </w:p>
    <w:p w:rsidR="00923219" w:rsidRPr="00923219" w:rsidRDefault="00923219" w:rsidP="00923219">
      <w:pPr>
        <w:pStyle w:val="Textbody"/>
        <w:jc w:val="both"/>
        <w:rPr>
          <w:rFonts w:ascii="Times New Roman" w:hAnsi="Times New Roman" w:cs="Times New Roman"/>
        </w:rPr>
      </w:pPr>
      <w:r w:rsidRPr="00923219">
        <w:rPr>
          <w:rFonts w:ascii="Times New Roman" w:hAnsi="Times New Roman" w:cs="Times New Roman"/>
        </w:rPr>
        <w:t xml:space="preserve">- ГОСТ </w:t>
      </w:r>
      <w:r w:rsidRPr="00923219">
        <w:rPr>
          <w:rFonts w:ascii="Times New Roman" w:hAnsi="Times New Roman" w:cs="Times New Roman"/>
          <w:lang w:val="en-US"/>
        </w:rPr>
        <w:t>ISO</w:t>
      </w:r>
      <w:r w:rsidRPr="00923219">
        <w:rPr>
          <w:rFonts w:ascii="Times New Roman" w:hAnsi="Times New Roman" w:cs="Times New Roman"/>
        </w:rPr>
        <w:t xml:space="preserve"> 10993-10-2011 - Изделия медицинские. Оценка биологического действия медицинских изделий. Часть 10. Исследования раздражающего и сенсибилизирующего действия;</w:t>
      </w:r>
    </w:p>
    <w:p w:rsidR="00923219" w:rsidRPr="00923219" w:rsidRDefault="00923219" w:rsidP="00923219">
      <w:pPr>
        <w:pStyle w:val="Textbody"/>
        <w:jc w:val="both"/>
        <w:rPr>
          <w:rFonts w:ascii="Times New Roman" w:hAnsi="Times New Roman" w:cs="Times New Roman"/>
        </w:rPr>
      </w:pPr>
      <w:r w:rsidRPr="00923219">
        <w:rPr>
          <w:rFonts w:ascii="Times New Roman" w:hAnsi="Times New Roman" w:cs="Times New Roman"/>
        </w:rPr>
        <w:t xml:space="preserve">- ГОСТ </w:t>
      </w:r>
      <w:proofErr w:type="gramStart"/>
      <w:r w:rsidRPr="00923219">
        <w:rPr>
          <w:rFonts w:ascii="Times New Roman" w:hAnsi="Times New Roman" w:cs="Times New Roman"/>
        </w:rPr>
        <w:t>Р</w:t>
      </w:r>
      <w:proofErr w:type="gramEnd"/>
      <w:r w:rsidRPr="00923219">
        <w:rPr>
          <w:rFonts w:ascii="Times New Roman" w:hAnsi="Times New Roman" w:cs="Times New Roman"/>
        </w:rPr>
        <w:t xml:space="preserve"> 52770-2016 - Изделия медицинские. Требования безопасности. Методы санитарно-химических и токсикологических испытаний.</w:t>
      </w:r>
    </w:p>
    <w:p w:rsidR="00923219" w:rsidRPr="00923219" w:rsidRDefault="00923219" w:rsidP="00923219">
      <w:pPr>
        <w:pStyle w:val="Standard"/>
        <w:ind w:hanging="360"/>
        <w:jc w:val="both"/>
        <w:rPr>
          <w:rFonts w:ascii="Times New Roman" w:hAnsi="Times New Roman" w:cs="Times New Roman"/>
        </w:rPr>
      </w:pPr>
    </w:p>
    <w:p w:rsidR="00923219" w:rsidRPr="00923219" w:rsidRDefault="00923219" w:rsidP="00923219">
      <w:pPr>
        <w:pStyle w:val="Standard"/>
        <w:ind w:left="-60"/>
        <w:jc w:val="both"/>
        <w:rPr>
          <w:rFonts w:ascii="Times New Roman" w:hAnsi="Times New Roman" w:cs="Times New Roman"/>
        </w:rPr>
      </w:pPr>
      <w:r w:rsidRPr="00923219">
        <w:rPr>
          <w:rFonts w:ascii="Times New Roman" w:hAnsi="Times New Roman" w:cs="Times New Roman"/>
          <w:b/>
          <w:bCs/>
        </w:rPr>
        <w:t>10.</w:t>
      </w:r>
      <w:r w:rsidRPr="00923219">
        <w:rPr>
          <w:rFonts w:ascii="Times New Roman" w:hAnsi="Times New Roman" w:cs="Times New Roman"/>
        </w:rPr>
        <w:t xml:space="preserve">  </w:t>
      </w:r>
      <w:r w:rsidRPr="00923219">
        <w:rPr>
          <w:rFonts w:ascii="Times New Roman" w:hAnsi="Times New Roman" w:cs="Times New Roman"/>
          <w:color w:val="000000"/>
        </w:rPr>
        <w:t>Гарантийный срок эксплуатации кресел-колясок  не менее одного года со дня ввода в эксплуатацию. Срок гарантийного ремонта со дня обращения инвалида не должен превышать 20 рабочих дней.</w:t>
      </w:r>
    </w:p>
    <w:p w:rsidR="00923219" w:rsidRPr="00923219" w:rsidRDefault="00923219" w:rsidP="00923219">
      <w:pPr>
        <w:pStyle w:val="Standard"/>
        <w:ind w:left="-30"/>
        <w:jc w:val="both"/>
        <w:rPr>
          <w:rFonts w:ascii="Times New Roman" w:hAnsi="Times New Roman" w:cs="Times New Roman"/>
          <w:color w:val="000000"/>
        </w:rPr>
      </w:pPr>
      <w:r w:rsidRPr="00923219">
        <w:rPr>
          <w:rFonts w:ascii="Times New Roman" w:hAnsi="Times New Roman" w:cs="Times New Roman"/>
          <w:color w:val="000000"/>
        </w:rPr>
        <w:t>Обязательно наличие гарантийных талонов, дающих право не бесплатный ремонт изделия во время гарантийного срока пользования.</w:t>
      </w:r>
    </w:p>
    <w:p w:rsidR="00923219" w:rsidRPr="00923219" w:rsidRDefault="00923219" w:rsidP="00923219">
      <w:pPr>
        <w:pStyle w:val="Standard"/>
        <w:ind w:left="-30"/>
        <w:jc w:val="both"/>
        <w:rPr>
          <w:rFonts w:ascii="Times New Roman" w:hAnsi="Times New Roman" w:cs="Times New Roman"/>
          <w:color w:val="000000"/>
        </w:rPr>
      </w:pPr>
      <w:r w:rsidRPr="00923219">
        <w:rPr>
          <w:rFonts w:ascii="Times New Roman" w:hAnsi="Times New Roman" w:cs="Times New Roman"/>
          <w:color w:val="000000"/>
        </w:rPr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923219" w:rsidRPr="00923219" w:rsidRDefault="00923219" w:rsidP="00923219">
      <w:pPr>
        <w:pStyle w:val="Standard"/>
        <w:ind w:left="-30"/>
        <w:jc w:val="both"/>
        <w:rPr>
          <w:rFonts w:ascii="Times New Roman" w:hAnsi="Times New Roman" w:cs="Times New Roman"/>
          <w:color w:val="000000"/>
        </w:rPr>
      </w:pPr>
    </w:p>
    <w:p w:rsidR="00923219" w:rsidRPr="00923219" w:rsidRDefault="00923219" w:rsidP="00923219">
      <w:pPr>
        <w:pStyle w:val="8"/>
        <w:tabs>
          <w:tab w:val="left" w:pos="444"/>
        </w:tabs>
        <w:spacing w:before="0" w:line="317" w:lineRule="exact"/>
        <w:ind w:left="-30"/>
        <w:rPr>
          <w:sz w:val="24"/>
          <w:szCs w:val="24"/>
        </w:rPr>
      </w:pPr>
      <w:r w:rsidRPr="00923219">
        <w:rPr>
          <w:sz w:val="24"/>
          <w:szCs w:val="24"/>
        </w:rPr>
        <w:t>При передаче кресла-коляски Поставщик обязан разъяснить Получателю условия и требования к эксплуатации изделия, а также вручить памятку о порядке обеспечения гарантийного ремонта изделия, о чем должна быть составлена соответствующая запись в гарантийном талоне с указанием даты, заверенная подписями Получателя и представителя Поставщика.</w:t>
      </w:r>
    </w:p>
    <w:p w:rsidR="00923219" w:rsidRPr="00923219" w:rsidRDefault="00923219" w:rsidP="00923219">
      <w:pPr>
        <w:pStyle w:val="8"/>
        <w:tabs>
          <w:tab w:val="left" w:pos="470"/>
        </w:tabs>
        <w:spacing w:before="0" w:line="317" w:lineRule="exact"/>
        <w:rPr>
          <w:sz w:val="24"/>
          <w:szCs w:val="24"/>
        </w:rPr>
      </w:pPr>
    </w:p>
    <w:p w:rsidR="00923219" w:rsidRPr="00923219" w:rsidRDefault="00923219" w:rsidP="00923219">
      <w:pPr>
        <w:pStyle w:val="8"/>
        <w:tabs>
          <w:tab w:val="left" w:pos="440"/>
        </w:tabs>
        <w:spacing w:before="0" w:line="317" w:lineRule="exact"/>
        <w:ind w:left="-30"/>
        <w:rPr>
          <w:sz w:val="24"/>
          <w:szCs w:val="24"/>
        </w:rPr>
      </w:pPr>
      <w:r w:rsidRPr="00923219">
        <w:rPr>
          <w:sz w:val="24"/>
          <w:szCs w:val="24"/>
        </w:rPr>
        <w:t>В течение гарантийного срока в случае обнаружения Получателем недостатка в кресле-коляске, Поставщиком, либо уполномоченной производителем организацией (индивидуальным предпринимателем) должны быть обеспечены замена изделия на кресло-коляску той же модели, либо безвозмездное устранение недостатков изделия (гарантийный ремонт).</w:t>
      </w:r>
    </w:p>
    <w:p w:rsidR="00923219" w:rsidRPr="00923219" w:rsidRDefault="00923219" w:rsidP="00923219">
      <w:pPr>
        <w:pStyle w:val="8"/>
        <w:spacing w:before="0" w:line="317" w:lineRule="exact"/>
        <w:ind w:left="-30"/>
        <w:rPr>
          <w:sz w:val="24"/>
          <w:szCs w:val="24"/>
        </w:rPr>
      </w:pPr>
    </w:p>
    <w:p w:rsidR="00923219" w:rsidRPr="00923219" w:rsidRDefault="00923219" w:rsidP="00923219">
      <w:pPr>
        <w:pStyle w:val="8"/>
        <w:spacing w:before="0" w:line="317" w:lineRule="exact"/>
        <w:ind w:left="-30"/>
        <w:rPr>
          <w:sz w:val="24"/>
          <w:szCs w:val="24"/>
        </w:rPr>
      </w:pPr>
      <w:r w:rsidRPr="00923219">
        <w:rPr>
          <w:sz w:val="24"/>
          <w:szCs w:val="24"/>
        </w:rPr>
        <w:t>При этом срок безвозмездного устранения недостатков изделия (гарантийного ремонта) со дня обращения Получателя не должен превышать 20 рабочих дней. В целях обеспечения возможности использования кресла-коляски в течение его срока службы должны осуществляться ремонт и техническое обслуживание изделия.</w:t>
      </w:r>
    </w:p>
    <w:p w:rsidR="00923219" w:rsidRPr="00923219" w:rsidRDefault="00923219" w:rsidP="00923219">
      <w:pPr>
        <w:pStyle w:val="Standard"/>
        <w:spacing w:line="100" w:lineRule="atLeast"/>
        <w:ind w:left="-30"/>
        <w:jc w:val="both"/>
        <w:rPr>
          <w:rFonts w:ascii="Times New Roman" w:eastAsia="Times New Roman" w:hAnsi="Times New Roman" w:cs="Times New Roman"/>
          <w:color w:val="000000"/>
        </w:rPr>
      </w:pPr>
      <w:r w:rsidRPr="00923219">
        <w:rPr>
          <w:rFonts w:ascii="Times New Roman" w:eastAsia="Times New Roman" w:hAnsi="Times New Roman" w:cs="Times New Roman"/>
          <w:color w:val="000000"/>
        </w:rPr>
        <w:t>Поставщик   обеспечивает   надлежащее   качество   Товара    в    течение гарантийного срока. Если в период гарантийной эксплуатации, обнаружатся недостатки, то гарантийный срок продлевается на период устранения недостатков. Устранение недостатков осуществляется Поставщиком за свой счет.</w:t>
      </w:r>
    </w:p>
    <w:p w:rsidR="00923219" w:rsidRPr="00923219" w:rsidRDefault="00923219" w:rsidP="00923219">
      <w:pPr>
        <w:pStyle w:val="Standard"/>
        <w:spacing w:line="100" w:lineRule="atLeast"/>
        <w:ind w:left="-30"/>
        <w:jc w:val="both"/>
        <w:rPr>
          <w:rFonts w:ascii="Times New Roman" w:hAnsi="Times New Roman" w:cs="Times New Roman"/>
          <w:color w:val="000000"/>
        </w:rPr>
      </w:pPr>
    </w:p>
    <w:p w:rsidR="00923219" w:rsidRPr="00923219" w:rsidRDefault="00923219" w:rsidP="00923219">
      <w:pPr>
        <w:pStyle w:val="Standard"/>
        <w:ind w:left="-30"/>
        <w:jc w:val="both"/>
        <w:rPr>
          <w:rFonts w:ascii="Times New Roman" w:hAnsi="Times New Roman" w:cs="Times New Roman"/>
          <w:color w:val="000000"/>
        </w:rPr>
      </w:pPr>
      <w:r w:rsidRPr="00923219">
        <w:rPr>
          <w:rFonts w:ascii="Times New Roman" w:hAnsi="Times New Roman" w:cs="Times New Roman"/>
          <w:color w:val="000000"/>
        </w:rPr>
        <w:t xml:space="preserve">Обеспечение возможности ремонта и технического обслуживания, устранения недостатков при обеспечении инвалидов </w:t>
      </w:r>
      <w:proofErr w:type="gramStart"/>
      <w:r w:rsidRPr="00923219">
        <w:rPr>
          <w:rFonts w:ascii="Times New Roman" w:hAnsi="Times New Roman" w:cs="Times New Roman"/>
          <w:color w:val="000000"/>
        </w:rPr>
        <w:t>кресло-колясками</w:t>
      </w:r>
      <w:proofErr w:type="gramEnd"/>
      <w:r w:rsidRPr="00923219">
        <w:rPr>
          <w:rFonts w:ascii="Times New Roman" w:hAnsi="Times New Roman" w:cs="Times New Roman"/>
          <w:color w:val="000000"/>
        </w:rPr>
        <w:t xml:space="preserve"> осуществляется в соответствии с Федеральным законом от 07.02.1992г.№2300-1 «О защите прав потребителей».</w:t>
      </w:r>
    </w:p>
    <w:p w:rsidR="00923219" w:rsidRPr="00923219" w:rsidRDefault="0092321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23219" w:rsidRPr="0092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C3"/>
    <w:rsid w:val="00561EC3"/>
    <w:rsid w:val="007E6A96"/>
    <w:rsid w:val="0092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1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321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923219"/>
    <w:pPr>
      <w:spacing w:after="120"/>
    </w:pPr>
  </w:style>
  <w:style w:type="paragraph" w:customStyle="1" w:styleId="TableContents">
    <w:name w:val="Table Contents"/>
    <w:basedOn w:val="Standard"/>
    <w:rsid w:val="00923219"/>
    <w:pPr>
      <w:suppressLineNumbers/>
    </w:pPr>
  </w:style>
  <w:style w:type="paragraph" w:customStyle="1" w:styleId="8">
    <w:name w:val="Основной текст (8)"/>
    <w:basedOn w:val="Standard"/>
    <w:next w:val="Standard"/>
    <w:rsid w:val="00923219"/>
    <w:pPr>
      <w:spacing w:before="18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1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321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923219"/>
    <w:pPr>
      <w:spacing w:after="120"/>
    </w:pPr>
  </w:style>
  <w:style w:type="paragraph" w:customStyle="1" w:styleId="TableContents">
    <w:name w:val="Table Contents"/>
    <w:basedOn w:val="Standard"/>
    <w:rsid w:val="00923219"/>
    <w:pPr>
      <w:suppressLineNumbers/>
    </w:pPr>
  </w:style>
  <w:style w:type="paragraph" w:customStyle="1" w:styleId="8">
    <w:name w:val="Основной текст (8)"/>
    <w:basedOn w:val="Standard"/>
    <w:next w:val="Standard"/>
    <w:rsid w:val="00923219"/>
    <w:pPr>
      <w:spacing w:before="18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1837</Words>
  <Characters>10475</Characters>
  <Application>Microsoft Office Word</Application>
  <DocSecurity>0</DocSecurity>
  <Lines>87</Lines>
  <Paragraphs>24</Paragraphs>
  <ScaleCrop>false</ScaleCrop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Печенкина Анна Вячеславовна</dc:creator>
  <cp:keywords/>
  <dc:description/>
  <cp:lastModifiedBy>Печенкина Анна Вячеславовна</cp:lastModifiedBy>
  <cp:revision>2</cp:revision>
  <dcterms:created xsi:type="dcterms:W3CDTF">2018-12-26T06:28:00Z</dcterms:created>
  <dcterms:modified xsi:type="dcterms:W3CDTF">2018-12-26T06:29:00Z</dcterms:modified>
</cp:coreProperties>
</file>