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работ по обеспечению инвалидов </w:t>
      </w:r>
      <w:r w:rsidR="00422691">
        <w:rPr>
          <w:szCs w:val="20"/>
        </w:rPr>
        <w:t xml:space="preserve">протезами </w:t>
      </w:r>
      <w:proofErr w:type="spellStart"/>
      <w:r w:rsidR="00422691">
        <w:rPr>
          <w:szCs w:val="20"/>
        </w:rPr>
        <w:t>транстибиальными</w:t>
      </w:r>
      <w:proofErr w:type="spellEnd"/>
      <w:r w:rsidR="00422691">
        <w:rPr>
          <w:szCs w:val="20"/>
        </w:rPr>
        <w:t xml:space="preserve"> </w:t>
      </w:r>
      <w:r w:rsidR="00422691" w:rsidRPr="00A5055A">
        <w:rPr>
          <w:szCs w:val="20"/>
        </w:rPr>
        <w:t>в 201</w:t>
      </w:r>
      <w:r w:rsidR="00422691">
        <w:rPr>
          <w:szCs w:val="20"/>
        </w:rPr>
        <w:t>9</w:t>
      </w:r>
      <w:r w:rsidR="00422691" w:rsidRPr="00A5055A">
        <w:rPr>
          <w:szCs w:val="20"/>
        </w:rPr>
        <w:t xml:space="preserve">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1602FE">
        <w:t>6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017B9A">
        <w:rPr>
          <w:szCs w:val="20"/>
        </w:rPr>
        <w:t>5</w:t>
      </w:r>
      <w:r w:rsidR="009573CC" w:rsidRPr="00A8694A">
        <w:rPr>
          <w:szCs w:val="20"/>
        </w:rPr>
        <w:t>.</w:t>
      </w:r>
      <w:r w:rsidR="00017B9A">
        <w:rPr>
          <w:szCs w:val="20"/>
        </w:rPr>
        <w:t>09</w:t>
      </w:r>
      <w:r w:rsidRPr="00A8694A">
        <w:rPr>
          <w:szCs w:val="20"/>
        </w:rPr>
        <w:t>.201</w:t>
      </w:r>
      <w:r w:rsidR="00017B9A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A8694A" w:rsidRPr="000F21D4" w:rsidTr="007512AD">
        <w:trPr>
          <w:trHeight w:val="387"/>
        </w:trPr>
        <w:tc>
          <w:tcPr>
            <w:tcW w:w="2411" w:type="dxa"/>
          </w:tcPr>
          <w:p w:rsidR="00A8694A" w:rsidRPr="00A8694A" w:rsidRDefault="00A8694A" w:rsidP="003761B8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8-</w:t>
            </w:r>
            <w:r w:rsidR="00F4522F">
              <w:rPr>
                <w:rFonts w:eastAsia="Calibri"/>
              </w:rPr>
              <w:t>07-09</w:t>
            </w:r>
            <w:r w:rsidRPr="00A8694A">
              <w:rPr>
                <w:rFonts w:eastAsia="Calibri"/>
              </w:rPr>
              <w:t>. Протез голени</w:t>
            </w:r>
          </w:p>
          <w:p w:rsidR="00210A90" w:rsidRDefault="001C0A89" w:rsidP="003761B8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модульные</w:t>
            </w:r>
            <w:proofErr w:type="gramEnd"/>
            <w:r w:rsidR="00210A90">
              <w:rPr>
                <w:rFonts w:eastAsia="Calibri"/>
              </w:rPr>
              <w:t>, в том числе при недоразвитии,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210A90" w:rsidRPr="000F21D4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210A90" w:rsidRPr="00A8694A" w:rsidRDefault="00210A90" w:rsidP="00210A9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 xml:space="preserve">Протез предназначен для пациентов </w:t>
            </w:r>
            <w:r w:rsidR="00252ED8">
              <w:rPr>
                <w:rFonts w:eastAsia="Calibri"/>
              </w:rPr>
              <w:t>высокого</w:t>
            </w:r>
            <w:r w:rsidRPr="00E7297B">
              <w:rPr>
                <w:rFonts w:eastAsia="Calibri"/>
              </w:rPr>
              <w:t xml:space="preserve"> уровня активности.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Гильза индивидуальная, изготовленная по  слепку с культи инвалида.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Протез голени модульного типа должен быть с несущей приемной гильзой из литьевого слоистого пластика c полимерным чехлом.</w:t>
            </w:r>
          </w:p>
          <w:p w:rsidR="00E7297B" w:rsidRPr="00E7297B" w:rsidRDefault="00252ED8" w:rsidP="00E7297B">
            <w:pPr>
              <w:rPr>
                <w:rFonts w:eastAsia="Calibri"/>
              </w:rPr>
            </w:pPr>
            <w:r w:rsidRPr="00A8694A">
              <w:rPr>
                <w:rFonts w:eastAsia="Calibri"/>
              </w:rPr>
              <w:t>Крепление протеза</w:t>
            </w:r>
            <w:r>
              <w:rPr>
                <w:rFonts w:eastAsia="Calibri"/>
              </w:rPr>
              <w:t xml:space="preserve"> должно быть индивидуально с использованием замка, либо с вакуумного клапана</w:t>
            </w:r>
            <w:r w:rsidRPr="00A8694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E7297B" w:rsidRPr="00E7297B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283E5D" w:rsidRDefault="00252ED8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 w:rsidR="00283E5D">
              <w:rPr>
                <w:rFonts w:eastAsia="Calibri"/>
              </w:rPr>
              <w:t xml:space="preserve"> нескольких видов: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52ED8" w:rsidRPr="00BE1672">
              <w:rPr>
                <w:rFonts w:eastAsia="Calibri"/>
              </w:rPr>
              <w:t xml:space="preserve"> </w:t>
            </w:r>
            <w:r w:rsidR="00252ED8">
              <w:rPr>
                <w:rFonts w:eastAsia="Calibri"/>
                <w:lang w:val="en-US"/>
              </w:rPr>
              <w:t>S</w:t>
            </w:r>
            <w:r w:rsidR="00252ED8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</w:t>
            </w:r>
            <w:r w:rsidR="00837DA4">
              <w:rPr>
                <w:rFonts w:eastAsia="Calibri"/>
              </w:rPr>
              <w:t>;</w:t>
            </w:r>
            <w:r w:rsidR="00252ED8">
              <w:rPr>
                <w:rFonts w:eastAsia="Calibri"/>
              </w:rPr>
              <w:t xml:space="preserve"> </w:t>
            </w:r>
          </w:p>
          <w:p w:rsidR="00283E5D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</w:t>
            </w:r>
            <w:r w:rsidR="00837DA4">
              <w:rPr>
                <w:rFonts w:eastAsia="Calibri"/>
              </w:rPr>
              <w:t>;</w:t>
            </w:r>
          </w:p>
          <w:p w:rsidR="00252ED8" w:rsidRPr="00E7297B" w:rsidRDefault="00283E5D" w:rsidP="00E7297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252ED8">
              <w:rPr>
                <w:rFonts w:eastAsia="Calibri"/>
              </w:rPr>
              <w:t>С – образной пружиной и управляющим кольцом с высокой степенью энергосбережения из карбона.</w:t>
            </w:r>
            <w:r w:rsidR="00252ED8">
              <w:rPr>
                <w:szCs w:val="28"/>
              </w:rPr>
              <w:t xml:space="preserve"> Модель стопы подбирается в зависимости от медико-технических показаний по протезированию.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7297B" w:rsidRPr="00E7297B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A8694A" w:rsidRPr="00A8694A" w:rsidRDefault="00E7297B" w:rsidP="00E7297B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A8694A" w:rsidRPr="00A8694A" w:rsidRDefault="001602FE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</w:t>
            </w:r>
          </w:p>
        </w:tc>
      </w:tr>
    </w:tbl>
    <w:p w:rsidR="004578BD" w:rsidRDefault="004578BD" w:rsidP="000F21D4">
      <w:pPr>
        <w:ind w:firstLine="709"/>
        <w:jc w:val="both"/>
        <w:rPr>
          <w:b/>
          <w:bCs/>
        </w:rPr>
      </w:pPr>
    </w:p>
    <w:p w:rsidR="008209AF" w:rsidRPr="00F74C04" w:rsidRDefault="008209AF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>протезами голени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</w:t>
      </w:r>
      <w:r w:rsidR="001602FE">
        <w:t xml:space="preserve">йской Федерации ГОСТ </w:t>
      </w:r>
      <w:proofErr w:type="gramStart"/>
      <w:r w:rsidR="001602FE">
        <w:t>Р</w:t>
      </w:r>
      <w:proofErr w:type="gramEnd"/>
      <w:r w:rsidR="001602FE">
        <w:t xml:space="preserve"> 51819-20</w:t>
      </w:r>
      <w:r w:rsidRPr="00F74C04">
        <w:t>1</w:t>
      </w:r>
      <w:r w:rsidR="001602FE">
        <w:t>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lastRenderedPageBreak/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422691" w:rsidRDefault="00422691" w:rsidP="004578BD">
      <w:pPr>
        <w:widowControl w:val="0"/>
        <w:ind w:firstLine="709"/>
        <w:jc w:val="both"/>
      </w:pPr>
      <w:bookmarkStart w:id="0" w:name="_GoBack"/>
      <w:bookmarkEnd w:id="0"/>
    </w:p>
    <w:sectPr w:rsidR="00422691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7B9A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0AA5"/>
    <w:rsid w:val="00121D71"/>
    <w:rsid w:val="00145702"/>
    <w:rsid w:val="001602FE"/>
    <w:rsid w:val="00174604"/>
    <w:rsid w:val="001B26C2"/>
    <w:rsid w:val="001B288A"/>
    <w:rsid w:val="001C0A89"/>
    <w:rsid w:val="001E3C61"/>
    <w:rsid w:val="001F2003"/>
    <w:rsid w:val="001F4652"/>
    <w:rsid w:val="00200B9E"/>
    <w:rsid w:val="00207E42"/>
    <w:rsid w:val="00210A90"/>
    <w:rsid w:val="002136A0"/>
    <w:rsid w:val="00213911"/>
    <w:rsid w:val="00223002"/>
    <w:rsid w:val="0023229F"/>
    <w:rsid w:val="00243336"/>
    <w:rsid w:val="00252ED8"/>
    <w:rsid w:val="00283E5D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401571"/>
    <w:rsid w:val="00421FA4"/>
    <w:rsid w:val="00422691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B3C96"/>
    <w:rsid w:val="006E47BA"/>
    <w:rsid w:val="006F2FB7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37DA4"/>
    <w:rsid w:val="00840D06"/>
    <w:rsid w:val="00846A1C"/>
    <w:rsid w:val="00875C9A"/>
    <w:rsid w:val="008D6206"/>
    <w:rsid w:val="008E4CD7"/>
    <w:rsid w:val="008E4D47"/>
    <w:rsid w:val="00905061"/>
    <w:rsid w:val="0091606A"/>
    <w:rsid w:val="00927B91"/>
    <w:rsid w:val="009355DD"/>
    <w:rsid w:val="00947BE3"/>
    <w:rsid w:val="009573CC"/>
    <w:rsid w:val="00965860"/>
    <w:rsid w:val="009862E1"/>
    <w:rsid w:val="00993EA4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E1672"/>
    <w:rsid w:val="00BF12D5"/>
    <w:rsid w:val="00C34C6C"/>
    <w:rsid w:val="00C41255"/>
    <w:rsid w:val="00C412B8"/>
    <w:rsid w:val="00C42A8A"/>
    <w:rsid w:val="00C6420C"/>
    <w:rsid w:val="00C71CE2"/>
    <w:rsid w:val="00C721F3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B06A5"/>
    <w:rsid w:val="00DB36B5"/>
    <w:rsid w:val="00DC6F35"/>
    <w:rsid w:val="00DF2DB8"/>
    <w:rsid w:val="00E323D1"/>
    <w:rsid w:val="00E34381"/>
    <w:rsid w:val="00E41AF8"/>
    <w:rsid w:val="00E54C43"/>
    <w:rsid w:val="00E629F3"/>
    <w:rsid w:val="00E7297B"/>
    <w:rsid w:val="00E86613"/>
    <w:rsid w:val="00EC7B0A"/>
    <w:rsid w:val="00ED1FFE"/>
    <w:rsid w:val="00ED5559"/>
    <w:rsid w:val="00ED5649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3772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6</cp:revision>
  <cp:lastPrinted>2019-02-11T14:42:00Z</cp:lastPrinted>
  <dcterms:created xsi:type="dcterms:W3CDTF">2018-11-15T13:14:00Z</dcterms:created>
  <dcterms:modified xsi:type="dcterms:W3CDTF">2019-02-11T14:42:00Z</dcterms:modified>
</cp:coreProperties>
</file>