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5" w:rsidRDefault="00F968F6" w:rsidP="00F968F6">
      <w:pPr>
        <w:jc w:val="center"/>
        <w:rPr>
          <w:sz w:val="22"/>
          <w:szCs w:val="22"/>
        </w:rPr>
      </w:pPr>
      <w:r>
        <w:rPr>
          <w:b/>
        </w:rPr>
        <w:t>Техническое задание</w:t>
      </w:r>
    </w:p>
    <w:p w:rsidR="00260466" w:rsidRPr="00260466" w:rsidRDefault="00260466" w:rsidP="00260466">
      <w:pPr>
        <w:jc w:val="center"/>
        <w:rPr>
          <w:rFonts w:eastAsia="Times New Roman"/>
          <w:b/>
          <w:bCs/>
          <w:sz w:val="22"/>
          <w:szCs w:val="18"/>
        </w:rPr>
      </w:pPr>
      <w:bookmarkStart w:id="0" w:name="_GoBack"/>
      <w:r w:rsidRPr="00260466">
        <w:rPr>
          <w:rFonts w:eastAsia="Times New Roman"/>
          <w:b/>
          <w:bCs/>
          <w:sz w:val="22"/>
          <w:szCs w:val="18"/>
        </w:rPr>
        <w:t>Поставка подгузников для взрослых для инвалидов в 2019 году</w:t>
      </w:r>
    </w:p>
    <w:bookmarkEnd w:id="0"/>
    <w:p w:rsidR="00B64105" w:rsidRDefault="00B64105" w:rsidP="00B64105">
      <w:pPr>
        <w:jc w:val="both"/>
        <w:rPr>
          <w:sz w:val="22"/>
          <w:szCs w:val="22"/>
        </w:rPr>
      </w:pPr>
    </w:p>
    <w:p w:rsidR="00B64105" w:rsidRPr="001C099B" w:rsidRDefault="00B64105" w:rsidP="00B64105">
      <w:pPr>
        <w:jc w:val="both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611"/>
        <w:gridCol w:w="2285"/>
        <w:gridCol w:w="1701"/>
        <w:gridCol w:w="2552"/>
        <w:gridCol w:w="785"/>
      </w:tblGrid>
      <w:tr w:rsidR="00B64105" w:rsidRPr="00B70232" w:rsidTr="00B64105">
        <w:tc>
          <w:tcPr>
            <w:tcW w:w="842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№ п/п</w:t>
            </w:r>
          </w:p>
          <w:p w:rsidR="00B64105" w:rsidRPr="00B70232" w:rsidRDefault="00B64105" w:rsidP="00664BFD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785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0232">
              <w:rPr>
                <w:sz w:val="22"/>
                <w:szCs w:val="22"/>
              </w:rPr>
              <w:t>Количество Изделий</w:t>
            </w: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 w:rsidRPr="00B70232">
              <w:rPr>
                <w:sz w:val="22"/>
                <w:szCs w:val="22"/>
                <w:lang w:val="en-US" w:eastAsia="en-US"/>
              </w:rPr>
              <w:t>S</w:t>
            </w:r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403 800</w:t>
            </w: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1400 г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«М»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1 730 800</w:t>
            </w: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1800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 w:rsidRPr="00B70232">
              <w:rPr>
                <w:sz w:val="22"/>
                <w:szCs w:val="22"/>
                <w:lang w:val="en-US" w:eastAsia="en-US"/>
              </w:rPr>
              <w:t>L</w:t>
            </w:r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2 692 500</w:t>
            </w: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150см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2000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«XL»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</w:t>
            </w:r>
            <w:r w:rsidRPr="00B70232">
              <w:rPr>
                <w:sz w:val="22"/>
                <w:szCs w:val="22"/>
              </w:rPr>
              <w:lastRenderedPageBreak/>
              <w:t>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1 057 700</w:t>
            </w: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2800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785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B64105">
        <w:tc>
          <w:tcPr>
            <w:tcW w:w="8991" w:type="dxa"/>
            <w:gridSpan w:val="5"/>
            <w:shd w:val="clear" w:color="auto" w:fill="auto"/>
          </w:tcPr>
          <w:p w:rsidR="00B64105" w:rsidRPr="00B70232" w:rsidRDefault="00B64105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B64105" w:rsidRPr="00C64045" w:rsidRDefault="00C6404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64045">
              <w:rPr>
                <w:bCs/>
              </w:rPr>
              <w:t>5 884 800</w:t>
            </w:r>
          </w:p>
        </w:tc>
      </w:tr>
      <w:tr w:rsidR="00B64105" w:rsidRPr="00B70232" w:rsidTr="00B64105">
        <w:trPr>
          <w:trHeight w:val="874"/>
        </w:trPr>
        <w:tc>
          <w:tcPr>
            <w:tcW w:w="9776" w:type="dxa"/>
            <w:gridSpan w:val="6"/>
            <w:shd w:val="clear" w:color="auto" w:fill="auto"/>
          </w:tcPr>
          <w:p w:rsidR="00B64105" w:rsidRDefault="00B64105" w:rsidP="00664BFD">
            <w:pPr>
              <w:jc w:val="both"/>
            </w:pPr>
          </w:p>
          <w:p w:rsidR="00B64105" w:rsidRDefault="00F968F6" w:rsidP="00664BFD">
            <w:pPr>
              <w:jc w:val="both"/>
            </w:pPr>
            <w:r>
              <w:t>У</w:t>
            </w:r>
            <w:r w:rsidR="00B64105" w:rsidRPr="001E6D40">
              <w:t xml:space="preserve">паковка </w:t>
            </w:r>
            <w:r w:rsidR="00B64105">
              <w:t>Изделия</w:t>
            </w:r>
            <w:r w:rsidR="00B64105" w:rsidRPr="001E6D40">
              <w:t xml:space="preserve"> должна обеспечивать защиту </w:t>
            </w:r>
            <w:r w:rsidR="00B64105">
              <w:t>Изделия</w:t>
            </w:r>
            <w:r w:rsidR="00B64105" w:rsidRPr="001E6D40">
      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      </w:r>
            <w:r w:rsidR="00B64105">
              <w:t>. (</w:t>
            </w:r>
            <w:proofErr w:type="gramStart"/>
            <w:r w:rsidR="00B64105">
              <w:t>п</w:t>
            </w:r>
            <w:proofErr w:type="gramEnd"/>
            <w:r w:rsidR="00B64105">
              <w:t xml:space="preserve"> 4.11.5</w:t>
            </w:r>
            <w:r w:rsidR="00B64105" w:rsidRPr="001E6D40">
              <w:t xml:space="preserve"> ГОСТ Р 51632-2014 «Технические средства реабилитации людей с ограничениями жизнедеятельности. </w:t>
            </w:r>
            <w:proofErr w:type="gramStart"/>
            <w:r w:rsidR="00B64105" w:rsidRPr="001E6D40">
              <w:t>Общие технические требования и методы испытаний»)</w:t>
            </w:r>
            <w:r w:rsidR="00B64105">
              <w:t>.</w:t>
            </w:r>
            <w:proofErr w:type="gramEnd"/>
          </w:p>
          <w:p w:rsidR="00B64105" w:rsidRPr="001E0789" w:rsidRDefault="00B64105" w:rsidP="00F968F6">
            <w:pPr>
              <w:jc w:val="both"/>
            </w:pPr>
          </w:p>
        </w:tc>
      </w:tr>
    </w:tbl>
    <w:p w:rsidR="000D4891" w:rsidRDefault="008C77B2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B2" w:rsidRDefault="008C77B2" w:rsidP="00B64105">
      <w:r>
        <w:separator/>
      </w:r>
    </w:p>
  </w:endnote>
  <w:endnote w:type="continuationSeparator" w:id="0">
    <w:p w:rsidR="008C77B2" w:rsidRDefault="008C77B2" w:rsidP="00B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B2" w:rsidRDefault="008C77B2" w:rsidP="00B64105">
      <w:r>
        <w:separator/>
      </w:r>
    </w:p>
  </w:footnote>
  <w:footnote w:type="continuationSeparator" w:id="0">
    <w:p w:rsidR="008C77B2" w:rsidRDefault="008C77B2" w:rsidP="00B6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5"/>
    <w:rsid w:val="001E7260"/>
    <w:rsid w:val="00260466"/>
    <w:rsid w:val="002F2A08"/>
    <w:rsid w:val="005F6524"/>
    <w:rsid w:val="0068237E"/>
    <w:rsid w:val="008C77B2"/>
    <w:rsid w:val="00B64105"/>
    <w:rsid w:val="00C64045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41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B64105"/>
    <w:pPr>
      <w:suppressLineNumbers/>
      <w:suppressAutoHyphens/>
    </w:pPr>
    <w:rPr>
      <w:rFonts w:eastAsia="Times New Roman"/>
      <w:lang w:eastAsia="ar-SA"/>
    </w:rPr>
  </w:style>
  <w:style w:type="character" w:styleId="a4">
    <w:name w:val="footnote reference"/>
    <w:semiHidden/>
    <w:unhideWhenUsed/>
    <w:rsid w:val="00B64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41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B64105"/>
    <w:pPr>
      <w:suppressLineNumbers/>
      <w:suppressAutoHyphens/>
    </w:pPr>
    <w:rPr>
      <w:rFonts w:eastAsia="Times New Roman"/>
      <w:lang w:eastAsia="ar-SA"/>
    </w:rPr>
  </w:style>
  <w:style w:type="character" w:styleId="a4">
    <w:name w:val="footnote reference"/>
    <w:semiHidden/>
    <w:unhideWhenUsed/>
    <w:rsid w:val="00B6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Алеся Мокшина</cp:lastModifiedBy>
  <cp:revision>5</cp:revision>
  <dcterms:created xsi:type="dcterms:W3CDTF">2018-12-17T13:27:00Z</dcterms:created>
  <dcterms:modified xsi:type="dcterms:W3CDTF">2019-01-28T10:58:00Z</dcterms:modified>
</cp:coreProperties>
</file>