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E2" w:rsidRPr="009868F8" w:rsidRDefault="006F3FE2" w:rsidP="006F3FE2">
      <w:pPr>
        <w:spacing w:after="0" w:line="240" w:lineRule="auto"/>
        <w:jc w:val="center"/>
        <w:rPr>
          <w:rFonts w:ascii="Times New Roman" w:eastAsia="Times New Roman" w:hAnsi="Times New Roman" w:cs="Times New Roman"/>
          <w:b/>
          <w:sz w:val="24"/>
          <w:szCs w:val="24"/>
        </w:rPr>
      </w:pPr>
      <w:r w:rsidRPr="009868F8">
        <w:rPr>
          <w:rFonts w:ascii="Times New Roman" w:eastAsia="Times New Roman" w:hAnsi="Times New Roman" w:cs="Times New Roman"/>
          <w:b/>
          <w:sz w:val="24"/>
          <w:szCs w:val="24"/>
        </w:rPr>
        <w:t>Техническое задание</w:t>
      </w:r>
    </w:p>
    <w:p w:rsidR="006F3FE2" w:rsidRDefault="005D2881" w:rsidP="006F3F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w:t>
      </w:r>
      <w:r w:rsidRPr="005D2881">
        <w:rPr>
          <w:rFonts w:ascii="Times New Roman" w:eastAsia="Times New Roman" w:hAnsi="Times New Roman" w:cs="Times New Roman"/>
          <w:b/>
          <w:sz w:val="24"/>
          <w:szCs w:val="24"/>
        </w:rPr>
        <w:t>оставк</w:t>
      </w:r>
      <w:r>
        <w:rPr>
          <w:rFonts w:ascii="Times New Roman" w:eastAsia="Times New Roman" w:hAnsi="Times New Roman" w:cs="Times New Roman"/>
          <w:b/>
          <w:sz w:val="24"/>
          <w:szCs w:val="24"/>
        </w:rPr>
        <w:t>у</w:t>
      </w:r>
      <w:r w:rsidRPr="005D2881">
        <w:rPr>
          <w:rFonts w:ascii="Times New Roman" w:eastAsia="Times New Roman" w:hAnsi="Times New Roman" w:cs="Times New Roman"/>
          <w:b/>
          <w:sz w:val="24"/>
          <w:szCs w:val="24"/>
        </w:rPr>
        <w:t xml:space="preserve"> технических средств реабилитации (кресел-колясок с электродвигателем, управляемых пациентом/сопровождающим лицом, с электронным управлением, складных) для обеспечения ими в 2019 году инвалидов и детей-инвалидов</w:t>
      </w:r>
    </w:p>
    <w:tbl>
      <w:tblPr>
        <w:tblW w:w="10349" w:type="dxa"/>
        <w:tblCellSpacing w:w="0" w:type="dxa"/>
        <w:tblInd w:w="-351"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635"/>
        <w:gridCol w:w="5170"/>
        <w:gridCol w:w="1134"/>
        <w:gridCol w:w="992"/>
        <w:gridCol w:w="1418"/>
      </w:tblGrid>
      <w:tr w:rsidR="00D81FD2" w:rsidRPr="00D81FD2" w:rsidTr="0056017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D81FD2" w:rsidRPr="00D81FD2" w:rsidRDefault="00D81FD2" w:rsidP="00031007">
            <w:pPr>
              <w:jc w:val="center"/>
              <w:rPr>
                <w:rFonts w:ascii="Times New Roman" w:hAnsi="Times New Roman" w:cs="Times New Roman"/>
                <w:b/>
              </w:rPr>
            </w:pPr>
            <w:r w:rsidRPr="00D81FD2">
              <w:rPr>
                <w:rFonts w:ascii="Times New Roman" w:hAnsi="Times New Roman" w:cs="Times New Roman"/>
                <w:b/>
              </w:rPr>
              <w:t>Наименование технического средства реабилитации</w:t>
            </w:r>
          </w:p>
        </w:tc>
        <w:tc>
          <w:tcPr>
            <w:tcW w:w="5170" w:type="dxa"/>
            <w:tcBorders>
              <w:top w:val="outset" w:sz="6" w:space="0" w:color="auto"/>
              <w:left w:val="outset" w:sz="6" w:space="0" w:color="auto"/>
              <w:bottom w:val="outset" w:sz="6" w:space="0" w:color="auto"/>
              <w:right w:val="outset" w:sz="6" w:space="0" w:color="auto"/>
            </w:tcBorders>
            <w:hideMark/>
          </w:tcPr>
          <w:p w:rsidR="00D81FD2" w:rsidRPr="00D81FD2" w:rsidRDefault="00D81FD2" w:rsidP="007D5A9F">
            <w:pPr>
              <w:pStyle w:val="a6"/>
              <w:jc w:val="center"/>
              <w:rPr>
                <w:rFonts w:ascii="Times New Roman" w:hAnsi="Times New Roman" w:cs="Times New Roman"/>
                <w:b/>
              </w:rPr>
            </w:pPr>
          </w:p>
          <w:p w:rsidR="00D81FD2" w:rsidRPr="00D81FD2" w:rsidRDefault="00D81FD2" w:rsidP="007D5A9F">
            <w:pPr>
              <w:pStyle w:val="a6"/>
              <w:jc w:val="center"/>
              <w:rPr>
                <w:rFonts w:ascii="Times New Roman" w:hAnsi="Times New Roman" w:cs="Times New Roman"/>
                <w:b/>
              </w:rPr>
            </w:pPr>
            <w:r w:rsidRPr="00D81FD2">
              <w:rPr>
                <w:rFonts w:ascii="Times New Roman" w:hAnsi="Times New Roman" w:cs="Times New Roman"/>
                <w:b/>
              </w:rPr>
              <w:t>Технические характеристики</w:t>
            </w:r>
          </w:p>
        </w:tc>
        <w:tc>
          <w:tcPr>
            <w:tcW w:w="1134" w:type="dxa"/>
            <w:tcBorders>
              <w:top w:val="outset" w:sz="6" w:space="0" w:color="auto"/>
              <w:left w:val="outset" w:sz="6" w:space="0" w:color="auto"/>
              <w:bottom w:val="outset" w:sz="6" w:space="0" w:color="auto"/>
              <w:right w:val="outset" w:sz="6" w:space="0" w:color="auto"/>
            </w:tcBorders>
            <w:hideMark/>
          </w:tcPr>
          <w:p w:rsidR="00D81FD2" w:rsidRPr="00D81FD2" w:rsidRDefault="00D81FD2" w:rsidP="007D5A9F">
            <w:pPr>
              <w:jc w:val="center"/>
              <w:rPr>
                <w:rFonts w:ascii="Times New Roman" w:hAnsi="Times New Roman" w:cs="Times New Roman"/>
                <w:b/>
              </w:rPr>
            </w:pPr>
            <w:r w:rsidRPr="00D81FD2">
              <w:rPr>
                <w:rFonts w:ascii="Times New Roman" w:hAnsi="Times New Roman" w:cs="Times New Roman"/>
                <w:b/>
              </w:rPr>
              <w:t>Цена за ед.</w:t>
            </w:r>
          </w:p>
          <w:p w:rsidR="00D81FD2" w:rsidRPr="00D81FD2" w:rsidRDefault="00D81FD2" w:rsidP="007D5A9F">
            <w:pPr>
              <w:jc w:val="center"/>
              <w:rPr>
                <w:rFonts w:ascii="Times New Roman" w:hAnsi="Times New Roman" w:cs="Times New Roman"/>
                <w:b/>
              </w:rPr>
            </w:pPr>
            <w:r w:rsidRPr="00D81FD2">
              <w:rPr>
                <w:rFonts w:ascii="Times New Roman" w:hAnsi="Times New Roman" w:cs="Times New Roman"/>
                <w:b/>
              </w:rPr>
              <w:t>(руб.)</w:t>
            </w:r>
          </w:p>
        </w:tc>
        <w:tc>
          <w:tcPr>
            <w:tcW w:w="992" w:type="dxa"/>
            <w:tcBorders>
              <w:top w:val="outset" w:sz="6" w:space="0" w:color="auto"/>
              <w:left w:val="outset" w:sz="6" w:space="0" w:color="auto"/>
              <w:bottom w:val="outset" w:sz="6" w:space="0" w:color="auto"/>
              <w:right w:val="outset" w:sz="6" w:space="0" w:color="auto"/>
            </w:tcBorders>
            <w:hideMark/>
          </w:tcPr>
          <w:p w:rsidR="00D81FD2" w:rsidRPr="00D81FD2" w:rsidRDefault="00D81FD2" w:rsidP="007D5A9F">
            <w:pPr>
              <w:jc w:val="center"/>
              <w:rPr>
                <w:rFonts w:ascii="Times New Roman" w:hAnsi="Times New Roman" w:cs="Times New Roman"/>
                <w:b/>
              </w:rPr>
            </w:pPr>
            <w:r w:rsidRPr="00D81FD2">
              <w:rPr>
                <w:rFonts w:ascii="Times New Roman" w:hAnsi="Times New Roman" w:cs="Times New Roman"/>
                <w:b/>
              </w:rPr>
              <w:t>Кол-во шт.</w:t>
            </w:r>
          </w:p>
        </w:tc>
        <w:tc>
          <w:tcPr>
            <w:tcW w:w="1418" w:type="dxa"/>
            <w:tcBorders>
              <w:top w:val="outset" w:sz="6" w:space="0" w:color="auto"/>
              <w:left w:val="outset" w:sz="6" w:space="0" w:color="auto"/>
              <w:bottom w:val="outset" w:sz="6" w:space="0" w:color="auto"/>
              <w:right w:val="outset" w:sz="6" w:space="0" w:color="auto"/>
            </w:tcBorders>
            <w:hideMark/>
          </w:tcPr>
          <w:p w:rsidR="00D81FD2" w:rsidRPr="00D81FD2" w:rsidRDefault="00D81FD2" w:rsidP="007D5A9F">
            <w:pPr>
              <w:jc w:val="center"/>
              <w:rPr>
                <w:rFonts w:ascii="Times New Roman" w:hAnsi="Times New Roman" w:cs="Times New Roman"/>
                <w:b/>
              </w:rPr>
            </w:pPr>
            <w:r w:rsidRPr="00D81FD2">
              <w:rPr>
                <w:rFonts w:ascii="Times New Roman" w:hAnsi="Times New Roman" w:cs="Times New Roman"/>
                <w:b/>
              </w:rPr>
              <w:t>Сумма</w:t>
            </w:r>
          </w:p>
          <w:p w:rsidR="00D81FD2" w:rsidRPr="00D81FD2" w:rsidRDefault="00D81FD2" w:rsidP="007D5A9F">
            <w:pPr>
              <w:jc w:val="center"/>
              <w:rPr>
                <w:rFonts w:ascii="Times New Roman" w:hAnsi="Times New Roman" w:cs="Times New Roman"/>
                <w:b/>
              </w:rPr>
            </w:pPr>
            <w:r w:rsidRPr="00D81FD2">
              <w:rPr>
                <w:rFonts w:ascii="Times New Roman" w:hAnsi="Times New Roman" w:cs="Times New Roman"/>
                <w:b/>
              </w:rPr>
              <w:t>(руб.)</w:t>
            </w:r>
          </w:p>
        </w:tc>
      </w:tr>
      <w:tr w:rsidR="00D81FD2" w:rsidRPr="0016163B" w:rsidTr="00560173">
        <w:trPr>
          <w:trHeight w:val="3958"/>
          <w:tblCellSpacing w:w="0" w:type="dxa"/>
        </w:trPr>
        <w:tc>
          <w:tcPr>
            <w:tcW w:w="1635" w:type="dxa"/>
            <w:tcBorders>
              <w:top w:val="outset" w:sz="6" w:space="0" w:color="auto"/>
              <w:left w:val="outset" w:sz="6" w:space="0" w:color="auto"/>
              <w:bottom w:val="outset" w:sz="6" w:space="0" w:color="auto"/>
              <w:right w:val="outset" w:sz="6" w:space="0" w:color="auto"/>
            </w:tcBorders>
          </w:tcPr>
          <w:p w:rsidR="00D81FD2" w:rsidRPr="0016163B" w:rsidRDefault="00E47CA4" w:rsidP="00F8400F">
            <w:pPr>
              <w:spacing w:after="0"/>
              <w:jc w:val="center"/>
              <w:rPr>
                <w:rFonts w:ascii="Times New Roman" w:hAnsi="Times New Roman" w:cs="Times New Roman"/>
              </w:rPr>
            </w:pPr>
            <w:r w:rsidRPr="00E47CA4">
              <w:rPr>
                <w:rFonts w:ascii="Times New Roman" w:hAnsi="Times New Roman" w:cs="Times New Roman"/>
              </w:rPr>
              <w:t>Кресло-коляска, с электродвигателем, управляемая пациентом/сопровождающим лицом, с электронным управлением, складная</w:t>
            </w:r>
          </w:p>
        </w:tc>
        <w:tc>
          <w:tcPr>
            <w:tcW w:w="5170" w:type="dxa"/>
            <w:tcBorders>
              <w:top w:val="outset" w:sz="6" w:space="0" w:color="auto"/>
              <w:left w:val="outset" w:sz="6" w:space="0" w:color="auto"/>
              <w:bottom w:val="outset" w:sz="6" w:space="0" w:color="auto"/>
              <w:right w:val="outset" w:sz="6" w:space="0" w:color="auto"/>
            </w:tcBorders>
          </w:tcPr>
          <w:p w:rsidR="00F8400F" w:rsidRPr="00F8400F" w:rsidRDefault="00E47CA4" w:rsidP="00334AF1">
            <w:pPr>
              <w:spacing w:after="0"/>
              <w:jc w:val="both"/>
              <w:rPr>
                <w:rFonts w:ascii="Times New Roman" w:hAnsi="Times New Roman" w:cs="Times New Roman"/>
              </w:rPr>
            </w:pPr>
            <w:r w:rsidRPr="00E47CA4">
              <w:rPr>
                <w:rFonts w:ascii="Times New Roman" w:hAnsi="Times New Roman" w:cs="Times New Roman"/>
              </w:rPr>
              <w:t>Кресло-коляска, с электродвигателем, управляемая пациентом/сопровождающим лицом, с электронным управлением, складная</w:t>
            </w:r>
            <w:r w:rsidR="00F8400F" w:rsidRPr="00F8400F">
              <w:rPr>
                <w:rFonts w:ascii="Times New Roman" w:hAnsi="Times New Roman" w:cs="Times New Roman"/>
              </w:rPr>
              <w:t xml:space="preserve"> должна быть предназначена для самостоятельного передвижения либо с сопровождающими лицами инвалидов с заболеваниями опорно-двигательного аппарата и повреждениями нижних конечностей в помещениях.</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Кресло-коляска должна управляться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 пульт управления должен иметь возможность установки на правую и левую стороны коляски, в зависимости от особенностей управления пользователя и регулироваться по длине относительно подлокотника. </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Конструкция и основные технические характеристики должны быть: </w:t>
            </w:r>
          </w:p>
          <w:p w:rsid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Максимальная скорость движения не менее </w:t>
            </w:r>
            <w:r w:rsidR="008C12EA">
              <w:rPr>
                <w:rFonts w:ascii="Times New Roman" w:hAnsi="Times New Roman" w:cs="Times New Roman"/>
              </w:rPr>
              <w:t>7</w:t>
            </w:r>
            <w:r w:rsidRPr="00F8400F">
              <w:rPr>
                <w:rFonts w:ascii="Times New Roman" w:hAnsi="Times New Roman" w:cs="Times New Roman"/>
              </w:rPr>
              <w:t xml:space="preserve"> км/ч.</w:t>
            </w:r>
          </w:p>
          <w:p w:rsidR="00BB4A79" w:rsidRPr="003E4CF0" w:rsidRDefault="00BB4A79" w:rsidP="00BB4A79">
            <w:pPr>
              <w:shd w:val="clear" w:color="auto" w:fill="FFFFFF"/>
              <w:tabs>
                <w:tab w:val="left" w:pos="144"/>
              </w:tabs>
              <w:spacing w:after="0"/>
              <w:rPr>
                <w:rFonts w:ascii="Times New Roman" w:hAnsi="Times New Roman" w:cs="Times New Roman"/>
              </w:rPr>
            </w:pPr>
            <w:r w:rsidRPr="003E4CF0">
              <w:rPr>
                <w:rFonts w:ascii="Times New Roman" w:hAnsi="Times New Roman" w:cs="Times New Roman"/>
              </w:rPr>
              <w:t>Аккуму</w:t>
            </w:r>
            <w:r w:rsidR="003E4CF0" w:rsidRPr="003E4CF0">
              <w:rPr>
                <w:rFonts w:ascii="Times New Roman" w:hAnsi="Times New Roman" w:cs="Times New Roman"/>
              </w:rPr>
              <w:t>ляторные батареи не менее 2 шт.</w:t>
            </w:r>
          </w:p>
          <w:p w:rsidR="00BB4A79" w:rsidRPr="003E4CF0" w:rsidRDefault="00BB4A79" w:rsidP="00BB4A79">
            <w:pPr>
              <w:shd w:val="clear" w:color="auto" w:fill="FFFFFF"/>
              <w:tabs>
                <w:tab w:val="left" w:pos="144"/>
              </w:tabs>
              <w:spacing w:after="0"/>
              <w:rPr>
                <w:rFonts w:ascii="Times New Roman" w:hAnsi="Times New Roman" w:cs="Times New Roman"/>
              </w:rPr>
            </w:pPr>
            <w:r w:rsidRPr="003E4CF0">
              <w:rPr>
                <w:rFonts w:ascii="Times New Roman" w:hAnsi="Times New Roman" w:cs="Times New Roman"/>
              </w:rPr>
              <w:t>Два электропривода мощностью по не менее 450 Вт</w:t>
            </w:r>
            <w:r w:rsidR="003E4CF0">
              <w:rPr>
                <w:rFonts w:ascii="Times New Roman" w:hAnsi="Times New Roman" w:cs="Times New Roman"/>
              </w:rPr>
              <w:t>.</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Ширина сиденья в соответствии с Индивидуальной программой реабилитации Получателей: </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не менее 400 мм и не более 410 мм - 1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не менее 430 мм и не более 440 мм - 2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не менее 450 мм и не более 460 мм - 2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не менее 500 мм и не более 510 мм - 1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Глубина сиденья не менее 38</w:t>
            </w:r>
            <w:r w:rsidR="008C12EA">
              <w:rPr>
                <w:rFonts w:ascii="Times New Roman" w:hAnsi="Times New Roman" w:cs="Times New Roman"/>
              </w:rPr>
              <w:t xml:space="preserve">0 мм. </w:t>
            </w:r>
            <w:r w:rsidR="00054BA5">
              <w:rPr>
                <w:rFonts w:ascii="Times New Roman" w:hAnsi="Times New Roman" w:cs="Times New Roman"/>
              </w:rPr>
              <w:t>Высота спинки не менее 40</w:t>
            </w:r>
            <w:r w:rsidRPr="00F8400F">
              <w:rPr>
                <w:rFonts w:ascii="Times New Roman" w:hAnsi="Times New Roman" w:cs="Times New Roman"/>
              </w:rPr>
              <w:t>0 мм.</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 xml:space="preserve">Ширина колес (передние/задние) не менее 5 см/6см. </w:t>
            </w:r>
          </w:p>
          <w:p w:rsidR="00F8400F" w:rsidRPr="00F8400F" w:rsidRDefault="00F8400F" w:rsidP="00F8400F">
            <w:pPr>
              <w:spacing w:after="0"/>
              <w:ind w:firstLine="376"/>
              <w:jc w:val="both"/>
              <w:rPr>
                <w:rFonts w:ascii="Times New Roman" w:hAnsi="Times New Roman" w:cs="Times New Roman"/>
              </w:rPr>
            </w:pPr>
            <w:r w:rsidRPr="00F8400F">
              <w:rPr>
                <w:rFonts w:ascii="Times New Roman" w:hAnsi="Times New Roman" w:cs="Times New Roman"/>
              </w:rPr>
              <w:t>Максимальный вес пользователя не более 130 кг. Вес кресло-коляски не более 75 кг.</w:t>
            </w:r>
          </w:p>
          <w:p w:rsidR="00D81FD2" w:rsidRPr="0016163B" w:rsidRDefault="00F8400F" w:rsidP="0074694A">
            <w:pPr>
              <w:spacing w:after="0"/>
              <w:jc w:val="both"/>
              <w:rPr>
                <w:rFonts w:ascii="Times New Roman" w:hAnsi="Times New Roman" w:cs="Times New Roman"/>
              </w:rPr>
            </w:pPr>
            <w:r w:rsidRPr="00F8400F">
              <w:rPr>
                <w:rFonts w:ascii="Times New Roman" w:hAnsi="Times New Roman" w:cs="Times New Roman"/>
              </w:rPr>
              <w:t xml:space="preserve">Рама коляски должна быть изготовлена из высокопрочных труб металлического сплава, складываться и раскладываться по вертикальной оси без применения инструмента. Спинка и сидение должны быть выполнены из ткани. Пробег после зарядки должен составлять не менее 20 км. В </w:t>
            </w:r>
            <w:r w:rsidRPr="00F8400F">
              <w:rPr>
                <w:rFonts w:ascii="Times New Roman" w:hAnsi="Times New Roman" w:cs="Times New Roman"/>
              </w:rPr>
              <w:lastRenderedPageBreak/>
              <w:t xml:space="preserve">комплектацию кресло-коляски должно входить:- электронный пульт управления;- съемное устройство против опрокидывания;-съемные, подножки, откидывающиеся и регулируемые по высоте, оснащенные ремнями для голени;- передние, самоориентирующиеся колеса, с цельнолитыми шинами;-задние колеса </w:t>
            </w:r>
            <w:r w:rsidR="008C12EA" w:rsidRPr="00F8400F">
              <w:rPr>
                <w:rFonts w:ascii="Times New Roman" w:hAnsi="Times New Roman" w:cs="Times New Roman"/>
              </w:rPr>
              <w:t>цельнолитыми</w:t>
            </w:r>
            <w:r w:rsidRPr="00F8400F">
              <w:rPr>
                <w:rFonts w:ascii="Times New Roman" w:hAnsi="Times New Roman" w:cs="Times New Roman"/>
              </w:rPr>
              <w:t xml:space="preserve"> шинами; - зарядное устройство;-сидение, оснащенное ремнем безопасности, для фиксации туловища, </w:t>
            </w:r>
            <w:proofErr w:type="spellStart"/>
            <w:r w:rsidRPr="00F8400F">
              <w:rPr>
                <w:rFonts w:ascii="Times New Roman" w:hAnsi="Times New Roman" w:cs="Times New Roman"/>
              </w:rPr>
              <w:t>противопролежневой</w:t>
            </w:r>
            <w:proofErr w:type="spellEnd"/>
            <w:r w:rsidRPr="00F8400F">
              <w:rPr>
                <w:rFonts w:ascii="Times New Roman" w:hAnsi="Times New Roman" w:cs="Times New Roman"/>
              </w:rPr>
              <w:t xml:space="preserve"> подушкой;- подлокотники откидные, регулируемые по высоте, оснащённые мягкими накладками и боковыми, анти ударными, защитными щитками;- паспорт на русском языке;- гарантийный талон на сервисное обслуживание.</w:t>
            </w:r>
            <w:r>
              <w:rPr>
                <w:rFonts w:ascii="Times New Roman" w:hAnsi="Times New Roman" w:cs="Times New Roman"/>
              </w:rPr>
              <w:t xml:space="preserve"> </w:t>
            </w:r>
            <w:r w:rsidRPr="00DF11C8">
              <w:rPr>
                <w:rFonts w:ascii="Times New Roman" w:eastAsia="Lucida Sans Unicode" w:hAnsi="Times New Roman"/>
                <w:lang w:eastAsia="hi-IN" w:bidi="hi-IN"/>
              </w:rPr>
              <w:t xml:space="preserve">Гарантийный срок </w:t>
            </w:r>
            <w:r>
              <w:rPr>
                <w:rFonts w:ascii="Times New Roman" w:eastAsia="Lucida Sans Unicode" w:hAnsi="Times New Roman"/>
                <w:lang w:eastAsia="hi-IN" w:bidi="hi-IN"/>
              </w:rPr>
              <w:t xml:space="preserve">должен составлять не менее </w:t>
            </w:r>
            <w:r w:rsidRPr="00DF11C8">
              <w:rPr>
                <w:rFonts w:ascii="Times New Roman" w:eastAsia="Lucida Sans Unicode" w:hAnsi="Times New Roman"/>
                <w:lang w:eastAsia="hi-IN" w:bidi="hi-IN"/>
              </w:rPr>
              <w:t>24 месяц</w:t>
            </w:r>
            <w:r>
              <w:rPr>
                <w:rFonts w:ascii="Times New Roman" w:eastAsia="Lucida Sans Unicode" w:hAnsi="Times New Roman"/>
                <w:lang w:eastAsia="hi-IN" w:bidi="hi-IN"/>
              </w:rPr>
              <w:t>ев</w:t>
            </w:r>
            <w:r w:rsidRPr="00DF11C8">
              <w:rPr>
                <w:rFonts w:ascii="Times New Roman" w:eastAsia="Lucida Sans Unicode" w:hAnsi="Times New Roman"/>
                <w:lang w:eastAsia="hi-IN" w:bidi="hi-IN"/>
              </w:rPr>
              <w:t xml:space="preserve"> с момента подписания Получателем акта сдачи-приемки товара, и равен установленному изготовителем гарантированному сроку эксплуатации. </w:t>
            </w:r>
          </w:p>
        </w:tc>
        <w:tc>
          <w:tcPr>
            <w:tcW w:w="1134" w:type="dxa"/>
            <w:tcBorders>
              <w:top w:val="outset" w:sz="6" w:space="0" w:color="auto"/>
              <w:left w:val="outset" w:sz="6" w:space="0" w:color="auto"/>
              <w:bottom w:val="outset" w:sz="6" w:space="0" w:color="auto"/>
              <w:right w:val="outset" w:sz="6" w:space="0" w:color="auto"/>
            </w:tcBorders>
          </w:tcPr>
          <w:p w:rsidR="00D81FD2" w:rsidRPr="0016163B" w:rsidRDefault="002521EE" w:rsidP="00A8707A">
            <w:pPr>
              <w:spacing w:after="0"/>
              <w:jc w:val="center"/>
              <w:rPr>
                <w:rFonts w:ascii="Times New Roman" w:hAnsi="Times New Roman" w:cs="Times New Roman"/>
              </w:rPr>
            </w:pPr>
            <w:r>
              <w:rPr>
                <w:rFonts w:ascii="Times New Roman" w:hAnsi="Times New Roman" w:cs="Times New Roman"/>
              </w:rPr>
              <w:lastRenderedPageBreak/>
              <w:t>74 821,91</w:t>
            </w:r>
          </w:p>
        </w:tc>
        <w:tc>
          <w:tcPr>
            <w:tcW w:w="992" w:type="dxa"/>
            <w:tcBorders>
              <w:top w:val="outset" w:sz="6" w:space="0" w:color="auto"/>
              <w:left w:val="outset" w:sz="6" w:space="0" w:color="auto"/>
              <w:bottom w:val="outset" w:sz="6" w:space="0" w:color="auto"/>
              <w:right w:val="outset" w:sz="6" w:space="0" w:color="auto"/>
            </w:tcBorders>
          </w:tcPr>
          <w:p w:rsidR="00D81FD2" w:rsidRPr="002521EE" w:rsidRDefault="002521EE" w:rsidP="00A8707A">
            <w:pPr>
              <w:spacing w:after="0"/>
              <w:jc w:val="center"/>
              <w:rPr>
                <w:rFonts w:ascii="Times New Roman" w:hAnsi="Times New Roman" w:cs="Times New Roman"/>
                <w:b/>
              </w:rPr>
            </w:pPr>
            <w:r w:rsidRPr="002521EE">
              <w:rPr>
                <w:rFonts w:ascii="Times New Roman" w:hAnsi="Times New Roman" w:cs="Times New Roman"/>
                <w:b/>
              </w:rPr>
              <w:t>6</w:t>
            </w:r>
          </w:p>
        </w:tc>
        <w:tc>
          <w:tcPr>
            <w:tcW w:w="1418" w:type="dxa"/>
            <w:tcBorders>
              <w:top w:val="outset" w:sz="6" w:space="0" w:color="auto"/>
              <w:left w:val="outset" w:sz="6" w:space="0" w:color="auto"/>
              <w:bottom w:val="outset" w:sz="6" w:space="0" w:color="auto"/>
              <w:right w:val="outset" w:sz="6" w:space="0" w:color="auto"/>
            </w:tcBorders>
          </w:tcPr>
          <w:p w:rsidR="00D81FD2" w:rsidRPr="002521EE" w:rsidRDefault="002521EE" w:rsidP="00A8707A">
            <w:pPr>
              <w:spacing w:after="0"/>
              <w:jc w:val="center"/>
              <w:rPr>
                <w:rFonts w:ascii="Times New Roman" w:hAnsi="Times New Roman" w:cs="Times New Roman"/>
                <w:b/>
              </w:rPr>
            </w:pPr>
            <w:r w:rsidRPr="002521EE">
              <w:rPr>
                <w:rFonts w:ascii="Times New Roman" w:hAnsi="Times New Roman" w:cs="Times New Roman"/>
                <w:b/>
              </w:rPr>
              <w:t>448 931,46</w:t>
            </w:r>
          </w:p>
        </w:tc>
      </w:tr>
      <w:tr w:rsidR="00F8400F" w:rsidRPr="0016163B" w:rsidTr="00560173">
        <w:trPr>
          <w:tblCellSpacing w:w="0" w:type="dxa"/>
        </w:trPr>
        <w:tc>
          <w:tcPr>
            <w:tcW w:w="1635" w:type="dxa"/>
            <w:tcBorders>
              <w:top w:val="outset" w:sz="6" w:space="0" w:color="auto"/>
              <w:left w:val="outset" w:sz="6" w:space="0" w:color="auto"/>
              <w:bottom w:val="outset" w:sz="6" w:space="0" w:color="auto"/>
              <w:right w:val="outset" w:sz="6" w:space="0" w:color="auto"/>
            </w:tcBorders>
          </w:tcPr>
          <w:p w:rsidR="00F8400F" w:rsidRPr="00334AF1" w:rsidRDefault="00334AF1" w:rsidP="00A8707A">
            <w:pPr>
              <w:spacing w:after="0"/>
              <w:jc w:val="center"/>
              <w:rPr>
                <w:rFonts w:ascii="Times New Roman" w:hAnsi="Times New Roman" w:cs="Times New Roman"/>
              </w:rPr>
            </w:pPr>
            <w:r w:rsidRPr="00334AF1">
              <w:rPr>
                <w:rFonts w:ascii="Times New Roman" w:hAnsi="Times New Roman" w:cs="Times New Roman"/>
              </w:rPr>
              <w:lastRenderedPageBreak/>
              <w:t>Кресло-коляска, с электродвигателем, управляемая пациентом/сопровождающим лицом, с электронным управлением, складная</w:t>
            </w:r>
          </w:p>
        </w:tc>
        <w:tc>
          <w:tcPr>
            <w:tcW w:w="5170" w:type="dxa"/>
            <w:tcBorders>
              <w:top w:val="outset" w:sz="6" w:space="0" w:color="auto"/>
              <w:left w:val="outset" w:sz="6" w:space="0" w:color="auto"/>
              <w:bottom w:val="outset" w:sz="6" w:space="0" w:color="auto"/>
              <w:right w:val="outset" w:sz="6" w:space="0" w:color="auto"/>
            </w:tcBorders>
          </w:tcPr>
          <w:p w:rsidR="00F8400F" w:rsidRPr="00F8400F" w:rsidRDefault="00334AF1" w:rsidP="00F8400F">
            <w:pPr>
              <w:pStyle w:val="a6"/>
              <w:jc w:val="both"/>
              <w:rPr>
                <w:rFonts w:ascii="Times New Roman" w:hAnsi="Times New Roman" w:cs="Times New Roman"/>
              </w:rPr>
            </w:pPr>
            <w:r w:rsidRPr="00334AF1">
              <w:rPr>
                <w:rFonts w:ascii="Times New Roman" w:hAnsi="Times New Roman" w:cs="Times New Roman"/>
              </w:rPr>
              <w:t>Кресло-коляска, с электродвигателем, управляемая пациентом/сопровождающим лицом, с электронным управлением, складная</w:t>
            </w:r>
            <w:r w:rsidR="00F8400F" w:rsidRPr="00F8400F">
              <w:rPr>
                <w:rFonts w:ascii="Times New Roman" w:hAnsi="Times New Roman" w:cs="Times New Roman"/>
              </w:rPr>
              <w:t xml:space="preserve"> должна быть предназначена для самостоятельного передвижения либо с сопровождающими лицами инвалидов с заболеваниями опорно-двигательного аппарата и повреждениями нижних конечностей вне помещений и на площадках с твердым покрытием.</w:t>
            </w:r>
          </w:p>
          <w:p w:rsidR="008C12EA" w:rsidRPr="00F8400F" w:rsidRDefault="008C12EA" w:rsidP="008C12EA">
            <w:pPr>
              <w:spacing w:after="0"/>
              <w:ind w:firstLine="376"/>
              <w:jc w:val="both"/>
              <w:rPr>
                <w:rFonts w:ascii="Times New Roman" w:hAnsi="Times New Roman" w:cs="Times New Roman"/>
              </w:rPr>
            </w:pPr>
            <w:r w:rsidRPr="00F8400F">
              <w:rPr>
                <w:rFonts w:ascii="Times New Roman" w:hAnsi="Times New Roman" w:cs="Times New Roman"/>
              </w:rPr>
              <w:t xml:space="preserve">Кресло-коляска должна управляться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 пульт управления должен иметь возможность установки на правую и левую стороны коляски, в зависимости от особенностей управления пользователя и регулироваться по длине относительно подлокотника. </w:t>
            </w:r>
          </w:p>
          <w:p w:rsidR="008C12EA" w:rsidRPr="00F8400F" w:rsidRDefault="008C12EA" w:rsidP="008C12EA">
            <w:pPr>
              <w:spacing w:after="0"/>
              <w:ind w:firstLine="376"/>
              <w:jc w:val="both"/>
              <w:rPr>
                <w:rFonts w:ascii="Times New Roman" w:hAnsi="Times New Roman" w:cs="Times New Roman"/>
              </w:rPr>
            </w:pPr>
            <w:r w:rsidRPr="00F8400F">
              <w:rPr>
                <w:rFonts w:ascii="Times New Roman" w:hAnsi="Times New Roman" w:cs="Times New Roman"/>
              </w:rPr>
              <w:t xml:space="preserve">Конструкция и основные технические характеристики должны быть: </w:t>
            </w:r>
          </w:p>
          <w:p w:rsidR="008C12EA" w:rsidRDefault="008C12EA" w:rsidP="008C12EA">
            <w:pPr>
              <w:spacing w:after="0"/>
              <w:ind w:firstLine="376"/>
              <w:jc w:val="both"/>
              <w:rPr>
                <w:rFonts w:ascii="Times New Roman" w:hAnsi="Times New Roman" w:cs="Times New Roman"/>
              </w:rPr>
            </w:pPr>
            <w:r w:rsidRPr="00F8400F">
              <w:rPr>
                <w:rFonts w:ascii="Times New Roman" w:hAnsi="Times New Roman" w:cs="Times New Roman"/>
              </w:rPr>
              <w:t xml:space="preserve">Максимальная скорость движения не менее </w:t>
            </w:r>
            <w:r>
              <w:rPr>
                <w:rFonts w:ascii="Times New Roman" w:hAnsi="Times New Roman" w:cs="Times New Roman"/>
              </w:rPr>
              <w:t>7</w:t>
            </w:r>
            <w:r w:rsidRPr="00F8400F">
              <w:rPr>
                <w:rFonts w:ascii="Times New Roman" w:hAnsi="Times New Roman" w:cs="Times New Roman"/>
              </w:rPr>
              <w:t xml:space="preserve"> км/ч.</w:t>
            </w:r>
          </w:p>
          <w:p w:rsidR="00BB4A79" w:rsidRPr="003E4CF0" w:rsidRDefault="00BB4A79" w:rsidP="00BB4A79">
            <w:pPr>
              <w:shd w:val="clear" w:color="auto" w:fill="FFFFFF"/>
              <w:tabs>
                <w:tab w:val="left" w:pos="144"/>
              </w:tabs>
              <w:spacing w:after="0"/>
              <w:rPr>
                <w:rFonts w:ascii="Times New Roman" w:hAnsi="Times New Roman" w:cs="Times New Roman"/>
              </w:rPr>
            </w:pPr>
            <w:r w:rsidRPr="003E4CF0">
              <w:rPr>
                <w:rFonts w:ascii="Times New Roman" w:hAnsi="Times New Roman" w:cs="Times New Roman"/>
              </w:rPr>
              <w:t>Аккумуляторные батареи не менее 2 шт.</w:t>
            </w:r>
          </w:p>
          <w:p w:rsidR="00BB4A79" w:rsidRPr="003E4CF0" w:rsidRDefault="00BB4A79" w:rsidP="00BB4A79">
            <w:pPr>
              <w:shd w:val="clear" w:color="auto" w:fill="FFFFFF"/>
              <w:tabs>
                <w:tab w:val="left" w:pos="144"/>
              </w:tabs>
              <w:spacing w:after="0"/>
              <w:rPr>
                <w:rFonts w:ascii="Times New Roman" w:hAnsi="Times New Roman" w:cs="Times New Roman"/>
              </w:rPr>
            </w:pPr>
            <w:r w:rsidRPr="003E4CF0">
              <w:rPr>
                <w:rFonts w:ascii="Times New Roman" w:hAnsi="Times New Roman" w:cs="Times New Roman"/>
              </w:rPr>
              <w:t>Два электропривода мощностью по не менее 450 Вт</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 xml:space="preserve">Ширина сиденья в соответствии с Индивидуальной программой реабилитации Получателей: </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не ме</w:t>
            </w:r>
            <w:r w:rsidR="00054BA5">
              <w:rPr>
                <w:rFonts w:ascii="Times New Roman" w:hAnsi="Times New Roman" w:cs="Times New Roman"/>
              </w:rPr>
              <w:t>нее 400 мм и не более 410 мм - 5</w:t>
            </w:r>
            <w:r w:rsidRPr="00F8400F">
              <w:rPr>
                <w:rFonts w:ascii="Times New Roman" w:hAnsi="Times New Roman" w:cs="Times New Roman"/>
              </w:rPr>
              <w:t xml:space="preserve">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не ме</w:t>
            </w:r>
            <w:r w:rsidR="00054BA5">
              <w:rPr>
                <w:rFonts w:ascii="Times New Roman" w:hAnsi="Times New Roman" w:cs="Times New Roman"/>
              </w:rPr>
              <w:t>нее 420 мм и не более 430 мм - 7</w:t>
            </w:r>
            <w:r w:rsidRPr="00F8400F">
              <w:rPr>
                <w:rFonts w:ascii="Times New Roman" w:hAnsi="Times New Roman" w:cs="Times New Roman"/>
              </w:rPr>
              <w:t xml:space="preserve">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не ме</w:t>
            </w:r>
            <w:r w:rsidR="00054BA5">
              <w:rPr>
                <w:rFonts w:ascii="Times New Roman" w:hAnsi="Times New Roman" w:cs="Times New Roman"/>
              </w:rPr>
              <w:t>нее 450 мм и не более 460 мм - 7</w:t>
            </w:r>
            <w:r w:rsidRPr="00F8400F">
              <w:rPr>
                <w:rFonts w:ascii="Times New Roman" w:hAnsi="Times New Roman" w:cs="Times New Roman"/>
              </w:rPr>
              <w:t xml:space="preserve">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не ме</w:t>
            </w:r>
            <w:r w:rsidR="00054BA5">
              <w:rPr>
                <w:rFonts w:ascii="Times New Roman" w:hAnsi="Times New Roman" w:cs="Times New Roman"/>
              </w:rPr>
              <w:t>нее 480 мм и не более 490 мм - 3</w:t>
            </w:r>
            <w:r w:rsidRPr="00F8400F">
              <w:rPr>
                <w:rFonts w:ascii="Times New Roman" w:hAnsi="Times New Roman" w:cs="Times New Roman"/>
              </w:rPr>
              <w:t xml:space="preserve"> </w:t>
            </w:r>
            <w:proofErr w:type="spellStart"/>
            <w:r w:rsidRPr="00F8400F">
              <w:rPr>
                <w:rFonts w:ascii="Times New Roman" w:hAnsi="Times New Roman" w:cs="Times New Roman"/>
              </w:rPr>
              <w:t>шт</w:t>
            </w:r>
            <w:proofErr w:type="spellEnd"/>
            <w:r w:rsidRPr="00F8400F">
              <w:rPr>
                <w:rFonts w:ascii="Times New Roman" w:hAnsi="Times New Roman" w:cs="Times New Roman"/>
              </w:rPr>
              <w:t>;</w:t>
            </w:r>
          </w:p>
          <w:p w:rsidR="008C12EA" w:rsidRPr="00F8400F" w:rsidRDefault="00F8400F" w:rsidP="008C12EA">
            <w:pPr>
              <w:spacing w:after="0"/>
              <w:ind w:firstLine="376"/>
              <w:jc w:val="both"/>
              <w:rPr>
                <w:rFonts w:ascii="Times New Roman" w:hAnsi="Times New Roman" w:cs="Times New Roman"/>
              </w:rPr>
            </w:pPr>
            <w:r w:rsidRPr="00F8400F">
              <w:rPr>
                <w:rFonts w:ascii="Times New Roman" w:hAnsi="Times New Roman" w:cs="Times New Roman"/>
              </w:rPr>
              <w:t>Глубина сиденья не менее 380 мм. Высота сп</w:t>
            </w:r>
            <w:r w:rsidR="00054BA5">
              <w:rPr>
                <w:rFonts w:ascii="Times New Roman" w:hAnsi="Times New Roman" w:cs="Times New Roman"/>
              </w:rPr>
              <w:t>инки не менее 40</w:t>
            </w:r>
            <w:r w:rsidRPr="00F8400F">
              <w:rPr>
                <w:rFonts w:ascii="Times New Roman" w:hAnsi="Times New Roman" w:cs="Times New Roman"/>
              </w:rPr>
              <w:t xml:space="preserve">0 мм. Ширина колес (передние/задние) не </w:t>
            </w:r>
            <w:r w:rsidRPr="00F8400F">
              <w:rPr>
                <w:rFonts w:ascii="Times New Roman" w:hAnsi="Times New Roman" w:cs="Times New Roman"/>
              </w:rPr>
              <w:lastRenderedPageBreak/>
              <w:t xml:space="preserve">менее 5 см/6см. Максимальный вес пользователя не более 130 кг. </w:t>
            </w:r>
            <w:r w:rsidR="008C12EA" w:rsidRPr="00F8400F">
              <w:rPr>
                <w:rFonts w:ascii="Times New Roman" w:hAnsi="Times New Roman" w:cs="Times New Roman"/>
              </w:rPr>
              <w:t>Вес кресло-коляски не более 75 кг.</w:t>
            </w:r>
          </w:p>
          <w:p w:rsidR="00A2035D" w:rsidRDefault="008C12EA" w:rsidP="008C12EA">
            <w:pPr>
              <w:pStyle w:val="a6"/>
              <w:jc w:val="both"/>
              <w:rPr>
                <w:rFonts w:ascii="Times New Roman" w:hAnsi="Times New Roman" w:cs="Times New Roman"/>
              </w:rPr>
            </w:pPr>
            <w:r w:rsidRPr="00F8400F">
              <w:rPr>
                <w:rFonts w:ascii="Times New Roman" w:hAnsi="Times New Roman" w:cs="Times New Roman"/>
              </w:rPr>
              <w:t xml:space="preserve">Рама коляски должна быть изготовлена из высокопрочных труб металлического сплава, складываться и раскладываться по вертикальной оси без применения инструмента. Спинка и сидение должны быть выполнены из ткани. Пробег после зарядки должен составлять не менее 20 км. В комплектацию кресло-коляски должно входить:- электронный пульт управления;- съемное устройство против опрокидывания;-съемные, подножки, откидывающиеся и регулируемые по высоте, оснащенные ремнями для голени;- передние, самоориентирующиеся колеса, с </w:t>
            </w:r>
            <w:r w:rsidR="00BB4A79">
              <w:rPr>
                <w:rFonts w:ascii="Times New Roman" w:hAnsi="Times New Roman" w:cs="Times New Roman"/>
              </w:rPr>
              <w:t>пневматическими</w:t>
            </w:r>
            <w:r w:rsidR="003E4CF0">
              <w:rPr>
                <w:rFonts w:ascii="Times New Roman" w:hAnsi="Times New Roman" w:cs="Times New Roman"/>
              </w:rPr>
              <w:t xml:space="preserve"> шинами</w:t>
            </w:r>
            <w:r w:rsidRPr="00F8400F">
              <w:rPr>
                <w:rFonts w:ascii="Times New Roman" w:hAnsi="Times New Roman" w:cs="Times New Roman"/>
              </w:rPr>
              <w:t xml:space="preserve">;-задние колеса </w:t>
            </w:r>
            <w:r w:rsidR="003E4CF0">
              <w:rPr>
                <w:rFonts w:ascii="Times New Roman" w:hAnsi="Times New Roman" w:cs="Times New Roman"/>
              </w:rPr>
              <w:t xml:space="preserve">с </w:t>
            </w:r>
            <w:r>
              <w:rPr>
                <w:rFonts w:ascii="Times New Roman" w:hAnsi="Times New Roman" w:cs="Times New Roman"/>
              </w:rPr>
              <w:t>пневматическими</w:t>
            </w:r>
            <w:r w:rsidRPr="00F8400F">
              <w:rPr>
                <w:rFonts w:ascii="Times New Roman" w:hAnsi="Times New Roman" w:cs="Times New Roman"/>
              </w:rPr>
              <w:t xml:space="preserve"> шинами; - зарядное устройство;-сидение, оснащенное ремнем безопасности, для фиксации туловища, </w:t>
            </w:r>
            <w:proofErr w:type="spellStart"/>
            <w:r w:rsidRPr="00F8400F">
              <w:rPr>
                <w:rFonts w:ascii="Times New Roman" w:hAnsi="Times New Roman" w:cs="Times New Roman"/>
              </w:rPr>
              <w:t>противопролежневой</w:t>
            </w:r>
            <w:proofErr w:type="spellEnd"/>
            <w:r w:rsidRPr="00F8400F">
              <w:rPr>
                <w:rFonts w:ascii="Times New Roman" w:hAnsi="Times New Roman" w:cs="Times New Roman"/>
              </w:rPr>
              <w:t xml:space="preserve"> подушкой;- подлокотники откидные, регулируемые по высоте, оснащённые мягкими накладками и боковыми, анти ударными, защитными щитками</w:t>
            </w:r>
            <w:r w:rsidR="00F8400F" w:rsidRPr="00F8400F">
              <w:rPr>
                <w:rFonts w:ascii="Times New Roman" w:hAnsi="Times New Roman" w:cs="Times New Roman"/>
              </w:rPr>
              <w:t>;- светоотражающие элементы;- паспорт на русском языке;- гарантийный талон на сервисное обслуживание.</w:t>
            </w:r>
            <w:r w:rsidR="00A2035D">
              <w:rPr>
                <w:rFonts w:ascii="Times New Roman" w:hAnsi="Times New Roman" w:cs="Times New Roman"/>
              </w:rPr>
              <w:t xml:space="preserve"> </w:t>
            </w:r>
          </w:p>
          <w:p w:rsidR="00F8400F" w:rsidRPr="0016163B" w:rsidRDefault="00A2035D" w:rsidP="00F8400F">
            <w:pPr>
              <w:pStyle w:val="a6"/>
              <w:jc w:val="both"/>
              <w:rPr>
                <w:rFonts w:ascii="Times New Roman" w:hAnsi="Times New Roman" w:cs="Times New Roman"/>
              </w:rPr>
            </w:pPr>
            <w:r w:rsidRPr="00DF11C8">
              <w:rPr>
                <w:rFonts w:ascii="Times New Roman" w:eastAsia="Lucida Sans Unicode" w:hAnsi="Times New Roman"/>
                <w:lang w:eastAsia="hi-IN" w:bidi="hi-IN"/>
              </w:rPr>
              <w:t xml:space="preserve">Гарантийный срок </w:t>
            </w:r>
            <w:r>
              <w:rPr>
                <w:rFonts w:ascii="Times New Roman" w:eastAsia="Lucida Sans Unicode" w:hAnsi="Times New Roman"/>
                <w:lang w:eastAsia="hi-IN" w:bidi="hi-IN"/>
              </w:rPr>
              <w:t xml:space="preserve">должен составлять не менее </w:t>
            </w:r>
            <w:r w:rsidRPr="00DF11C8">
              <w:rPr>
                <w:rFonts w:ascii="Times New Roman" w:eastAsia="Lucida Sans Unicode" w:hAnsi="Times New Roman"/>
                <w:lang w:eastAsia="hi-IN" w:bidi="hi-IN"/>
              </w:rPr>
              <w:t>24 месяц</w:t>
            </w:r>
            <w:r>
              <w:rPr>
                <w:rFonts w:ascii="Times New Roman" w:eastAsia="Lucida Sans Unicode" w:hAnsi="Times New Roman"/>
                <w:lang w:eastAsia="hi-IN" w:bidi="hi-IN"/>
              </w:rPr>
              <w:t>ев</w:t>
            </w:r>
            <w:r w:rsidRPr="00DF11C8">
              <w:rPr>
                <w:rFonts w:ascii="Times New Roman" w:eastAsia="Lucida Sans Unicode" w:hAnsi="Times New Roman"/>
                <w:lang w:eastAsia="hi-IN" w:bidi="hi-IN"/>
              </w:rPr>
              <w:t xml:space="preserve"> с момента подписания Получателем акта сдачи-приемки товара, и равен установленному изготовителем гарантированному сроку эксплуатации.</w:t>
            </w:r>
          </w:p>
        </w:tc>
        <w:tc>
          <w:tcPr>
            <w:tcW w:w="1134" w:type="dxa"/>
            <w:tcBorders>
              <w:top w:val="outset" w:sz="6" w:space="0" w:color="auto"/>
              <w:left w:val="outset" w:sz="6" w:space="0" w:color="auto"/>
              <w:bottom w:val="outset" w:sz="6" w:space="0" w:color="auto"/>
              <w:right w:val="outset" w:sz="6" w:space="0" w:color="auto"/>
            </w:tcBorders>
          </w:tcPr>
          <w:p w:rsidR="00F8400F" w:rsidRPr="0016163B" w:rsidRDefault="002521EE" w:rsidP="00A8707A">
            <w:pPr>
              <w:spacing w:after="0"/>
              <w:jc w:val="center"/>
              <w:rPr>
                <w:rFonts w:ascii="Times New Roman" w:hAnsi="Times New Roman" w:cs="Times New Roman"/>
              </w:rPr>
            </w:pPr>
            <w:r>
              <w:rPr>
                <w:rFonts w:ascii="Times New Roman" w:hAnsi="Times New Roman" w:cs="Times New Roman"/>
              </w:rPr>
              <w:lastRenderedPageBreak/>
              <w:t>80 153,16</w:t>
            </w:r>
          </w:p>
        </w:tc>
        <w:tc>
          <w:tcPr>
            <w:tcW w:w="992" w:type="dxa"/>
            <w:tcBorders>
              <w:top w:val="outset" w:sz="6" w:space="0" w:color="auto"/>
              <w:left w:val="outset" w:sz="6" w:space="0" w:color="auto"/>
              <w:bottom w:val="outset" w:sz="6" w:space="0" w:color="auto"/>
              <w:right w:val="outset" w:sz="6" w:space="0" w:color="auto"/>
            </w:tcBorders>
          </w:tcPr>
          <w:p w:rsidR="00F8400F" w:rsidRPr="0016163B" w:rsidRDefault="002521EE" w:rsidP="00A8707A">
            <w:pPr>
              <w:spacing w:after="0"/>
              <w:jc w:val="center"/>
              <w:rPr>
                <w:rFonts w:ascii="Times New Roman" w:hAnsi="Times New Roman" w:cs="Times New Roman"/>
                <w:b/>
                <w:bCs/>
              </w:rPr>
            </w:pPr>
            <w:r>
              <w:rPr>
                <w:rFonts w:ascii="Times New Roman" w:hAnsi="Times New Roman" w:cs="Times New Roman"/>
                <w:b/>
                <w:bCs/>
              </w:rPr>
              <w:t>22</w:t>
            </w:r>
          </w:p>
        </w:tc>
        <w:tc>
          <w:tcPr>
            <w:tcW w:w="1418" w:type="dxa"/>
            <w:tcBorders>
              <w:top w:val="outset" w:sz="6" w:space="0" w:color="auto"/>
              <w:left w:val="outset" w:sz="6" w:space="0" w:color="auto"/>
              <w:bottom w:val="outset" w:sz="6" w:space="0" w:color="auto"/>
              <w:right w:val="outset" w:sz="6" w:space="0" w:color="auto"/>
            </w:tcBorders>
          </w:tcPr>
          <w:p w:rsidR="00F8400F" w:rsidRPr="0016163B" w:rsidRDefault="002521EE" w:rsidP="00A8707A">
            <w:pPr>
              <w:spacing w:after="0"/>
              <w:jc w:val="center"/>
              <w:rPr>
                <w:rFonts w:ascii="Times New Roman" w:hAnsi="Times New Roman" w:cs="Times New Roman"/>
                <w:b/>
              </w:rPr>
            </w:pPr>
            <w:r>
              <w:rPr>
                <w:rFonts w:ascii="Times New Roman" w:hAnsi="Times New Roman" w:cs="Times New Roman"/>
                <w:b/>
              </w:rPr>
              <w:t>1 763 369,52</w:t>
            </w:r>
          </w:p>
        </w:tc>
      </w:tr>
      <w:tr w:rsidR="00F8400F" w:rsidRPr="0016163B" w:rsidTr="00560173">
        <w:trPr>
          <w:tblCellSpacing w:w="0" w:type="dxa"/>
        </w:trPr>
        <w:tc>
          <w:tcPr>
            <w:tcW w:w="1635" w:type="dxa"/>
            <w:tcBorders>
              <w:top w:val="outset" w:sz="6" w:space="0" w:color="auto"/>
              <w:left w:val="outset" w:sz="6" w:space="0" w:color="auto"/>
              <w:bottom w:val="outset" w:sz="6" w:space="0" w:color="auto"/>
              <w:right w:val="outset" w:sz="6" w:space="0" w:color="auto"/>
            </w:tcBorders>
          </w:tcPr>
          <w:p w:rsidR="00F8400F" w:rsidRPr="000A2333" w:rsidRDefault="000A2333" w:rsidP="00A8707A">
            <w:pPr>
              <w:spacing w:after="0"/>
              <w:jc w:val="center"/>
              <w:rPr>
                <w:rFonts w:ascii="Times New Roman" w:hAnsi="Times New Roman" w:cs="Times New Roman"/>
              </w:rPr>
            </w:pPr>
            <w:r w:rsidRPr="000A2333">
              <w:rPr>
                <w:rFonts w:ascii="Times New Roman" w:hAnsi="Times New Roman" w:cs="Times New Roman"/>
              </w:rPr>
              <w:lastRenderedPageBreak/>
              <w:t>Кресло-коляска, с электродвигателем, управляемая пациентом/сопровождающим лицом, с электронным управлением, складная</w:t>
            </w:r>
          </w:p>
        </w:tc>
        <w:tc>
          <w:tcPr>
            <w:tcW w:w="5170" w:type="dxa"/>
            <w:tcBorders>
              <w:top w:val="outset" w:sz="6" w:space="0" w:color="auto"/>
              <w:left w:val="outset" w:sz="6" w:space="0" w:color="auto"/>
              <w:bottom w:val="outset" w:sz="6" w:space="0" w:color="auto"/>
              <w:right w:val="outset" w:sz="6" w:space="0" w:color="auto"/>
            </w:tcBorders>
          </w:tcPr>
          <w:p w:rsidR="00F8400F" w:rsidRPr="00F8400F" w:rsidRDefault="000A2333" w:rsidP="00F8400F">
            <w:pPr>
              <w:pStyle w:val="a6"/>
              <w:jc w:val="both"/>
              <w:rPr>
                <w:rFonts w:ascii="Times New Roman" w:hAnsi="Times New Roman" w:cs="Times New Roman"/>
              </w:rPr>
            </w:pPr>
            <w:r w:rsidRPr="000A2333">
              <w:rPr>
                <w:rFonts w:ascii="Times New Roman" w:hAnsi="Times New Roman" w:cs="Times New Roman"/>
              </w:rPr>
              <w:t>Кресло-коляска, с электродвигателем, управляемая пациентом/сопровождающим лицом, с электронным управлением, складная</w:t>
            </w:r>
            <w:r w:rsidR="00F8400F" w:rsidRPr="00F8400F">
              <w:rPr>
                <w:rFonts w:ascii="Times New Roman" w:hAnsi="Times New Roman" w:cs="Times New Roman"/>
              </w:rPr>
              <w:t xml:space="preserve"> должна быть предназначена для самостоятельного передвижения людей с нарушением функций опорно-двигательного аппарата и повреждениями нижних конечностей вне помещений и на площадках с твердым покрытием. </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 xml:space="preserve">Перемещение кресло-коляски с электроприводом должно осуществляться инвалидом с помощью пульта управления (джойстика), расположенного на подлокотнике коляски, кнопкой для быстрого отключения питания, дисплеем, показывающим уровень заряда энергоблока, кнопкой для подачи звукового сигнала, пульт управления должен иметь возможность установки на правую и левую стороны коляски, в зависимости от особенностей управления пользователя и регулироваться по длине относительно подлокотника. </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Оснащение и комплектация должна быть:-съемные подлокотники регулируются по высоте и ширине;-боковые упоры для туловища;-спинка регулироваться по углу наклона;-подножки съемные, откидывающие и регулируемые по высоте</w:t>
            </w:r>
            <w:r w:rsidR="00BB4A79">
              <w:rPr>
                <w:rFonts w:ascii="Times New Roman" w:hAnsi="Times New Roman" w:cs="Times New Roman"/>
              </w:rPr>
              <w:t>, по углу наклона</w:t>
            </w:r>
            <w:r w:rsidRPr="00F8400F">
              <w:rPr>
                <w:rFonts w:ascii="Times New Roman" w:hAnsi="Times New Roman" w:cs="Times New Roman"/>
              </w:rPr>
              <w:t xml:space="preserve">, </w:t>
            </w:r>
            <w:r w:rsidR="00BB4A79">
              <w:rPr>
                <w:rFonts w:ascii="Times New Roman" w:hAnsi="Times New Roman" w:cs="Times New Roman"/>
              </w:rPr>
              <w:t xml:space="preserve">должны быть оснащены </w:t>
            </w:r>
            <w:r w:rsidR="00BB4A79" w:rsidRPr="003E4CF0">
              <w:rPr>
                <w:rFonts w:ascii="Times New Roman" w:hAnsi="Times New Roman" w:cs="Times New Roman"/>
              </w:rPr>
              <w:t>мягкими ложементами для голени</w:t>
            </w:r>
            <w:r w:rsidRPr="003E4CF0">
              <w:rPr>
                <w:rFonts w:ascii="Times New Roman" w:hAnsi="Times New Roman" w:cs="Times New Roman"/>
              </w:rPr>
              <w:t>;-абдуктор;-передние</w:t>
            </w:r>
            <w:r w:rsidRPr="00F8400F">
              <w:rPr>
                <w:rFonts w:ascii="Times New Roman" w:hAnsi="Times New Roman" w:cs="Times New Roman"/>
              </w:rPr>
              <w:t xml:space="preserve"> колеса с цельнолитыми шинами или пневматическими;-задние колеса с пневматическими шинами;-корзина для блока аккумуляторов;-комплектоваться зарядным устройством;-в задней части кресло-коляски установлены </w:t>
            </w:r>
            <w:proofErr w:type="spellStart"/>
            <w:r w:rsidRPr="00F8400F">
              <w:rPr>
                <w:rFonts w:ascii="Times New Roman" w:hAnsi="Times New Roman" w:cs="Times New Roman"/>
              </w:rPr>
              <w:t>антиопрокидыватели</w:t>
            </w:r>
            <w:proofErr w:type="spellEnd"/>
            <w:r w:rsidRPr="00F8400F">
              <w:rPr>
                <w:rFonts w:ascii="Times New Roman" w:hAnsi="Times New Roman" w:cs="Times New Roman"/>
              </w:rPr>
              <w:t xml:space="preserve">;-подголовник, регулируемый по высоте и углу </w:t>
            </w:r>
            <w:r w:rsidRPr="00F8400F">
              <w:rPr>
                <w:rFonts w:ascii="Times New Roman" w:hAnsi="Times New Roman" w:cs="Times New Roman"/>
              </w:rPr>
              <w:lastRenderedPageBreak/>
              <w:t>наклона;-сиденье, оснащенное ремнем безопасности, для фиксации туловища.</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Ходовые характеристики должны быть:</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w:t>
            </w:r>
            <w:r w:rsidR="00054BA5">
              <w:rPr>
                <w:rFonts w:ascii="Times New Roman" w:hAnsi="Times New Roman" w:cs="Times New Roman"/>
              </w:rPr>
              <w:t>максимальная скорость-не менее 7</w:t>
            </w:r>
            <w:r w:rsidRPr="00F8400F">
              <w:rPr>
                <w:rFonts w:ascii="Times New Roman" w:hAnsi="Times New Roman" w:cs="Times New Roman"/>
              </w:rPr>
              <w:t xml:space="preserve"> км/ч;</w:t>
            </w:r>
          </w:p>
          <w:p w:rsidR="00F8400F" w:rsidRDefault="00F8400F" w:rsidP="00F8400F">
            <w:pPr>
              <w:pStyle w:val="a6"/>
              <w:jc w:val="both"/>
              <w:rPr>
                <w:rFonts w:ascii="Times New Roman" w:hAnsi="Times New Roman" w:cs="Times New Roman"/>
              </w:rPr>
            </w:pPr>
            <w:r w:rsidRPr="00F8400F">
              <w:rPr>
                <w:rFonts w:ascii="Times New Roman" w:hAnsi="Times New Roman" w:cs="Times New Roman"/>
              </w:rPr>
              <w:t>-пробег после зарядки д</w:t>
            </w:r>
            <w:r w:rsidR="00BB4A79">
              <w:rPr>
                <w:rFonts w:ascii="Times New Roman" w:hAnsi="Times New Roman" w:cs="Times New Roman"/>
              </w:rPr>
              <w:t>олжен составлять не менее 20 км;</w:t>
            </w:r>
          </w:p>
          <w:p w:rsidR="00BB4A79" w:rsidRPr="003E4CF0" w:rsidRDefault="00BB4A79" w:rsidP="00BB4A79">
            <w:pPr>
              <w:shd w:val="clear" w:color="auto" w:fill="FFFFFF"/>
              <w:tabs>
                <w:tab w:val="left" w:pos="144"/>
              </w:tabs>
              <w:spacing w:after="0"/>
              <w:rPr>
                <w:rFonts w:ascii="Times New Roman" w:hAnsi="Times New Roman" w:cs="Times New Roman"/>
              </w:rPr>
            </w:pPr>
            <w:r w:rsidRPr="003E4CF0">
              <w:rPr>
                <w:rFonts w:ascii="Times New Roman" w:hAnsi="Times New Roman" w:cs="Times New Roman"/>
              </w:rPr>
              <w:t>- аккумуляторные батареи – не менее 2</w:t>
            </w:r>
            <w:r w:rsidR="003E4CF0">
              <w:rPr>
                <w:rFonts w:ascii="Times New Roman" w:hAnsi="Times New Roman" w:cs="Times New Roman"/>
              </w:rPr>
              <w:t xml:space="preserve"> шт.</w:t>
            </w:r>
          </w:p>
          <w:p w:rsidR="00BB4A79" w:rsidRPr="00F8400F" w:rsidRDefault="00BB4A79" w:rsidP="00BB4A79">
            <w:pPr>
              <w:shd w:val="clear" w:color="auto" w:fill="FFFFFF"/>
              <w:tabs>
                <w:tab w:val="left" w:pos="144"/>
              </w:tabs>
              <w:spacing w:after="0"/>
              <w:ind w:left="34"/>
              <w:rPr>
                <w:rFonts w:ascii="Times New Roman" w:hAnsi="Times New Roman" w:cs="Times New Roman"/>
              </w:rPr>
            </w:pPr>
            <w:r w:rsidRPr="003E4CF0">
              <w:rPr>
                <w:rFonts w:ascii="Times New Roman" w:hAnsi="Times New Roman" w:cs="Times New Roman"/>
              </w:rPr>
              <w:t>- два электропривода мощностью по не менее 450 Вт.</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Ширина в рабочем состоянии, не менее 500 мм</w:t>
            </w:r>
          </w:p>
          <w:p w:rsidR="00F8400F" w:rsidRDefault="00F8400F" w:rsidP="00F8400F">
            <w:pPr>
              <w:pStyle w:val="a6"/>
              <w:jc w:val="both"/>
              <w:rPr>
                <w:rFonts w:ascii="Times New Roman" w:hAnsi="Times New Roman" w:cs="Times New Roman"/>
              </w:rPr>
            </w:pPr>
            <w:r w:rsidRPr="00F8400F">
              <w:rPr>
                <w:rFonts w:ascii="Times New Roman" w:hAnsi="Times New Roman" w:cs="Times New Roman"/>
              </w:rPr>
              <w:t>Ширина сиденья в соответствии с Индивидуальной программой реабилитации Получателей:</w:t>
            </w:r>
          </w:p>
          <w:p w:rsidR="00054BA5" w:rsidRPr="00F8400F" w:rsidRDefault="00054BA5" w:rsidP="00054BA5">
            <w:pPr>
              <w:pStyle w:val="a6"/>
              <w:jc w:val="both"/>
              <w:rPr>
                <w:rFonts w:ascii="Times New Roman" w:hAnsi="Times New Roman" w:cs="Times New Roman"/>
              </w:rPr>
            </w:pPr>
            <w:r w:rsidRPr="00F8400F">
              <w:rPr>
                <w:rFonts w:ascii="Times New Roman" w:hAnsi="Times New Roman" w:cs="Times New Roman"/>
              </w:rPr>
              <w:t>не ме</w:t>
            </w:r>
            <w:r>
              <w:rPr>
                <w:rFonts w:ascii="Times New Roman" w:hAnsi="Times New Roman" w:cs="Times New Roman"/>
              </w:rPr>
              <w:t>нее 400 мм и не более 410 мм - 2</w:t>
            </w:r>
            <w:r w:rsidRPr="00F8400F">
              <w:rPr>
                <w:rFonts w:ascii="Times New Roman" w:hAnsi="Times New Roman" w:cs="Times New Roman"/>
              </w:rPr>
              <w:t>шт.</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не менее 430 мм и не более 440 мм – 1шт.</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не менее 450 мм и не более 460 мм – 1шт.</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Вес не более 75 кг.</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Максимальный вес пользователя не более 130 кг</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Кресло-коляска должна иметь складную конструкцию рамы, обеспечивающую плавность хода.</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Комплектация:</w:t>
            </w:r>
          </w:p>
          <w:p w:rsidR="00F8400F" w:rsidRPr="00F8400F" w:rsidRDefault="00F8400F" w:rsidP="00F8400F">
            <w:pPr>
              <w:pStyle w:val="a6"/>
              <w:jc w:val="both"/>
              <w:rPr>
                <w:rFonts w:ascii="Times New Roman" w:hAnsi="Times New Roman" w:cs="Times New Roman"/>
              </w:rPr>
            </w:pPr>
            <w:r w:rsidRPr="00F8400F">
              <w:rPr>
                <w:rFonts w:ascii="Times New Roman" w:hAnsi="Times New Roman" w:cs="Times New Roman"/>
              </w:rPr>
              <w:t>- паспорт на русском языке;</w:t>
            </w:r>
          </w:p>
          <w:p w:rsidR="00F8400F" w:rsidRPr="0016163B" w:rsidRDefault="00F8400F" w:rsidP="00F8400F">
            <w:pPr>
              <w:pStyle w:val="a6"/>
              <w:jc w:val="both"/>
              <w:rPr>
                <w:rFonts w:ascii="Times New Roman" w:hAnsi="Times New Roman" w:cs="Times New Roman"/>
              </w:rPr>
            </w:pPr>
            <w:r w:rsidRPr="00F8400F">
              <w:rPr>
                <w:rFonts w:ascii="Times New Roman" w:hAnsi="Times New Roman" w:cs="Times New Roman"/>
              </w:rPr>
              <w:t>- гарантийный талон на сервисное обслуживание.</w:t>
            </w:r>
            <w:r w:rsidR="00A2035D">
              <w:rPr>
                <w:rFonts w:ascii="Times New Roman" w:hAnsi="Times New Roman" w:cs="Times New Roman"/>
              </w:rPr>
              <w:t xml:space="preserve"> </w:t>
            </w:r>
            <w:r w:rsidR="00A2035D" w:rsidRPr="00DF11C8">
              <w:rPr>
                <w:rFonts w:ascii="Times New Roman" w:eastAsia="Lucida Sans Unicode" w:hAnsi="Times New Roman"/>
                <w:lang w:eastAsia="hi-IN" w:bidi="hi-IN"/>
              </w:rPr>
              <w:t xml:space="preserve">Гарантийный срок </w:t>
            </w:r>
            <w:r w:rsidR="00A2035D">
              <w:rPr>
                <w:rFonts w:ascii="Times New Roman" w:eastAsia="Lucida Sans Unicode" w:hAnsi="Times New Roman"/>
                <w:lang w:eastAsia="hi-IN" w:bidi="hi-IN"/>
              </w:rPr>
              <w:t xml:space="preserve">должен составлять не менее </w:t>
            </w:r>
            <w:r w:rsidR="00A2035D" w:rsidRPr="00DF11C8">
              <w:rPr>
                <w:rFonts w:ascii="Times New Roman" w:eastAsia="Lucida Sans Unicode" w:hAnsi="Times New Roman"/>
                <w:lang w:eastAsia="hi-IN" w:bidi="hi-IN"/>
              </w:rPr>
              <w:t>24 месяц</w:t>
            </w:r>
            <w:r w:rsidR="00A2035D">
              <w:rPr>
                <w:rFonts w:ascii="Times New Roman" w:eastAsia="Lucida Sans Unicode" w:hAnsi="Times New Roman"/>
                <w:lang w:eastAsia="hi-IN" w:bidi="hi-IN"/>
              </w:rPr>
              <w:t>ев</w:t>
            </w:r>
            <w:r w:rsidR="00A2035D" w:rsidRPr="00DF11C8">
              <w:rPr>
                <w:rFonts w:ascii="Times New Roman" w:eastAsia="Lucida Sans Unicode" w:hAnsi="Times New Roman"/>
                <w:lang w:eastAsia="hi-IN" w:bidi="hi-IN"/>
              </w:rPr>
              <w:t xml:space="preserve"> с момента подписания Получателем акта сдачи-приемки товара, и равен установленному изготовителем гарантированному сроку эксплуатации.</w:t>
            </w:r>
          </w:p>
        </w:tc>
        <w:tc>
          <w:tcPr>
            <w:tcW w:w="1134" w:type="dxa"/>
            <w:tcBorders>
              <w:top w:val="outset" w:sz="6" w:space="0" w:color="auto"/>
              <w:left w:val="outset" w:sz="6" w:space="0" w:color="auto"/>
              <w:bottom w:val="outset" w:sz="6" w:space="0" w:color="auto"/>
              <w:right w:val="outset" w:sz="6" w:space="0" w:color="auto"/>
            </w:tcBorders>
          </w:tcPr>
          <w:p w:rsidR="00F8400F" w:rsidRPr="0016163B" w:rsidRDefault="002521EE" w:rsidP="00A8707A">
            <w:pPr>
              <w:spacing w:after="0"/>
              <w:jc w:val="center"/>
              <w:rPr>
                <w:rFonts w:ascii="Times New Roman" w:hAnsi="Times New Roman" w:cs="Times New Roman"/>
              </w:rPr>
            </w:pPr>
            <w:r>
              <w:rPr>
                <w:rFonts w:ascii="Times New Roman" w:hAnsi="Times New Roman" w:cs="Times New Roman"/>
              </w:rPr>
              <w:lastRenderedPageBreak/>
              <w:t>73 816,81</w:t>
            </w:r>
          </w:p>
        </w:tc>
        <w:tc>
          <w:tcPr>
            <w:tcW w:w="992" w:type="dxa"/>
            <w:tcBorders>
              <w:top w:val="outset" w:sz="6" w:space="0" w:color="auto"/>
              <w:left w:val="outset" w:sz="6" w:space="0" w:color="auto"/>
              <w:bottom w:val="outset" w:sz="6" w:space="0" w:color="auto"/>
              <w:right w:val="outset" w:sz="6" w:space="0" w:color="auto"/>
            </w:tcBorders>
          </w:tcPr>
          <w:p w:rsidR="00F8400F" w:rsidRPr="0016163B" w:rsidRDefault="002521EE" w:rsidP="00A8707A">
            <w:pPr>
              <w:spacing w:after="0"/>
              <w:jc w:val="center"/>
              <w:rPr>
                <w:rFonts w:ascii="Times New Roman" w:hAnsi="Times New Roman" w:cs="Times New Roman"/>
                <w:b/>
                <w:bCs/>
              </w:rPr>
            </w:pPr>
            <w:r>
              <w:rPr>
                <w:rFonts w:ascii="Times New Roman" w:hAnsi="Times New Roman" w:cs="Times New Roman"/>
                <w:b/>
                <w:bCs/>
              </w:rPr>
              <w:t>4</w:t>
            </w:r>
          </w:p>
        </w:tc>
        <w:tc>
          <w:tcPr>
            <w:tcW w:w="1418" w:type="dxa"/>
            <w:tcBorders>
              <w:top w:val="outset" w:sz="6" w:space="0" w:color="auto"/>
              <w:left w:val="outset" w:sz="6" w:space="0" w:color="auto"/>
              <w:bottom w:val="outset" w:sz="6" w:space="0" w:color="auto"/>
              <w:right w:val="outset" w:sz="6" w:space="0" w:color="auto"/>
            </w:tcBorders>
          </w:tcPr>
          <w:p w:rsidR="00F8400F" w:rsidRPr="0016163B" w:rsidRDefault="002521EE" w:rsidP="00A8707A">
            <w:pPr>
              <w:spacing w:after="0"/>
              <w:jc w:val="center"/>
              <w:rPr>
                <w:rFonts w:ascii="Times New Roman" w:hAnsi="Times New Roman" w:cs="Times New Roman"/>
                <w:b/>
              </w:rPr>
            </w:pPr>
            <w:r>
              <w:rPr>
                <w:rFonts w:ascii="Times New Roman" w:hAnsi="Times New Roman" w:cs="Times New Roman"/>
                <w:b/>
              </w:rPr>
              <w:t>295 267,24</w:t>
            </w:r>
          </w:p>
        </w:tc>
      </w:tr>
      <w:tr w:rsidR="00D81FD2" w:rsidRPr="0016163B" w:rsidTr="0056017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D81FD2" w:rsidRPr="0016163B" w:rsidRDefault="00D81FD2" w:rsidP="00A8707A">
            <w:pPr>
              <w:spacing w:after="0"/>
              <w:jc w:val="center"/>
              <w:rPr>
                <w:rFonts w:ascii="Times New Roman" w:hAnsi="Times New Roman" w:cs="Times New Roman"/>
              </w:rPr>
            </w:pPr>
            <w:r w:rsidRPr="0016163B">
              <w:rPr>
                <w:rFonts w:ascii="Times New Roman" w:hAnsi="Times New Roman" w:cs="Times New Roman"/>
                <w:b/>
                <w:bCs/>
              </w:rPr>
              <w:lastRenderedPageBreak/>
              <w:t>Итого:</w:t>
            </w:r>
          </w:p>
        </w:tc>
        <w:tc>
          <w:tcPr>
            <w:tcW w:w="5170" w:type="dxa"/>
            <w:tcBorders>
              <w:top w:val="outset" w:sz="6" w:space="0" w:color="auto"/>
              <w:left w:val="outset" w:sz="6" w:space="0" w:color="auto"/>
              <w:bottom w:val="outset" w:sz="6" w:space="0" w:color="auto"/>
              <w:right w:val="outset" w:sz="6" w:space="0" w:color="auto"/>
            </w:tcBorders>
            <w:hideMark/>
          </w:tcPr>
          <w:p w:rsidR="00D81FD2" w:rsidRPr="0016163B" w:rsidRDefault="00D81FD2" w:rsidP="00A8707A">
            <w:pPr>
              <w:pStyle w:val="a6"/>
              <w:jc w:val="both"/>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D81FD2" w:rsidRPr="0016163B" w:rsidRDefault="00D81FD2" w:rsidP="00A8707A">
            <w:pPr>
              <w:spacing w:after="0"/>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hideMark/>
          </w:tcPr>
          <w:p w:rsidR="00D81FD2" w:rsidRPr="0016163B" w:rsidRDefault="002521EE" w:rsidP="00A8707A">
            <w:pPr>
              <w:spacing w:after="0"/>
              <w:jc w:val="center"/>
              <w:rPr>
                <w:rFonts w:ascii="Times New Roman" w:hAnsi="Times New Roman" w:cs="Times New Roman"/>
              </w:rPr>
            </w:pPr>
            <w:r>
              <w:rPr>
                <w:rFonts w:ascii="Times New Roman" w:hAnsi="Times New Roman" w:cs="Times New Roman"/>
                <w:b/>
                <w:bCs/>
              </w:rPr>
              <w:t>32</w:t>
            </w:r>
          </w:p>
        </w:tc>
        <w:tc>
          <w:tcPr>
            <w:tcW w:w="1418" w:type="dxa"/>
            <w:tcBorders>
              <w:top w:val="outset" w:sz="6" w:space="0" w:color="auto"/>
              <w:left w:val="outset" w:sz="6" w:space="0" w:color="auto"/>
              <w:bottom w:val="outset" w:sz="6" w:space="0" w:color="auto"/>
              <w:right w:val="outset" w:sz="6" w:space="0" w:color="auto"/>
            </w:tcBorders>
            <w:hideMark/>
          </w:tcPr>
          <w:p w:rsidR="00D81FD2" w:rsidRPr="0016163B" w:rsidRDefault="002521EE" w:rsidP="00A8707A">
            <w:pPr>
              <w:spacing w:after="0"/>
              <w:jc w:val="center"/>
              <w:rPr>
                <w:rFonts w:ascii="Times New Roman" w:hAnsi="Times New Roman" w:cs="Times New Roman"/>
                <w:b/>
              </w:rPr>
            </w:pPr>
            <w:r>
              <w:rPr>
                <w:rFonts w:ascii="Times New Roman" w:hAnsi="Times New Roman" w:cs="Times New Roman"/>
                <w:b/>
              </w:rPr>
              <w:t>2 507 568,22</w:t>
            </w:r>
          </w:p>
        </w:tc>
      </w:tr>
    </w:tbl>
    <w:p w:rsidR="002521EE" w:rsidRPr="004F6552" w:rsidRDefault="002521EE" w:rsidP="002521EE">
      <w:pPr>
        <w:jc w:val="center"/>
        <w:rPr>
          <w:rFonts w:ascii="Times New Roman" w:hAnsi="Times New Roman"/>
          <w:b/>
          <w:bCs/>
          <w:color w:val="000000"/>
        </w:rPr>
      </w:pPr>
      <w:r w:rsidRPr="004F6552">
        <w:rPr>
          <w:rFonts w:ascii="Times New Roman" w:hAnsi="Times New Roman"/>
          <w:b/>
          <w:bCs/>
          <w:color w:val="000000"/>
        </w:rPr>
        <w:t>Соответствие требованиям к безопасности, экологической безопасности товара.</w:t>
      </w:r>
    </w:p>
    <w:p w:rsidR="002521EE" w:rsidRPr="004F6552" w:rsidRDefault="002521EE" w:rsidP="002521EE">
      <w:pPr>
        <w:spacing w:after="0" w:line="200" w:lineRule="atLeast"/>
        <w:ind w:left="-426" w:right="-286" w:firstLine="861"/>
        <w:jc w:val="both"/>
        <w:rPr>
          <w:rFonts w:ascii="Times New Roman" w:eastAsia="Times New Roman" w:hAnsi="Times New Roman"/>
        </w:rPr>
      </w:pPr>
      <w:r>
        <w:rPr>
          <w:rFonts w:ascii="Times New Roman" w:eastAsia="Times New Roman" w:hAnsi="Times New Roman"/>
        </w:rPr>
        <w:t>К</w:t>
      </w:r>
      <w:r w:rsidRPr="00D75B12">
        <w:rPr>
          <w:rFonts w:ascii="Times New Roman" w:eastAsia="Times New Roman" w:hAnsi="Times New Roman"/>
        </w:rPr>
        <w:t>рес</w:t>
      </w:r>
      <w:r>
        <w:rPr>
          <w:rFonts w:ascii="Times New Roman" w:eastAsia="Times New Roman" w:hAnsi="Times New Roman"/>
        </w:rPr>
        <w:t>ла</w:t>
      </w:r>
      <w:r w:rsidRPr="00D75B12">
        <w:rPr>
          <w:rFonts w:ascii="Times New Roman" w:eastAsia="Times New Roman" w:hAnsi="Times New Roman"/>
        </w:rPr>
        <w:t>-коляс</w:t>
      </w:r>
      <w:r>
        <w:rPr>
          <w:rFonts w:ascii="Times New Roman" w:eastAsia="Times New Roman" w:hAnsi="Times New Roman"/>
        </w:rPr>
        <w:t xml:space="preserve">ки </w:t>
      </w:r>
      <w:r>
        <w:rPr>
          <w:rFonts w:ascii="Times New Roman" w:hAnsi="Times New Roman"/>
          <w:spacing w:val="-4"/>
        </w:rPr>
        <w:t>должны соответствовать</w:t>
      </w:r>
      <w:r w:rsidRPr="004F6552">
        <w:rPr>
          <w:rFonts w:ascii="Times New Roman" w:eastAsia="Times New Roman" w:hAnsi="Times New Roman"/>
          <w:spacing w:val="-4"/>
        </w:rPr>
        <w:t xml:space="preserve"> </w:t>
      </w:r>
      <w:r w:rsidRPr="004F6552">
        <w:rPr>
          <w:rFonts w:ascii="Times New Roman" w:eastAsia="Times New Roman" w:hAnsi="Times New Roman"/>
          <w:color w:val="000000"/>
          <w:spacing w:val="-1"/>
        </w:rPr>
        <w:t>требованиям следующих стандартов</w:t>
      </w:r>
      <w:r w:rsidRPr="004F6552">
        <w:rPr>
          <w:rFonts w:ascii="Times New Roman" w:eastAsia="Times New Roman" w:hAnsi="Times New Roman"/>
          <w:spacing w:val="-1"/>
        </w:rPr>
        <w:t>:</w:t>
      </w:r>
      <w:r w:rsidRPr="004F6552">
        <w:rPr>
          <w:rFonts w:ascii="Times New Roman" w:eastAsia="Times New Roman" w:hAnsi="Times New Roman"/>
          <w:spacing w:val="-4"/>
        </w:rPr>
        <w:t xml:space="preserve"> </w:t>
      </w:r>
      <w:r w:rsidR="00141D88" w:rsidRPr="00D75B12">
        <w:rPr>
          <w:rFonts w:ascii="Times New Roman" w:hAnsi="Times New Roman"/>
        </w:rPr>
        <w:t xml:space="preserve">ГОСТ Р 50267.0-92 «Изделия медицинские электрические. Часть 1. Общие требования безопасности», ГОСТ Р ИСО 7176-21-2015 «Совместимость технических средств электромагнитная. Кресла-коляски. Часть 21. Требования и методы испытаний для обеспечения электромагнитной совместимости кресел-колясок с электроприводом», </w:t>
      </w:r>
      <w:r w:rsidRPr="004F6552">
        <w:rPr>
          <w:rFonts w:ascii="Times New Roman" w:eastAsia="Lucida Sans Unicode" w:hAnsi="Times New Roman"/>
          <w:spacing w:val="-4"/>
        </w:rPr>
        <w:t>ГОСТ Р 51632-2014 «Технические средства реабилитации людей с ограничениями жизнедеятельности. Общие технические требования и методы испытаний»,</w:t>
      </w:r>
      <w:r w:rsidRPr="004F6552">
        <w:rPr>
          <w:rFonts w:ascii="Times New Roman" w:eastAsia="Lucida Sans Unicode" w:hAnsi="Times New Roman"/>
          <w:color w:val="FF0000"/>
          <w:spacing w:val="-4"/>
        </w:rPr>
        <w:t xml:space="preserve"> </w:t>
      </w:r>
      <w:r w:rsidRPr="004F6552">
        <w:rPr>
          <w:rFonts w:ascii="Times New Roman" w:eastAsia="Lucida Sans Unicode" w:hAnsi="Times New Roman"/>
          <w:spacing w:val="-4"/>
        </w:rPr>
        <w:t xml:space="preserve">ГОСТ Р ИСО 7176-16-2015 Кресла-коляски. Часть 16. Стойкость к возгоранию устройств поддержания положения тела, </w:t>
      </w:r>
      <w:r w:rsidRPr="004F6552">
        <w:rPr>
          <w:rFonts w:ascii="Times New Roman" w:eastAsia="Times New Roman" w:hAnsi="Times New Roman"/>
        </w:rPr>
        <w:t xml:space="preserve">Государственный стандарт РФ ГОСТ Р 50444-92 "Приборы, аппараты и оборудование медицинские. Общие технические условия" раздел 3. «Технические требования», раздел 4. Технические требования,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4F6552">
        <w:rPr>
          <w:rFonts w:ascii="Times New Roman" w:eastAsia="Times New Roman" w:hAnsi="Times New Roman"/>
        </w:rPr>
        <w:t>цитотоксичность</w:t>
      </w:r>
      <w:proofErr w:type="spellEnd"/>
      <w:r w:rsidRPr="004F6552">
        <w:rPr>
          <w:rFonts w:ascii="Times New Roman" w:eastAsia="Times New Roman" w:hAnsi="Times New Roman"/>
        </w:rPr>
        <w:t xml:space="preserve">: методы </w:t>
      </w:r>
      <w:proofErr w:type="spellStart"/>
      <w:r w:rsidRPr="004F6552">
        <w:rPr>
          <w:rFonts w:ascii="Times New Roman" w:eastAsia="Times New Roman" w:hAnsi="Times New Roman"/>
        </w:rPr>
        <w:t>in</w:t>
      </w:r>
      <w:proofErr w:type="spellEnd"/>
      <w:r w:rsidRPr="004F6552">
        <w:rPr>
          <w:rFonts w:ascii="Times New Roman" w:eastAsia="Times New Roman" w:hAnsi="Times New Roman"/>
        </w:rPr>
        <w:t xml:space="preserve"> </w:t>
      </w:r>
      <w:proofErr w:type="spellStart"/>
      <w:r w:rsidRPr="004F6552">
        <w:rPr>
          <w:rFonts w:ascii="Times New Roman" w:eastAsia="Times New Roman" w:hAnsi="Times New Roman"/>
        </w:rPr>
        <w:t>vitro</w:t>
      </w:r>
      <w:proofErr w:type="spellEnd"/>
      <w:r w:rsidRPr="004F6552">
        <w:rPr>
          <w:rFonts w:ascii="Times New Roman" w:eastAsia="Times New Roman" w:hAnsi="Times New Roman"/>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4F6552">
        <w:rPr>
          <w:rFonts w:ascii="Times New Roman" w:eastAsia="Times New Roman" w:hAnsi="Times New Roman"/>
          <w:color w:val="FF0000"/>
        </w:rPr>
        <w:t xml:space="preserve"> </w:t>
      </w:r>
      <w:r w:rsidRPr="004F6552">
        <w:rPr>
          <w:rFonts w:ascii="Times New Roman" w:eastAsia="Times New Roman" w:hAnsi="Times New Roman"/>
        </w:rPr>
        <w:t xml:space="preserve">ГОСТ Р 52770-2016 "Изделия медицинские. Требования безопасности. Методы санитарно-химических и токсикологических испытаний. </w:t>
      </w:r>
    </w:p>
    <w:p w:rsidR="002521EE" w:rsidRPr="004F6552" w:rsidRDefault="002521EE" w:rsidP="00C07ECF">
      <w:pPr>
        <w:spacing w:after="0" w:line="240" w:lineRule="auto"/>
        <w:ind w:left="-426" w:right="-286" w:firstLine="861"/>
        <w:jc w:val="both"/>
        <w:rPr>
          <w:rFonts w:ascii="Times New Roman" w:eastAsia="Lucida Sans Unicode" w:hAnsi="Times New Roman"/>
          <w:bCs/>
        </w:rPr>
      </w:pPr>
      <w:r w:rsidRPr="004F6552">
        <w:rPr>
          <w:rFonts w:ascii="Times New Roman" w:hAnsi="Times New Roman"/>
          <w:bCs/>
        </w:rPr>
        <w:t>Кресл</w:t>
      </w:r>
      <w:r>
        <w:rPr>
          <w:rFonts w:ascii="Times New Roman" w:hAnsi="Times New Roman"/>
          <w:bCs/>
        </w:rPr>
        <w:t>а</w:t>
      </w:r>
      <w:r w:rsidRPr="004F6552">
        <w:rPr>
          <w:rFonts w:ascii="Times New Roman" w:hAnsi="Times New Roman"/>
          <w:bCs/>
        </w:rPr>
        <w:t>-коляски</w:t>
      </w:r>
      <w:r w:rsidRPr="004F6552">
        <w:rPr>
          <w:rFonts w:ascii="Times New Roman" w:eastAsia="Lucida Sans Unicode" w:hAnsi="Times New Roman"/>
          <w:bCs/>
        </w:rPr>
        <w:t xml:space="preserve"> при использовании </w:t>
      </w:r>
      <w:r>
        <w:rPr>
          <w:rFonts w:ascii="Times New Roman" w:eastAsia="Lucida Sans Unicode" w:hAnsi="Times New Roman"/>
          <w:bCs/>
        </w:rPr>
        <w:t xml:space="preserve">должны </w:t>
      </w:r>
      <w:r w:rsidRPr="004F6552">
        <w:rPr>
          <w:rFonts w:ascii="Times New Roman" w:eastAsia="Lucida Sans Unicode" w:hAnsi="Times New Roman"/>
          <w:bCs/>
        </w:rPr>
        <w:t>отвеча</w:t>
      </w:r>
      <w:r>
        <w:rPr>
          <w:rFonts w:ascii="Times New Roman" w:eastAsia="Lucida Sans Unicode" w:hAnsi="Times New Roman"/>
          <w:bCs/>
        </w:rPr>
        <w:t>ть</w:t>
      </w:r>
      <w:r w:rsidRPr="004F6552">
        <w:rPr>
          <w:rFonts w:ascii="Times New Roman" w:eastAsia="Lucida Sans Unicode" w:hAnsi="Times New Roman"/>
          <w:bCs/>
        </w:rPr>
        <w:t xml:space="preserve"> требованиям безопасности для пользователя, а также для окружающих предметов при эксплуатации и техническом обслуживании. Материалы, применяемые для изготовления кресел-колясок, не </w:t>
      </w:r>
      <w:r>
        <w:rPr>
          <w:rFonts w:ascii="Times New Roman" w:eastAsia="Lucida Sans Unicode" w:hAnsi="Times New Roman"/>
          <w:bCs/>
        </w:rPr>
        <w:t>должны с</w:t>
      </w:r>
      <w:r w:rsidRPr="004F6552">
        <w:rPr>
          <w:rFonts w:ascii="Times New Roman" w:eastAsia="Lucida Sans Unicode" w:hAnsi="Times New Roman"/>
          <w:bCs/>
        </w:rPr>
        <w:t>одержат</w:t>
      </w:r>
      <w:r>
        <w:rPr>
          <w:rFonts w:ascii="Times New Roman" w:eastAsia="Lucida Sans Unicode" w:hAnsi="Times New Roman"/>
          <w:bCs/>
        </w:rPr>
        <w:t>ь</w:t>
      </w:r>
      <w:r w:rsidRPr="004F6552">
        <w:rPr>
          <w:rFonts w:ascii="Times New Roman" w:eastAsia="Lucida Sans Unicode" w:hAnsi="Times New Roman"/>
          <w:bCs/>
        </w:rPr>
        <w:t xml:space="preserve"> ядовитых (токсичных) компонентов, а также не </w:t>
      </w:r>
      <w:r>
        <w:rPr>
          <w:rFonts w:ascii="Times New Roman" w:eastAsia="Lucida Sans Unicode" w:hAnsi="Times New Roman"/>
          <w:bCs/>
        </w:rPr>
        <w:t xml:space="preserve">должны </w:t>
      </w:r>
      <w:r w:rsidRPr="004F6552">
        <w:rPr>
          <w:rFonts w:ascii="Times New Roman" w:eastAsia="Lucida Sans Unicode" w:hAnsi="Times New Roman"/>
          <w:bCs/>
        </w:rPr>
        <w:t>воздейств</w:t>
      </w:r>
      <w:r>
        <w:rPr>
          <w:rFonts w:ascii="Times New Roman" w:eastAsia="Lucida Sans Unicode" w:hAnsi="Times New Roman"/>
          <w:bCs/>
        </w:rPr>
        <w:t>овать</w:t>
      </w:r>
      <w:r w:rsidRPr="004F6552">
        <w:rPr>
          <w:rFonts w:ascii="Times New Roman" w:eastAsia="Lucida Sans Unicode" w:hAnsi="Times New Roman"/>
          <w:bCs/>
        </w:rPr>
        <w:t xml:space="preserve"> на цвет поверхности пола, одежды, кожи пользователя, с которым контактируют те или иные детали кресло-коляски при нормальной эксплуатации. Поставляемые кресл</w:t>
      </w:r>
      <w:r>
        <w:rPr>
          <w:rFonts w:ascii="Times New Roman" w:eastAsia="Lucida Sans Unicode" w:hAnsi="Times New Roman"/>
          <w:bCs/>
        </w:rPr>
        <w:t>а</w:t>
      </w:r>
      <w:r w:rsidRPr="004F6552">
        <w:rPr>
          <w:rFonts w:ascii="Times New Roman" w:eastAsia="Lucida Sans Unicode" w:hAnsi="Times New Roman"/>
          <w:bCs/>
        </w:rPr>
        <w:t xml:space="preserve">-коляски </w:t>
      </w:r>
      <w:r>
        <w:rPr>
          <w:rFonts w:ascii="Times New Roman" w:eastAsia="Lucida Sans Unicode" w:hAnsi="Times New Roman"/>
          <w:bCs/>
        </w:rPr>
        <w:t xml:space="preserve">должны быть </w:t>
      </w:r>
      <w:r w:rsidRPr="004F6552">
        <w:rPr>
          <w:rFonts w:ascii="Times New Roman" w:eastAsia="Lucida Sans Unicode" w:hAnsi="Times New Roman"/>
          <w:bCs/>
        </w:rPr>
        <w:t xml:space="preserve">разрешены к применению Минздравом России. </w:t>
      </w:r>
      <w:r w:rsidRPr="004F6552">
        <w:rPr>
          <w:rFonts w:ascii="Times New Roman" w:eastAsia="Lucida Sans Unicode" w:hAnsi="Times New Roman"/>
          <w:bCs/>
          <w:iCs/>
        </w:rPr>
        <w:t>Кресло-коляски</w:t>
      </w:r>
      <w:r w:rsidRPr="004F6552">
        <w:rPr>
          <w:rFonts w:ascii="Times New Roman" w:eastAsia="Lucida Sans Unicode" w:hAnsi="Times New Roman"/>
          <w:bCs/>
          <w:spacing w:val="-4"/>
        </w:rPr>
        <w:t xml:space="preserve"> </w:t>
      </w:r>
      <w:r>
        <w:rPr>
          <w:rFonts w:ascii="Times New Roman" w:eastAsia="Lucida Sans Unicode" w:hAnsi="Times New Roman"/>
          <w:bCs/>
          <w:spacing w:val="-4"/>
        </w:rPr>
        <w:t xml:space="preserve">должны быть </w:t>
      </w:r>
      <w:r w:rsidRPr="004F6552">
        <w:rPr>
          <w:rFonts w:ascii="Times New Roman" w:eastAsia="Lucida Sans Unicode" w:hAnsi="Times New Roman"/>
          <w:bCs/>
        </w:rPr>
        <w:t>новы</w:t>
      </w:r>
      <w:r>
        <w:rPr>
          <w:rFonts w:ascii="Times New Roman" w:eastAsia="Lucida Sans Unicode" w:hAnsi="Times New Roman"/>
          <w:bCs/>
        </w:rPr>
        <w:t>ми</w:t>
      </w:r>
      <w:r w:rsidRPr="004F6552">
        <w:rPr>
          <w:rFonts w:ascii="Times New Roman" w:eastAsia="Lucida Sans Unicode" w:hAnsi="Times New Roman"/>
          <w:bCs/>
        </w:rPr>
        <w:t xml:space="preserve"> </w:t>
      </w:r>
      <w:r>
        <w:rPr>
          <w:rFonts w:ascii="Times New Roman" w:eastAsia="Lucida Sans Unicode" w:hAnsi="Times New Roman"/>
          <w:bCs/>
          <w:iCs/>
          <w:color w:val="000000"/>
        </w:rPr>
        <w:t>(не должны быть</w:t>
      </w:r>
      <w:r w:rsidRPr="004F6552">
        <w:rPr>
          <w:rFonts w:ascii="Times New Roman" w:eastAsia="Lucida Sans Unicode" w:hAnsi="Times New Roman"/>
          <w:bCs/>
          <w:iCs/>
          <w:color w:val="000000"/>
        </w:rPr>
        <w:t xml:space="preserve"> в употреблении, в ремонте, в том числе не </w:t>
      </w:r>
      <w:r>
        <w:rPr>
          <w:rFonts w:ascii="Times New Roman" w:eastAsia="Lucida Sans Unicode" w:hAnsi="Times New Roman"/>
          <w:bCs/>
          <w:iCs/>
          <w:color w:val="000000"/>
        </w:rPr>
        <w:t>должны быть</w:t>
      </w:r>
      <w:r w:rsidRPr="004F6552">
        <w:rPr>
          <w:rFonts w:ascii="Times New Roman" w:eastAsia="Lucida Sans Unicode" w:hAnsi="Times New Roman"/>
          <w:bCs/>
          <w:iCs/>
          <w:color w:val="000000"/>
        </w:rPr>
        <w:t xml:space="preserve"> восстановлены, </w:t>
      </w:r>
      <w:r>
        <w:rPr>
          <w:rFonts w:ascii="Times New Roman" w:eastAsia="Lucida Sans Unicode" w:hAnsi="Times New Roman"/>
          <w:bCs/>
          <w:iCs/>
          <w:color w:val="000000"/>
        </w:rPr>
        <w:t>не должна быть</w:t>
      </w:r>
      <w:r w:rsidRPr="004F6552">
        <w:rPr>
          <w:rFonts w:ascii="Times New Roman" w:eastAsia="Lucida Sans Unicode" w:hAnsi="Times New Roman"/>
          <w:bCs/>
          <w:iCs/>
          <w:color w:val="000000"/>
        </w:rPr>
        <w:t xml:space="preserve"> осуществлена замена составных частей, не </w:t>
      </w:r>
      <w:r>
        <w:rPr>
          <w:rFonts w:ascii="Times New Roman" w:eastAsia="Lucida Sans Unicode" w:hAnsi="Times New Roman"/>
          <w:bCs/>
          <w:iCs/>
          <w:color w:val="000000"/>
        </w:rPr>
        <w:t>должны быть</w:t>
      </w:r>
      <w:r w:rsidRPr="004F6552">
        <w:rPr>
          <w:rFonts w:ascii="Times New Roman" w:eastAsia="Lucida Sans Unicode" w:hAnsi="Times New Roman"/>
          <w:bCs/>
          <w:iCs/>
          <w:color w:val="000000"/>
        </w:rPr>
        <w:t xml:space="preserve"> восстановлены потребительские свойства),</w:t>
      </w:r>
      <w:r w:rsidRPr="004F6552">
        <w:rPr>
          <w:rFonts w:ascii="Times New Roman" w:eastAsia="Lucida Sans Unicode" w:hAnsi="Times New Roman"/>
          <w:bCs/>
        </w:rPr>
        <w:t xml:space="preserve"> не </w:t>
      </w:r>
      <w:r>
        <w:rPr>
          <w:rFonts w:ascii="Times New Roman" w:eastAsia="Lucida Sans Unicode" w:hAnsi="Times New Roman"/>
          <w:bCs/>
        </w:rPr>
        <w:t xml:space="preserve">должны </w:t>
      </w:r>
      <w:r w:rsidRPr="004F6552">
        <w:rPr>
          <w:rFonts w:ascii="Times New Roman" w:eastAsia="Lucida Sans Unicode" w:hAnsi="Times New Roman"/>
          <w:bCs/>
        </w:rPr>
        <w:t>име</w:t>
      </w:r>
      <w:r>
        <w:rPr>
          <w:rFonts w:ascii="Times New Roman" w:eastAsia="Lucida Sans Unicode" w:hAnsi="Times New Roman"/>
          <w:bCs/>
        </w:rPr>
        <w:t>ть</w:t>
      </w:r>
      <w:r w:rsidRPr="004F6552">
        <w:rPr>
          <w:rFonts w:ascii="Times New Roman" w:eastAsia="Lucida Sans Unicode" w:hAnsi="Times New Roman"/>
          <w:bCs/>
        </w:rPr>
        <w:t xml:space="preserve">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2521EE" w:rsidRDefault="002521EE" w:rsidP="00C07ECF">
      <w:pPr>
        <w:spacing w:after="0" w:line="240" w:lineRule="auto"/>
        <w:ind w:left="-426" w:right="-286" w:firstLine="861"/>
        <w:jc w:val="both"/>
        <w:rPr>
          <w:rFonts w:ascii="Times New Roman" w:hAnsi="Times New Roman"/>
        </w:rPr>
      </w:pPr>
      <w:r w:rsidRPr="004F6552">
        <w:rPr>
          <w:rFonts w:ascii="Times New Roman" w:hAnsi="Times New Roman"/>
        </w:rPr>
        <w:t>Кресл</w:t>
      </w:r>
      <w:r>
        <w:rPr>
          <w:rFonts w:ascii="Times New Roman" w:hAnsi="Times New Roman"/>
        </w:rPr>
        <w:t>а</w:t>
      </w:r>
      <w:r w:rsidRPr="004F6552">
        <w:rPr>
          <w:rFonts w:ascii="Times New Roman" w:hAnsi="Times New Roman"/>
        </w:rPr>
        <w:t xml:space="preserve">-коляски не </w:t>
      </w:r>
      <w:r>
        <w:rPr>
          <w:rFonts w:ascii="Times New Roman" w:hAnsi="Times New Roman"/>
        </w:rPr>
        <w:t>должны иметь</w:t>
      </w:r>
      <w:r w:rsidRPr="004F6552">
        <w:rPr>
          <w:rFonts w:ascii="Times New Roman" w:hAnsi="Times New Roman"/>
        </w:rPr>
        <w:t xml:space="preserve"> трещин, отслоений покрытий и других дефектов внешнего вида при воздействии температуры воздуха от плюс 40 С до минус 40 С.</w:t>
      </w:r>
    </w:p>
    <w:p w:rsidR="00C07ECF" w:rsidRDefault="00C07ECF" w:rsidP="00C07ECF">
      <w:pPr>
        <w:spacing w:after="0" w:line="240" w:lineRule="auto"/>
        <w:ind w:left="-426" w:right="-286" w:firstLine="861"/>
        <w:jc w:val="both"/>
        <w:rPr>
          <w:rFonts w:ascii="Times New Roman" w:hAnsi="Times New Roman"/>
        </w:rPr>
      </w:pPr>
    </w:p>
    <w:p w:rsidR="00C07ECF" w:rsidRDefault="00C07ECF" w:rsidP="00C07ECF">
      <w:pPr>
        <w:spacing w:after="0" w:line="240" w:lineRule="auto"/>
        <w:ind w:left="-426" w:right="-286" w:firstLine="861"/>
        <w:jc w:val="both"/>
        <w:rPr>
          <w:rFonts w:ascii="Times New Roman" w:hAnsi="Times New Roman"/>
        </w:rPr>
      </w:pPr>
    </w:p>
    <w:p w:rsidR="00C07ECF" w:rsidRPr="004F6552" w:rsidRDefault="00C07ECF" w:rsidP="00C07ECF">
      <w:pPr>
        <w:spacing w:after="0" w:line="240" w:lineRule="auto"/>
        <w:ind w:left="-426" w:right="-286" w:firstLine="861"/>
        <w:jc w:val="both"/>
        <w:rPr>
          <w:rFonts w:ascii="Times New Roman" w:hAnsi="Times New Roman"/>
        </w:rPr>
      </w:pPr>
    </w:p>
    <w:p w:rsidR="002521EE" w:rsidRPr="004F6552" w:rsidRDefault="002521EE" w:rsidP="002521EE">
      <w:pPr>
        <w:pStyle w:val="1"/>
        <w:spacing w:before="0" w:beforeAutospacing="0" w:after="0" w:afterAutospacing="0"/>
        <w:ind w:left="-426" w:right="-286" w:firstLine="861"/>
        <w:jc w:val="center"/>
        <w:rPr>
          <w:color w:val="000000"/>
          <w:sz w:val="22"/>
          <w:szCs w:val="22"/>
        </w:rPr>
      </w:pPr>
      <w:r w:rsidRPr="004F6552">
        <w:rPr>
          <w:color w:val="000000"/>
          <w:sz w:val="22"/>
          <w:szCs w:val="22"/>
        </w:rPr>
        <w:t xml:space="preserve">Соответствие требованиям к хранению, упаковке товара, маркировке. </w:t>
      </w:r>
    </w:p>
    <w:p w:rsidR="002521EE" w:rsidRPr="004F6552" w:rsidRDefault="002521EE" w:rsidP="002970A9">
      <w:pPr>
        <w:pStyle w:val="1"/>
        <w:spacing w:before="0" w:beforeAutospacing="0" w:after="0" w:afterAutospacing="0"/>
        <w:ind w:left="-426" w:right="-286" w:firstLine="861"/>
        <w:jc w:val="both"/>
        <w:rPr>
          <w:b w:val="0"/>
          <w:color w:val="000000"/>
          <w:sz w:val="22"/>
          <w:szCs w:val="22"/>
        </w:rPr>
      </w:pPr>
      <w:r w:rsidRPr="004F6552">
        <w:rPr>
          <w:b w:val="0"/>
          <w:color w:val="000000"/>
          <w:sz w:val="22"/>
          <w:szCs w:val="22"/>
        </w:rPr>
        <w:t xml:space="preserve">Хранение </w:t>
      </w:r>
      <w:r>
        <w:rPr>
          <w:b w:val="0"/>
          <w:color w:val="000000"/>
          <w:sz w:val="22"/>
          <w:szCs w:val="22"/>
        </w:rPr>
        <w:t>должно осуществляться</w:t>
      </w:r>
      <w:r w:rsidRPr="004F6552">
        <w:rPr>
          <w:b w:val="0"/>
          <w:color w:val="000000"/>
          <w:sz w:val="22"/>
          <w:szCs w:val="22"/>
        </w:rPr>
        <w:t xml:space="preserve"> в соответствии с требованиями, предъявляемыми к данной категории товара.</w:t>
      </w:r>
    </w:p>
    <w:p w:rsidR="002521EE" w:rsidRPr="004F6552" w:rsidRDefault="002521EE" w:rsidP="002970A9">
      <w:pPr>
        <w:spacing w:after="0" w:line="240" w:lineRule="auto"/>
        <w:ind w:left="-426" w:right="-286" w:firstLine="861"/>
        <w:jc w:val="both"/>
        <w:rPr>
          <w:rFonts w:ascii="Times New Roman" w:eastAsia="Lucida Sans Unicode" w:hAnsi="Times New Roman"/>
        </w:rPr>
      </w:pPr>
      <w:r w:rsidRPr="004F6552">
        <w:rPr>
          <w:rFonts w:ascii="Times New Roman" w:eastAsia="Lucida Sans Unicode" w:hAnsi="Times New Roman"/>
        </w:rPr>
        <w:t xml:space="preserve">Упаковка кресел-колясок </w:t>
      </w:r>
      <w:r>
        <w:rPr>
          <w:rFonts w:ascii="Times New Roman" w:eastAsia="Lucida Sans Unicode" w:hAnsi="Times New Roman"/>
        </w:rPr>
        <w:t xml:space="preserve">должна обеспечивать </w:t>
      </w:r>
      <w:r w:rsidRPr="004F6552">
        <w:rPr>
          <w:rFonts w:ascii="Times New Roman" w:eastAsia="Lucida Sans Unicode" w:hAnsi="Times New Roman"/>
        </w:rPr>
        <w:t>защиту от воздействия механических и климатических факторов во время транспортирования, хранения и выполнения погрузо-разгрузочных работ, а также обеспечивает защиту изделия от повреждений, порчи, загрязнения во время хранения, транспортирования к месту использования по назначению.</w:t>
      </w:r>
    </w:p>
    <w:p w:rsidR="002521EE" w:rsidRPr="004F6552" w:rsidRDefault="002521EE" w:rsidP="002970A9">
      <w:pPr>
        <w:spacing w:after="0" w:line="240" w:lineRule="auto"/>
        <w:ind w:left="-426" w:right="-286" w:firstLine="861"/>
        <w:jc w:val="both"/>
        <w:rPr>
          <w:rFonts w:ascii="Times New Roman" w:eastAsia="Lucida Sans Unicode" w:hAnsi="Times New Roman"/>
        </w:rPr>
      </w:pPr>
      <w:r w:rsidRPr="004F6552">
        <w:rPr>
          <w:rFonts w:ascii="Times New Roman" w:eastAsia="Lucida Sans Unicode" w:hAnsi="Times New Roman"/>
        </w:rPr>
        <w:t xml:space="preserve">На каждое изделие </w:t>
      </w:r>
      <w:r>
        <w:rPr>
          <w:rFonts w:ascii="Times New Roman" w:eastAsia="Lucida Sans Unicode" w:hAnsi="Times New Roman"/>
        </w:rPr>
        <w:t xml:space="preserve">должны быть </w:t>
      </w:r>
      <w:r w:rsidRPr="004F6552">
        <w:rPr>
          <w:rFonts w:ascii="Times New Roman" w:eastAsia="Lucida Sans Unicode" w:hAnsi="Times New Roman"/>
        </w:rPr>
        <w:t>нанесены товарный знак (при его наличие), установленный для предприятия-изготовителя, и маркировка, не нарушающая покрытие и товарный вид изделия.</w:t>
      </w:r>
    </w:p>
    <w:p w:rsidR="002521EE" w:rsidRDefault="002521EE" w:rsidP="002970A9">
      <w:pPr>
        <w:spacing w:after="0" w:line="240" w:lineRule="auto"/>
        <w:ind w:left="-426" w:right="-286" w:firstLine="861"/>
        <w:jc w:val="both"/>
        <w:rPr>
          <w:rFonts w:ascii="Times New Roman" w:eastAsia="Lucida Sans Unicode" w:hAnsi="Times New Roman"/>
        </w:rPr>
      </w:pPr>
      <w:r w:rsidRPr="004F6552">
        <w:rPr>
          <w:rFonts w:ascii="Times New Roman" w:eastAsia="Lucida Sans Unicode" w:hAnsi="Times New Roman"/>
        </w:rPr>
        <w:t xml:space="preserve">В передаваемой Получателю (инвалиду) документации </w:t>
      </w:r>
      <w:r>
        <w:rPr>
          <w:rFonts w:ascii="Times New Roman" w:eastAsia="Lucida Sans Unicode" w:hAnsi="Times New Roman"/>
        </w:rPr>
        <w:t xml:space="preserve">должны быть </w:t>
      </w:r>
      <w:r w:rsidRPr="004F6552">
        <w:rPr>
          <w:rFonts w:ascii="Times New Roman" w:eastAsia="Lucida Sans Unicode" w:hAnsi="Times New Roman"/>
        </w:rPr>
        <w:t xml:space="preserve">указаны адреса специализированных мастерских, в которые следует обращаться для гарантийного ремонта изделия или устранения неисправностей. При передаче Товара Получателю (инвалиду) </w:t>
      </w:r>
      <w:r>
        <w:rPr>
          <w:rFonts w:ascii="Times New Roman" w:eastAsia="Lucida Sans Unicode" w:hAnsi="Times New Roman"/>
        </w:rPr>
        <w:t>должен быть передан</w:t>
      </w:r>
      <w:r w:rsidRPr="004F6552">
        <w:rPr>
          <w:rFonts w:ascii="Times New Roman" w:eastAsia="Lucida Sans Unicode" w:hAnsi="Times New Roman"/>
        </w:rPr>
        <w:t xml:space="preserve"> гарантийны</w:t>
      </w:r>
      <w:r>
        <w:rPr>
          <w:rFonts w:ascii="Times New Roman" w:eastAsia="Lucida Sans Unicode" w:hAnsi="Times New Roman"/>
        </w:rPr>
        <w:t>й</w:t>
      </w:r>
      <w:r w:rsidRPr="004F6552">
        <w:rPr>
          <w:rFonts w:ascii="Times New Roman" w:eastAsia="Lucida Sans Unicode" w:hAnsi="Times New Roman"/>
        </w:rPr>
        <w:t xml:space="preserve"> талонов, дающих право на бесплатный ремонт изделия во время гарантийного срока эксплуатации.</w:t>
      </w:r>
    </w:p>
    <w:p w:rsidR="002521EE" w:rsidRPr="004F6552" w:rsidRDefault="002521EE" w:rsidP="002970A9">
      <w:pPr>
        <w:spacing w:after="0" w:line="240" w:lineRule="auto"/>
        <w:ind w:left="-426" w:right="-286" w:firstLine="861"/>
        <w:jc w:val="both"/>
        <w:rPr>
          <w:rFonts w:ascii="Times New Roman" w:eastAsia="Lucida Sans Unicode" w:hAnsi="Times New Roman"/>
        </w:rPr>
      </w:pPr>
      <w:r>
        <w:rPr>
          <w:rFonts w:ascii="Times New Roman" w:eastAsia="Lucida Sans Unicode" w:hAnsi="Times New Roman"/>
        </w:rPr>
        <w:t>Гарантийный срок кресел-колясок должен составлять не менее 24 месяца с момента подписания Получателем Акта сдачи-приемки Товара, и должен быть равен установленному изготовителем гарантийному сроку эксплуатации.</w:t>
      </w:r>
    </w:p>
    <w:p w:rsidR="002521EE" w:rsidRPr="004F6552" w:rsidRDefault="002521EE" w:rsidP="002970A9">
      <w:pPr>
        <w:spacing w:after="0" w:line="240" w:lineRule="auto"/>
        <w:ind w:left="-426" w:right="-286" w:firstLine="861"/>
        <w:jc w:val="both"/>
        <w:rPr>
          <w:rFonts w:ascii="Times New Roman" w:eastAsia="Times New Roman" w:hAnsi="Times New Roman"/>
          <w:bCs/>
        </w:rPr>
      </w:pPr>
      <w:r w:rsidRPr="004F6552">
        <w:rPr>
          <w:rFonts w:ascii="Times New Roman" w:eastAsia="Times New Roman" w:hAnsi="Times New Roman"/>
          <w:bCs/>
        </w:rPr>
        <w:t xml:space="preserve">Срок пользования кресло-коляской должен составлять не менее </w:t>
      </w:r>
      <w:r>
        <w:rPr>
          <w:rFonts w:ascii="Times New Roman" w:eastAsia="Times New Roman" w:hAnsi="Times New Roman"/>
          <w:bCs/>
        </w:rPr>
        <w:t>4</w:t>
      </w:r>
      <w:r w:rsidRPr="004F6552">
        <w:rPr>
          <w:rFonts w:ascii="Times New Roman" w:eastAsia="Times New Roman" w:hAnsi="Times New Roman"/>
          <w:bCs/>
        </w:rPr>
        <w:t xml:space="preserve"> лет с даты предоставления ее Получателю.</w:t>
      </w:r>
    </w:p>
    <w:p w:rsidR="00341382" w:rsidRPr="0016163B" w:rsidRDefault="00035B9A" w:rsidP="002970A9">
      <w:pPr>
        <w:spacing w:after="0" w:line="240" w:lineRule="auto"/>
        <w:ind w:left="-426" w:right="-286" w:firstLine="568"/>
        <w:jc w:val="both"/>
        <w:rPr>
          <w:rFonts w:ascii="Times New Roman" w:eastAsia="Times New Roman" w:hAnsi="Times New Roman" w:cs="Times New Roman"/>
        </w:rPr>
      </w:pPr>
      <w:r>
        <w:rPr>
          <w:rFonts w:ascii="Times New Roman" w:eastAsia="Times New Roman" w:hAnsi="Times New Roman" w:cs="Times New Roman"/>
        </w:rPr>
        <w:t xml:space="preserve">     </w:t>
      </w:r>
      <w:r w:rsidR="00341382" w:rsidRPr="0016163B">
        <w:rPr>
          <w:rFonts w:ascii="Times New Roman" w:eastAsia="Times New Roman" w:hAnsi="Times New Roman" w:cs="Times New Roman"/>
        </w:rPr>
        <w:t xml:space="preserve">Срок поставки по </w:t>
      </w:r>
      <w:r w:rsidR="00560173" w:rsidRPr="0016163B">
        <w:rPr>
          <w:rFonts w:ascii="Times New Roman" w:eastAsia="Times New Roman" w:hAnsi="Times New Roman" w:cs="Times New Roman"/>
        </w:rPr>
        <w:t>30 июня</w:t>
      </w:r>
      <w:r w:rsidR="00EB67D9">
        <w:rPr>
          <w:rFonts w:ascii="Times New Roman" w:eastAsia="Times New Roman" w:hAnsi="Times New Roman" w:cs="Times New Roman"/>
        </w:rPr>
        <w:t xml:space="preserve"> 2019</w:t>
      </w:r>
      <w:r w:rsidR="00341382" w:rsidRPr="0016163B">
        <w:rPr>
          <w:rFonts w:ascii="Times New Roman" w:eastAsia="Times New Roman" w:hAnsi="Times New Roman" w:cs="Times New Roman"/>
        </w:rPr>
        <w:t xml:space="preserve"> г. </w:t>
      </w:r>
    </w:p>
    <w:p w:rsidR="00560173" w:rsidRPr="0016163B" w:rsidRDefault="00560173" w:rsidP="00035B9A">
      <w:pPr>
        <w:pStyle w:val="a7"/>
        <w:spacing w:after="0" w:line="240" w:lineRule="auto"/>
        <w:ind w:left="-426" w:right="-286" w:firstLine="852"/>
        <w:jc w:val="both"/>
        <w:rPr>
          <w:rFonts w:ascii="Times New Roman" w:hAnsi="Times New Roman" w:cs="Times New Roman"/>
        </w:rPr>
      </w:pPr>
      <w:r w:rsidRPr="0016163B">
        <w:rPr>
          <w:rFonts w:ascii="Times New Roman" w:hAnsi="Times New Roman" w:cs="Times New Roman"/>
        </w:rPr>
        <w:t>Место поставки товара: Ирку</w:t>
      </w:r>
      <w:r w:rsidRPr="0016163B">
        <w:rPr>
          <w:rFonts w:ascii="Times New Roman" w:hAnsi="Times New Roman" w:cs="Times New Roman"/>
          <w:color w:val="000000"/>
        </w:rPr>
        <w:t xml:space="preserve">тская область, по месту жительства Получателя, либо, по согласованию с </w:t>
      </w:r>
      <w:r w:rsidRPr="0016163B">
        <w:rPr>
          <w:rFonts w:ascii="Times New Roman" w:hAnsi="Times New Roman" w:cs="Times New Roman"/>
        </w:rPr>
        <w:t> Получателем, в организованном (</w:t>
      </w:r>
      <w:proofErr w:type="spellStart"/>
      <w:r w:rsidRPr="0016163B">
        <w:rPr>
          <w:rFonts w:ascii="Times New Roman" w:hAnsi="Times New Roman" w:cs="Times New Roman"/>
        </w:rPr>
        <w:t>ых</w:t>
      </w:r>
      <w:proofErr w:type="spellEnd"/>
      <w:r w:rsidRPr="0016163B">
        <w:rPr>
          <w:rFonts w:ascii="Times New Roman" w:hAnsi="Times New Roman" w:cs="Times New Roman"/>
        </w:rPr>
        <w:t>) пункте (пунктах), располагающемся (</w:t>
      </w:r>
      <w:proofErr w:type="spellStart"/>
      <w:r w:rsidRPr="0016163B">
        <w:rPr>
          <w:rFonts w:ascii="Times New Roman" w:hAnsi="Times New Roman" w:cs="Times New Roman"/>
        </w:rPr>
        <w:t>ихся</w:t>
      </w:r>
      <w:proofErr w:type="spellEnd"/>
      <w:r w:rsidRPr="0016163B">
        <w:rPr>
          <w:rFonts w:ascii="Times New Roman" w:hAnsi="Times New Roman" w:cs="Times New Roman"/>
        </w:rPr>
        <w:t>) в помещении (</w:t>
      </w:r>
      <w:proofErr w:type="spellStart"/>
      <w:r w:rsidRPr="0016163B">
        <w:rPr>
          <w:rFonts w:ascii="Times New Roman" w:hAnsi="Times New Roman" w:cs="Times New Roman"/>
        </w:rPr>
        <w:t>ях</w:t>
      </w:r>
      <w:proofErr w:type="spellEnd"/>
      <w:r w:rsidRPr="0016163B">
        <w:rPr>
          <w:rFonts w:ascii="Times New Roman" w:hAnsi="Times New Roman" w:cs="Times New Roman"/>
        </w:rPr>
        <w:t>), имеющем (их) зону для хранения Товара, зону для выдачи Товара Получателя и оборудованном (</w:t>
      </w:r>
      <w:proofErr w:type="spellStart"/>
      <w:r w:rsidRPr="0016163B">
        <w:rPr>
          <w:rFonts w:ascii="Times New Roman" w:hAnsi="Times New Roman" w:cs="Times New Roman"/>
        </w:rPr>
        <w:t>ых</w:t>
      </w:r>
      <w:proofErr w:type="spellEnd"/>
      <w:r w:rsidRPr="0016163B">
        <w:rPr>
          <w:rFonts w:ascii="Times New Roman" w:hAnsi="Times New Roman" w:cs="Times New Roman"/>
        </w:rPr>
        <w:t>) местами для ожидания с указанием режима (графика) работы; с обеспечением беспрепятственного доступа Получателей согласно ст. 15 Федерального закона от 24.11.1995г. № 181-ФЗ « О социальной защите инвалидов в Российской Федерации».  Не допускается выдача Товара Получателям на улице, с машин, в арендованных гаражных боксах и т.п. местах.</w:t>
      </w:r>
    </w:p>
    <w:p w:rsidR="006F3FE2" w:rsidRPr="0016163B" w:rsidRDefault="006F3FE2" w:rsidP="002970A9">
      <w:pPr>
        <w:spacing w:after="0" w:line="240" w:lineRule="auto"/>
        <w:jc w:val="both"/>
        <w:rPr>
          <w:rFonts w:ascii="Times New Roman" w:eastAsia="Times New Roman" w:hAnsi="Times New Roman" w:cs="Times New Roman"/>
        </w:rPr>
      </w:pPr>
    </w:p>
    <w:p w:rsidR="006F3FE2" w:rsidRPr="0016163B" w:rsidRDefault="006F3FE2" w:rsidP="00A8707A">
      <w:pPr>
        <w:spacing w:after="0" w:line="240" w:lineRule="auto"/>
        <w:jc w:val="both"/>
        <w:rPr>
          <w:rFonts w:ascii="Times New Roman" w:eastAsia="Times New Roman" w:hAnsi="Times New Roman" w:cs="Times New Roman"/>
        </w:rPr>
      </w:pPr>
      <w:bookmarkStart w:id="0" w:name="_GoBack"/>
      <w:bookmarkEnd w:id="0"/>
    </w:p>
    <w:sectPr w:rsidR="006F3FE2" w:rsidRPr="0016163B" w:rsidSect="003E4CF0">
      <w:pgSz w:w="11906" w:h="16838"/>
      <w:pgMar w:top="568"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E2"/>
    <w:rsid w:val="0001286F"/>
    <w:rsid w:val="00031007"/>
    <w:rsid w:val="00034382"/>
    <w:rsid w:val="00035B9A"/>
    <w:rsid w:val="00054BA5"/>
    <w:rsid w:val="000A2333"/>
    <w:rsid w:val="000B234A"/>
    <w:rsid w:val="000C5343"/>
    <w:rsid w:val="00141D88"/>
    <w:rsid w:val="0016163B"/>
    <w:rsid w:val="00176F70"/>
    <w:rsid w:val="001D41F4"/>
    <w:rsid w:val="001E57D4"/>
    <w:rsid w:val="001F1D16"/>
    <w:rsid w:val="00220F38"/>
    <w:rsid w:val="002521EE"/>
    <w:rsid w:val="002970A9"/>
    <w:rsid w:val="002B72D1"/>
    <w:rsid w:val="002F51D1"/>
    <w:rsid w:val="00306DC8"/>
    <w:rsid w:val="00334AF1"/>
    <w:rsid w:val="00336D56"/>
    <w:rsid w:val="00341382"/>
    <w:rsid w:val="003413CD"/>
    <w:rsid w:val="00344977"/>
    <w:rsid w:val="00362569"/>
    <w:rsid w:val="00372E13"/>
    <w:rsid w:val="003841EA"/>
    <w:rsid w:val="00384841"/>
    <w:rsid w:val="0039654E"/>
    <w:rsid w:val="003B0359"/>
    <w:rsid w:val="003C04E1"/>
    <w:rsid w:val="003D5C2B"/>
    <w:rsid w:val="003E4CF0"/>
    <w:rsid w:val="004B00A7"/>
    <w:rsid w:val="004D364F"/>
    <w:rsid w:val="004F6F9B"/>
    <w:rsid w:val="00545D2F"/>
    <w:rsid w:val="00560173"/>
    <w:rsid w:val="00564429"/>
    <w:rsid w:val="0057752E"/>
    <w:rsid w:val="005D2881"/>
    <w:rsid w:val="00642E9A"/>
    <w:rsid w:val="006459DC"/>
    <w:rsid w:val="00652CAB"/>
    <w:rsid w:val="00665224"/>
    <w:rsid w:val="006748F2"/>
    <w:rsid w:val="006F3FE2"/>
    <w:rsid w:val="007002BE"/>
    <w:rsid w:val="0074694A"/>
    <w:rsid w:val="00764B36"/>
    <w:rsid w:val="007B1A6F"/>
    <w:rsid w:val="007B5926"/>
    <w:rsid w:val="007D5A9F"/>
    <w:rsid w:val="007E62CD"/>
    <w:rsid w:val="00803F43"/>
    <w:rsid w:val="0083140B"/>
    <w:rsid w:val="008332EA"/>
    <w:rsid w:val="00877F10"/>
    <w:rsid w:val="008833E2"/>
    <w:rsid w:val="008926FB"/>
    <w:rsid w:val="008C12EA"/>
    <w:rsid w:val="009868F8"/>
    <w:rsid w:val="009922B9"/>
    <w:rsid w:val="009D759B"/>
    <w:rsid w:val="00A12D10"/>
    <w:rsid w:val="00A2035D"/>
    <w:rsid w:val="00A51AD4"/>
    <w:rsid w:val="00A8707A"/>
    <w:rsid w:val="00AB3FAB"/>
    <w:rsid w:val="00AD10C7"/>
    <w:rsid w:val="00AE2C69"/>
    <w:rsid w:val="00B00AA4"/>
    <w:rsid w:val="00B02713"/>
    <w:rsid w:val="00B10B28"/>
    <w:rsid w:val="00B51281"/>
    <w:rsid w:val="00B7597F"/>
    <w:rsid w:val="00B84DE2"/>
    <w:rsid w:val="00BB2D9A"/>
    <w:rsid w:val="00BB4A79"/>
    <w:rsid w:val="00C07ECF"/>
    <w:rsid w:val="00C12328"/>
    <w:rsid w:val="00C51432"/>
    <w:rsid w:val="00C643E8"/>
    <w:rsid w:val="00CA33C8"/>
    <w:rsid w:val="00CA50CB"/>
    <w:rsid w:val="00D57507"/>
    <w:rsid w:val="00D81FD2"/>
    <w:rsid w:val="00DB227F"/>
    <w:rsid w:val="00DC465E"/>
    <w:rsid w:val="00DF2BCF"/>
    <w:rsid w:val="00E34CD0"/>
    <w:rsid w:val="00E47CA4"/>
    <w:rsid w:val="00E915D0"/>
    <w:rsid w:val="00EB3258"/>
    <w:rsid w:val="00EB67D9"/>
    <w:rsid w:val="00F34FFE"/>
    <w:rsid w:val="00F43812"/>
    <w:rsid w:val="00F77258"/>
    <w:rsid w:val="00F8400F"/>
    <w:rsid w:val="00F94C05"/>
    <w:rsid w:val="00FA5169"/>
    <w:rsid w:val="00FE1E0B"/>
    <w:rsid w:val="00FF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C587D-95AF-40B1-B1C4-55A0D020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4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FA5169"/>
    <w:pPr>
      <w:keepNext/>
      <w:widowControl w:val="0"/>
      <w:tabs>
        <w:tab w:val="num" w:pos="0"/>
      </w:tabs>
      <w:suppressAutoHyphens/>
      <w:autoSpaceDE w:val="0"/>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Основной текст с отступом 32"/>
    <w:basedOn w:val="a"/>
    <w:rsid w:val="006F3FE2"/>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3">
    <w:name w:val="Balloon Text"/>
    <w:basedOn w:val="a"/>
    <w:link w:val="a4"/>
    <w:uiPriority w:val="99"/>
    <w:semiHidden/>
    <w:unhideWhenUsed/>
    <w:rsid w:val="00012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86F"/>
    <w:rPr>
      <w:rFonts w:ascii="Tahoma" w:hAnsi="Tahoma" w:cs="Tahoma"/>
      <w:sz w:val="16"/>
      <w:szCs w:val="16"/>
    </w:rPr>
  </w:style>
  <w:style w:type="character" w:customStyle="1" w:styleId="3">
    <w:name w:val="Основной шрифт абзаца3"/>
    <w:rsid w:val="002F51D1"/>
  </w:style>
  <w:style w:type="paragraph" w:customStyle="1" w:styleId="11">
    <w:name w:val="Обычный1"/>
    <w:rsid w:val="002F51D1"/>
    <w:pPr>
      <w:widowControl w:val="0"/>
      <w:suppressAutoHyphens/>
      <w:spacing w:after="0" w:line="300" w:lineRule="auto"/>
    </w:pPr>
    <w:rPr>
      <w:rFonts w:ascii="Times New Roman" w:eastAsia="Arial" w:hAnsi="Times New Roman" w:cs="Calibri"/>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3140B"/>
  </w:style>
  <w:style w:type="character" w:customStyle="1" w:styleId="10">
    <w:name w:val="Заголовок 1 Знак"/>
    <w:basedOn w:val="a0"/>
    <w:link w:val="1"/>
    <w:uiPriority w:val="9"/>
    <w:rsid w:val="006748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5169"/>
    <w:rPr>
      <w:rFonts w:ascii="Arial" w:eastAsia="Times New Roman" w:hAnsi="Arial" w:cs="Arial"/>
      <w:b/>
      <w:bCs/>
      <w:i/>
      <w:iCs/>
      <w:sz w:val="28"/>
      <w:szCs w:val="28"/>
      <w:lang w:eastAsia="ar-SA"/>
    </w:rPr>
  </w:style>
  <w:style w:type="paragraph" w:customStyle="1" w:styleId="a5">
    <w:name w:val="Содержимое таблицы"/>
    <w:basedOn w:val="a"/>
    <w:rsid w:val="00FA51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6">
    <w:name w:val="No Spacing"/>
    <w:uiPriority w:val="1"/>
    <w:qFormat/>
    <w:rsid w:val="00BB2D9A"/>
    <w:pPr>
      <w:spacing w:after="0" w:line="240" w:lineRule="auto"/>
    </w:pPr>
  </w:style>
  <w:style w:type="paragraph" w:styleId="21">
    <w:name w:val="Body Text 2"/>
    <w:basedOn w:val="a"/>
    <w:link w:val="22"/>
    <w:uiPriority w:val="99"/>
    <w:semiHidden/>
    <w:unhideWhenUsed/>
    <w:rsid w:val="00560173"/>
    <w:pPr>
      <w:widowControl w:val="0"/>
      <w:suppressAutoHyphens/>
      <w:spacing w:after="120" w:line="480" w:lineRule="auto"/>
    </w:pPr>
    <w:rPr>
      <w:rFonts w:ascii="Arial" w:eastAsia="SimSun" w:hAnsi="Arial" w:cs="Mangal"/>
      <w:kern w:val="1"/>
      <w:sz w:val="20"/>
      <w:szCs w:val="24"/>
      <w:lang w:eastAsia="hi-IN" w:bidi="hi-IN"/>
    </w:rPr>
  </w:style>
  <w:style w:type="character" w:customStyle="1" w:styleId="22">
    <w:name w:val="Основной текст 2 Знак"/>
    <w:basedOn w:val="a0"/>
    <w:link w:val="21"/>
    <w:uiPriority w:val="99"/>
    <w:semiHidden/>
    <w:rsid w:val="00560173"/>
    <w:rPr>
      <w:rFonts w:ascii="Arial" w:eastAsia="SimSun" w:hAnsi="Arial" w:cs="Mangal"/>
      <w:kern w:val="1"/>
      <w:sz w:val="20"/>
      <w:szCs w:val="24"/>
      <w:lang w:eastAsia="hi-IN" w:bidi="hi-IN"/>
    </w:rPr>
  </w:style>
  <w:style w:type="paragraph" w:customStyle="1" w:styleId="23">
    <w:name w:val="Основной  текст 2"/>
    <w:basedOn w:val="a7"/>
    <w:rsid w:val="00560173"/>
    <w:pPr>
      <w:spacing w:after="0" w:line="240" w:lineRule="auto"/>
      <w:jc w:val="both"/>
    </w:pPr>
    <w:rPr>
      <w:rFonts w:ascii="Times New Roman" w:eastAsia="Times New Roman" w:hAnsi="Times New Roman" w:cs="Times New Roman"/>
      <w:sz w:val="28"/>
      <w:szCs w:val="28"/>
    </w:rPr>
  </w:style>
  <w:style w:type="paragraph" w:styleId="a7">
    <w:name w:val="Body Text"/>
    <w:basedOn w:val="a"/>
    <w:link w:val="a8"/>
    <w:uiPriority w:val="99"/>
    <w:semiHidden/>
    <w:unhideWhenUsed/>
    <w:rsid w:val="00560173"/>
    <w:pPr>
      <w:spacing w:after="120"/>
    </w:pPr>
  </w:style>
  <w:style w:type="character" w:customStyle="1" w:styleId="a8">
    <w:name w:val="Основной текст Знак"/>
    <w:basedOn w:val="a0"/>
    <w:link w:val="a7"/>
    <w:uiPriority w:val="99"/>
    <w:semiHidden/>
    <w:rsid w:val="00560173"/>
  </w:style>
  <w:style w:type="character" w:styleId="a9">
    <w:name w:val="Hyperlink"/>
    <w:rsid w:val="00FF4C57"/>
    <w:rPr>
      <w:color w:val="0000FF"/>
      <w:u w:val="single"/>
    </w:rPr>
  </w:style>
  <w:style w:type="character" w:customStyle="1" w:styleId="ng-binding">
    <w:name w:val="ng-binding"/>
    <w:basedOn w:val="a0"/>
    <w:rsid w:val="00E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19E7-611F-43D2-8DCB-AD18340A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Броницкая Ольга Сергеевна</cp:lastModifiedBy>
  <cp:revision>11</cp:revision>
  <cp:lastPrinted>2019-02-07T03:18:00Z</cp:lastPrinted>
  <dcterms:created xsi:type="dcterms:W3CDTF">2019-02-18T03:51:00Z</dcterms:created>
  <dcterms:modified xsi:type="dcterms:W3CDTF">2019-02-18T03:56:00Z</dcterms:modified>
</cp:coreProperties>
</file>