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4A" w:rsidRPr="000F5A4A" w:rsidRDefault="000F5A4A" w:rsidP="000F5A4A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GoBack"/>
      <w:bookmarkEnd w:id="0"/>
      <w:r w:rsidRPr="000F5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Описание объекта закупки.</w:t>
      </w:r>
    </w:p>
    <w:p w:rsidR="000F5A4A" w:rsidRPr="000F5A4A" w:rsidRDefault="000F5A4A" w:rsidP="000F5A4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5A4A" w:rsidRPr="000F5A4A" w:rsidRDefault="000F5A4A" w:rsidP="000F5A4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A4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1.Наименование объекта закупки: поставка в 201</w:t>
      </w:r>
      <w:r w:rsidR="00F509BC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0F5A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технических средств реабилитации - </w:t>
      </w:r>
      <w:r w:rsidRPr="000F5A4A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электронных </w:t>
      </w:r>
      <w:proofErr w:type="spellStart"/>
      <w:r w:rsidRPr="000F5A4A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>видеоувеличителей</w:t>
      </w:r>
      <w:proofErr w:type="spellEnd"/>
      <w:r w:rsidRPr="000F5A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обеспечения инвалидов. </w:t>
      </w:r>
    </w:p>
    <w:p w:rsidR="000F5A4A" w:rsidRPr="000F5A4A" w:rsidRDefault="000F5A4A" w:rsidP="000F5A4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A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Количество – </w:t>
      </w:r>
      <w:r w:rsidR="00F509BC">
        <w:rPr>
          <w:rFonts w:ascii="Times New Roman" w:eastAsia="Times New Roman" w:hAnsi="Times New Roman" w:cs="Times New Roman"/>
          <w:sz w:val="26"/>
          <w:szCs w:val="26"/>
          <w:lang w:eastAsia="ar-SA"/>
        </w:rPr>
        <w:t>155</w:t>
      </w:r>
      <w:r w:rsidRPr="000F5A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</w:t>
      </w:r>
    </w:p>
    <w:p w:rsidR="000F5A4A" w:rsidRPr="000F5A4A" w:rsidRDefault="000F5A4A" w:rsidP="000F5A4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A4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2.Технические, функциональные, качественные и эксплуатационные характеристики поставляемого Товара.</w:t>
      </w:r>
    </w:p>
    <w:p w:rsidR="000F5A4A" w:rsidRPr="000F5A4A" w:rsidRDefault="000F5A4A" w:rsidP="000F5A4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5A4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F5A4A">
        <w:rPr>
          <w:rFonts w:ascii="Times New Roman" w:eastAsia="Calibri" w:hAnsi="Times New Roman" w:cs="Times New Roman"/>
          <w:sz w:val="26"/>
          <w:szCs w:val="26"/>
        </w:rPr>
        <w:t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</w:p>
    <w:p w:rsidR="000F5A4A" w:rsidRPr="000F5A4A" w:rsidRDefault="000F5A4A" w:rsidP="000F5A4A">
      <w:pPr>
        <w:widowControl w:val="0"/>
        <w:tabs>
          <w:tab w:val="left" w:pos="720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0F5A4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Специальные устройства для оптической коррекции слабовидения должны отвечать требованиям ГОСТ Р 51264-99, ГОСТ Р ИСО 9999-2014. Данные изделия должны </w:t>
      </w:r>
      <w:proofErr w:type="gramStart"/>
      <w:r w:rsidRPr="000F5A4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соответствовать  Р</w:t>
      </w:r>
      <w:proofErr w:type="gramEnd"/>
      <w:r w:rsidRPr="000F5A4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ТС 004\2011, ТР ТС 020\2011. </w:t>
      </w:r>
    </w:p>
    <w:p w:rsidR="000F5A4A" w:rsidRPr="000F5A4A" w:rsidRDefault="000F5A4A" w:rsidP="000F5A4A">
      <w:pPr>
        <w:widowControl w:val="0"/>
        <w:tabs>
          <w:tab w:val="left" w:pos="720"/>
        </w:tabs>
        <w:suppressAutoHyphens/>
        <w:spacing w:after="0" w:line="100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F5A4A">
        <w:rPr>
          <w:rFonts w:ascii="Times New Roman" w:eastAsia="Arial" w:hAnsi="Times New Roman" w:cs="Times New Roman"/>
          <w:sz w:val="26"/>
          <w:szCs w:val="26"/>
          <w:lang w:eastAsia="ar-SA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транспорта, и ГОСТ 28594-90 «Аппаратура радиоэлектронная бытовая. Упаковка, маркировка, транспортирование и хранение».</w:t>
      </w:r>
    </w:p>
    <w:p w:rsidR="000F5A4A" w:rsidRPr="000F5A4A" w:rsidRDefault="000F5A4A" w:rsidP="000F5A4A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A4A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Электронные </w:t>
      </w:r>
      <w:proofErr w:type="spellStart"/>
      <w:r w:rsidRPr="000F5A4A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>видеоувеличители</w:t>
      </w:r>
      <w:proofErr w:type="spellEnd"/>
      <w:r w:rsidRPr="000F5A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должны соответствовать требованиям ГОСТ Р 51632-2014 «Технические средства реабилитации людей с ограничениями жизнедеятельности, общие технические требования и методы испытаний».</w:t>
      </w:r>
    </w:p>
    <w:p w:rsidR="000F5A4A" w:rsidRDefault="000F5A4A" w:rsidP="000F5A4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A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поставляемые </w:t>
      </w:r>
      <w:r w:rsidRPr="000F5A4A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электронные </w:t>
      </w:r>
      <w:proofErr w:type="spellStart"/>
      <w:r w:rsidRPr="000F5A4A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>видеоувеличители</w:t>
      </w:r>
      <w:proofErr w:type="spellEnd"/>
      <w:r w:rsidRPr="000F5A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должны иметься </w:t>
      </w:r>
      <w:r w:rsidR="00B4518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действующие </w:t>
      </w:r>
      <w:r w:rsidRPr="000F5A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регистрационные удостоверения, выданные </w:t>
      </w:r>
      <w:r w:rsidR="00B45181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законодательством Российской Федерации</w:t>
      </w:r>
      <w:r w:rsidRPr="000F5A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и/или сертификаты соответствия </w:t>
      </w:r>
      <w:r w:rsidR="00BD7080" w:rsidRPr="000F5A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либо декларации о соответствии </w:t>
      </w:r>
      <w:r w:rsidR="00B45181">
        <w:rPr>
          <w:rFonts w:ascii="Times New Roman" w:hAnsi="Times New Roman" w:cs="Times New Roman"/>
          <w:sz w:val="26"/>
          <w:szCs w:val="26"/>
        </w:rPr>
        <w:t>(в случае, если на поставляемый Товар в соответствии с законодательством Российской Федерации оформление таких документов является обязательным)</w:t>
      </w:r>
      <w:r w:rsidR="00BD708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45181" w:rsidRPr="000F5A4A" w:rsidRDefault="00B45181" w:rsidP="000F5A4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5"/>
        <w:gridCol w:w="1134"/>
      </w:tblGrid>
      <w:tr w:rsidR="000F5A4A" w:rsidRPr="000F5A4A" w:rsidTr="000F5A4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4A" w:rsidRPr="000F5A4A" w:rsidRDefault="000F5A4A" w:rsidP="000F5A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4A" w:rsidRPr="000F5A4A" w:rsidRDefault="000F5A4A" w:rsidP="000F5A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4A" w:rsidRPr="000F5A4A" w:rsidRDefault="000F5A4A" w:rsidP="000F5A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</w:tr>
      <w:tr w:rsidR="000F5A4A" w:rsidRPr="000F5A4A" w:rsidTr="000F5A4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4A" w:rsidRPr="000F5A4A" w:rsidRDefault="000F5A4A" w:rsidP="000F5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5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Электронный ручной видео-увеличитель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4A" w:rsidRPr="000F5A4A" w:rsidRDefault="000F5A4A" w:rsidP="000F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ручной видео-</w:t>
            </w:r>
            <w:proofErr w:type="gramStart"/>
            <w:r w:rsidRPr="000F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увеличитель  обеспечивает</w:t>
            </w:r>
            <w:proofErr w:type="gramEnd"/>
            <w:r w:rsidRPr="000F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плоскопечатного текста и рассматривание мелких рисунков слабовидящими инвалидами с остротой зрения от 0,03 до 0,1.</w:t>
            </w:r>
          </w:p>
          <w:p w:rsidR="000F5A4A" w:rsidRPr="000F5A4A" w:rsidRDefault="000F5A4A" w:rsidP="000F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Портативный </w:t>
            </w:r>
            <w:proofErr w:type="spellStart"/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видеоувеличитель</w:t>
            </w:r>
            <w:proofErr w:type="spellEnd"/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должен быть компактным и простым в обращении. </w:t>
            </w:r>
            <w:proofErr w:type="spellStart"/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Видеоувеличитель</w:t>
            </w:r>
            <w:proofErr w:type="spellEnd"/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может использоваться как в домашних условиях, так и на улице, а также в путешествии. </w:t>
            </w:r>
          </w:p>
          <w:p w:rsidR="000F5A4A" w:rsidRPr="000F5A4A" w:rsidRDefault="000F5A4A" w:rsidP="000F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ЭРВУ должно  иметь следующие технические характеристики и режимы:</w:t>
            </w:r>
          </w:p>
          <w:p w:rsidR="000F5A4A" w:rsidRPr="000F5A4A" w:rsidRDefault="000F5A4A" w:rsidP="000F5A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встроенный цветной дисплей с размером по диагонали не менее 3.5 дюйма.</w:t>
            </w:r>
          </w:p>
          <w:p w:rsidR="000F5A4A" w:rsidRPr="000F5A4A" w:rsidRDefault="000F5A4A" w:rsidP="000F5A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увеличение изображения не менее чем до 15 крат.</w:t>
            </w:r>
          </w:p>
          <w:p w:rsidR="000F5A4A" w:rsidRPr="000F5A4A" w:rsidRDefault="000F5A4A" w:rsidP="000F5A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не менее 7 цветовых режимов отображения текста.</w:t>
            </w:r>
          </w:p>
          <w:p w:rsidR="000F5A4A" w:rsidRPr="000F5A4A" w:rsidRDefault="000F5A4A" w:rsidP="000F5A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</w:t>
            </w:r>
            <w:r w:rsidRPr="000F5A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клавиши должны иметь индивидуальным рельефным рисунком для лучшей тактильной ориентации;</w:t>
            </w:r>
          </w:p>
          <w:p w:rsidR="000F5A4A" w:rsidRPr="000F5A4A" w:rsidRDefault="000F5A4A" w:rsidP="000F5A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нажатие клавиши должно сопровождаться звуковыми сигналами.</w:t>
            </w:r>
          </w:p>
          <w:p w:rsidR="000F5A4A" w:rsidRPr="000F5A4A" w:rsidRDefault="000F5A4A" w:rsidP="000F5A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- должно быть наличие режима фиксации изображения на дисплее.</w:t>
            </w:r>
          </w:p>
          <w:p w:rsidR="000F5A4A" w:rsidRPr="000F5A4A" w:rsidRDefault="000F5A4A" w:rsidP="000F5A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должно быть наличие возможности подключения к внешнему телевизионному дисплею или/и монитору.</w:t>
            </w:r>
          </w:p>
          <w:p w:rsidR="000F5A4A" w:rsidRPr="000F5A4A" w:rsidRDefault="000F5A4A" w:rsidP="000F5A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должно быть наличие подсветки.</w:t>
            </w:r>
          </w:p>
          <w:p w:rsidR="000F5A4A" w:rsidRPr="000F5A4A" w:rsidRDefault="000F5A4A" w:rsidP="000F5A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питание должно быть от сети переменного тока и от встроенного аккумулятора.</w:t>
            </w:r>
          </w:p>
          <w:p w:rsidR="000F5A4A" w:rsidRPr="000F5A4A" w:rsidRDefault="000F5A4A" w:rsidP="000F5A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время непрерывной работы от встроенного аккумулятора должно быть не менее 3 часов.</w:t>
            </w:r>
          </w:p>
          <w:p w:rsidR="000F5A4A" w:rsidRPr="000F5A4A" w:rsidRDefault="000F5A4A" w:rsidP="000F5A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 комплект поставки должно входить:</w:t>
            </w:r>
          </w:p>
          <w:p w:rsidR="000F5A4A" w:rsidRPr="000F5A4A" w:rsidRDefault="000F5A4A" w:rsidP="000F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электронный ручной видео-увеличитель со встроенным дисплеем;</w:t>
            </w:r>
          </w:p>
          <w:p w:rsidR="000F5A4A" w:rsidRPr="000F5A4A" w:rsidRDefault="000F5A4A" w:rsidP="000F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руководство (инструкция) по эксплуатации на русском языке с гарантийным талоном;</w:t>
            </w:r>
          </w:p>
          <w:p w:rsidR="000F5A4A" w:rsidRPr="000F5A4A" w:rsidRDefault="000F5A4A" w:rsidP="000F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зарядное устройство; </w:t>
            </w:r>
          </w:p>
          <w:p w:rsidR="000F5A4A" w:rsidRPr="000F5A4A" w:rsidRDefault="000F5A4A" w:rsidP="000F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кабель для подключения к внешнему экрану;</w:t>
            </w:r>
          </w:p>
          <w:p w:rsidR="000F5A4A" w:rsidRPr="000F5A4A" w:rsidRDefault="000F5A4A" w:rsidP="000F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упаковочная коробка.</w:t>
            </w:r>
          </w:p>
          <w:p w:rsidR="000F5A4A" w:rsidRPr="000F5A4A" w:rsidRDefault="000F5A4A" w:rsidP="00B4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Гарантийный срок не менее 24 месяцев.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4A" w:rsidRDefault="000F5A4A" w:rsidP="000F5A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A4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  <w:p w:rsidR="000F5A4A" w:rsidRPr="000F5A4A" w:rsidRDefault="000F5A4A" w:rsidP="000F5A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</w:p>
        </w:tc>
      </w:tr>
      <w:tr w:rsidR="000F5A4A" w:rsidRPr="000F5A4A" w:rsidTr="000F5A4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4A" w:rsidRPr="000F5A4A" w:rsidRDefault="000F5A4A" w:rsidP="00C567DB">
            <w:pPr>
              <w:rPr>
                <w:rFonts w:ascii="Times New Roman" w:hAnsi="Times New Roman" w:cs="Times New Roman"/>
              </w:rPr>
            </w:pPr>
            <w:r w:rsidRPr="000F5A4A">
              <w:rPr>
                <w:rFonts w:ascii="Times New Roman" w:hAnsi="Times New Roman" w:cs="Times New Roman"/>
              </w:rPr>
              <w:lastRenderedPageBreak/>
              <w:t>Электронный стационарный видео-увеличитель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4A" w:rsidRPr="000F5A4A" w:rsidRDefault="000F5A4A" w:rsidP="000F5A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стационарный </w:t>
            </w:r>
            <w:proofErr w:type="spellStart"/>
            <w:r w:rsidRPr="000F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0F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обеспечивает слабовидящим пользователям с остротой зрения 0,03-0,1(включительно) возможность чтения плоскопечатных текстов, просмотра мелких изображений, заполнения и подписи документов посредством вывода на экран монитора увеличенного изображения в различных, комфортных для зрения конкретного пользователя, контрастных видеорежимов.</w:t>
            </w:r>
          </w:p>
          <w:p w:rsidR="000F5A4A" w:rsidRPr="000F5A4A" w:rsidRDefault="000F5A4A" w:rsidP="000F5A4A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Прибор должен иметь следующие технические характеристики и режимы:</w:t>
            </w:r>
          </w:p>
          <w:p w:rsidR="000F5A4A" w:rsidRPr="000F5A4A" w:rsidRDefault="000F5A4A" w:rsidP="000F5A4A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регулировки увеличения плавный, с диапазоном увеличения с кратностью от 3 до 50 (включительно). </w:t>
            </w:r>
          </w:p>
          <w:p w:rsidR="000F5A4A" w:rsidRPr="000F5A4A" w:rsidRDefault="000F5A4A" w:rsidP="000F5A4A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регулировки яркости и контрастности изображения. </w:t>
            </w:r>
          </w:p>
          <w:p w:rsidR="000F5A4A" w:rsidRPr="000F5A4A" w:rsidRDefault="000F5A4A" w:rsidP="000F5A4A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 не менее 5 цветовых режимов изображения, в том числе, полноцветный, а также высококонтрастные режимы для чтения текста (черный на белом фоне, белый на черном, желтый на синем, желтый на черном).</w:t>
            </w:r>
          </w:p>
          <w:p w:rsidR="000F5A4A" w:rsidRPr="000F5A4A" w:rsidRDefault="000F5A4A" w:rsidP="000F5A4A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режима стоп-кадр. </w:t>
            </w:r>
          </w:p>
          <w:p w:rsidR="000F5A4A" w:rsidRPr="000F5A4A" w:rsidRDefault="000F5A4A" w:rsidP="000F5A4A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Наличии камеры высокого разрешения с автофокусом.</w:t>
            </w:r>
          </w:p>
          <w:p w:rsidR="000F5A4A" w:rsidRPr="000F5A4A" w:rsidRDefault="000F5A4A" w:rsidP="000F5A4A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встроенной подсветки, обеспечивающей независимость работы от внешнего освещения. </w:t>
            </w:r>
          </w:p>
          <w:p w:rsidR="000F5A4A" w:rsidRPr="000F5A4A" w:rsidRDefault="000F5A4A" w:rsidP="000F5A4A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элементы управления устройством должны иметь крупный размер и контрастную окраску. </w:t>
            </w:r>
          </w:p>
          <w:p w:rsidR="000F5A4A" w:rsidRPr="000F5A4A" w:rsidRDefault="000F5A4A" w:rsidP="000F5A4A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Параметры монитора: </w:t>
            </w:r>
          </w:p>
          <w:p w:rsidR="000F5A4A" w:rsidRPr="000F5A4A" w:rsidRDefault="000F5A4A" w:rsidP="000F5A4A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ЖК экран с диагональю не менее 19 дюймов. </w:t>
            </w:r>
          </w:p>
          <w:p w:rsidR="000F5A4A" w:rsidRPr="000F5A4A" w:rsidRDefault="000F5A4A" w:rsidP="000F5A4A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 передвижного столика для чтения с возможностью перемещения столика вперед/назад, вправо/влево.</w:t>
            </w:r>
          </w:p>
          <w:p w:rsidR="000F5A4A" w:rsidRPr="000F5A4A" w:rsidRDefault="000F5A4A" w:rsidP="000F5A4A">
            <w:pPr>
              <w:rPr>
                <w:rFonts w:ascii="Times New Roman" w:hAnsi="Times New Roman" w:cs="Times New Roman"/>
              </w:rPr>
            </w:pPr>
            <w:r w:rsidRPr="000F5A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Гарантийный срок эксплуатации должен быть не менее </w:t>
            </w:r>
            <w:r w:rsidRPr="000F5A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 месяцев со дня выдачи товара Получателю.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4A" w:rsidRPr="00FD635C" w:rsidRDefault="0001089B" w:rsidP="00C567DB">
            <w:r>
              <w:lastRenderedPageBreak/>
              <w:t>5</w:t>
            </w:r>
          </w:p>
        </w:tc>
      </w:tr>
    </w:tbl>
    <w:p w:rsidR="000F5A4A" w:rsidRPr="000F5A4A" w:rsidRDefault="000F5A4A" w:rsidP="000F5A4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5A4A" w:rsidRPr="000F5A4A" w:rsidRDefault="000F5A4A" w:rsidP="000F5A4A">
      <w:pPr>
        <w:keepNext/>
        <w:tabs>
          <w:tab w:val="left" w:pos="121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5A4A">
        <w:rPr>
          <w:rFonts w:ascii="Times New Roman" w:eastAsia="Calibri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F5A4A" w:rsidRPr="000F5A4A" w:rsidRDefault="000F5A4A" w:rsidP="000F5A4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A4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пользования.</w:t>
      </w:r>
    </w:p>
    <w:p w:rsidR="000F5A4A" w:rsidRPr="000F5A4A" w:rsidRDefault="000F5A4A" w:rsidP="000F5A4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A4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sectPr w:rsidR="000F5A4A" w:rsidRPr="000F5A4A" w:rsidSect="000F5A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4C"/>
    <w:rsid w:val="0001089B"/>
    <w:rsid w:val="000F5A4A"/>
    <w:rsid w:val="00341120"/>
    <w:rsid w:val="004B1FE7"/>
    <w:rsid w:val="007E7190"/>
    <w:rsid w:val="008F52C8"/>
    <w:rsid w:val="00A3104C"/>
    <w:rsid w:val="00B45181"/>
    <w:rsid w:val="00BD7080"/>
    <w:rsid w:val="00DA626C"/>
    <w:rsid w:val="00E418D1"/>
    <w:rsid w:val="00F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F04F3-D2E4-4095-BD70-4157CC2E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518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Абзац списка Знак"/>
    <w:link w:val="a3"/>
    <w:uiPriority w:val="34"/>
    <w:locked/>
    <w:rsid w:val="00B45181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Е.С. Коршунова</dc:creator>
  <cp:keywords/>
  <dc:description/>
  <cp:lastModifiedBy>Ольга</cp:lastModifiedBy>
  <cp:revision>2</cp:revision>
  <dcterms:created xsi:type="dcterms:W3CDTF">2019-02-14T11:11:00Z</dcterms:created>
  <dcterms:modified xsi:type="dcterms:W3CDTF">2019-02-14T11:11:00Z</dcterms:modified>
</cp:coreProperties>
</file>