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96" w:rsidRDefault="003E6E96" w:rsidP="003E6E96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Техническое задание на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оказание услуг по технической поддержке программного обеспечения «КИБ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Серчинформ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, 5.0»;</w:t>
      </w:r>
    </w:p>
    <w:p w:rsidR="00937F6B" w:rsidRDefault="00937F6B">
      <w:pPr>
        <w:spacing w:after="160"/>
      </w:pPr>
    </w:p>
    <w:p w:rsidR="00937F6B" w:rsidRDefault="00B57F3C" w:rsidP="007515D2">
      <w:pPr>
        <w:numPr>
          <w:ilvl w:val="0"/>
          <w:numId w:val="14"/>
        </w:numPr>
        <w:tabs>
          <w:tab w:val="left" w:pos="-360"/>
        </w:tabs>
        <w:ind w:left="0" w:firstLine="1069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Передача</w:t>
      </w:r>
      <w:r w:rsidR="00D30F5D">
        <w:rPr>
          <w:rFonts w:ascii="Times New Roman" w:eastAsia="Times New Roman" w:hAnsi="Times New Roman" w:cs="Times New Roman"/>
          <w:b/>
          <w:sz w:val="24"/>
        </w:rPr>
        <w:t xml:space="preserve"> кодов активации</w:t>
      </w:r>
      <w:r w:rsidR="00A71F0F">
        <w:rPr>
          <w:rFonts w:ascii="Times New Roman" w:eastAsia="Times New Roman" w:hAnsi="Times New Roman" w:cs="Times New Roman"/>
          <w:b/>
          <w:sz w:val="24"/>
        </w:rPr>
        <w:t xml:space="preserve"> технической поддержки программного обеспечения «КИБ </w:t>
      </w:r>
      <w:proofErr w:type="spellStart"/>
      <w:r w:rsidR="00A71F0F">
        <w:rPr>
          <w:rFonts w:ascii="Times New Roman" w:eastAsia="Times New Roman" w:hAnsi="Times New Roman" w:cs="Times New Roman"/>
          <w:b/>
          <w:sz w:val="24"/>
        </w:rPr>
        <w:t>Серчинформ</w:t>
      </w:r>
      <w:proofErr w:type="spellEnd"/>
      <w:r w:rsidR="00A71F0F">
        <w:rPr>
          <w:rFonts w:ascii="Times New Roman" w:eastAsia="Times New Roman" w:hAnsi="Times New Roman" w:cs="Times New Roman"/>
          <w:b/>
          <w:sz w:val="24"/>
        </w:rPr>
        <w:t>, 5.0»</w:t>
      </w:r>
    </w:p>
    <w:p w:rsidR="00937F6B" w:rsidRDefault="00937F6B" w:rsidP="007515D2"/>
    <w:p w:rsidR="00937F6B" w:rsidRDefault="00A71F0F" w:rsidP="007515D2">
      <w:pPr>
        <w:numPr>
          <w:ilvl w:val="0"/>
          <w:numId w:val="15"/>
        </w:numPr>
        <w:tabs>
          <w:tab w:val="left" w:pos="1811"/>
          <w:tab w:val="left" w:pos="65"/>
          <w:tab w:val="left" w:pos="1483"/>
        </w:tabs>
        <w:ind w:left="0" w:firstLine="1069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937F6B" w:rsidRDefault="00B57F3C" w:rsidP="007515D2">
      <w:pPr>
        <w:numPr>
          <w:ilvl w:val="0"/>
          <w:numId w:val="15"/>
        </w:numPr>
        <w:ind w:left="0" w:firstLine="1069"/>
        <w:jc w:val="both"/>
      </w:pPr>
      <w:r>
        <w:rPr>
          <w:rFonts w:ascii="Times New Roman" w:eastAsia="Times New Roman" w:hAnsi="Times New Roman" w:cs="Times New Roman"/>
          <w:sz w:val="24"/>
        </w:rPr>
        <w:t>Передаваемые</w:t>
      </w:r>
      <w:r w:rsidR="00A71F0F">
        <w:rPr>
          <w:rFonts w:ascii="Times New Roman" w:eastAsia="Times New Roman" w:hAnsi="Times New Roman" w:cs="Times New Roman"/>
          <w:sz w:val="24"/>
        </w:rPr>
        <w:t xml:space="preserve"> коды должны активировать техническую поддержку программного обеспечения </w:t>
      </w:r>
      <w:r w:rsidR="00A71F0F">
        <w:rPr>
          <w:rFonts w:ascii="Times New Roman" w:eastAsia="Times New Roman" w:hAnsi="Times New Roman" w:cs="Times New Roman"/>
          <w:color w:val="000000"/>
          <w:sz w:val="24"/>
        </w:rPr>
        <w:t>«КИ</w:t>
      </w:r>
      <w:bookmarkStart w:id="0" w:name="_GoBack"/>
      <w:bookmarkEnd w:id="0"/>
      <w:r w:rsidR="00A71F0F">
        <w:rPr>
          <w:rFonts w:ascii="Times New Roman" w:eastAsia="Times New Roman" w:hAnsi="Times New Roman" w:cs="Times New Roman"/>
          <w:color w:val="000000"/>
          <w:sz w:val="24"/>
        </w:rPr>
        <w:t xml:space="preserve">Б </w:t>
      </w:r>
      <w:proofErr w:type="spellStart"/>
      <w:r w:rsidR="00A71F0F">
        <w:rPr>
          <w:rFonts w:ascii="Times New Roman" w:eastAsia="Times New Roman" w:hAnsi="Times New Roman" w:cs="Times New Roman"/>
          <w:color w:val="000000"/>
          <w:sz w:val="24"/>
        </w:rPr>
        <w:t>Серчинформ</w:t>
      </w:r>
      <w:proofErr w:type="spellEnd"/>
      <w:r w:rsidR="00A71F0F">
        <w:rPr>
          <w:rFonts w:ascii="Times New Roman" w:eastAsia="Times New Roman" w:hAnsi="Times New Roman" w:cs="Times New Roman"/>
          <w:color w:val="000000"/>
          <w:sz w:val="24"/>
        </w:rPr>
        <w:t>, 5.0» производства ООО «</w:t>
      </w:r>
      <w:proofErr w:type="spellStart"/>
      <w:r w:rsidR="00A71F0F">
        <w:rPr>
          <w:rFonts w:ascii="Times New Roman" w:eastAsia="Times New Roman" w:hAnsi="Times New Roman" w:cs="Times New Roman"/>
          <w:color w:val="000000"/>
          <w:sz w:val="24"/>
        </w:rPr>
        <w:t>Серчинформ</w:t>
      </w:r>
      <w:proofErr w:type="spellEnd"/>
      <w:r w:rsidR="00A71F0F">
        <w:rPr>
          <w:rFonts w:ascii="Times New Roman" w:eastAsia="Times New Roman" w:hAnsi="Times New Roman" w:cs="Times New Roman"/>
          <w:color w:val="000000"/>
          <w:sz w:val="24"/>
        </w:rPr>
        <w:t>» (Российская Федерация) на указанный ниже срок</w:t>
      </w:r>
      <w:r w:rsidR="00A71F0F">
        <w:rPr>
          <w:rFonts w:ascii="Times New Roman" w:eastAsia="Times New Roman" w:hAnsi="Times New Roman" w:cs="Times New Roman"/>
          <w:sz w:val="24"/>
        </w:rPr>
        <w:t xml:space="preserve">. </w:t>
      </w:r>
    </w:p>
    <w:p w:rsidR="00937F6B" w:rsidRDefault="00A71F0F" w:rsidP="007515D2">
      <w:pPr>
        <w:numPr>
          <w:ilvl w:val="0"/>
          <w:numId w:val="15"/>
        </w:numPr>
        <w:ind w:left="0" w:firstLine="106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Место </w:t>
      </w:r>
      <w:r w:rsidR="000055A4">
        <w:rPr>
          <w:rFonts w:ascii="Times New Roman" w:eastAsia="Times New Roman" w:hAnsi="Times New Roman" w:cs="Times New Roman"/>
          <w:sz w:val="24"/>
        </w:rPr>
        <w:t>оказания услуг</w:t>
      </w:r>
      <w:r>
        <w:rPr>
          <w:rFonts w:ascii="Times New Roman" w:eastAsia="Times New Roman" w:hAnsi="Times New Roman" w:cs="Times New Roman"/>
          <w:sz w:val="24"/>
        </w:rPr>
        <w:t>: г. Москва, Орликов пер. д. 3А</w:t>
      </w:r>
    </w:p>
    <w:p w:rsidR="00937F6B" w:rsidRDefault="00A71F0F" w:rsidP="007515D2">
      <w:pPr>
        <w:numPr>
          <w:ilvl w:val="0"/>
          <w:numId w:val="15"/>
        </w:numPr>
        <w:ind w:left="0" w:firstLine="106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Срок </w:t>
      </w:r>
      <w:r w:rsidR="00AA33EE">
        <w:rPr>
          <w:rFonts w:ascii="Times New Roman" w:eastAsia="Times New Roman" w:hAnsi="Times New Roman" w:cs="Times New Roman"/>
          <w:sz w:val="24"/>
        </w:rPr>
        <w:t>оказания услуг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1128A6" w:rsidRPr="001128A6">
        <w:rPr>
          <w:rFonts w:ascii="Times New Roman" w:eastAsia="Times New Roman" w:hAnsi="Times New Roman" w:cs="Times New Roman"/>
          <w:sz w:val="24"/>
        </w:rPr>
        <w:t>15 (пятнадцать) календарных дней с даты заключения Государственного контракта</w:t>
      </w:r>
    </w:p>
    <w:p w:rsidR="00937F6B" w:rsidRDefault="00937F6B"/>
    <w:p w:rsidR="00937F6B" w:rsidRDefault="00A71F0F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Перечень программного обеспечения, для которого будут предоставлены коды активации технической поддержки, приведен в таблице.</w:t>
      </w:r>
    </w:p>
    <w:p w:rsidR="00937F6B" w:rsidRDefault="00937F6B">
      <w:pPr>
        <w:jc w:val="right"/>
      </w:pPr>
    </w:p>
    <w:tbl>
      <w:tblPr>
        <w:tblW w:w="93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1845"/>
        <w:gridCol w:w="1551"/>
        <w:gridCol w:w="1551"/>
      </w:tblGrid>
      <w:tr w:rsidR="00865617" w:rsidTr="00865617">
        <w:trPr>
          <w:trHeight w:val="6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617" w:rsidRDefault="00865617" w:rsidP="008656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продукта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617" w:rsidRDefault="00865617" w:rsidP="008656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окончания текущей поддержки производителя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5617" w:rsidRDefault="00865617" w:rsidP="008656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Окончание поддержки - не ранее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617" w:rsidRDefault="00865617" w:rsidP="008656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лицензий</w:t>
            </w:r>
          </w:p>
        </w:tc>
      </w:tr>
      <w:tr w:rsidR="00865617" w:rsidTr="00C03177">
        <w:trPr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7935" w:rsidRDefault="00865617" w:rsidP="008656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9793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«КИБ </w:t>
            </w:r>
            <w:proofErr w:type="spellStart"/>
            <w:r w:rsidRPr="0079793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Серчинформ</w:t>
            </w:r>
            <w:proofErr w:type="spellEnd"/>
            <w:r w:rsidRPr="0079793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 5.0»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составе компонентов:</w:t>
            </w:r>
          </w:p>
          <w:p w:rsidR="00797935" w:rsidRDefault="00797935" w:rsidP="00865617"/>
          <w:p w:rsidR="00865617" w:rsidRDefault="00865617" w:rsidP="008656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MailSniffer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5,0; 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IMSniffer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FTPSniffer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SkypeSniffer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PrintSniffer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КИБ</w:t>
            </w:r>
            <w:r w:rsidRPr="00933E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DeviceSniffer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FileSniffer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MonitorSniffer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ProgramSniffer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CloudSniffer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AlertCenter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5617" w:rsidRPr="007A4344" w:rsidRDefault="00865617" w:rsidP="008656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ReportCenter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5,0.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617" w:rsidRDefault="00865617" w:rsidP="008656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31.12.2018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5617" w:rsidRDefault="00865617" w:rsidP="008656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31.12.2019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5617" w:rsidRDefault="00865617" w:rsidP="00865617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700</w:t>
            </w:r>
          </w:p>
          <w:p w:rsidR="00865617" w:rsidRDefault="00865617" w:rsidP="00865617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</w:tr>
      <w:tr w:rsidR="00865617" w:rsidTr="00C03177">
        <w:trPr>
          <w:trHeight w:val="3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617" w:rsidRDefault="00865617" w:rsidP="0086561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43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КИБ </w:t>
            </w:r>
            <w:proofErr w:type="spellStart"/>
            <w:r w:rsidRPr="007A434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Серчинформ</w:t>
            </w:r>
            <w:proofErr w:type="spellEnd"/>
            <w:r w:rsidRPr="007A43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OCR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5617" w:rsidRDefault="00865617" w:rsidP="008656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05.05.2019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65617" w:rsidRDefault="00865617" w:rsidP="008656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31.12.2019</w:t>
            </w: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617" w:rsidRDefault="00865617" w:rsidP="008656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37F6B" w:rsidRDefault="00937F6B"/>
    <w:p w:rsidR="00937F6B" w:rsidRDefault="00937F6B">
      <w:pPr>
        <w:jc w:val="both"/>
      </w:pPr>
    </w:p>
    <w:p w:rsidR="00937F6B" w:rsidRDefault="00A71F0F">
      <w:pPr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Техническая поддержка должна оказываться на следующих условиях:</w:t>
      </w:r>
    </w:p>
    <w:p w:rsidR="00937F6B" w:rsidRDefault="00A71F0F">
      <w:pPr>
        <w:numPr>
          <w:ilvl w:val="0"/>
          <w:numId w:val="16"/>
        </w:num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Заказчику должна предоставляться возможность неограниченного числа обращений в службу технической поддержки программного обеспечения «КИБ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Серчинформ</w:t>
      </w:r>
      <w:proofErr w:type="spellEnd"/>
      <w:r>
        <w:rPr>
          <w:rFonts w:ascii="Times New Roman" w:eastAsia="Times New Roman" w:hAnsi="Times New Roman" w:cs="Times New Roman"/>
          <w:sz w:val="24"/>
        </w:rPr>
        <w:t>, 5.0». Техническая поддержка должна оказываться в рабочие дни с 09.00 до 18.00 по телефону или по электронной почте, а также путем выезда специалиста в случае, когда невозможно обнаружить и устранить ошибку с использованием вышеуказанных средств связи. Срок прибытия специалиста определяется по соглашению сторон, но не более трех рабочих дней со дня вызова.</w:t>
      </w:r>
    </w:p>
    <w:p w:rsidR="00937F6B" w:rsidRDefault="00A71F0F">
      <w:pPr>
        <w:numPr>
          <w:ilvl w:val="0"/>
          <w:numId w:val="16"/>
        </w:num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Заказчику должен быть предоставлен доступ ко всем официальным обновлениям и новым версиям программного обеспечения, вышедшим до </w:t>
      </w:r>
      <w:r>
        <w:rPr>
          <w:rFonts w:ascii="Times New Roman" w:eastAsia="Times New Roman" w:hAnsi="Times New Roman" w:cs="Times New Roman"/>
          <w:sz w:val="24"/>
        </w:rPr>
        <w:lastRenderedPageBreak/>
        <w:t>окончания сроков действия кодов активации технической поддержки.</w:t>
      </w:r>
    </w:p>
    <w:p w:rsidR="00937F6B" w:rsidRDefault="00A71F0F">
      <w:pPr>
        <w:numPr>
          <w:ilvl w:val="0"/>
          <w:numId w:val="16"/>
        </w:numPr>
        <w:tabs>
          <w:tab w:val="left" w:pos="-28546"/>
        </w:tabs>
        <w:jc w:val="both"/>
      </w:pPr>
      <w:r>
        <w:rPr>
          <w:rFonts w:ascii="Times New Roman" w:eastAsia="Times New Roman" w:hAnsi="Times New Roman" w:cs="Times New Roman"/>
          <w:sz w:val="24"/>
        </w:rPr>
        <w:t>Предоставление обновленных версий программ должно осуществляться с сайта по электронному адресу в интернете, по специальному доступу в течение сроков действия кодов активации технической поддержки;</w:t>
      </w:r>
    </w:p>
    <w:p w:rsidR="00937F6B" w:rsidRPr="001966C4" w:rsidRDefault="00A71F0F">
      <w:pPr>
        <w:numPr>
          <w:ilvl w:val="0"/>
          <w:numId w:val="16"/>
        </w:numPr>
        <w:tabs>
          <w:tab w:val="left" w:pos="-28546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Активированные при помощи кодов услуги должны оказываться специалистами, сертифицированными на право осуществления технической поддержки программного обеспечения «КИБ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Серчинформ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5.0» (в таком случае должны </w:t>
      </w:r>
      <w:r w:rsidRPr="001966C4">
        <w:rPr>
          <w:rFonts w:ascii="Times New Roman" w:eastAsia="Times New Roman" w:hAnsi="Times New Roman" w:cs="Times New Roman"/>
          <w:sz w:val="24"/>
        </w:rPr>
        <w:t>быть предоставлены копии соответствующих сертификатов).</w:t>
      </w:r>
    </w:p>
    <w:p w:rsidR="00937F6B" w:rsidRPr="001966C4" w:rsidRDefault="00A71F0F">
      <w:pPr>
        <w:numPr>
          <w:ilvl w:val="0"/>
          <w:numId w:val="16"/>
        </w:numPr>
        <w:tabs>
          <w:tab w:val="left" w:pos="-28546"/>
        </w:tabs>
        <w:jc w:val="both"/>
        <w:rPr>
          <w:rFonts w:ascii="Times New Roman" w:eastAsia="Times New Roman" w:hAnsi="Times New Roman" w:cs="Times New Roman"/>
          <w:sz w:val="24"/>
        </w:rPr>
      </w:pPr>
      <w:r w:rsidRPr="001966C4">
        <w:rPr>
          <w:rFonts w:ascii="Times New Roman" w:eastAsia="Times New Roman" w:hAnsi="Times New Roman" w:cs="Times New Roman"/>
          <w:sz w:val="24"/>
        </w:rPr>
        <w:t xml:space="preserve">Срок действия кодов активации на техническую поддержку – с момента подписания </w:t>
      </w:r>
      <w:r w:rsidR="00AA33EE">
        <w:rPr>
          <w:rFonts w:ascii="Times New Roman" w:eastAsia="Times New Roman" w:hAnsi="Times New Roman" w:cs="Times New Roman"/>
          <w:sz w:val="24"/>
        </w:rPr>
        <w:t>государственного контракта по 31</w:t>
      </w:r>
      <w:r w:rsidRPr="001966C4">
        <w:rPr>
          <w:rFonts w:ascii="Times New Roman" w:eastAsia="Times New Roman" w:hAnsi="Times New Roman" w:cs="Times New Roman"/>
          <w:sz w:val="24"/>
        </w:rPr>
        <w:t>.1</w:t>
      </w:r>
      <w:r w:rsidR="00AA33EE">
        <w:rPr>
          <w:rFonts w:ascii="Times New Roman" w:eastAsia="Times New Roman" w:hAnsi="Times New Roman" w:cs="Times New Roman"/>
          <w:sz w:val="24"/>
        </w:rPr>
        <w:t>2</w:t>
      </w:r>
      <w:r w:rsidR="0026341C">
        <w:rPr>
          <w:rFonts w:ascii="Times New Roman" w:eastAsia="Times New Roman" w:hAnsi="Times New Roman" w:cs="Times New Roman"/>
          <w:sz w:val="24"/>
        </w:rPr>
        <w:t>.2019</w:t>
      </w:r>
      <w:r w:rsidRPr="001966C4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937F6B" w:rsidRPr="00AA33EE" w:rsidRDefault="00A71F0F">
      <w:pPr>
        <w:tabs>
          <w:tab w:val="left" w:pos="-27400"/>
        </w:tabs>
        <w:ind w:left="786"/>
        <w:jc w:val="both"/>
        <w:rPr>
          <w:rFonts w:ascii="Times New Roman" w:eastAsia="Times New Roman" w:hAnsi="Times New Roman" w:cs="Times New Roman"/>
          <w:b/>
          <w:sz w:val="24"/>
        </w:rPr>
      </w:pPr>
      <w:r w:rsidRPr="00AA33EE">
        <w:rPr>
          <w:rFonts w:ascii="Times New Roman" w:eastAsia="Times New Roman" w:hAnsi="Times New Roman" w:cs="Times New Roman"/>
          <w:b/>
          <w:sz w:val="24"/>
        </w:rPr>
        <w:t>Гарантийные обязательства:</w:t>
      </w:r>
    </w:p>
    <w:p w:rsidR="00937F6B" w:rsidRPr="001966C4" w:rsidRDefault="00A71F0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1966C4">
        <w:rPr>
          <w:rFonts w:ascii="Times New Roman" w:eastAsia="Times New Roman" w:hAnsi="Times New Roman" w:cs="Times New Roman"/>
          <w:sz w:val="24"/>
        </w:rPr>
        <w:t>Исполнитель гарантирует, что он обладает необходимыми правами и полномочиями для исполнения своих обязательств по Контракту.</w:t>
      </w:r>
    </w:p>
    <w:p w:rsidR="00937F6B" w:rsidRPr="001966C4" w:rsidRDefault="00A71F0F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66C4">
        <w:rPr>
          <w:rFonts w:ascii="Times New Roman" w:eastAsia="Times New Roman" w:hAnsi="Times New Roman" w:cs="Times New Roman"/>
          <w:sz w:val="24"/>
        </w:rPr>
        <w:t>Срок предоставления гарантий: срок действия кодов активации.</w:t>
      </w:r>
    </w:p>
    <w:p w:rsidR="00937F6B" w:rsidRPr="001966C4" w:rsidRDefault="00937F6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37F6B" w:rsidRPr="001966C4" w:rsidRDefault="00937F6B">
      <w:pPr>
        <w:rPr>
          <w:rFonts w:ascii="Times New Roman" w:eastAsia="Times New Roman" w:hAnsi="Times New Roman" w:cs="Times New Roman"/>
          <w:sz w:val="24"/>
        </w:rPr>
      </w:pPr>
    </w:p>
    <w:sectPr w:rsidR="00937F6B" w:rsidRPr="0019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5D4A"/>
    <w:multiLevelType w:val="multilevel"/>
    <w:tmpl w:val="69B6D44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2AF1ACD"/>
    <w:multiLevelType w:val="multilevel"/>
    <w:tmpl w:val="C5BAFC3C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040F54DE"/>
    <w:multiLevelType w:val="multilevel"/>
    <w:tmpl w:val="450A167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0B143749"/>
    <w:multiLevelType w:val="multilevel"/>
    <w:tmpl w:val="5ED45F9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26774C27"/>
    <w:multiLevelType w:val="multilevel"/>
    <w:tmpl w:val="5BBCB29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2AC2134B"/>
    <w:multiLevelType w:val="multilevel"/>
    <w:tmpl w:val="AB34818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3B933E54"/>
    <w:multiLevelType w:val="multilevel"/>
    <w:tmpl w:val="D7C05BE8"/>
    <w:lvl w:ilvl="0">
      <w:numFmt w:val="bullet"/>
      <w:lvlText w:val="•"/>
      <w:lvlJc w:val="left"/>
      <w:pPr>
        <w:ind w:left="114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4ADF1762"/>
    <w:multiLevelType w:val="multilevel"/>
    <w:tmpl w:val="7BACEA4C"/>
    <w:lvl w:ilvl="0">
      <w:numFmt w:val="bullet"/>
      <w:lvlText w:val="•"/>
      <w:lvlJc w:val="left"/>
      <w:pPr>
        <w:ind w:left="12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4C940FA4"/>
    <w:multiLevelType w:val="multilevel"/>
    <w:tmpl w:val="4DC88AAC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4DFE4B57"/>
    <w:multiLevelType w:val="multilevel"/>
    <w:tmpl w:val="F47E370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537C139E"/>
    <w:multiLevelType w:val="multilevel"/>
    <w:tmpl w:val="83C0013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54E4068E"/>
    <w:multiLevelType w:val="multilevel"/>
    <w:tmpl w:val="5150E4F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61AE2225"/>
    <w:multiLevelType w:val="multilevel"/>
    <w:tmpl w:val="5838CF24"/>
    <w:lvl w:ilvl="0">
      <w:numFmt w:val="bullet"/>
      <w:lvlText w:val="•"/>
      <w:lvlJc w:val="left"/>
      <w:pPr>
        <w:ind w:left="114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6B1A14D6"/>
    <w:multiLevelType w:val="multilevel"/>
    <w:tmpl w:val="EF6EEB8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6D3C731B"/>
    <w:multiLevelType w:val="multilevel"/>
    <w:tmpl w:val="21BECD7A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78036BE7"/>
    <w:multiLevelType w:val="multilevel"/>
    <w:tmpl w:val="9EE418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>
    <w:nsid w:val="799B7C30"/>
    <w:multiLevelType w:val="multilevel"/>
    <w:tmpl w:val="3E44010C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3"/>
  </w:num>
  <w:num w:numId="5">
    <w:abstractNumId w:val="16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6B"/>
    <w:rsid w:val="000055A4"/>
    <w:rsid w:val="00083F07"/>
    <w:rsid w:val="001128A6"/>
    <w:rsid w:val="00150A4E"/>
    <w:rsid w:val="001966C4"/>
    <w:rsid w:val="0026341C"/>
    <w:rsid w:val="00383B57"/>
    <w:rsid w:val="003E6E96"/>
    <w:rsid w:val="007515D2"/>
    <w:rsid w:val="00797935"/>
    <w:rsid w:val="007A4344"/>
    <w:rsid w:val="00865617"/>
    <w:rsid w:val="00933E76"/>
    <w:rsid w:val="00937F6B"/>
    <w:rsid w:val="00961EA3"/>
    <w:rsid w:val="00A71F0F"/>
    <w:rsid w:val="00AA33EE"/>
    <w:rsid w:val="00AD5E87"/>
    <w:rsid w:val="00B57F3C"/>
    <w:rsid w:val="00C656AC"/>
    <w:rsid w:val="00D30F5D"/>
    <w:rsid w:val="00E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2CA3D-1F34-4121-9F64-8DD99231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E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FEF8-EEE3-4D46-9545-C66E2096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 Максим Владимирович</dc:creator>
  <cp:lastModifiedBy>Федосеева Наталья Ивановна</cp:lastModifiedBy>
  <cp:revision>3</cp:revision>
  <cp:lastPrinted>2018-12-19T11:26:00Z</cp:lastPrinted>
  <dcterms:created xsi:type="dcterms:W3CDTF">2019-02-11T06:50:00Z</dcterms:created>
  <dcterms:modified xsi:type="dcterms:W3CDTF">2019-02-12T09:30:00Z</dcterms:modified>
</cp:coreProperties>
</file>