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13358" w:rsidRPr="00C75B52" w:rsidRDefault="00C75B52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B52">
        <w:rPr>
          <w:rFonts w:ascii="Times New Roman" w:hAnsi="Times New Roman"/>
          <w:b/>
          <w:sz w:val="24"/>
          <w:szCs w:val="24"/>
        </w:rPr>
        <w:t>Поставка в 201</w:t>
      </w:r>
      <w:r w:rsidR="00B574A5">
        <w:rPr>
          <w:rFonts w:ascii="Times New Roman" w:hAnsi="Times New Roman"/>
          <w:b/>
          <w:sz w:val="24"/>
          <w:szCs w:val="24"/>
        </w:rPr>
        <w:t>9</w:t>
      </w:r>
      <w:r w:rsidRPr="00C75B52">
        <w:rPr>
          <w:rFonts w:ascii="Times New Roman" w:hAnsi="Times New Roman"/>
          <w:b/>
          <w:sz w:val="24"/>
          <w:szCs w:val="24"/>
        </w:rPr>
        <w:t xml:space="preserve"> году кресел-колясок с электроприводом для</w:t>
      </w:r>
      <w:r w:rsidR="00B574A5">
        <w:rPr>
          <w:rFonts w:ascii="Times New Roman" w:hAnsi="Times New Roman"/>
          <w:b/>
          <w:sz w:val="24"/>
          <w:szCs w:val="24"/>
        </w:rPr>
        <w:t xml:space="preserve"> обеспечения</w:t>
      </w:r>
      <w:r w:rsidRPr="00C75B52">
        <w:rPr>
          <w:rFonts w:ascii="Times New Roman" w:hAnsi="Times New Roman"/>
          <w:b/>
          <w:sz w:val="24"/>
          <w:szCs w:val="24"/>
        </w:rPr>
        <w:t xml:space="preserve"> инвалидов и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B574A5">
        <w:rPr>
          <w:rFonts w:ascii="Times New Roman" w:hAnsi="Times New Roman"/>
        </w:rPr>
        <w:t>10</w:t>
      </w:r>
      <w:r w:rsidR="00BE32DD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B574A5">
        <w:rPr>
          <w:rFonts w:ascii="Times New Roman" w:hAnsi="Times New Roman"/>
        </w:rPr>
        <w:t>1</w:t>
      </w:r>
      <w:r w:rsidR="00BE32DD">
        <w:rPr>
          <w:rFonts w:ascii="Times New Roman" w:hAnsi="Times New Roman"/>
        </w:rPr>
        <w:t>5.12.201</w:t>
      </w:r>
      <w:r w:rsidR="00523CA1" w:rsidRPr="00523CA1">
        <w:rPr>
          <w:rFonts w:ascii="Times New Roman" w:hAnsi="Times New Roman"/>
        </w:rPr>
        <w:t>9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bookmarkStart w:id="0" w:name="_GoBack"/>
      <w:bookmarkEnd w:id="0"/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50444-92 Приборы, аппараты и оборудование медицинские. Общие технические условия.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113358" w:rsidRPr="00113358" w:rsidRDefault="00113358" w:rsidP="0011335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ISO 10993-1-2011, ГОСТ ISO 10993-5-</w:t>
      </w:r>
      <w:proofErr w:type="gramStart"/>
      <w:r w:rsidRPr="00113358">
        <w:rPr>
          <w:sz w:val="24"/>
          <w:szCs w:val="24"/>
        </w:rPr>
        <w:t>2011,  ГОСТ</w:t>
      </w:r>
      <w:proofErr w:type="gramEnd"/>
      <w:r w:rsidRPr="00113358">
        <w:rPr>
          <w:sz w:val="24"/>
          <w:szCs w:val="24"/>
        </w:rPr>
        <w:t xml:space="preserve"> ISO 10993-10-2011,  ГОСТ Р 52770-2007 (подтверждение биологической безопасности частей кресла-коляски, с которыми тело человека контактирует непосредственно – ручки рамы для сопровождающего, подлокотники, подголовник, джойстик, санитарное оснащение).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50267.0-92 Изделия медицинские электрические. Часть 1. Общие требования безопасности.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50602-93 Кресла-коляски. Максимальные габаритные размеры.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7176-8-2015 Кресла-коляски. Часть 8. Требования и методы испытаний на статическую, ударную и усталостную прочность.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7176-7-2015 Кресла-коляски. Часть 7. Измерение размеров сиденья и колеса.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7176-21-2015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7176-3-2015 Кресла-коляски. Часть 3. Определение эффективности действия тормозной системы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 xml:space="preserve">ГОСТ Р ИСО 7176-14-2012 Кресла-коляски. Часть 14. </w:t>
      </w:r>
      <w:proofErr w:type="spellStart"/>
      <w:r w:rsidRPr="00113358">
        <w:rPr>
          <w:sz w:val="24"/>
          <w:szCs w:val="24"/>
        </w:rPr>
        <w:t>Электросистемы</w:t>
      </w:r>
      <w:proofErr w:type="spellEnd"/>
      <w:r w:rsidRPr="00113358">
        <w:rPr>
          <w:sz w:val="24"/>
          <w:szCs w:val="24"/>
        </w:rPr>
        <w:t xml:space="preserve"> и системы управления кресел-колясок с электроприводом и скутеров. Требования и методы испытаний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7176-15-2007 Кресла-коляски. Часть 15. Требования к документации и маркировке для обеспечения доступности информации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 Если TCP не является стойким к возгоранию, то TCP снабжают: предостережением, что TCP не противостоит возгоранию</w:t>
      </w:r>
      <w:r>
        <w:rPr>
          <w:sz w:val="24"/>
          <w:szCs w:val="24"/>
        </w:rPr>
        <w:t xml:space="preserve">, либо </w:t>
      </w:r>
      <w:r w:rsidRPr="00113358">
        <w:rPr>
          <w:sz w:val="24"/>
          <w:szCs w:val="24"/>
        </w:rPr>
        <w:t>описанием мер предосторожности для обеспечения безопасности пользователя и (или) сопровождающего.</w:t>
      </w:r>
    </w:p>
    <w:p w:rsidR="00113358" w:rsidRPr="001133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358">
        <w:rPr>
          <w:rFonts w:ascii="Times New Roman" w:hAnsi="Times New Roman"/>
          <w:sz w:val="24"/>
          <w:szCs w:val="24"/>
        </w:rPr>
        <w:t>ГОСТ Р ИСО 7176-25-2015 Кресла-коляски. Часть 25. Аккумуляторные батареи и зарядные устройства для питания кресел-колясок</w:t>
      </w:r>
      <w:r>
        <w:rPr>
          <w:rFonts w:ascii="Times New Roman" w:hAnsi="Times New Roman"/>
          <w:sz w:val="24"/>
          <w:szCs w:val="24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lastRenderedPageBreak/>
        <w:t xml:space="preserve">Кресла-коляски должны быть оборудованы системой торможения, обеспечивающей </w:t>
      </w:r>
      <w:r w:rsidR="00350D22">
        <w:rPr>
          <w:rFonts w:ascii="Times New Roman" w:hAnsi="Times New Roman"/>
          <w:noProof/>
          <w:lang w:eastAsia="ru-RU"/>
        </w:rPr>
        <w:pict>
          <v:line id="Прямая соединительная линия 3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" o:allowincell="f" strokeweight=".5pt">
            <o:lock v:ext="edit" shapetype="f"/>
            <w10:wrap anchorx="margin"/>
          </v:line>
        </w:pic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13358" w:rsidRPr="00BE32D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BE32D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BE32DD" w:rsidRPr="00BE32DD">
        <w:rPr>
          <w:rFonts w:ascii="Times New Roman" w:hAnsi="Times New Roman"/>
        </w:rPr>
        <w:t>13</w:t>
      </w:r>
      <w:r w:rsidRPr="00BE32DD">
        <w:rPr>
          <w:rFonts w:ascii="Times New Roman" w:hAnsi="Times New Roman"/>
        </w:rPr>
        <w:t>.0</w:t>
      </w:r>
      <w:r w:rsidR="00BE32DD" w:rsidRPr="00BE32DD">
        <w:rPr>
          <w:rFonts w:ascii="Times New Roman" w:hAnsi="Times New Roman"/>
        </w:rPr>
        <w:t>2</w:t>
      </w:r>
      <w:r w:rsidRPr="00BE32DD">
        <w:rPr>
          <w:rFonts w:ascii="Times New Roman" w:hAnsi="Times New Roman"/>
        </w:rPr>
        <w:t>.201</w:t>
      </w:r>
      <w:r w:rsidR="00BE32DD" w:rsidRPr="00BE32DD">
        <w:rPr>
          <w:rFonts w:ascii="Times New Roman" w:hAnsi="Times New Roman"/>
        </w:rPr>
        <w:t>8</w:t>
      </w:r>
      <w:r w:rsidRPr="00BE32DD">
        <w:rPr>
          <w:rFonts w:ascii="Times New Roman" w:hAnsi="Times New Roman"/>
        </w:rPr>
        <w:t xml:space="preserve"> №</w:t>
      </w:r>
      <w:r w:rsidR="00BE32DD" w:rsidRPr="00BE32DD">
        <w:rPr>
          <w:rFonts w:ascii="Times New Roman" w:hAnsi="Times New Roman"/>
        </w:rPr>
        <w:t>85</w:t>
      </w:r>
      <w:r w:rsidRPr="00BE32DD">
        <w:rPr>
          <w:rFonts w:ascii="Times New Roman" w:hAnsi="Times New Roman"/>
        </w:rPr>
        <w:t>н «Об утверждении</w:t>
      </w:r>
      <w:r w:rsidR="00350D22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Pr="00BE32DD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BE32D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</w:t>
      </w:r>
      <w:r w:rsidRPr="0085520D">
        <w:rPr>
          <w:rFonts w:ascii="Times New Roman" w:hAnsi="Times New Roman"/>
        </w:rPr>
        <w:t xml:space="preserve"> нарушения пользователем условий и требований к эксплуатации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ED10E6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6784"/>
        <w:gridCol w:w="970"/>
      </w:tblGrid>
      <w:tr w:rsidR="00B574A5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B574A5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Кресло-коляска, приводимая в движение электроприводом,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 в помещениях и на улицах по дорогам с твердым покрытием.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Кресло-коляска должна управляться при помощи пульта управления с расположенными на нем: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манипулятором типа «джойстик»,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кнопочным регулятором скорости с показаниями на дисплее,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дисплеем, показывающим уровень заряда энергоблока,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кнопкой для подачи звукового сигнала.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Пульт управления должен иметь возможность установки 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рамы кресла-коляски</w:t>
            </w:r>
            <w:r w:rsidR="00A27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должна быть изготовлена из высокопрочных, тонкостенных, алюминиевых труб с применением коррозийно-стойких материалов и защитных покрытий,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Спинка кресла-коляски должна быть складная, регулируемая по углу наклона не менее чем на 40 градусов в 5 положениях.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спинки должна быть не менее 53 см.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Сидение кресла-коляски должно регулироваться: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глубине не менее чем в 3 положениях не менее чем на 5 см;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углу наклона.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быть оснащена: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фиксирующим ремнем для туловища,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подушкой на сиденье толщиной не менее 5 см.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Подлокотники должны быть съемные, регулируемые по горизонтали и вертикали.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Подножки должны быть откидные, быстросъемные, регулируемые по длине голени.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Опоры для стоп должны быть откидные, регулируемые по углу наклона, оснащенные держателем для стоп.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Передние и задние колеса кресла-коляски должны быть с пневматическими шинами.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Задние колеса кресла-коляски должны быть оснащены амортизаторами, регулируемой жесткости.</w:t>
            </w:r>
          </w:p>
          <w:p w:rsidR="00B574A5" w:rsidRDefault="00B574A5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быть оснащена страховочным устройством от опрокидывания на колесной опоре.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быть оснащена рычагами отключения электропривода.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Кресло-коляска должна быть оснащена двумя аккумуляторами емкостью не менее 50 </w:t>
            </w:r>
            <w:r>
              <w:rPr>
                <w:sz w:val="24"/>
                <w:szCs w:val="24"/>
                <w:lang w:val="en-US"/>
              </w:rPr>
              <w:t>Ah</w:t>
            </w:r>
            <w:r>
              <w:rPr>
                <w:sz w:val="24"/>
                <w:szCs w:val="24"/>
              </w:rPr>
              <w:t>, для которых должен быть предусмотрен специальный отсек.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электродвигателя должна быть не менее 300 Вт.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сиденья кресла-коляски должна быть 40 см +/- 1 см.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Ходовые характеристики должны соответствовать </w:t>
            </w:r>
            <w:r>
              <w:rPr>
                <w:sz w:val="24"/>
                <w:szCs w:val="24"/>
              </w:rPr>
              <w:lastRenderedPageBreak/>
              <w:t xml:space="preserve">следующим параметрам: 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максимальная скорость передвижения не менее 5 км/ч;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запас хода (без подзарядки) не менее 35 км; 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минимальный угол подъема коляски не менее 7°; 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максимальная высота препятствия не менее 5 см.</w:t>
            </w:r>
          </w:p>
          <w:p w:rsidR="00B574A5" w:rsidRDefault="00B574A5">
            <w:pPr>
              <w:widowControl w:val="0"/>
              <w:spacing w:line="256" w:lineRule="auto"/>
              <w:ind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кресла-коляски (с аккумуляторами) должен быть не более 95 кг.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</w:p>
          <w:p w:rsidR="00B574A5" w:rsidRDefault="00B574A5">
            <w:pPr>
              <w:shd w:val="clear" w:color="auto" w:fill="FFFFFF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Маркировка кресла-коляски должна содержать:</w:t>
            </w:r>
          </w:p>
          <w:p w:rsidR="00B574A5" w:rsidRDefault="00B574A5" w:rsidP="00B574A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</w:tabs>
              <w:suppressAutoHyphens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наименование производителя (товарный знак предприятия-</w:t>
            </w:r>
            <w:r>
              <w:rPr>
                <w:sz w:val="24"/>
                <w:szCs w:val="24"/>
              </w:rPr>
              <w:t>производителя);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адрес производителя;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right="14" w:firstLine="43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обозначение типа (модели) кресла-коляски (в зависимости от </w:t>
            </w:r>
            <w:r>
              <w:rPr>
                <w:sz w:val="24"/>
                <w:szCs w:val="24"/>
              </w:rPr>
              <w:t>модификации);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дату выпуска (месяц, год);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артикул модификации кресла-коляски (при наличии);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серийный номер данного кресла-коляски.</w:t>
            </w:r>
          </w:p>
          <w:p w:rsidR="00B574A5" w:rsidRDefault="00B574A5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 поставки должно входить: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инструментов;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светоотражающие элементы;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инструкция для пользователя (на русском языке);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гарантийный талон (с отметкой о произведенной проверке контроля качества).</w:t>
            </w:r>
          </w:p>
          <w:p w:rsidR="00B574A5" w:rsidRDefault="00B574A5">
            <w:pPr>
              <w:suppressAutoHyphens w:val="0"/>
              <w:spacing w:line="256" w:lineRule="auto"/>
              <w:ind w:firstLine="4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50444-92, ГОСТ                        Р 51632-2014, ГОСТ ISO 10993-1-2011, ГОСТ ISO 10993-5-2011, ГОСТ ISO 10993-10-</w:t>
            </w:r>
            <w:proofErr w:type="gramStart"/>
            <w:r>
              <w:rPr>
                <w:sz w:val="24"/>
                <w:szCs w:val="24"/>
              </w:rPr>
              <w:t>2011,  ГОСТ</w:t>
            </w:r>
            <w:proofErr w:type="gramEnd"/>
            <w:r>
              <w:rPr>
                <w:sz w:val="24"/>
                <w:szCs w:val="24"/>
              </w:rPr>
              <w:t xml:space="preserve">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B574A5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Кресло-коляска, приводимая в движение электроприводом,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 в помещениях и на улицах по дорогам с твердым покрытием.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управляться при помощи пульта управления с расположенными на нем: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манипулятором типа «джойстик»,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кнопочным регулятором скорости с показаниями на дисплее,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дисплеем, показывающим уровень заряда энергоблока,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кнопкой для подачи звукового сигнала.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Пульт управления должен иметь возможность установки 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рамы кресла-коляски должна быть изготовлена из высокопрочных, тонкостенных, алюминиевых труб с применением коррозийно-стойких материалов и защитных покрытий.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Спинка кресла-коляски должна быть складная, регулируемая по углу наклона не менее чем на 40 градусов в не менее чем 5 положениях.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спинки должна быть не менее 52 см.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Сидение кресла-коляски должно регулироваться по глубине не менее чем на 5 см в не менее чем 3 положениях и высоте спереди в не менее чем 3 положениях и сзади в не менее чем 5 положениях, и углу наклона.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быть оснащена: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приставным столиком;</w:t>
            </w:r>
          </w:p>
          <w:p w:rsidR="00B574A5" w:rsidRDefault="00B574A5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фиксирующим ремнем для туловища,</w:t>
            </w:r>
          </w:p>
          <w:p w:rsidR="00B574A5" w:rsidRDefault="00B574A5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противопролежневой подушкой на сиденье толщиной не менее 5 см.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Подлокотники должны быть съемные, регулируемые по горизонтали и вертикали, а также иметь </w:t>
            </w:r>
            <w:proofErr w:type="gramStart"/>
            <w:r>
              <w:rPr>
                <w:sz w:val="24"/>
                <w:szCs w:val="24"/>
              </w:rPr>
              <w:t xml:space="preserve">возможность </w:t>
            </w:r>
            <w:r>
              <w:rPr>
                <w:sz w:val="24"/>
                <w:szCs w:val="24"/>
                <w:lang w:eastAsia="ru-RU"/>
              </w:rPr>
              <w:t xml:space="preserve"> регулирования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ширине относительно сиденья на не менее 3 см.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Подножки должны быть откидные, быстросъемные, регулируемые по длине голени и углу наклона. Подножки должны иметь ложементы под икроножные мышцы, регулируемые по углу наклона, а </w:t>
            </w:r>
            <w:proofErr w:type="gramStart"/>
            <w:r>
              <w:rPr>
                <w:sz w:val="24"/>
                <w:szCs w:val="24"/>
              </w:rPr>
              <w:t>так же</w:t>
            </w:r>
            <w:proofErr w:type="gramEnd"/>
            <w:r>
              <w:rPr>
                <w:sz w:val="24"/>
                <w:szCs w:val="24"/>
              </w:rPr>
              <w:t xml:space="preserve"> упоры под стопы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Опоры для стоп должны быть откидные, регулируемые по углу наклона, оснащенные держателем для стоп.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угла наклона спинки и подножек должна позволять пользователю принимать положение полулежа.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Передние и задние колеса кресла-коляски должны быть с пневматическими шинами. 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Задние колеса кресла-коляски должны быть оснащены амортизаторами, регулируемой жесткости.</w:t>
            </w:r>
          </w:p>
          <w:p w:rsidR="00B574A5" w:rsidRDefault="00B574A5">
            <w:pPr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быть оснащена страховочным устройством от опрокидывания на колесной опоре.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быть оснащена рычагами отключения электропривода.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Кресло-коляска должна быть оснащена двумя аккумуляторами емкостью не менее 50 </w:t>
            </w:r>
            <w:r>
              <w:rPr>
                <w:sz w:val="24"/>
                <w:szCs w:val="24"/>
                <w:lang w:val="en-US"/>
              </w:rPr>
              <w:t>Ah</w:t>
            </w:r>
            <w:r>
              <w:rPr>
                <w:sz w:val="24"/>
                <w:szCs w:val="24"/>
              </w:rPr>
              <w:t>, для которых должен быть предусмотрен специальный отсек.</w:t>
            </w:r>
          </w:p>
          <w:p w:rsidR="00B574A5" w:rsidRDefault="00B574A5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электродвигателя должна быть не менее 300 Вт.</w:t>
            </w:r>
          </w:p>
          <w:p w:rsidR="00B574A5" w:rsidRDefault="00B574A5">
            <w:pPr>
              <w:spacing w:line="256" w:lineRule="auto"/>
              <w:ind w:firstLine="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иметь переднее освещение: светодиодный фонарь белого цвета и указатель поворота: и заднее освещение: светодиодный фонарь красного цвета и указатель поворота.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сиденья кресла-коляски должна быть: 46 см +/- 1 см, 41 см +/- 1 см (по заявке Получателя).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Ходовые характеристики должны соответствовать следующим параметрам: 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максимальная скорость передвижения не менее 5 км/ч;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запас хода (без подзарядки) не менее 35 км; 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минимальный угол подъема коляски не менее 7°; 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максимальная высота препятствия не менее 5 см.</w:t>
            </w:r>
          </w:p>
          <w:p w:rsidR="00B574A5" w:rsidRDefault="00B574A5">
            <w:pPr>
              <w:widowControl w:val="0"/>
              <w:spacing w:line="256" w:lineRule="auto"/>
              <w:ind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кресла-коляски (с аккумуляторами) должен быть не более 105 кг.</w:t>
            </w:r>
          </w:p>
          <w:p w:rsidR="00B574A5" w:rsidRDefault="00B574A5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</w:p>
          <w:p w:rsidR="00B574A5" w:rsidRDefault="00B574A5">
            <w:pPr>
              <w:shd w:val="clear" w:color="auto" w:fill="FFFFFF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Маркировка кресла-коляски должна содержать:</w:t>
            </w:r>
          </w:p>
          <w:p w:rsidR="00B574A5" w:rsidRDefault="00B574A5" w:rsidP="00B574A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</w:tabs>
              <w:suppressAutoHyphens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наименование производителя (товарный знак предприятия-</w:t>
            </w:r>
            <w:r>
              <w:rPr>
                <w:sz w:val="24"/>
                <w:szCs w:val="24"/>
              </w:rPr>
              <w:t>производителя);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адрес производителя;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right="14" w:firstLine="43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обозначение типа (модели) кресла-коляски (в зависимости от </w:t>
            </w:r>
            <w:r>
              <w:rPr>
                <w:sz w:val="24"/>
                <w:szCs w:val="24"/>
              </w:rPr>
              <w:t>модификации);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дату выпуска (месяц, год);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артикул модификации кресла-коляски (при наличии);</w:t>
            </w:r>
          </w:p>
          <w:p w:rsidR="00B574A5" w:rsidRDefault="00B574A5" w:rsidP="00B574A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серийный номер данного кресла-коляски.</w:t>
            </w:r>
          </w:p>
          <w:p w:rsidR="00B574A5" w:rsidRDefault="00B574A5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 поставки должно входить: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инструментов;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светоотражающие элементы;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инструкция для пользователя (на русском языке);</w:t>
            </w:r>
          </w:p>
          <w:p w:rsidR="00B574A5" w:rsidRDefault="00B574A5" w:rsidP="00B574A5">
            <w:pPr>
              <w:numPr>
                <w:ilvl w:val="0"/>
                <w:numId w:val="4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гарантийный талон (с отметкой о произведенной проверке контроля качества).</w:t>
            </w:r>
          </w:p>
          <w:p w:rsidR="00B574A5" w:rsidRDefault="00B574A5">
            <w:pPr>
              <w:suppressAutoHyphens w:val="0"/>
              <w:spacing w:line="256" w:lineRule="auto"/>
              <w:ind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50444-92, ГОСТ                        Р 51632-2014, ГОСТ ISO 10993-1-2011, ГОСТ ISO 10993-5-2011, ГОСТ ISO 10993-10-2011,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574A5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13358" w:rsidRPr="00FA4DFC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p w:rsidR="008F16F5" w:rsidRPr="00113358" w:rsidRDefault="00350D22" w:rsidP="00113358"/>
    <w:sectPr w:rsidR="008F16F5" w:rsidRPr="00113358" w:rsidSect="001133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40AA6"/>
    <w:rsid w:val="00060DFE"/>
    <w:rsid w:val="0006377E"/>
    <w:rsid w:val="000F7D24"/>
    <w:rsid w:val="00113358"/>
    <w:rsid w:val="00350D22"/>
    <w:rsid w:val="003F5134"/>
    <w:rsid w:val="00523CA1"/>
    <w:rsid w:val="006925D1"/>
    <w:rsid w:val="007416FB"/>
    <w:rsid w:val="00746533"/>
    <w:rsid w:val="007B5936"/>
    <w:rsid w:val="007D5480"/>
    <w:rsid w:val="007E33A3"/>
    <w:rsid w:val="00840CA3"/>
    <w:rsid w:val="00942907"/>
    <w:rsid w:val="00A27E4A"/>
    <w:rsid w:val="00B574A5"/>
    <w:rsid w:val="00B72757"/>
    <w:rsid w:val="00BE32DD"/>
    <w:rsid w:val="00C3526C"/>
    <w:rsid w:val="00C63609"/>
    <w:rsid w:val="00C75B52"/>
    <w:rsid w:val="00C80937"/>
    <w:rsid w:val="00CB21F8"/>
    <w:rsid w:val="00CB2664"/>
    <w:rsid w:val="00CD0658"/>
    <w:rsid w:val="00DB5D7F"/>
    <w:rsid w:val="00E7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CF1FC6-FDC0-4661-B95D-5FCC9876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06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37">
    <w:name w:val="c37"/>
    <w:basedOn w:val="a"/>
    <w:rsid w:val="00741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Клюева Ангелина Эдуардовна</cp:lastModifiedBy>
  <cp:revision>14</cp:revision>
  <cp:lastPrinted>2019-02-20T14:25:00Z</cp:lastPrinted>
  <dcterms:created xsi:type="dcterms:W3CDTF">2019-02-18T16:47:00Z</dcterms:created>
  <dcterms:modified xsi:type="dcterms:W3CDTF">2019-02-21T08:58:00Z</dcterms:modified>
</cp:coreProperties>
</file>