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E8" w:rsidRPr="001F78E8" w:rsidRDefault="001F78E8" w:rsidP="001F78E8">
      <w:pPr>
        <w:tabs>
          <w:tab w:val="center" w:pos="4996"/>
          <w:tab w:val="left" w:pos="6840"/>
        </w:tabs>
        <w:spacing w:after="0"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  <w:r w:rsidRPr="001F78E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ТЕХНИЧЕСКОЕ ЗАДАНИЕ</w:t>
      </w:r>
    </w:p>
    <w:p w:rsidR="001F78E8" w:rsidRPr="001F78E8" w:rsidRDefault="001F78E8" w:rsidP="001F78E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оказание услуг</w:t>
      </w:r>
      <w:r w:rsidRPr="001F7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Pr="001F7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F78E8">
        <w:rPr>
          <w:rFonts w:ascii="Times New Roman" w:eastAsia="Calibri" w:hAnsi="Times New Roman" w:cs="Times New Roman"/>
          <w:sz w:val="26"/>
          <w:szCs w:val="26"/>
        </w:rPr>
        <w:t>сурдопереводу</w:t>
      </w:r>
      <w:proofErr w:type="spellEnd"/>
      <w:r w:rsidRPr="001F78E8">
        <w:rPr>
          <w:rFonts w:ascii="Times New Roman" w:eastAsia="Calibri" w:hAnsi="Times New Roman" w:cs="Times New Roman"/>
          <w:sz w:val="26"/>
          <w:szCs w:val="26"/>
        </w:rPr>
        <w:t xml:space="preserve"> инвалидам с нарушением функции слуха (за исключением лиц, признанных инвалидами вследствие несчастных случаев на производстве и профессиональных заболеваний) </w:t>
      </w:r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2019 году</w:t>
      </w:r>
    </w:p>
    <w:p w:rsidR="001F78E8" w:rsidRPr="001F78E8" w:rsidRDefault="001F78E8" w:rsidP="001F78E8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78E8" w:rsidRDefault="001F78E8" w:rsidP="001F78E8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</w:t>
      </w:r>
      <w:proofErr w:type="spell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осуществление с помощью жестового языка прямого и обратного перевода разговорной речи. Жестовый язык (язык глухих) - самостоятельный, язык, используемый глухими, или слабослышащими людьми с целью общения и получения информации. Жестовый язык состоит из комбинации жестов, каждый из которых производится руками в сочетании с мимикой, формой или движением рта и губ (артикуляцией).</w:t>
      </w:r>
    </w:p>
    <w:p w:rsidR="006018F9" w:rsidRPr="001F78E8" w:rsidRDefault="006018F9" w:rsidP="001F78E8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специалист </w:t>
      </w:r>
      <w:r w:rsidR="00C27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владеющий навыками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</w:t>
      </w:r>
      <w:r w:rsidR="0012064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воду устной речи на язык жестов и наоборот</w:t>
      </w:r>
      <w:r w:rsidR="008B0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имеющий соответствующие документы, подтверждающие квалификацию </w:t>
      </w:r>
      <w:proofErr w:type="spellStart"/>
      <w:r w:rsidR="008B04A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="001206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78E8" w:rsidRPr="001F78E8" w:rsidRDefault="001F78E8" w:rsidP="001F78E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8E8" w:rsidRPr="001F78E8" w:rsidRDefault="001F78E8" w:rsidP="001F78E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Требования к функциональным и качественным характеристикам услуг по </w:t>
      </w:r>
      <w:proofErr w:type="spellStart"/>
      <w:r w:rsidRPr="001F7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сурдопереводу</w:t>
      </w:r>
      <w:proofErr w:type="spellEnd"/>
    </w:p>
    <w:p w:rsidR="001F78E8" w:rsidRPr="001F78E8" w:rsidRDefault="001F78E8" w:rsidP="001F78E8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инвалидам по </w:t>
      </w:r>
      <w:proofErr w:type="spell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сурдопереводу</w:t>
      </w:r>
      <w:proofErr w:type="spell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оказаны в соответствии с Федеральным законом от 24.11.1995 №181-ФЗ «О социальной защите  населения в  Российской Федерации» в объемах и в порядке, предусмотренных Правилами предоставления услуг по </w:t>
      </w:r>
      <w:proofErr w:type="spell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сурдопереводу</w:t>
      </w:r>
      <w:proofErr w:type="spell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федерального бюджета, утвержденными постановлением Правительства Российской Федерации от 25.09.2007 г. № 608  «О порядке предоставления инвалидам услуг по </w:t>
      </w:r>
      <w:proofErr w:type="spell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сурдопереводу</w:t>
      </w:r>
      <w:proofErr w:type="spell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федерального бюджета», индивидуальными</w:t>
      </w:r>
      <w:proofErr w:type="gram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программами реабилитации, разработанными и выданными инвалидам федеральными государственными учреждениями </w:t>
      </w:r>
      <w:proofErr w:type="gram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экспертизы. </w:t>
      </w:r>
    </w:p>
    <w:p w:rsidR="001F78E8" w:rsidRPr="001F78E8" w:rsidRDefault="001F78E8" w:rsidP="001F78E8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услуг инвалидам по </w:t>
      </w:r>
      <w:proofErr w:type="spell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сурдопереводу</w:t>
      </w:r>
      <w:proofErr w:type="spell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осуществляться:</w:t>
      </w:r>
    </w:p>
    <w:p w:rsidR="001F78E8" w:rsidRPr="001F78E8" w:rsidRDefault="001F78E8" w:rsidP="001F78E8">
      <w:pPr>
        <w:tabs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количестве до 40 часов </w:t>
      </w:r>
      <w:proofErr w:type="spell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сурдоперевода</w:t>
      </w:r>
      <w:proofErr w:type="spell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12-месячном периоде, исчисляемом начиная </w:t>
      </w:r>
      <w:proofErr w:type="gram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подачи</w:t>
      </w:r>
      <w:proofErr w:type="gram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Получателя (в пределах срока оказания услуг по настоящему Контракту);</w:t>
      </w:r>
    </w:p>
    <w:p w:rsidR="001F78E8" w:rsidRPr="001F78E8" w:rsidRDefault="001F78E8" w:rsidP="001F7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использованием общепринятого, иностранного или национального (применяемого на территории проживания инвалида) языков жестов (их диалектов) в соответствии с методиками прямого и обратного перевода с учётом действующей системы координации переводов, знаний их специфики в морфологии, синтаксисе и семантике. При этом могут быть задействованы различные методики передачи текста удобные инвалиду (как-то </w:t>
      </w:r>
      <w:proofErr w:type="spell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дактилирование</w:t>
      </w:r>
      <w:proofErr w:type="spell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считывание по губам и т.д.);</w:t>
      </w:r>
    </w:p>
    <w:p w:rsidR="001F78E8" w:rsidRPr="001F78E8" w:rsidRDefault="001F78E8" w:rsidP="001F7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переводом </w:t>
      </w:r>
      <w:proofErr w:type="gram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документации</w:t>
      </w:r>
      <w:proofErr w:type="gram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устном, так и в письменном виде (в полной или сокращенной формах) с использованием научной, технической, общественно-политической, экономической, юридической и другой специальной литературы; обеспечивая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При обслуживании инвалидов в оплату предоставленных услуг по контракту, засчитывается время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затраченное на перевод текста.</w:t>
      </w:r>
    </w:p>
    <w:p w:rsidR="001F78E8" w:rsidRPr="001F78E8" w:rsidRDefault="001F78E8" w:rsidP="001F78E8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78E8" w:rsidRPr="001F78E8" w:rsidRDefault="001F78E8" w:rsidP="001F78E8">
      <w:pPr>
        <w:tabs>
          <w:tab w:val="left" w:pos="108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Требования к месту оказания услуг</w:t>
      </w:r>
    </w:p>
    <w:p w:rsidR="001F78E8" w:rsidRPr="001F78E8" w:rsidRDefault="001F78E8" w:rsidP="001F78E8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обязан предоставлять по заявке Получателя услуги по </w:t>
      </w:r>
      <w:proofErr w:type="spell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сурдопереводу</w:t>
      </w:r>
      <w:proofErr w:type="spell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выездом к месту жительства или по иному месту, указанному Получателем в пределах территории Самарской области.</w:t>
      </w:r>
    </w:p>
    <w:p w:rsidR="001F78E8" w:rsidRPr="001F78E8" w:rsidRDefault="001F78E8" w:rsidP="001F78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78E8" w:rsidRPr="001F78E8" w:rsidRDefault="001F78E8" w:rsidP="001F78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Требования к срокам оказания услуг</w:t>
      </w:r>
    </w:p>
    <w:p w:rsidR="001F78E8" w:rsidRDefault="001F78E8" w:rsidP="001F78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Услуги должны быть оказаны инвалиду </w:t>
      </w:r>
      <w:proofErr w:type="gramStart"/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даты заключения</w:t>
      </w:r>
      <w:proofErr w:type="gramEnd"/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контракта до </w:t>
      </w:r>
      <w:r w:rsidR="0054064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13</w:t>
      </w:r>
      <w:r w:rsidR="0012064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4064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декабря</w:t>
      </w:r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5406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года.</w:t>
      </w:r>
    </w:p>
    <w:p w:rsidR="001F78E8" w:rsidRPr="001F78E8" w:rsidRDefault="001F78E8" w:rsidP="001F78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78E8" w:rsidRPr="001F78E8" w:rsidRDefault="001F78E8" w:rsidP="001F78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Требования к объему  и качеству услуг</w:t>
      </w:r>
    </w:p>
    <w:p w:rsidR="001F78E8" w:rsidRPr="001F78E8" w:rsidRDefault="001F78E8" w:rsidP="001F7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часов </w:t>
      </w:r>
      <w:proofErr w:type="spellStart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сурдоперевода</w:t>
      </w:r>
      <w:proofErr w:type="spellEnd"/>
      <w:r w:rsidRPr="001F7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2 840 (Две тысячи восемьсот сорок) часов.</w:t>
      </w:r>
    </w:p>
    <w:p w:rsidR="001F78E8" w:rsidRPr="001F78E8" w:rsidRDefault="001F78E8" w:rsidP="001F78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78E8" w:rsidRPr="001F78E8" w:rsidRDefault="001F78E8" w:rsidP="001F78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Требования к условиям оказания услуг</w:t>
      </w:r>
    </w:p>
    <w:p w:rsidR="001F78E8" w:rsidRPr="001F78E8" w:rsidRDefault="001F78E8" w:rsidP="001F78E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Наименование, количество и цена услуг </w:t>
      </w:r>
      <w:proofErr w:type="gramStart"/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указаны</w:t>
      </w:r>
      <w:proofErr w:type="gramEnd"/>
      <w:r w:rsidRPr="001F78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Таблице № 1.</w:t>
      </w:r>
    </w:p>
    <w:p w:rsidR="001F78E8" w:rsidRPr="001F78E8" w:rsidRDefault="001F78E8" w:rsidP="001F78E8">
      <w:pPr>
        <w:suppressAutoHyphens/>
        <w:spacing w:after="0" w:line="240" w:lineRule="auto"/>
        <w:ind w:right="-766"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8E8" w:rsidRPr="001F78E8" w:rsidRDefault="001F78E8" w:rsidP="001F78E8">
      <w:pPr>
        <w:suppressAutoHyphens/>
        <w:spacing w:after="0" w:line="240" w:lineRule="auto"/>
        <w:ind w:right="-766"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1F78E8">
        <w:rPr>
          <w:rFonts w:ascii="Times New Roman" w:eastAsia="Times New Roman" w:hAnsi="Times New Roman" w:cs="Times New Roman"/>
          <w:lang w:eastAsia="ar-SA"/>
        </w:rPr>
        <w:t>Таблица № 1</w:t>
      </w:r>
    </w:p>
    <w:tbl>
      <w:tblPr>
        <w:tblW w:w="5588" w:type="pct"/>
        <w:jc w:val="center"/>
        <w:tblInd w:w="-98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2807"/>
        <w:gridCol w:w="1706"/>
        <w:gridCol w:w="733"/>
        <w:gridCol w:w="594"/>
        <w:gridCol w:w="1390"/>
        <w:gridCol w:w="1251"/>
      </w:tblGrid>
      <w:tr w:rsidR="001F78E8" w:rsidRPr="001F78E8" w:rsidTr="006018F9">
        <w:trPr>
          <w:trHeight w:val="2062"/>
          <w:jc w:val="center"/>
        </w:trPr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продукции по общероссийскому классификатору видов экономической деятельности, продукции и услуг</w:t>
            </w:r>
          </w:p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(ОКПД</w:t>
            </w:r>
            <w:proofErr w:type="gramStart"/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ед. </w:t>
            </w:r>
            <w:proofErr w:type="spellStart"/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сурдоуслуги</w:t>
            </w:r>
            <w:proofErr w:type="spellEnd"/>
          </w:p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часа </w:t>
            </w:r>
            <w:proofErr w:type="spellStart"/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сурдоперевода</w:t>
            </w:r>
            <w:proofErr w:type="spellEnd"/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 всего объёма услуг, (руб.)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НДС%, (руб.)</w:t>
            </w:r>
          </w:p>
        </w:tc>
      </w:tr>
      <w:tr w:rsidR="001F78E8" w:rsidRPr="001F78E8" w:rsidTr="006018F9">
        <w:trPr>
          <w:trHeight w:val="591"/>
          <w:jc w:val="center"/>
        </w:trPr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Услуга по </w:t>
            </w:r>
            <w:proofErr w:type="spellStart"/>
            <w:r w:rsidRPr="001F7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сурдопереводу</w:t>
            </w:r>
            <w:proofErr w:type="spellEnd"/>
          </w:p>
        </w:tc>
        <w:tc>
          <w:tcPr>
            <w:tcW w:w="1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74.30.12.000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8E8" w:rsidRPr="001F78E8" w:rsidRDefault="001F78E8" w:rsidP="001F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5E6" w:rsidRDefault="002735E6"/>
    <w:sectPr w:rsidR="0027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AC"/>
    <w:rsid w:val="0011041D"/>
    <w:rsid w:val="00120649"/>
    <w:rsid w:val="001F78E8"/>
    <w:rsid w:val="002735E6"/>
    <w:rsid w:val="003001CA"/>
    <w:rsid w:val="0054064B"/>
    <w:rsid w:val="006018F9"/>
    <w:rsid w:val="008B04AA"/>
    <w:rsid w:val="008B2CAC"/>
    <w:rsid w:val="00B81C2E"/>
    <w:rsid w:val="00C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Ефим Николаевич</dc:creator>
  <cp:keywords/>
  <dc:description/>
  <cp:lastModifiedBy>Лыкова Ирина Александровна</cp:lastModifiedBy>
  <cp:revision>9</cp:revision>
  <dcterms:created xsi:type="dcterms:W3CDTF">2019-01-22T13:28:00Z</dcterms:created>
  <dcterms:modified xsi:type="dcterms:W3CDTF">2019-01-28T07:13:00Z</dcterms:modified>
</cp:coreProperties>
</file>