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2" w:rsidRDefault="00F95252" w:rsidP="000F5A54">
      <w:pPr>
        <w:pStyle w:val="a3"/>
        <w:rPr>
          <w:bCs/>
          <w:sz w:val="24"/>
          <w:szCs w:val="24"/>
          <w:lang w:eastAsia="en-US"/>
        </w:rPr>
      </w:pPr>
      <w:r w:rsidRPr="009958EB">
        <w:rPr>
          <w:sz w:val="24"/>
          <w:szCs w:val="24"/>
        </w:rPr>
        <w:t xml:space="preserve">Раздел </w:t>
      </w:r>
      <w:r w:rsidRPr="009958EB">
        <w:rPr>
          <w:sz w:val="24"/>
          <w:szCs w:val="24"/>
          <w:lang w:val="en-US"/>
        </w:rPr>
        <w:t>III</w:t>
      </w:r>
      <w:r w:rsidRPr="009958EB">
        <w:rPr>
          <w:sz w:val="24"/>
          <w:szCs w:val="24"/>
        </w:rPr>
        <w:t xml:space="preserve">. </w:t>
      </w:r>
      <w:r w:rsidRPr="009958EB">
        <w:rPr>
          <w:bCs/>
          <w:sz w:val="24"/>
          <w:szCs w:val="24"/>
          <w:lang w:eastAsia="en-US"/>
        </w:rPr>
        <w:t>Описание объекта закупки</w:t>
      </w:r>
    </w:p>
    <w:p w:rsidR="002D7E0E" w:rsidRDefault="002D7E0E" w:rsidP="000F5A54">
      <w:pPr>
        <w:pStyle w:val="a3"/>
        <w:rPr>
          <w:bCs/>
          <w:sz w:val="24"/>
          <w:szCs w:val="24"/>
          <w:lang w:eastAsia="en-US"/>
        </w:rPr>
      </w:pPr>
      <w:bookmarkStart w:id="0" w:name="_GoBack"/>
      <w:bookmarkEnd w:id="0"/>
    </w:p>
    <w:p w:rsidR="000F5A54" w:rsidRPr="002D7E0E" w:rsidRDefault="002D7E0E" w:rsidP="000F5A54">
      <w:pPr>
        <w:pStyle w:val="a3"/>
        <w:rPr>
          <w:b w:val="0"/>
          <w:bCs/>
          <w:sz w:val="24"/>
          <w:szCs w:val="24"/>
          <w:lang w:eastAsia="en-US"/>
        </w:rPr>
      </w:pPr>
      <w:r w:rsidRPr="002D7E0E">
        <w:rPr>
          <w:b w:val="0"/>
          <w:sz w:val="24"/>
          <w:szCs w:val="24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кожи и подкожной клетчатки, </w:t>
      </w:r>
      <w:r w:rsidRPr="002D7E0E">
        <w:rPr>
          <w:b w:val="0"/>
          <w:bCs/>
          <w:sz w:val="24"/>
          <w:szCs w:val="24"/>
        </w:rPr>
        <w:t xml:space="preserve">для </w:t>
      </w:r>
      <w:r w:rsidRPr="002D7E0E">
        <w:rPr>
          <w:b w:val="0"/>
          <w:color w:val="000000"/>
          <w:sz w:val="24"/>
          <w:szCs w:val="24"/>
        </w:rPr>
        <w:t xml:space="preserve">детей – инвалидов с психоневрологическими заболеваниями, в </w:t>
      </w:r>
      <w:proofErr w:type="spellStart"/>
      <w:r w:rsidRPr="002D7E0E">
        <w:rPr>
          <w:b w:val="0"/>
          <w:color w:val="000000"/>
          <w:sz w:val="24"/>
          <w:szCs w:val="24"/>
        </w:rPr>
        <w:t>т.ч</w:t>
      </w:r>
      <w:proofErr w:type="spellEnd"/>
      <w:r w:rsidRPr="002D7E0E">
        <w:rPr>
          <w:b w:val="0"/>
          <w:color w:val="000000"/>
          <w:sz w:val="24"/>
          <w:szCs w:val="24"/>
        </w:rPr>
        <w:t xml:space="preserve">. ДЦП, </w:t>
      </w:r>
      <w:r w:rsidRPr="002D7E0E">
        <w:rPr>
          <w:b w:val="0"/>
          <w:bCs/>
          <w:sz w:val="24"/>
          <w:szCs w:val="24"/>
        </w:rPr>
        <w:t>и их сопровождающих лиц, последствиями травм спинного мозга, в 2019 году</w:t>
      </w:r>
    </w:p>
    <w:p w:rsidR="002D7E0E" w:rsidRPr="003F5ED1" w:rsidRDefault="002D7E0E" w:rsidP="002D7E0E">
      <w:pPr>
        <w:widowControl w:val="0"/>
        <w:jc w:val="center"/>
        <w:rPr>
          <w:b/>
        </w:rPr>
      </w:pPr>
    </w:p>
    <w:tbl>
      <w:tblPr>
        <w:tblStyle w:val="a5"/>
        <w:tblW w:w="5209" w:type="pct"/>
        <w:tblLayout w:type="fixed"/>
        <w:tblLook w:val="04A0" w:firstRow="1" w:lastRow="0" w:firstColumn="1" w:lastColumn="0" w:noHBand="0" w:noVBand="1"/>
      </w:tblPr>
      <w:tblGrid>
        <w:gridCol w:w="649"/>
        <w:gridCol w:w="1523"/>
        <w:gridCol w:w="1842"/>
        <w:gridCol w:w="1174"/>
        <w:gridCol w:w="2318"/>
        <w:gridCol w:w="1347"/>
        <w:gridCol w:w="1423"/>
        <w:gridCol w:w="1544"/>
        <w:gridCol w:w="1477"/>
        <w:gridCol w:w="1872"/>
      </w:tblGrid>
      <w:tr w:rsidR="002D7E0E" w:rsidRPr="00372204" w:rsidTr="00B93326">
        <w:tc>
          <w:tcPr>
            <w:tcW w:w="214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№ п/п</w:t>
            </w:r>
          </w:p>
        </w:tc>
        <w:tc>
          <w:tcPr>
            <w:tcW w:w="502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Код по ОКПД2</w:t>
            </w:r>
          </w:p>
        </w:tc>
        <w:tc>
          <w:tcPr>
            <w:tcW w:w="607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КОЗ</w:t>
            </w:r>
          </w:p>
        </w:tc>
        <w:tc>
          <w:tcPr>
            <w:tcW w:w="387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КТРУ (при наличии)</w:t>
            </w:r>
          </w:p>
        </w:tc>
        <w:tc>
          <w:tcPr>
            <w:tcW w:w="764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Описание объекта закупки</w:t>
            </w:r>
          </w:p>
        </w:tc>
        <w:tc>
          <w:tcPr>
            <w:tcW w:w="469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Единица измерения</w:t>
            </w:r>
          </w:p>
        </w:tc>
        <w:tc>
          <w:tcPr>
            <w:tcW w:w="509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Количество</w:t>
            </w:r>
          </w:p>
        </w:tc>
        <w:tc>
          <w:tcPr>
            <w:tcW w:w="487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2D7E0E" w:rsidRPr="003F5ED1" w:rsidRDefault="002D7E0E" w:rsidP="00B93326">
            <w:pPr>
              <w:widowControl w:val="0"/>
              <w:jc w:val="center"/>
              <w:rPr>
                <w:b/>
              </w:rPr>
            </w:pPr>
            <w:r w:rsidRPr="003F5ED1">
              <w:rPr>
                <w:b/>
              </w:rPr>
              <w:t>Стоимость позиции, руб.</w:t>
            </w:r>
          </w:p>
        </w:tc>
      </w:tr>
      <w:tr w:rsidR="002D7E0E" w:rsidRPr="00372204" w:rsidTr="00B93326">
        <w:tc>
          <w:tcPr>
            <w:tcW w:w="21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</w:p>
        </w:tc>
        <w:tc>
          <w:tcPr>
            <w:tcW w:w="502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0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02.35.10.01</w:t>
            </w:r>
            <w:r>
              <w:t>.03</w:t>
            </w:r>
          </w:p>
        </w:tc>
        <w:tc>
          <w:tcPr>
            <w:tcW w:w="387" w:type="pct"/>
          </w:tcPr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76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6C59DB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кожи и подкожной клетчатки: Путевка с лечением для взрослого</w:t>
            </w:r>
          </w:p>
        </w:tc>
        <w:tc>
          <w:tcPr>
            <w:tcW w:w="44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15 путевок</w:t>
            </w:r>
            <w:r>
              <w:t xml:space="preserve"> </w:t>
            </w:r>
          </w:p>
        </w:tc>
        <w:tc>
          <w:tcPr>
            <w:tcW w:w="46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50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270</w:t>
            </w:r>
          </w:p>
        </w:tc>
        <w:tc>
          <w:tcPr>
            <w:tcW w:w="48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> 236,66</w:t>
            </w:r>
          </w:p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61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33</w:t>
            </w:r>
            <w:r>
              <w:t>3 898,20</w:t>
            </w:r>
          </w:p>
        </w:tc>
      </w:tr>
      <w:tr w:rsidR="002D7E0E" w:rsidRPr="00372204" w:rsidTr="00B93326">
        <w:tc>
          <w:tcPr>
            <w:tcW w:w="21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2</w:t>
            </w:r>
          </w:p>
        </w:tc>
        <w:tc>
          <w:tcPr>
            <w:tcW w:w="502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0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02.35.10.01</w:t>
            </w:r>
            <w:r>
              <w:t>.02</w:t>
            </w:r>
          </w:p>
        </w:tc>
        <w:tc>
          <w:tcPr>
            <w:tcW w:w="387" w:type="pct"/>
          </w:tcPr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76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6C59DB">
              <w:t xml:space="preserve">Услуги, предоставляемые отдельным категориям граждан государственной социальной помощи в виде набора социальных услуг в </w:t>
            </w:r>
            <w:r w:rsidRPr="006C59DB">
              <w:lastRenderedPageBreak/>
              <w:t>части санаторно-курортного лечения, в санатории с болезнями кожи и подкожной клетчатки: Путевка с лечением для ребенка</w:t>
            </w:r>
          </w:p>
        </w:tc>
        <w:tc>
          <w:tcPr>
            <w:tcW w:w="44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lastRenderedPageBreak/>
              <w:t>6 путевок</w:t>
            </w:r>
            <w:r>
              <w:t xml:space="preserve"> </w:t>
            </w:r>
          </w:p>
        </w:tc>
        <w:tc>
          <w:tcPr>
            <w:tcW w:w="46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50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126</w:t>
            </w:r>
          </w:p>
        </w:tc>
        <w:tc>
          <w:tcPr>
            <w:tcW w:w="487" w:type="pct"/>
          </w:tcPr>
          <w:p w:rsidR="002D7E0E" w:rsidRDefault="002D7E0E" w:rsidP="00B93326">
            <w:pPr>
              <w:widowControl w:val="0"/>
            </w:pPr>
            <w:r w:rsidRPr="00677607">
              <w:t>1 236,66</w:t>
            </w:r>
          </w:p>
        </w:tc>
        <w:tc>
          <w:tcPr>
            <w:tcW w:w="61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155</w:t>
            </w:r>
            <w:r>
              <w:t> 819,16</w:t>
            </w:r>
          </w:p>
        </w:tc>
      </w:tr>
      <w:tr w:rsidR="002D7E0E" w:rsidRPr="00372204" w:rsidTr="00B93326">
        <w:tc>
          <w:tcPr>
            <w:tcW w:w="21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lastRenderedPageBreak/>
              <w:t>3</w:t>
            </w:r>
          </w:p>
        </w:tc>
        <w:tc>
          <w:tcPr>
            <w:tcW w:w="502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0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02.35.10.02</w:t>
            </w:r>
            <w:r>
              <w:t>.03</w:t>
            </w:r>
          </w:p>
        </w:tc>
        <w:tc>
          <w:tcPr>
            <w:tcW w:w="387" w:type="pct"/>
          </w:tcPr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76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6C59DB"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кожи и подкожной клетчатки: </w:t>
            </w:r>
            <w:r w:rsidRPr="001F210A">
              <w:t>Путевка для взрослого (сопровождающего)</w:t>
            </w:r>
          </w:p>
        </w:tc>
        <w:tc>
          <w:tcPr>
            <w:tcW w:w="44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6 путевок</w:t>
            </w:r>
            <w:r>
              <w:t xml:space="preserve"> </w:t>
            </w:r>
          </w:p>
        </w:tc>
        <w:tc>
          <w:tcPr>
            <w:tcW w:w="46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койко-день</w:t>
            </w:r>
          </w:p>
        </w:tc>
        <w:tc>
          <w:tcPr>
            <w:tcW w:w="50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126</w:t>
            </w:r>
          </w:p>
        </w:tc>
        <w:tc>
          <w:tcPr>
            <w:tcW w:w="487" w:type="pct"/>
          </w:tcPr>
          <w:p w:rsidR="002D7E0E" w:rsidRDefault="002D7E0E" w:rsidP="00B93326">
            <w:pPr>
              <w:widowControl w:val="0"/>
            </w:pPr>
            <w:r w:rsidRPr="00677607">
              <w:t>1 236,66</w:t>
            </w:r>
          </w:p>
        </w:tc>
        <w:tc>
          <w:tcPr>
            <w:tcW w:w="61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155</w:t>
            </w:r>
            <w:r>
              <w:t> 819,16</w:t>
            </w:r>
          </w:p>
        </w:tc>
      </w:tr>
      <w:tr w:rsidR="002D7E0E" w:rsidRPr="00372204" w:rsidTr="00B93326">
        <w:tc>
          <w:tcPr>
            <w:tcW w:w="21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4</w:t>
            </w:r>
          </w:p>
        </w:tc>
        <w:tc>
          <w:tcPr>
            <w:tcW w:w="502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0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02.35.14.01</w:t>
            </w:r>
            <w:r>
              <w:t>.02</w:t>
            </w:r>
          </w:p>
        </w:tc>
        <w:tc>
          <w:tcPr>
            <w:tcW w:w="387" w:type="pct"/>
          </w:tcPr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76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36082F">
              <w:t>Услуги, предоставляемые отдельным категориям граждан государственной социальной помощи в виде набора социальных услуг в части санаторно-</w:t>
            </w:r>
            <w:r w:rsidRPr="0036082F">
              <w:lastRenderedPageBreak/>
              <w:t>курортного лечения, в санатории с психоневрологическими заболеваниями: Путевка с лечением для ребенка</w:t>
            </w:r>
          </w:p>
        </w:tc>
        <w:tc>
          <w:tcPr>
            <w:tcW w:w="44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lastRenderedPageBreak/>
              <w:t>50 путевок</w:t>
            </w:r>
            <w:r>
              <w:t xml:space="preserve"> </w:t>
            </w:r>
          </w:p>
        </w:tc>
        <w:tc>
          <w:tcPr>
            <w:tcW w:w="46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50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050</w:t>
            </w:r>
          </w:p>
        </w:tc>
        <w:tc>
          <w:tcPr>
            <w:tcW w:w="487" w:type="pct"/>
          </w:tcPr>
          <w:p w:rsidR="002D7E0E" w:rsidRDefault="002D7E0E" w:rsidP="00B93326">
            <w:pPr>
              <w:widowControl w:val="0"/>
            </w:pPr>
            <w:r w:rsidRPr="00677607">
              <w:t>1 236,66</w:t>
            </w:r>
          </w:p>
        </w:tc>
        <w:tc>
          <w:tcPr>
            <w:tcW w:w="61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> </w:t>
            </w:r>
            <w:r w:rsidRPr="000F39A2">
              <w:t>29</w:t>
            </w:r>
            <w:r>
              <w:t>8 493,00</w:t>
            </w:r>
          </w:p>
        </w:tc>
      </w:tr>
      <w:tr w:rsidR="002D7E0E" w:rsidRPr="00372204" w:rsidTr="00B93326">
        <w:tc>
          <w:tcPr>
            <w:tcW w:w="21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lastRenderedPageBreak/>
              <w:t>5</w:t>
            </w:r>
          </w:p>
        </w:tc>
        <w:tc>
          <w:tcPr>
            <w:tcW w:w="502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0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02.35.1</w:t>
            </w:r>
            <w:r>
              <w:t>4</w:t>
            </w:r>
            <w:r w:rsidRPr="000F39A2">
              <w:t>.02</w:t>
            </w:r>
            <w:r>
              <w:t>.03</w:t>
            </w:r>
          </w:p>
        </w:tc>
        <w:tc>
          <w:tcPr>
            <w:tcW w:w="387" w:type="pct"/>
          </w:tcPr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76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36082F"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</w:t>
            </w:r>
            <w:r w:rsidRPr="001F210A">
              <w:t>Путевка для взрослого (сопровождающего)</w:t>
            </w:r>
          </w:p>
        </w:tc>
        <w:tc>
          <w:tcPr>
            <w:tcW w:w="44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50 путевок</w:t>
            </w:r>
            <w:r>
              <w:t xml:space="preserve"> </w:t>
            </w:r>
          </w:p>
        </w:tc>
        <w:tc>
          <w:tcPr>
            <w:tcW w:w="46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койко-день</w:t>
            </w:r>
          </w:p>
        </w:tc>
        <w:tc>
          <w:tcPr>
            <w:tcW w:w="50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050</w:t>
            </w:r>
          </w:p>
        </w:tc>
        <w:tc>
          <w:tcPr>
            <w:tcW w:w="487" w:type="pct"/>
          </w:tcPr>
          <w:p w:rsidR="002D7E0E" w:rsidRDefault="002D7E0E" w:rsidP="00B93326">
            <w:pPr>
              <w:widowControl w:val="0"/>
            </w:pPr>
            <w:r w:rsidRPr="00303202">
              <w:t>1 236,66</w:t>
            </w:r>
          </w:p>
        </w:tc>
        <w:tc>
          <w:tcPr>
            <w:tcW w:w="61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> </w:t>
            </w:r>
            <w:r w:rsidRPr="000F39A2">
              <w:t>29</w:t>
            </w:r>
            <w:r>
              <w:t>8 493,00</w:t>
            </w:r>
          </w:p>
        </w:tc>
      </w:tr>
      <w:tr w:rsidR="002D7E0E" w:rsidRPr="00372204" w:rsidTr="00B93326">
        <w:tc>
          <w:tcPr>
            <w:tcW w:w="21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6</w:t>
            </w:r>
          </w:p>
        </w:tc>
        <w:tc>
          <w:tcPr>
            <w:tcW w:w="502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0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02.35.16.01</w:t>
            </w:r>
            <w:r>
              <w:t>.03</w:t>
            </w:r>
          </w:p>
        </w:tc>
        <w:tc>
          <w:tcPr>
            <w:tcW w:w="387" w:type="pct"/>
          </w:tcPr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76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36082F">
              <w:t>Услуги, предоставляемые отдельным категориям граждан государственной социальной помощи в виде набора социальных услуг в части санаторно-</w:t>
            </w:r>
            <w:r w:rsidRPr="0036082F">
              <w:lastRenderedPageBreak/>
              <w:t>курортного лечения, в санатории с последствиями травм спинного мозга: Путевка с лечением для взрослого</w:t>
            </w:r>
          </w:p>
        </w:tc>
        <w:tc>
          <w:tcPr>
            <w:tcW w:w="44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lastRenderedPageBreak/>
              <w:t>50 путевок</w:t>
            </w:r>
            <w:r>
              <w:t xml:space="preserve"> </w:t>
            </w:r>
          </w:p>
        </w:tc>
        <w:tc>
          <w:tcPr>
            <w:tcW w:w="46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койко-день</w:t>
            </w:r>
          </w:p>
        </w:tc>
        <w:tc>
          <w:tcPr>
            <w:tcW w:w="50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200</w:t>
            </w:r>
          </w:p>
        </w:tc>
        <w:tc>
          <w:tcPr>
            <w:tcW w:w="487" w:type="pct"/>
          </w:tcPr>
          <w:p w:rsidR="002D7E0E" w:rsidRDefault="002D7E0E" w:rsidP="00B93326">
            <w:pPr>
              <w:widowControl w:val="0"/>
            </w:pPr>
            <w:r w:rsidRPr="00303202">
              <w:t>1</w:t>
            </w:r>
            <w:r>
              <w:t> 933,04</w:t>
            </w:r>
          </w:p>
        </w:tc>
        <w:tc>
          <w:tcPr>
            <w:tcW w:w="61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2</w:t>
            </w:r>
            <w:r>
              <w:t> </w:t>
            </w:r>
            <w:r w:rsidRPr="000F39A2">
              <w:t>3</w:t>
            </w:r>
            <w:r>
              <w:t>19 648,0</w:t>
            </w:r>
            <w:r w:rsidRPr="000F39A2">
              <w:t>0</w:t>
            </w:r>
          </w:p>
        </w:tc>
      </w:tr>
      <w:tr w:rsidR="002D7E0E" w:rsidRPr="00372204" w:rsidTr="00B93326">
        <w:tc>
          <w:tcPr>
            <w:tcW w:w="21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lastRenderedPageBreak/>
              <w:t>7</w:t>
            </w:r>
          </w:p>
        </w:tc>
        <w:tc>
          <w:tcPr>
            <w:tcW w:w="502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0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02.35.1</w:t>
            </w:r>
            <w:r>
              <w:t>6</w:t>
            </w:r>
            <w:r w:rsidRPr="000F39A2">
              <w:t>.02</w:t>
            </w:r>
            <w:r>
              <w:t>.03</w:t>
            </w:r>
          </w:p>
        </w:tc>
        <w:tc>
          <w:tcPr>
            <w:tcW w:w="387" w:type="pct"/>
          </w:tcPr>
          <w:p w:rsidR="002D7E0E" w:rsidRPr="000F39A2" w:rsidRDefault="002D7E0E" w:rsidP="00B93326">
            <w:pPr>
              <w:widowControl w:val="0"/>
              <w:jc w:val="center"/>
            </w:pPr>
          </w:p>
        </w:tc>
        <w:tc>
          <w:tcPr>
            <w:tcW w:w="76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36082F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спинного мозга: Путевка для взрослого (сопровождающего)</w:t>
            </w:r>
          </w:p>
        </w:tc>
        <w:tc>
          <w:tcPr>
            <w:tcW w:w="444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50 путевок</w:t>
            </w:r>
          </w:p>
        </w:tc>
        <w:tc>
          <w:tcPr>
            <w:tcW w:w="46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койко-день</w:t>
            </w:r>
          </w:p>
        </w:tc>
        <w:tc>
          <w:tcPr>
            <w:tcW w:w="509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200</w:t>
            </w:r>
          </w:p>
        </w:tc>
        <w:tc>
          <w:tcPr>
            <w:tcW w:w="487" w:type="pct"/>
          </w:tcPr>
          <w:p w:rsidR="002D7E0E" w:rsidRDefault="002D7E0E" w:rsidP="00B93326">
            <w:pPr>
              <w:widowControl w:val="0"/>
            </w:pPr>
            <w:r w:rsidRPr="00303202">
              <w:t>1 236,66</w:t>
            </w:r>
          </w:p>
        </w:tc>
        <w:tc>
          <w:tcPr>
            <w:tcW w:w="617" w:type="pct"/>
          </w:tcPr>
          <w:p w:rsidR="002D7E0E" w:rsidRPr="000F39A2" w:rsidRDefault="002D7E0E" w:rsidP="00B93326">
            <w:pPr>
              <w:widowControl w:val="0"/>
              <w:jc w:val="center"/>
            </w:pPr>
            <w:r w:rsidRPr="000F39A2">
              <w:t>1</w:t>
            </w:r>
            <w:r>
              <w:t> </w:t>
            </w:r>
            <w:r w:rsidRPr="000F39A2">
              <w:t>48</w:t>
            </w:r>
            <w:r>
              <w:t>3 992,00</w:t>
            </w:r>
          </w:p>
        </w:tc>
      </w:tr>
      <w:tr w:rsidR="002D7E0E" w:rsidRPr="00467F21" w:rsidTr="00B93326">
        <w:tc>
          <w:tcPr>
            <w:tcW w:w="3387" w:type="pct"/>
            <w:gridSpan w:val="7"/>
          </w:tcPr>
          <w:p w:rsidR="002D7E0E" w:rsidRPr="00372204" w:rsidRDefault="002D7E0E" w:rsidP="00B93326">
            <w:pPr>
              <w:widowControl w:val="0"/>
              <w:rPr>
                <w:b/>
                <w:highlight w:val="yellow"/>
              </w:rPr>
            </w:pPr>
            <w:r w:rsidRPr="001F210A">
              <w:rPr>
                <w:b/>
              </w:rPr>
              <w:t>ИТОГО:</w:t>
            </w:r>
          </w:p>
        </w:tc>
        <w:tc>
          <w:tcPr>
            <w:tcW w:w="509" w:type="pct"/>
          </w:tcPr>
          <w:p w:rsidR="002D7E0E" w:rsidRPr="00D90F64" w:rsidRDefault="002D7E0E" w:rsidP="00B9332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5 022</w:t>
            </w:r>
          </w:p>
        </w:tc>
        <w:tc>
          <w:tcPr>
            <w:tcW w:w="487" w:type="pct"/>
          </w:tcPr>
          <w:p w:rsidR="002D7E0E" w:rsidRPr="00372204" w:rsidRDefault="002D7E0E" w:rsidP="00B93326">
            <w:pPr>
              <w:widowControl w:val="0"/>
              <w:jc w:val="center"/>
              <w:rPr>
                <w:b/>
                <w:highlight w:val="yellow"/>
              </w:rPr>
            </w:pPr>
          </w:p>
        </w:tc>
        <w:tc>
          <w:tcPr>
            <w:tcW w:w="617" w:type="pct"/>
          </w:tcPr>
          <w:p w:rsidR="002D7E0E" w:rsidRPr="001A2894" w:rsidRDefault="002D7E0E" w:rsidP="00B9332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7 046 162,52</w:t>
            </w:r>
          </w:p>
        </w:tc>
      </w:tr>
    </w:tbl>
    <w:p w:rsidR="002D7E0E" w:rsidRDefault="002D7E0E" w:rsidP="002D7E0E">
      <w:pPr>
        <w:widowControl w:val="0"/>
        <w:jc w:val="center"/>
        <w:rPr>
          <w:b/>
        </w:rPr>
      </w:pPr>
    </w:p>
    <w:p w:rsidR="002D7E0E" w:rsidRDefault="002D7E0E" w:rsidP="002D7E0E">
      <w:pPr>
        <w:widowControl w:val="0"/>
      </w:pPr>
      <w:r w:rsidRPr="00683F67">
        <w:t>Количество путевок – 227 путевок, из них:</w:t>
      </w:r>
    </w:p>
    <w:p w:rsidR="002D7E0E" w:rsidRPr="00683F67" w:rsidRDefault="002D7E0E" w:rsidP="002D7E0E">
      <w:pPr>
        <w:widowControl w:val="0"/>
      </w:pPr>
    </w:p>
    <w:p w:rsidR="002D7E0E" w:rsidRPr="00683F67" w:rsidRDefault="002D7E0E" w:rsidP="002D7E0E">
      <w:pPr>
        <w:widowControl w:val="0"/>
      </w:pPr>
      <w:r w:rsidRPr="00683F67">
        <w:t>15 путевок для лечения льготных категорий граждан с заболеваниями кожи и подкожной клетчатки;</w:t>
      </w:r>
    </w:p>
    <w:p w:rsidR="002D7E0E" w:rsidRDefault="002D7E0E" w:rsidP="002D7E0E">
      <w:pPr>
        <w:widowControl w:val="0"/>
      </w:pPr>
    </w:p>
    <w:p w:rsidR="002D7E0E" w:rsidRPr="00683F67" w:rsidRDefault="002D7E0E" w:rsidP="002D7E0E">
      <w:pPr>
        <w:widowControl w:val="0"/>
      </w:pPr>
      <w:r w:rsidRPr="00683F67">
        <w:t xml:space="preserve">Продолжительность лечения – 18 </w:t>
      </w:r>
      <w:proofErr w:type="spellStart"/>
      <w:r w:rsidRPr="00683F67">
        <w:t>койко</w:t>
      </w:r>
      <w:proofErr w:type="spellEnd"/>
      <w:r w:rsidRPr="00683F67">
        <w:t>/дней;</w:t>
      </w:r>
    </w:p>
    <w:p w:rsidR="002D7E0E" w:rsidRPr="00683F67" w:rsidRDefault="002D7E0E" w:rsidP="002D7E0E">
      <w:pPr>
        <w:widowControl w:val="0"/>
      </w:pPr>
      <w:r w:rsidRPr="00683F67">
        <w:t xml:space="preserve">Стоимость 1 </w:t>
      </w:r>
      <w:proofErr w:type="spellStart"/>
      <w:r w:rsidRPr="00683F67">
        <w:t>койко</w:t>
      </w:r>
      <w:proofErr w:type="spellEnd"/>
      <w:r w:rsidRPr="00683F67">
        <w:t>/дня для лечения льготных категорий граждан – 1 236 (Одна тысяча двести тридцать</w:t>
      </w:r>
      <w:r>
        <w:t xml:space="preserve"> </w:t>
      </w:r>
      <w:r w:rsidRPr="00683F67">
        <w:t>шесть) рублей 66 копеек;</w:t>
      </w:r>
    </w:p>
    <w:p w:rsidR="002D7E0E" w:rsidRPr="00683F67" w:rsidRDefault="002D7E0E" w:rsidP="002D7E0E">
      <w:pPr>
        <w:widowControl w:val="0"/>
      </w:pPr>
      <w:r w:rsidRPr="00683F67">
        <w:t>Стоимость 1 путевки для лечения льготных категорий граждан – 22 259 (Двадцать две тысячи двести пятьдесят девять) рублей 88 копеек.</w:t>
      </w:r>
    </w:p>
    <w:p w:rsidR="002D7E0E" w:rsidRDefault="002D7E0E" w:rsidP="002D7E0E">
      <w:pPr>
        <w:widowControl w:val="0"/>
      </w:pPr>
    </w:p>
    <w:p w:rsidR="002D7E0E" w:rsidRPr="00683F67" w:rsidRDefault="002D7E0E" w:rsidP="002D7E0E">
      <w:pPr>
        <w:widowControl w:val="0"/>
      </w:pPr>
      <w:r w:rsidRPr="00683F67">
        <w:lastRenderedPageBreak/>
        <w:t>6 путевок для детей - инвалидов с заболеваниями кожи и подкожной клетчатки;</w:t>
      </w:r>
    </w:p>
    <w:p w:rsidR="002D7E0E" w:rsidRPr="00683F67" w:rsidRDefault="002D7E0E" w:rsidP="002D7E0E">
      <w:pPr>
        <w:widowControl w:val="0"/>
      </w:pPr>
      <w:r w:rsidRPr="00683F67">
        <w:t>6 путевок для сопровождающих лиц;</w:t>
      </w:r>
    </w:p>
    <w:p w:rsidR="002D7E0E" w:rsidRPr="00683F67" w:rsidRDefault="002D7E0E" w:rsidP="002D7E0E">
      <w:pPr>
        <w:widowControl w:val="0"/>
      </w:pPr>
      <w:r w:rsidRPr="00683F67">
        <w:t>50 путевок для детей - инвалидов с психоневрологическими заболеваниями, в т. ч. ДЦП;</w:t>
      </w:r>
    </w:p>
    <w:p w:rsidR="002D7E0E" w:rsidRPr="00683F67" w:rsidRDefault="002D7E0E" w:rsidP="002D7E0E">
      <w:pPr>
        <w:widowControl w:val="0"/>
      </w:pPr>
      <w:r w:rsidRPr="00683F67">
        <w:t>50 путевок для сопровождающих лиц;</w:t>
      </w:r>
    </w:p>
    <w:p w:rsidR="002D7E0E" w:rsidRDefault="002D7E0E" w:rsidP="002D7E0E">
      <w:pPr>
        <w:widowControl w:val="0"/>
      </w:pPr>
    </w:p>
    <w:p w:rsidR="002D7E0E" w:rsidRPr="00683F67" w:rsidRDefault="002D7E0E" w:rsidP="002D7E0E">
      <w:pPr>
        <w:widowControl w:val="0"/>
      </w:pPr>
      <w:r w:rsidRPr="00683F67">
        <w:t xml:space="preserve">Продолжительность лечения – 21 </w:t>
      </w:r>
      <w:proofErr w:type="spellStart"/>
      <w:r w:rsidRPr="00683F67">
        <w:t>койко</w:t>
      </w:r>
      <w:proofErr w:type="spellEnd"/>
      <w:r w:rsidRPr="00683F67">
        <w:t>/день;</w:t>
      </w:r>
    </w:p>
    <w:p w:rsidR="002D7E0E" w:rsidRPr="00683F67" w:rsidRDefault="002D7E0E" w:rsidP="002D7E0E">
      <w:pPr>
        <w:widowControl w:val="0"/>
      </w:pPr>
      <w:r w:rsidRPr="00683F67">
        <w:t xml:space="preserve">Стоимость 1 </w:t>
      </w:r>
      <w:proofErr w:type="spellStart"/>
      <w:r w:rsidRPr="00683F67">
        <w:t>койко</w:t>
      </w:r>
      <w:proofErr w:type="spellEnd"/>
      <w:r w:rsidRPr="00683F67">
        <w:t>/дня для детей-инвалидов и их сопровождающих лиц – 1 236 (Одна тысяча двести тридцать шесть) рублей 66 копеек;</w:t>
      </w:r>
    </w:p>
    <w:p w:rsidR="002D7E0E" w:rsidRPr="00683F67" w:rsidRDefault="002D7E0E" w:rsidP="002D7E0E">
      <w:pPr>
        <w:widowControl w:val="0"/>
      </w:pPr>
      <w:r w:rsidRPr="00683F67">
        <w:t>Стоимость 1 путевки для детей-инвалидов и их сопровождающих лиц – 25 969 (Двадцать пять тысяч девятьсот шестьдесят девять) рублей 86 копеек.</w:t>
      </w:r>
    </w:p>
    <w:p w:rsidR="002D7E0E" w:rsidRDefault="002D7E0E" w:rsidP="002D7E0E">
      <w:pPr>
        <w:widowControl w:val="0"/>
      </w:pPr>
    </w:p>
    <w:p w:rsidR="002D7E0E" w:rsidRPr="00683F67" w:rsidRDefault="002D7E0E" w:rsidP="002D7E0E">
      <w:pPr>
        <w:widowControl w:val="0"/>
      </w:pPr>
      <w:r w:rsidRPr="00683F67">
        <w:t>50 путевок для лечения льготных категорий граждан с последствиями травм спинного мозга;</w:t>
      </w:r>
    </w:p>
    <w:p w:rsidR="002D7E0E" w:rsidRPr="00683F67" w:rsidRDefault="002D7E0E" w:rsidP="002D7E0E">
      <w:pPr>
        <w:widowControl w:val="0"/>
      </w:pPr>
      <w:r w:rsidRPr="00683F67">
        <w:t>50 путевок для сопровождающих лиц;</w:t>
      </w:r>
    </w:p>
    <w:p w:rsidR="002D7E0E" w:rsidRPr="00683F67" w:rsidRDefault="002D7E0E" w:rsidP="002D7E0E">
      <w:pPr>
        <w:widowControl w:val="0"/>
      </w:pPr>
      <w:r w:rsidRPr="00683F67">
        <w:t xml:space="preserve">Продолжительность лечения – 24 </w:t>
      </w:r>
      <w:proofErr w:type="spellStart"/>
      <w:r w:rsidRPr="00683F67">
        <w:t>койко</w:t>
      </w:r>
      <w:proofErr w:type="spellEnd"/>
      <w:r w:rsidRPr="00683F67">
        <w:t>/дня;</w:t>
      </w:r>
    </w:p>
    <w:p w:rsidR="002D7E0E" w:rsidRPr="00683F67" w:rsidRDefault="002D7E0E" w:rsidP="002D7E0E">
      <w:pPr>
        <w:widowControl w:val="0"/>
      </w:pPr>
      <w:r w:rsidRPr="00683F67">
        <w:t xml:space="preserve">Стоимость 1 </w:t>
      </w:r>
      <w:proofErr w:type="spellStart"/>
      <w:r w:rsidRPr="00683F67">
        <w:t>койко</w:t>
      </w:r>
      <w:proofErr w:type="spellEnd"/>
      <w:r w:rsidRPr="00683F67">
        <w:t>/дня для лечения льготных категорий граждан с последствиями травм спинного мозга – 1 933 (Одна тысяча девятьсот тридцать три) рубля 04 копейки;</w:t>
      </w:r>
    </w:p>
    <w:p w:rsidR="002D7E0E" w:rsidRPr="00683F67" w:rsidRDefault="002D7E0E" w:rsidP="002D7E0E">
      <w:pPr>
        <w:widowControl w:val="0"/>
      </w:pPr>
      <w:r w:rsidRPr="00683F67">
        <w:t>Стоимость 1 путевки для лечения льготных категорий граждан с последствиями травм спинного мозга – 46 392 (Сорок шесть тысяч триста девяносто два) рубля 96 копеек</w:t>
      </w:r>
    </w:p>
    <w:p w:rsidR="002D7E0E" w:rsidRPr="00683F67" w:rsidRDefault="002D7E0E" w:rsidP="002D7E0E">
      <w:pPr>
        <w:widowControl w:val="0"/>
      </w:pPr>
      <w:r w:rsidRPr="00683F67">
        <w:t xml:space="preserve">Стоимость 1 </w:t>
      </w:r>
      <w:proofErr w:type="spellStart"/>
      <w:r w:rsidRPr="00683F67">
        <w:t>койко</w:t>
      </w:r>
      <w:proofErr w:type="spellEnd"/>
      <w:r w:rsidRPr="00683F67">
        <w:t>/дня для сопровождающего лица – 1 236 (Одна тысяча двести тридцать</w:t>
      </w:r>
      <w:r>
        <w:t xml:space="preserve"> </w:t>
      </w:r>
      <w:r w:rsidRPr="00683F67">
        <w:t>шесть) рублей 66 копеек;</w:t>
      </w:r>
    </w:p>
    <w:p w:rsidR="002D7E0E" w:rsidRPr="00683F67" w:rsidRDefault="002D7E0E" w:rsidP="002D7E0E">
      <w:pPr>
        <w:widowControl w:val="0"/>
      </w:pPr>
      <w:r w:rsidRPr="00683F67">
        <w:t>Стоимость 1 путевки для сопровождающего лица – 29 679(Двадцать девять тысяч шестьсот семьдесят девять) рублей 84 копейки</w:t>
      </w:r>
    </w:p>
    <w:p w:rsidR="002D7E0E" w:rsidRPr="00467F21" w:rsidRDefault="002D7E0E" w:rsidP="002D7E0E">
      <w:pPr>
        <w:widowControl w:val="0"/>
        <w:jc w:val="center"/>
        <w:rPr>
          <w:b/>
        </w:rPr>
      </w:pPr>
    </w:p>
    <w:p w:rsidR="002D7E0E" w:rsidRPr="00BF6BE2" w:rsidRDefault="002D7E0E" w:rsidP="002D7E0E">
      <w:pPr>
        <w:widowControl w:val="0"/>
        <w:ind w:firstLine="567"/>
        <w:jc w:val="both"/>
      </w:pPr>
      <w:r w:rsidRPr="00BF6BE2">
        <w:t xml:space="preserve">Путевки предоставляются силами и транспортом исполнителя по адресу Заказчика: </w:t>
      </w:r>
    </w:p>
    <w:p w:rsidR="002D7E0E" w:rsidRPr="00BF6BE2" w:rsidRDefault="002D7E0E" w:rsidP="002D7E0E">
      <w:pPr>
        <w:widowControl w:val="0"/>
        <w:jc w:val="both"/>
      </w:pPr>
      <w:r w:rsidRPr="00BF6BE2">
        <w:t>г. Краснодар, ул. Ставропольская, 82.</w:t>
      </w:r>
    </w:p>
    <w:p w:rsidR="002D7E0E" w:rsidRDefault="002D7E0E" w:rsidP="002D7E0E">
      <w:pPr>
        <w:widowControl w:val="0"/>
        <w:jc w:val="both"/>
      </w:pP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/>
        </w:rPr>
      </w:pPr>
      <w:r w:rsidRPr="00BF6BE2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2D7E0E" w:rsidRPr="00BF6BE2" w:rsidRDefault="002D7E0E" w:rsidP="002D7E0E">
      <w:pPr>
        <w:widowControl w:val="0"/>
        <w:ind w:firstLine="567"/>
        <w:jc w:val="both"/>
      </w:pPr>
    </w:p>
    <w:p w:rsidR="002D7E0E" w:rsidRDefault="002D7E0E" w:rsidP="002D7E0E">
      <w:pPr>
        <w:widowControl w:val="0"/>
        <w:ind w:firstLine="709"/>
        <w:jc w:val="both"/>
      </w:pPr>
      <w:r w:rsidRPr="00BF6BE2">
        <w:t>- с надлежащим качеством и в объемах, определенных медико-экономическими стандартами санаторно-курортного лечения,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D7E0E" w:rsidRDefault="002D7E0E" w:rsidP="002D7E0E">
      <w:pPr>
        <w:widowControl w:val="0"/>
        <w:ind w:firstLine="709"/>
        <w:jc w:val="both"/>
      </w:pPr>
      <w:r w:rsidRPr="00AD0D66"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AD0D66">
        <w:t>папулосквамозными</w:t>
      </w:r>
      <w:proofErr w:type="spellEnd"/>
      <w:r w:rsidRPr="00AD0D66">
        <w:t xml:space="preserve"> нарушениями, крапивницей, эритемой, другими болезнями кожи и подкожной клетчатки;</w:t>
      </w:r>
    </w:p>
    <w:p w:rsidR="002D7E0E" w:rsidRPr="00BF6BE2" w:rsidRDefault="002D7E0E" w:rsidP="002D7E0E">
      <w:pPr>
        <w:widowControl w:val="0"/>
        <w:ind w:firstLine="567"/>
        <w:jc w:val="both"/>
      </w:pPr>
      <w:r w:rsidRPr="00BF6BE2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F6BE2">
        <w:t>полиневропатиями</w:t>
      </w:r>
      <w:proofErr w:type="spellEnd"/>
      <w:r w:rsidRPr="00BF6BE2">
        <w:t xml:space="preserve"> и другими поражениями периферической нервной системы»;</w:t>
      </w:r>
    </w:p>
    <w:p w:rsidR="002D7E0E" w:rsidRDefault="002D7E0E" w:rsidP="002D7E0E">
      <w:pPr>
        <w:widowControl w:val="0"/>
        <w:ind w:firstLine="567"/>
        <w:jc w:val="both"/>
      </w:pPr>
      <w:r w:rsidRPr="00BF6BE2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2D7E0E" w:rsidRDefault="002D7E0E" w:rsidP="002D7E0E">
      <w:pPr>
        <w:widowControl w:val="0"/>
        <w:ind w:firstLine="567"/>
        <w:jc w:val="both"/>
      </w:pPr>
      <w:r w:rsidRPr="00BF6BE2">
        <w:lastRenderedPageBreak/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F6BE2">
        <w:t>соматоформными</w:t>
      </w:r>
      <w:proofErr w:type="spellEnd"/>
      <w:r w:rsidRPr="00BF6BE2">
        <w:t xml:space="preserve"> расстройствами»;</w:t>
      </w:r>
    </w:p>
    <w:p w:rsidR="002D7E0E" w:rsidRPr="00C80001" w:rsidRDefault="002D7E0E" w:rsidP="002D7E0E">
      <w:pPr>
        <w:widowControl w:val="0"/>
        <w:ind w:firstLine="567"/>
        <w:jc w:val="both"/>
      </w:pPr>
      <w:r w:rsidRPr="00C80001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80001">
        <w:t>дорсопатии</w:t>
      </w:r>
      <w:proofErr w:type="spellEnd"/>
      <w:r w:rsidRPr="00C80001">
        <w:t xml:space="preserve">, </w:t>
      </w:r>
      <w:proofErr w:type="spellStart"/>
      <w:r w:rsidRPr="00C80001">
        <w:t>спондилопатии</w:t>
      </w:r>
      <w:proofErr w:type="spellEnd"/>
      <w:r w:rsidRPr="00C80001">
        <w:t xml:space="preserve">, болезни мягких тканей, </w:t>
      </w:r>
      <w:proofErr w:type="spellStart"/>
      <w:r w:rsidRPr="00C80001">
        <w:t>остеопатии</w:t>
      </w:r>
      <w:proofErr w:type="spellEnd"/>
      <w:r w:rsidRPr="00C80001">
        <w:t xml:space="preserve"> и </w:t>
      </w:r>
      <w:proofErr w:type="spellStart"/>
      <w:r w:rsidRPr="00C80001">
        <w:t>хондропатии</w:t>
      </w:r>
      <w:proofErr w:type="spellEnd"/>
      <w:r w:rsidRPr="00C80001">
        <w:t>)»;</w:t>
      </w:r>
    </w:p>
    <w:p w:rsidR="002D7E0E" w:rsidRPr="00C80001" w:rsidRDefault="002D7E0E" w:rsidP="002D7E0E">
      <w:pPr>
        <w:widowControl w:val="0"/>
        <w:ind w:firstLine="567"/>
        <w:jc w:val="both"/>
      </w:pPr>
      <w:r w:rsidRPr="00C80001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80001">
        <w:t>артропатии</w:t>
      </w:r>
      <w:proofErr w:type="spellEnd"/>
      <w:r w:rsidRPr="00C80001">
        <w:t xml:space="preserve">, инфекционные </w:t>
      </w:r>
      <w:proofErr w:type="spellStart"/>
      <w:r w:rsidRPr="00C80001">
        <w:t>артропатии</w:t>
      </w:r>
      <w:proofErr w:type="spellEnd"/>
      <w:r w:rsidRPr="00C80001">
        <w:t xml:space="preserve">, воспалительные </w:t>
      </w:r>
      <w:proofErr w:type="spellStart"/>
      <w:r w:rsidRPr="00C80001">
        <w:t>артропатии</w:t>
      </w:r>
      <w:proofErr w:type="spellEnd"/>
      <w:r w:rsidRPr="00C80001">
        <w:t>, артрозы, другие поражения суставов)»;</w:t>
      </w:r>
    </w:p>
    <w:p w:rsidR="002D7E0E" w:rsidRPr="00C0301C" w:rsidRDefault="002D7E0E" w:rsidP="002D7E0E">
      <w:pPr>
        <w:widowControl w:val="0"/>
        <w:ind w:firstLine="567"/>
        <w:jc w:val="both"/>
      </w:pPr>
      <w:r w:rsidRPr="00BF6BE2">
        <w:t>от 23.11.2004 № 274 «Об утверждении стандарта санаторно-курортной помощи больным с заболеваниями и последствиями травм спинного и головного мозга»</w:t>
      </w:r>
      <w:r w:rsidRPr="00C0301C">
        <w:t>;</w:t>
      </w:r>
    </w:p>
    <w:p w:rsidR="002D7E0E" w:rsidRDefault="002D7E0E" w:rsidP="002D7E0E">
      <w:pPr>
        <w:widowControl w:val="0"/>
        <w:ind w:firstLine="567"/>
        <w:jc w:val="both"/>
      </w:pPr>
      <w:r w:rsidRPr="00BF6BE2">
        <w:t xml:space="preserve">- </w:t>
      </w:r>
      <w:r w:rsidRPr="00E44A16">
        <w:t>в соответствии с приказом Министерства здравоохранения РФ от 07.06.2018г № 321н «Об утверждении перечней медицинских показаний и противопоказаний для санаторно-курортного лечения»;</w:t>
      </w:r>
    </w:p>
    <w:p w:rsidR="002D7E0E" w:rsidRDefault="002D7E0E" w:rsidP="002D7E0E">
      <w:pPr>
        <w:widowControl w:val="0"/>
        <w:ind w:firstLine="567"/>
        <w:jc w:val="both"/>
      </w:pPr>
      <w:r w:rsidRPr="00D73A2C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2D7E0E" w:rsidRPr="00BF6BE2" w:rsidRDefault="002D7E0E" w:rsidP="002D7E0E">
      <w:pPr>
        <w:widowControl w:val="0"/>
        <w:ind w:firstLine="567"/>
        <w:jc w:val="both"/>
      </w:pPr>
    </w:p>
    <w:p w:rsidR="002D7E0E" w:rsidRPr="00BF6BE2" w:rsidRDefault="002D7E0E" w:rsidP="002D7E0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rPr>
          <w:b/>
        </w:rPr>
        <w:t>Требования к техническим характеристикам услуг</w:t>
      </w:r>
    </w:p>
    <w:p w:rsidR="002D7E0E" w:rsidRPr="00BF6BE2" w:rsidRDefault="002D7E0E" w:rsidP="002D7E0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t>1.1. Оказание услуг должно осуществляться Исполнителем без привлечения соисполнителей на основании:</w:t>
      </w:r>
    </w:p>
    <w:p w:rsidR="002D7E0E" w:rsidRPr="00BF6BE2" w:rsidRDefault="002D7E0E" w:rsidP="002D7E0E">
      <w:pPr>
        <w:widowControl w:val="0"/>
        <w:autoSpaceDE w:val="0"/>
        <w:autoSpaceDN w:val="0"/>
        <w:adjustRightInd w:val="0"/>
        <w:ind w:firstLine="567"/>
        <w:jc w:val="both"/>
      </w:pPr>
      <w:r w:rsidRPr="00BF6BE2"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821526">
        <w:t>«Педиатрия»,</w:t>
      </w:r>
      <w:r w:rsidRPr="00164B07">
        <w:t xml:space="preserve"> «</w:t>
      </w:r>
      <w:proofErr w:type="spellStart"/>
      <w:r w:rsidRPr="00164B07">
        <w:t>Дерматовенерология</w:t>
      </w:r>
      <w:proofErr w:type="spellEnd"/>
      <w:r w:rsidRPr="00164B07">
        <w:t xml:space="preserve">», </w:t>
      </w:r>
      <w:r w:rsidRPr="00BF6BE2">
        <w:t>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2D7E0E" w:rsidRPr="00BF6BE2" w:rsidRDefault="002D7E0E" w:rsidP="002D7E0E">
      <w:pPr>
        <w:widowControl w:val="0"/>
        <w:autoSpaceDE w:val="0"/>
        <w:autoSpaceDN w:val="0"/>
        <w:adjustRightInd w:val="0"/>
        <w:ind w:firstLine="567"/>
        <w:jc w:val="both"/>
      </w:pPr>
      <w:r w:rsidRPr="00BF6BE2">
        <w:t>1.1.2. Действующего санитарно-эпидемиологического заключения либо сертификатов соответствия на питание, проживание.</w:t>
      </w:r>
    </w:p>
    <w:p w:rsidR="002D7E0E" w:rsidRPr="00F8786F" w:rsidRDefault="002D7E0E" w:rsidP="002D7E0E">
      <w:pPr>
        <w:widowControl w:val="0"/>
        <w:autoSpaceDE w:val="0"/>
        <w:autoSpaceDN w:val="0"/>
        <w:adjustRightInd w:val="0"/>
        <w:ind w:firstLine="567"/>
        <w:jc w:val="both"/>
      </w:pPr>
      <w:r w:rsidRPr="00F8786F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2D7E0E" w:rsidRPr="00BF6BE2" w:rsidRDefault="002D7E0E" w:rsidP="002D7E0E">
      <w:pPr>
        <w:widowControl w:val="0"/>
        <w:autoSpaceDE w:val="0"/>
        <w:autoSpaceDN w:val="0"/>
        <w:adjustRightInd w:val="0"/>
        <w:ind w:firstLine="567"/>
        <w:jc w:val="both"/>
      </w:pPr>
      <w:r w:rsidRPr="00BF6BE2">
        <w:t xml:space="preserve">Организация, оказывающая услуги по санаторно-курортному лечению льготных категорий граждан должна соответствовать требованиям </w:t>
      </w:r>
      <w:r w:rsidRPr="00137790">
        <w:t>СП 59.13330.2012 «Доступность зданий и сооружений для маломобильных групп населения. Актуализированная редакция СНиП 35-01-2001»</w:t>
      </w:r>
      <w:r w:rsidRPr="00BF6BE2">
        <w:t xml:space="preserve">: </w:t>
      </w:r>
      <w:proofErr w:type="spellStart"/>
      <w:r w:rsidRPr="00BF6BE2">
        <w:t>безбарьерная</w:t>
      </w:r>
      <w:proofErr w:type="spellEnd"/>
      <w:r w:rsidRPr="00BF6BE2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2D7E0E" w:rsidRPr="00BF6BE2" w:rsidRDefault="002D7E0E" w:rsidP="002D7E0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</w:t>
      </w:r>
      <w:r w:rsidRPr="00BF6BE2">
        <w:rPr>
          <w:b/>
        </w:rPr>
        <w:t>.</w:t>
      </w:r>
    </w:p>
    <w:p w:rsidR="002D7E0E" w:rsidRPr="00BF6BE2" w:rsidRDefault="002D7E0E" w:rsidP="002D7E0E">
      <w:pPr>
        <w:widowControl w:val="0"/>
        <w:ind w:firstLine="567"/>
        <w:jc w:val="both"/>
      </w:pPr>
      <w:r w:rsidRPr="00BF6BE2">
        <w:t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Минздравсоцразвития России по соответствующему профилю лечения</w:t>
      </w:r>
      <w:r w:rsidRPr="00BF6BE2">
        <w:rPr>
          <w:b/>
        </w:rPr>
        <w:t>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</w:pPr>
      <w:r w:rsidRPr="00BF6BE2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</w:pPr>
      <w:r w:rsidRPr="00BF6BE2">
        <w:lastRenderedPageBreak/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</w:pPr>
      <w:r w:rsidRPr="00BF6BE2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</w:pPr>
      <w:r w:rsidRPr="00BF6BE2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</w:pPr>
      <w:r w:rsidRPr="00BF6BE2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2D7E0E" w:rsidRDefault="002D7E0E" w:rsidP="002D7E0E">
      <w:pPr>
        <w:pStyle w:val="ConsPlusTitle"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BE2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</w:t>
      </w:r>
      <w:r w:rsidRPr="0096693A">
        <w:rPr>
          <w:rFonts w:ascii="Times New Roman" w:hAnsi="Times New Roman" w:cs="Times New Roman"/>
          <w:b w:val="0"/>
          <w:sz w:val="24"/>
          <w:szCs w:val="24"/>
        </w:rPr>
        <w:t>ГОСТ Р 54599-2011</w:t>
      </w:r>
      <w:r w:rsidRPr="00BF6BE2">
        <w:rPr>
          <w:rFonts w:ascii="Times New Roman" w:hAnsi="Times New Roman" w:cs="Times New Roman"/>
          <w:b w:val="0"/>
          <w:sz w:val="24"/>
          <w:szCs w:val="24"/>
        </w:rPr>
        <w:t>)</w:t>
      </w:r>
      <w:r w:rsidRPr="00BF6BE2">
        <w:rPr>
          <w:rFonts w:ascii="Times New Roman" w:hAnsi="Times New Roman" w:cs="Times New Roman"/>
          <w:sz w:val="24"/>
          <w:szCs w:val="24"/>
        </w:rPr>
        <w:t xml:space="preserve"> </w:t>
      </w:r>
      <w:r w:rsidRPr="00BF6BE2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96693A">
        <w:rPr>
          <w:rFonts w:ascii="Times New Roman" w:hAnsi="Times New Roman" w:cs="Times New Roman"/>
          <w:b w:val="0"/>
          <w:sz w:val="24"/>
          <w:szCs w:val="24"/>
        </w:rPr>
        <w:t>Номер должен быть оснащен мебелью, инвентарем и санитарно-гигиеническими предметами</w:t>
      </w:r>
      <w:r>
        <w:rPr>
          <w:rFonts w:ascii="Times New Roman" w:hAnsi="Times New Roman" w:cs="Times New Roman"/>
          <w:b w:val="0"/>
          <w:sz w:val="24"/>
          <w:szCs w:val="24"/>
        </w:rPr>
        <w:t>, а также</w:t>
      </w:r>
      <w:r w:rsidRPr="0096693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D7E0E" w:rsidRDefault="002D7E0E" w:rsidP="002D7E0E">
      <w:pPr>
        <w:pStyle w:val="ConsPlusTitle"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93A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2D7E0E" w:rsidRDefault="002D7E0E" w:rsidP="002D7E0E">
      <w:pPr>
        <w:pStyle w:val="ConsPlusTitle"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93A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2D7E0E" w:rsidRPr="0096693A" w:rsidRDefault="002D7E0E" w:rsidP="002D7E0E">
      <w:pPr>
        <w:pStyle w:val="ConsPlusTitle"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93A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</w:t>
      </w:r>
      <w:r w:rsidRPr="00606684">
        <w:rPr>
          <w:rFonts w:ascii="Times New Roman" w:hAnsi="Times New Roman" w:cs="Times New Roman"/>
          <w:b w:val="0"/>
          <w:sz w:val="24"/>
          <w:szCs w:val="24"/>
        </w:rPr>
        <w:t>смен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606684">
        <w:rPr>
          <w:rFonts w:ascii="Times New Roman" w:hAnsi="Times New Roman" w:cs="Times New Roman"/>
          <w:b w:val="0"/>
          <w:sz w:val="24"/>
          <w:szCs w:val="24"/>
        </w:rPr>
        <w:t xml:space="preserve"> полотенец не реже одного раза в три дня</w:t>
      </w:r>
      <w:r w:rsidRPr="0096693A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96693A">
        <w:t xml:space="preserve"> </w:t>
      </w:r>
      <w:r w:rsidRPr="0096693A">
        <w:rPr>
          <w:rFonts w:ascii="Times New Roman" w:hAnsi="Times New Roman" w:cs="Times New Roman"/>
          <w:b w:val="0"/>
          <w:sz w:val="24"/>
          <w:szCs w:val="24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</w:pPr>
      <w:r w:rsidRPr="00BF6BE2">
        <w:rPr>
          <w:bCs w:val="0"/>
        </w:rPr>
        <w:t xml:space="preserve">1.12. </w:t>
      </w:r>
      <w:r w:rsidRPr="00A97F6B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Выбор блюд - заказное меню, обслуживание – официантами.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- оборудованы системой кондиционирования;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- оборудованы системами холодного и горячего водоснабжения;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-оборудовано системами по обеспечению пациентов питьевой водой круглосуточно;</w:t>
      </w:r>
    </w:p>
    <w:p w:rsidR="002D7E0E" w:rsidRPr="00BF6BE2" w:rsidRDefault="002D7E0E" w:rsidP="002D7E0E">
      <w:pPr>
        <w:widowControl w:val="0"/>
        <w:ind w:firstLine="567"/>
        <w:contextualSpacing/>
        <w:jc w:val="both"/>
      </w:pPr>
      <w:r w:rsidRPr="00BF6BE2">
        <w:t>- оборудованы лифтом с круглосуточным подъемом и спуском:</w:t>
      </w:r>
    </w:p>
    <w:p w:rsidR="002D7E0E" w:rsidRPr="00BF6BE2" w:rsidRDefault="002D7E0E" w:rsidP="002D7E0E">
      <w:pPr>
        <w:widowControl w:val="0"/>
        <w:ind w:firstLine="567"/>
        <w:contextualSpacing/>
        <w:jc w:val="both"/>
      </w:pPr>
      <w:r w:rsidRPr="00BF6BE2">
        <w:t>а) более двух этажей;</w:t>
      </w:r>
    </w:p>
    <w:p w:rsidR="002D7E0E" w:rsidRPr="00BF6BE2" w:rsidRDefault="002D7E0E" w:rsidP="002D7E0E">
      <w:pPr>
        <w:widowControl w:val="0"/>
        <w:ind w:firstLine="567"/>
        <w:contextualSpacing/>
        <w:jc w:val="both"/>
      </w:pPr>
      <w:r w:rsidRPr="00BF6BE2">
        <w:lastRenderedPageBreak/>
        <w:t>б) более трех этажей (грузовой и пассажирский лифт отдельно).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1.14. Дополнительно предоставляемые услуги: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- служба приема (круглосуточный прием);</w:t>
      </w:r>
    </w:p>
    <w:p w:rsidR="002D7E0E" w:rsidRPr="00BF6BE2" w:rsidRDefault="002D7E0E" w:rsidP="002D7E0E">
      <w:pPr>
        <w:pStyle w:val="2"/>
        <w:widowControl w:val="0"/>
        <w:suppressAutoHyphens w:val="0"/>
        <w:rPr>
          <w:bCs w:val="0"/>
        </w:rPr>
      </w:pPr>
      <w:r w:rsidRPr="00BF6BE2">
        <w:rPr>
          <w:bCs w:val="0"/>
        </w:rPr>
        <w:t xml:space="preserve">        </w:t>
      </w:r>
      <w:r w:rsidRPr="00BF6BE2">
        <w:t>- наличие охраняемой автостоянки;</w:t>
      </w:r>
    </w:p>
    <w:p w:rsidR="002D7E0E" w:rsidRPr="00BF6BE2" w:rsidRDefault="002D7E0E" w:rsidP="002D7E0E">
      <w:pPr>
        <w:pStyle w:val="2"/>
        <w:widowControl w:val="0"/>
        <w:suppressAutoHyphens w:val="0"/>
        <w:ind w:firstLine="567"/>
        <w:rPr>
          <w:bCs w:val="0"/>
        </w:rPr>
      </w:pPr>
      <w:r w:rsidRPr="00BF6BE2">
        <w:rPr>
          <w:bCs w:val="0"/>
        </w:rPr>
        <w:t>- организация досуга;</w:t>
      </w:r>
    </w:p>
    <w:p w:rsidR="002D7E0E" w:rsidRPr="00BF6BE2" w:rsidRDefault="002D7E0E" w:rsidP="002D7E0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F6BE2">
        <w:rPr>
          <w:b/>
          <w:bCs/>
        </w:rPr>
        <w:t>-</w:t>
      </w:r>
      <w:r w:rsidRPr="00BF6BE2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E01E4" w:rsidRDefault="002E01E4" w:rsidP="000F5A54">
      <w:pPr>
        <w:pStyle w:val="a3"/>
        <w:rPr>
          <w:bCs/>
          <w:sz w:val="24"/>
          <w:szCs w:val="24"/>
          <w:lang w:eastAsia="en-US"/>
        </w:rPr>
      </w:pPr>
    </w:p>
    <w:sectPr w:rsidR="002E01E4" w:rsidSect="00B60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9"/>
    <w:rsid w:val="000F5A54"/>
    <w:rsid w:val="002D7E0E"/>
    <w:rsid w:val="002E01E4"/>
    <w:rsid w:val="00317DBF"/>
    <w:rsid w:val="00392C66"/>
    <w:rsid w:val="00525037"/>
    <w:rsid w:val="005E3156"/>
    <w:rsid w:val="00657FCB"/>
    <w:rsid w:val="00674C59"/>
    <w:rsid w:val="0093057F"/>
    <w:rsid w:val="00981708"/>
    <w:rsid w:val="00B60743"/>
    <w:rsid w:val="00D25059"/>
    <w:rsid w:val="00D501F1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E0F-0244-4ACF-8825-71E9F02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DB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17D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81708"/>
  </w:style>
  <w:style w:type="table" w:styleId="a5">
    <w:name w:val="Table Grid"/>
    <w:basedOn w:val="a1"/>
    <w:uiPriority w:val="59"/>
    <w:rsid w:val="00B6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0743"/>
    <w:pPr>
      <w:suppressAutoHyphens/>
      <w:jc w:val="both"/>
    </w:pPr>
    <w:rPr>
      <w:bCs/>
      <w:lang w:eastAsia="ar-SA"/>
    </w:rPr>
  </w:style>
  <w:style w:type="character" w:customStyle="1" w:styleId="20">
    <w:name w:val="Основной текст 2 Знак"/>
    <w:basedOn w:val="a0"/>
    <w:link w:val="2"/>
    <w:rsid w:val="00B6074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B60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39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1882</Words>
  <Characters>10734</Characters>
  <Application>Microsoft Office Word</Application>
  <DocSecurity>0</DocSecurity>
  <Lines>89</Lines>
  <Paragraphs>25</Paragraphs>
  <ScaleCrop>false</ScaleCrop>
  <Company>Krasnodar region office of FSI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14</cp:revision>
  <dcterms:created xsi:type="dcterms:W3CDTF">2019-02-08T08:13:00Z</dcterms:created>
  <dcterms:modified xsi:type="dcterms:W3CDTF">2019-03-14T10:17:00Z</dcterms:modified>
</cp:coreProperties>
</file>