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0"/>
        <w:gridCol w:w="279"/>
      </w:tblGrid>
      <w:tr w:rsidR="00497C39" w:rsidRPr="00F16B13" w:rsidTr="00497C39">
        <w:trPr>
          <w:trHeight w:val="495"/>
        </w:trPr>
        <w:tc>
          <w:tcPr>
            <w:tcW w:w="10920" w:type="dxa"/>
            <w:shd w:val="clear" w:color="auto" w:fill="auto"/>
          </w:tcPr>
          <w:p w:rsidR="00800462" w:rsidRPr="00800462" w:rsidRDefault="00800462" w:rsidP="00800462">
            <w:pPr>
              <w:jc w:val="center"/>
              <w:rPr>
                <w:b/>
              </w:rPr>
            </w:pPr>
            <w:r w:rsidRPr="00800462">
              <w:rPr>
                <w:b/>
              </w:rPr>
              <w:t>Описание объекта закупки (техническое задание)</w:t>
            </w:r>
          </w:p>
          <w:p w:rsidR="00497C39" w:rsidRDefault="00497C39" w:rsidP="00C54D44">
            <w:pPr>
              <w:ind w:right="10"/>
              <w:jc w:val="both"/>
              <w:rPr>
                <w:sz w:val="22"/>
                <w:szCs w:val="22"/>
              </w:rPr>
            </w:pPr>
          </w:p>
          <w:p w:rsidR="00497C39" w:rsidRPr="001C099B" w:rsidRDefault="00497C39" w:rsidP="00C54D4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1C099B">
              <w:rPr>
                <w:b/>
                <w:sz w:val="22"/>
                <w:szCs w:val="22"/>
              </w:rPr>
              <w:t>1. Поставляемое Изделие должно отвечать следующим требованиям:</w:t>
            </w:r>
          </w:p>
          <w:p w:rsidR="00497C39" w:rsidRPr="007F0BFE" w:rsidRDefault="00497C39" w:rsidP="00C54D44">
            <w:pPr>
              <w:jc w:val="both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</w:t>
            </w:r>
            <w:r>
              <w:rPr>
                <w:sz w:val="22"/>
                <w:szCs w:val="22"/>
              </w:rPr>
              <w:t>требителя при его эксплуатации.</w:t>
            </w:r>
          </w:p>
          <w:p w:rsidR="00497C39" w:rsidRPr="001C099B" w:rsidRDefault="00497C39" w:rsidP="00C54D44">
            <w:pPr>
              <w:jc w:val="both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1C099B">
              <w:rPr>
                <w:sz w:val="22"/>
                <w:szCs w:val="22"/>
              </w:rPr>
              <w:t>. Изделия должны быть новыми. Изделия должны быть свободными от прав третьих лиц.</w:t>
            </w:r>
          </w:p>
          <w:p w:rsidR="00497C39" w:rsidRDefault="00497C39" w:rsidP="00C54D44">
            <w:pPr>
              <w:jc w:val="both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1C099B">
              <w:rPr>
                <w:sz w:val="22"/>
                <w:szCs w:val="22"/>
              </w:rPr>
              <w:t xml:space="preserve">. </w:t>
            </w:r>
            <w:r w:rsidRPr="001C099B">
              <w:rPr>
                <w:sz w:val="22"/>
                <w:szCs w:val="22"/>
                <w:lang w:eastAsia="ar-SA"/>
              </w:rPr>
              <w:t>Изделие должно отвечать следующим требованиям</w:t>
            </w:r>
            <w:r w:rsidRPr="001C099B">
              <w:rPr>
                <w:rStyle w:val="a3"/>
                <w:sz w:val="22"/>
                <w:szCs w:val="22"/>
              </w:rPr>
              <w:t xml:space="preserve"> </w:t>
            </w:r>
            <w:r w:rsidRPr="001C099B">
              <w:rPr>
                <w:rStyle w:val="a3"/>
                <w:sz w:val="22"/>
                <w:szCs w:val="22"/>
              </w:rPr>
              <w:footnoteReference w:id="1"/>
            </w:r>
            <w:r w:rsidRPr="001C099B">
              <w:rPr>
                <w:sz w:val="22"/>
                <w:szCs w:val="22"/>
              </w:rPr>
              <w:t>:</w:t>
            </w:r>
          </w:p>
          <w:p w:rsidR="00497C39" w:rsidRDefault="00497C39" w:rsidP="00C54D44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"/>
              <w:gridCol w:w="1926"/>
              <w:gridCol w:w="2693"/>
              <w:gridCol w:w="1701"/>
              <w:gridCol w:w="2835"/>
              <w:gridCol w:w="851"/>
            </w:tblGrid>
            <w:tr w:rsidR="003269C1" w:rsidRPr="008E6DBC" w:rsidTr="00800462">
              <w:tc>
                <w:tcPr>
                  <w:tcW w:w="513" w:type="dxa"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 w:rsidRPr="008E6DBC">
                    <w:rPr>
                      <w:sz w:val="23"/>
                      <w:szCs w:val="23"/>
                    </w:rPr>
                    <w:t xml:space="preserve">№ </w:t>
                  </w:r>
                  <w:proofErr w:type="gramStart"/>
                  <w:r w:rsidRPr="008E6DBC">
                    <w:rPr>
                      <w:sz w:val="23"/>
                      <w:szCs w:val="23"/>
                    </w:rPr>
                    <w:t>п</w:t>
                  </w:r>
                  <w:proofErr w:type="gramEnd"/>
                  <w:r w:rsidRPr="008E6DBC">
                    <w:rPr>
                      <w:sz w:val="23"/>
                      <w:szCs w:val="23"/>
                    </w:rPr>
                    <w:t>/п</w:t>
                  </w:r>
                </w:p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 w:rsidRPr="008E6DBC">
                    <w:rPr>
                      <w:sz w:val="23"/>
                      <w:szCs w:val="23"/>
                    </w:rPr>
                    <w:t>Наименование Изделия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 w:rsidRPr="008E6DBC">
                    <w:rPr>
                      <w:sz w:val="23"/>
                      <w:szCs w:val="23"/>
                    </w:rPr>
                    <w:t>Наименование характеристики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 w:rsidRPr="008E6DBC">
                    <w:rPr>
                      <w:sz w:val="23"/>
                      <w:szCs w:val="23"/>
                    </w:rPr>
                    <w:t>Показатель характеристики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sz w:val="23"/>
                      <w:szCs w:val="23"/>
                    </w:rPr>
                  </w:pPr>
                  <w:r w:rsidRPr="008E6DBC">
                    <w:rPr>
                      <w:sz w:val="23"/>
                      <w:szCs w:val="23"/>
                    </w:rPr>
                    <w:t>ГОСТ, технический регламент/обоснование использования (в том числе его характеристика)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  <w:lang w:val="en-US"/>
                    </w:rPr>
                  </w:pPr>
                  <w:r w:rsidRPr="008E6DBC">
                    <w:rPr>
                      <w:sz w:val="23"/>
                      <w:szCs w:val="23"/>
                    </w:rPr>
                    <w:t>Количество (шт.)</w:t>
                  </w:r>
                </w:p>
              </w:tc>
            </w:tr>
            <w:tr w:rsidR="003269C1" w:rsidRPr="008E6DBC" w:rsidTr="00800462">
              <w:trPr>
                <w:trHeight w:val="1224"/>
              </w:trPr>
              <w:tc>
                <w:tcPr>
                  <w:tcW w:w="513" w:type="dxa"/>
                  <w:vMerge w:val="restart"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 w:rsidRPr="008E6DBC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3269C1" w:rsidRPr="00D26211" w:rsidRDefault="003269C1" w:rsidP="000C0917">
                  <w:pPr>
                    <w:suppressAutoHyphens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Кресло-туалет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D26211" w:rsidRDefault="003269C1" w:rsidP="000C0917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  <w:r w:rsidRPr="00D26211">
                    <w:rPr>
                      <w:color w:val="000000"/>
                      <w:sz w:val="22"/>
                      <w:szCs w:val="22"/>
                    </w:rPr>
                    <w:t>Кресло-стул с санитарным оснащением (с колесами)</w:t>
                  </w:r>
                </w:p>
                <w:p w:rsidR="003269C1" w:rsidRPr="00D26211" w:rsidRDefault="003269C1" w:rsidP="00C54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t xml:space="preserve">ГОСТ </w:t>
                  </w:r>
                  <w:proofErr w:type="gramStart"/>
                  <w:r w:rsidRPr="008E41F9">
                    <w:rPr>
                      <w:sz w:val="23"/>
                      <w:szCs w:val="23"/>
                    </w:rPr>
                    <w:t>Р</w:t>
                  </w:r>
                  <w:proofErr w:type="gramEnd"/>
                  <w:r w:rsidRPr="008E41F9">
                    <w:rPr>
                      <w:sz w:val="23"/>
                      <w:szCs w:val="23"/>
                    </w:rPr>
                    <w:t xml:space="preserve"> 51632-2014 (п. 4.6.13)</w:t>
                  </w:r>
                </w:p>
                <w:p w:rsidR="003269C1" w:rsidRPr="00FC0213" w:rsidRDefault="003269C1" w:rsidP="003269C1">
                  <w:pPr>
                    <w:widowControl w:val="0"/>
                    <w:suppressAutoHyphens/>
                    <w:spacing w:line="240" w:lineRule="atLeast"/>
                    <w:jc w:val="center"/>
                    <w:rPr>
                      <w:lang w:eastAsia="ar-SA"/>
                    </w:rPr>
                  </w:pPr>
                  <w:r w:rsidRPr="00FC0213">
                    <w:rPr>
                      <w:lang w:eastAsia="ar-SA"/>
                    </w:rPr>
                    <w:t>Приказ Министерства труда и социальной защиты РФ от 13.2.2018г.  № 86н</w:t>
                  </w:r>
                </w:p>
                <w:p w:rsidR="003269C1" w:rsidRPr="008E41F9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Pr="008E6DBC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</w:t>
                  </w:r>
                </w:p>
              </w:tc>
            </w:tr>
            <w:tr w:rsidR="003269C1" w:rsidRPr="008E6DBC" w:rsidTr="00800462">
              <w:trPr>
                <w:trHeight w:val="3825"/>
              </w:trPr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D26211" w:rsidRDefault="003269C1" w:rsidP="00C54D44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  <w:p w:rsidR="003269C1" w:rsidRDefault="003269C1" w:rsidP="00C54D44">
                  <w:pPr>
                    <w:rPr>
                      <w:rFonts w:eastAsia="Arial Unicode MS"/>
                      <w:sz w:val="22"/>
                      <w:szCs w:val="22"/>
                    </w:rPr>
                  </w:pPr>
                  <w:proofErr w:type="gramStart"/>
                  <w:r w:rsidRPr="00D26211">
                    <w:rPr>
                      <w:rFonts w:eastAsia="Arial Unicode MS"/>
                      <w:sz w:val="22"/>
                      <w:szCs w:val="22"/>
                    </w:rPr>
                    <w:t>Металлические части кресла-стула должны быть изготовлены из коррозийно-стойких материалов или иметь защитные или защищены от коррозии защитным или защитно-декоративными покрытиями в соответствии с ГОСТ 9.032-74, ГОСТ 9.301-86, ГОСТ 9.302-88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Съемное судно с крышкой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  <w:lang w:eastAsia="ar-SA"/>
                    </w:rPr>
                  </w:pPr>
                  <w:r w:rsidRPr="008E41F9">
                    <w:rPr>
                      <w:sz w:val="23"/>
                      <w:szCs w:val="23"/>
                    </w:rPr>
                    <w:t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(далее – Методические рекомендации)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noProof/>
                      <w:sz w:val="23"/>
                      <w:szCs w:val="23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Съемное санитарное сидение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lang w:eastAsia="ar-SA"/>
                    </w:rPr>
                  </w:pPr>
                  <w:r w:rsidRPr="008E41F9">
                    <w:rPr>
                      <w:sz w:val="23"/>
                      <w:szCs w:val="23"/>
                      <w:lang w:eastAsia="ar-SA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noProof/>
                      <w:sz w:val="23"/>
                      <w:szCs w:val="23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Количество типоразмеров кресел-стульев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не менее 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  <w:lang w:eastAsia="ar-SA"/>
                    </w:rPr>
                  </w:pPr>
                  <w:r>
                    <w:rPr>
                      <w:sz w:val="23"/>
                      <w:szCs w:val="23"/>
                    </w:rPr>
                    <w:t>Обеспечение Получателей с различными а</w:t>
                  </w:r>
                  <w:r w:rsidRPr="008E41F9">
                    <w:rPr>
                      <w:sz w:val="23"/>
                      <w:szCs w:val="23"/>
                    </w:rPr>
                    <w:t>нтропометрически</w:t>
                  </w:r>
                  <w:r>
                    <w:rPr>
                      <w:sz w:val="23"/>
                      <w:szCs w:val="23"/>
                    </w:rPr>
                    <w:t>ми</w:t>
                  </w:r>
                  <w:r w:rsidRPr="008E41F9">
                    <w:rPr>
                      <w:sz w:val="23"/>
                      <w:szCs w:val="23"/>
                    </w:rPr>
                    <w:t xml:space="preserve"> данны</w:t>
                  </w:r>
                  <w:r>
                    <w:rPr>
                      <w:sz w:val="23"/>
                      <w:szCs w:val="23"/>
                    </w:rPr>
                    <w:t>ми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noProof/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сиденья первого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не менее 400 мм</w:t>
                  </w:r>
                </w:p>
                <w:p w:rsidR="003269C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(включительно)</w:t>
                  </w:r>
                </w:p>
                <w:p w:rsidR="003269C1" w:rsidRPr="00D26211" w:rsidRDefault="003269C1" w:rsidP="00C54D44">
                  <w:pPr>
                    <w:snapToGrid w:val="0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не более 420 мм</w:t>
                  </w:r>
                </w:p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(включительно)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8A7C15">
                    <w:rPr>
                      <w:sz w:val="23"/>
                      <w:szCs w:val="23"/>
                    </w:rPr>
                    <w:t>Возможность подбора кресло-стула в зависимости от антропометрических данных Получателей, индивидуальная программа реабилитации/</w:t>
                  </w:r>
                  <w:proofErr w:type="spellStart"/>
                  <w:r w:rsidRPr="008A7C15">
                    <w:rPr>
                      <w:sz w:val="23"/>
                      <w:szCs w:val="23"/>
                    </w:rPr>
                    <w:t>абилитации</w:t>
                  </w:r>
                  <w:proofErr w:type="spellEnd"/>
                  <w:r w:rsidRPr="008A7C15">
                    <w:rPr>
                      <w:sz w:val="23"/>
                      <w:szCs w:val="23"/>
                    </w:rPr>
                    <w:t xml:space="preserve"> Получателя, (далее ИПР/ИПРА)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noProof/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сиденья второго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не менее 430 мм</w:t>
                  </w:r>
                </w:p>
                <w:p w:rsidR="003269C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 xml:space="preserve">(включительно) </w:t>
                  </w:r>
                </w:p>
                <w:p w:rsidR="003269C1" w:rsidRPr="00D2621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не более 450 мм</w:t>
                  </w:r>
                </w:p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(включительно)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noProof/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сиденья третьего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не менее 460 мм</w:t>
                  </w:r>
                </w:p>
                <w:p w:rsidR="003269C1" w:rsidRPr="00D26211" w:rsidRDefault="003269C1" w:rsidP="00C54D44">
                  <w:pPr>
                    <w:snapToGrid w:val="0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(включительно) не более 490 мм</w:t>
                  </w:r>
                </w:p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(включительно)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noProof/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Четыре колеса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2D3732">
                    <w:rPr>
                      <w:sz w:val="23"/>
                      <w:szCs w:val="23"/>
                      <w:lang w:eastAsia="ar-SA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Подлокотники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2D3732">
                    <w:rPr>
                      <w:sz w:val="23"/>
                      <w:szCs w:val="23"/>
                      <w:lang w:eastAsia="ar-SA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Высота регулируется кнопочными фиксаторами, расположенными на ножках кресла-стула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2D3732">
                    <w:rPr>
                      <w:sz w:val="23"/>
                      <w:szCs w:val="23"/>
                      <w:lang w:eastAsia="ar-SA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Грузоподъемность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110 кг"/>
                    </w:smartTagPr>
                    <w:r w:rsidRPr="00D26211">
                      <w:rPr>
                        <w:sz w:val="22"/>
                        <w:szCs w:val="22"/>
                      </w:rPr>
                      <w:t>110 кг</w:t>
                    </w:r>
                  </w:smartTag>
                  <w:r w:rsidRPr="00D26211">
                    <w:rPr>
                      <w:sz w:val="22"/>
                      <w:szCs w:val="22"/>
                    </w:rPr>
                    <w:t xml:space="preserve"> (включительно)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2D3732">
                    <w:rPr>
                      <w:sz w:val="23"/>
                      <w:szCs w:val="23"/>
                      <w:lang w:eastAsia="ar-SA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8E6DBC" w:rsidTr="00800462">
              <w:tc>
                <w:tcPr>
                  <w:tcW w:w="5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69C1" w:rsidRPr="008E6DBC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Паспорт Изделия и руководство по эксплуатации на русском языке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t>ГОСТ Р 51632-2014 (п. 4.9.3)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8E6DBC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rPr>
                <w:trHeight w:val="315"/>
              </w:trPr>
              <w:tc>
                <w:tcPr>
                  <w:tcW w:w="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Pr="00B31450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92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D26211" w:rsidRDefault="003269C1" w:rsidP="00C54D44">
                  <w:pPr>
                    <w:suppressAutoHyphens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Кресло-туалет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F24AA4" w:rsidRDefault="003269C1" w:rsidP="00C54D44">
                  <w:pPr>
                    <w:rPr>
                      <w:rFonts w:eastAsia="Arial Unicode MS"/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Кресло-стул с санитарным оснащением (без колес)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lastRenderedPageBreak/>
                    <w:t xml:space="preserve">ГОСТ </w:t>
                  </w:r>
                  <w:proofErr w:type="gramStart"/>
                  <w:r w:rsidRPr="008E41F9">
                    <w:rPr>
                      <w:sz w:val="23"/>
                      <w:szCs w:val="23"/>
                    </w:rPr>
                    <w:t>Р</w:t>
                  </w:r>
                  <w:proofErr w:type="gramEnd"/>
                  <w:r w:rsidRPr="008E41F9">
                    <w:rPr>
                      <w:sz w:val="23"/>
                      <w:szCs w:val="23"/>
                    </w:rPr>
                    <w:t xml:space="preserve"> 51632-2014 (п. 4.6.13)</w:t>
                  </w:r>
                </w:p>
                <w:p w:rsidR="003269C1" w:rsidRPr="00FC0213" w:rsidRDefault="003269C1" w:rsidP="003269C1">
                  <w:pPr>
                    <w:widowControl w:val="0"/>
                    <w:suppressAutoHyphens/>
                    <w:spacing w:line="240" w:lineRule="atLeast"/>
                    <w:jc w:val="center"/>
                    <w:rPr>
                      <w:lang w:eastAsia="ar-SA"/>
                    </w:rPr>
                  </w:pPr>
                  <w:r w:rsidRPr="00FC0213">
                    <w:rPr>
                      <w:lang w:eastAsia="ar-SA"/>
                    </w:rPr>
                    <w:t>Приказ Министерства труда и социальной защиты РФ от 13.2.2018г.  № 86н</w:t>
                  </w:r>
                </w:p>
                <w:p w:rsidR="003269C1" w:rsidRPr="008E41F9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600</w:t>
                  </w:r>
                </w:p>
              </w:tc>
            </w:tr>
            <w:tr w:rsidR="003269C1" w:rsidRPr="00B31450" w:rsidTr="00800462">
              <w:trPr>
                <w:trHeight w:val="3480"/>
              </w:trPr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D26211" w:rsidRDefault="003269C1" w:rsidP="00C54D44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rPr>
                      <w:rFonts w:eastAsia="Arial Unicode MS"/>
                      <w:sz w:val="22"/>
                      <w:szCs w:val="22"/>
                    </w:rPr>
                  </w:pPr>
                  <w:proofErr w:type="gramStart"/>
                  <w:r w:rsidRPr="00D26211">
                    <w:rPr>
                      <w:rFonts w:eastAsia="Arial Unicode MS"/>
                      <w:sz w:val="22"/>
                      <w:szCs w:val="22"/>
                    </w:rPr>
                    <w:t>Металлические части кресла-стула должны быть изготовлены из коррозийно-стойких материалов или защищены от коррозии защитным или защитно-декоративными покрытиями в соответствии с ГОСТ 9.032, ГОСТ 9.301, ГОСТ 9.302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Конструкция кресла-стула – разборная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153DEE">
                    <w:rPr>
                      <w:sz w:val="23"/>
                      <w:szCs w:val="23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Съемное санитарное устройство с крышкой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153DEE">
                    <w:rPr>
                      <w:sz w:val="23"/>
                      <w:szCs w:val="23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Сиденье съемное с крышкой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153DEE">
                    <w:rPr>
                      <w:sz w:val="23"/>
                      <w:szCs w:val="23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Подлокотники откидные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153DEE">
                    <w:rPr>
                      <w:sz w:val="23"/>
                      <w:szCs w:val="23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Количество типоразмеров кресел-стульев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е менее 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  <w:lang w:eastAsia="ar-SA"/>
                    </w:rPr>
                  </w:pPr>
                  <w:r>
                    <w:rPr>
                      <w:sz w:val="23"/>
                      <w:szCs w:val="23"/>
                    </w:rPr>
                    <w:t>Обеспечение Получателей с различными а</w:t>
                  </w:r>
                  <w:r w:rsidRPr="008E41F9">
                    <w:rPr>
                      <w:sz w:val="23"/>
                      <w:szCs w:val="23"/>
                    </w:rPr>
                    <w:t>нтропометрически</w:t>
                  </w:r>
                  <w:r>
                    <w:rPr>
                      <w:sz w:val="23"/>
                      <w:szCs w:val="23"/>
                    </w:rPr>
                    <w:t>ми</w:t>
                  </w:r>
                  <w:r w:rsidRPr="008E41F9">
                    <w:rPr>
                      <w:sz w:val="23"/>
                      <w:szCs w:val="23"/>
                    </w:rPr>
                    <w:t xml:space="preserve"> данны</w:t>
                  </w:r>
                  <w:r>
                    <w:rPr>
                      <w:sz w:val="23"/>
                      <w:szCs w:val="23"/>
                    </w:rPr>
                    <w:t>ми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между подлокотниками первого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не менее 410 мм (включительно)</w:t>
                  </w:r>
                </w:p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не более 445 мм (включительно)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8A7C15">
                    <w:rPr>
                      <w:sz w:val="23"/>
                      <w:szCs w:val="23"/>
                    </w:rPr>
                    <w:t>Возможность подбора кресло-стула в зависимости от антропометрических данных Получателей, ИПР/ИПРА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между подлокотниками второго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не менее 450 мм (включительно)</w:t>
                  </w:r>
                </w:p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не более 475 мм (включительно)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3269C1" w:rsidRDefault="003269C1" w:rsidP="00C54D44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между подлокотниками третьего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не менее 480 мм (включительно)</w:t>
                  </w:r>
                </w:p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не более 500 мм (включительно)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Вставные опоры с наконечниками с регулировкой по высоте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B31450">
                    <w:rPr>
                      <w:sz w:val="23"/>
                      <w:szCs w:val="23"/>
                    </w:rPr>
                    <w:t>Методические рекомендации</w:t>
                  </w:r>
                  <w:r>
                    <w:rPr>
                      <w:sz w:val="23"/>
                      <w:szCs w:val="23"/>
                    </w:rPr>
                    <w:t xml:space="preserve">, возможность использования Получателями с различными </w:t>
                  </w:r>
                  <w:r>
                    <w:rPr>
                      <w:sz w:val="23"/>
                      <w:szCs w:val="23"/>
                    </w:rPr>
                    <w:lastRenderedPageBreak/>
                    <w:t>антропометрическими данными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rPr>
                <w:trHeight w:val="290"/>
              </w:trPr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</w:rPr>
                  </w:pPr>
                  <w:r w:rsidRPr="00D26211">
                    <w:rPr>
                      <w:sz w:val="22"/>
                      <w:szCs w:val="22"/>
                    </w:rPr>
                    <w:t>Паспорт Изделия и руководство по эксплуатации на русском языке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t>ГОСТ Р 51632-2014 (п. 4.9.3)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rPr>
                <w:trHeight w:val="360"/>
              </w:trPr>
              <w:tc>
                <w:tcPr>
                  <w:tcW w:w="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192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D26211" w:rsidRDefault="003269C1" w:rsidP="00C54D4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Кресло-туалет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Кресло-стул с санитарным оснащением пассивного типа повышенной грузоподъемности (без колес)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t xml:space="preserve">ГОСТ </w:t>
                  </w:r>
                  <w:proofErr w:type="gramStart"/>
                  <w:r w:rsidRPr="008E41F9">
                    <w:rPr>
                      <w:sz w:val="23"/>
                      <w:szCs w:val="23"/>
                    </w:rPr>
                    <w:t>Р</w:t>
                  </w:r>
                  <w:proofErr w:type="gramEnd"/>
                  <w:r w:rsidRPr="008E41F9">
                    <w:rPr>
                      <w:sz w:val="23"/>
                      <w:szCs w:val="23"/>
                    </w:rPr>
                    <w:t xml:space="preserve"> 51632-2014 (п. 4.6.13)</w:t>
                  </w:r>
                </w:p>
                <w:p w:rsidR="003269C1" w:rsidRPr="00FC0213" w:rsidRDefault="003269C1" w:rsidP="003269C1">
                  <w:pPr>
                    <w:widowControl w:val="0"/>
                    <w:suppressAutoHyphens/>
                    <w:spacing w:line="240" w:lineRule="atLeast"/>
                    <w:jc w:val="center"/>
                    <w:rPr>
                      <w:lang w:eastAsia="ar-SA"/>
                    </w:rPr>
                  </w:pPr>
                  <w:r w:rsidRPr="00FC0213">
                    <w:rPr>
                      <w:lang w:eastAsia="ar-SA"/>
                    </w:rPr>
                    <w:t>Приказ Министерства труда и социальной защиты РФ от 13.2.2018г.  № 86н</w:t>
                  </w:r>
                </w:p>
                <w:p w:rsidR="003269C1" w:rsidRPr="008E41F9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</w:tr>
            <w:tr w:rsidR="003269C1" w:rsidRPr="00B31450" w:rsidTr="00800462">
              <w:trPr>
                <w:trHeight w:val="3930"/>
              </w:trPr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D26211" w:rsidRDefault="003269C1" w:rsidP="00C54D4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rPr>
                      <w:rFonts w:eastAsia="Arial Unicode MS"/>
                      <w:sz w:val="22"/>
                      <w:szCs w:val="22"/>
                    </w:rPr>
                  </w:pPr>
                </w:p>
                <w:p w:rsidR="003269C1" w:rsidRDefault="003269C1" w:rsidP="00C54D44">
                  <w:pPr>
                    <w:rPr>
                      <w:rFonts w:eastAsia="Arial Unicode MS"/>
                      <w:sz w:val="22"/>
                      <w:szCs w:val="22"/>
                    </w:rPr>
                  </w:pPr>
                  <w:proofErr w:type="gramStart"/>
                  <w:r w:rsidRPr="00D26211">
                    <w:rPr>
                      <w:rFonts w:eastAsia="Arial Unicode MS"/>
                      <w:sz w:val="22"/>
                      <w:szCs w:val="22"/>
                    </w:rPr>
                    <w:t>Металлические части кресла-стула должны быть изготовлены из коррозийно-стойких материалов или иметь защитные или защищены от коррозии защитным или защитно-декоративными покрытиями в соответствии с ГОСТ 9.032-74, ГОСТ 9.301-86, ГОСТ 9.302-88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3269C1" w:rsidRDefault="003269C1" w:rsidP="00C54D44">
                  <w:pPr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snapToGrid w:val="0"/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widowControl w:val="0"/>
                    <w:snapToGrid w:val="0"/>
                    <w:rPr>
                      <w:bCs/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Съемное санитарное устройство с крышкой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153DEE">
                    <w:rPr>
                      <w:sz w:val="23"/>
                      <w:szCs w:val="23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snapToGrid w:val="0"/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widowControl w:val="0"/>
                    <w:snapToGrid w:val="0"/>
                    <w:rPr>
                      <w:bCs/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Сидение съемное с крышкой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</w:rPr>
                  </w:pPr>
                  <w:r w:rsidRPr="00153DEE">
                    <w:rPr>
                      <w:sz w:val="23"/>
                      <w:szCs w:val="23"/>
                    </w:rPr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Default="003269C1" w:rsidP="00C54D44">
                  <w:pPr>
                    <w:snapToGrid w:val="0"/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widowControl w:val="0"/>
                    <w:snapToGrid w:val="0"/>
                    <w:rPr>
                      <w:bCs/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Количество типоразмеров кресел-стульев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е менее 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  <w:lang w:eastAsia="ar-SA"/>
                    </w:rPr>
                  </w:pPr>
                  <w:r>
                    <w:rPr>
                      <w:sz w:val="23"/>
                      <w:szCs w:val="23"/>
                    </w:rPr>
                    <w:t>Обеспечение Получателей с различными а</w:t>
                  </w:r>
                  <w:r w:rsidRPr="008E41F9">
                    <w:rPr>
                      <w:sz w:val="23"/>
                      <w:szCs w:val="23"/>
                    </w:rPr>
                    <w:t>нтропометрически</w:t>
                  </w:r>
                  <w:r>
                    <w:rPr>
                      <w:sz w:val="23"/>
                      <w:szCs w:val="23"/>
                    </w:rPr>
                    <w:t>ми</w:t>
                  </w:r>
                  <w:r w:rsidRPr="008E41F9">
                    <w:rPr>
                      <w:sz w:val="23"/>
                      <w:szCs w:val="23"/>
                    </w:rPr>
                    <w:t xml:space="preserve"> данны</w:t>
                  </w:r>
                  <w:r>
                    <w:rPr>
                      <w:sz w:val="23"/>
                      <w:szCs w:val="23"/>
                    </w:rPr>
                    <w:t>ми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Default="003269C1" w:rsidP="00C54D44">
                  <w:pPr>
                    <w:snapToGrid w:val="0"/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widowControl w:val="0"/>
                    <w:snapToGrid w:val="0"/>
                    <w:rPr>
                      <w:bCs/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между поручнями первого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не менее 590 мм (включительно), не более 620 мм (включительно)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3269C1" w:rsidRPr="008E41F9" w:rsidRDefault="003269C1" w:rsidP="00C54D44">
                  <w:pPr>
                    <w:suppressAutoHyphens/>
                    <w:snapToGrid w:val="0"/>
                    <w:ind w:left="-108" w:right="-108"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8A7C15">
                    <w:rPr>
                      <w:sz w:val="23"/>
                      <w:szCs w:val="23"/>
                    </w:rPr>
                    <w:t>Возможность подбора кресло-стула в зависимости от антропометрических данных Получателей, ИПР/ИПРА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Default="003269C1" w:rsidP="00C54D44">
                  <w:pPr>
                    <w:snapToGrid w:val="0"/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widowControl w:val="0"/>
                    <w:snapToGrid w:val="0"/>
                    <w:rPr>
                      <w:bCs/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Ширина между поручнями второго типоразмера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н</w:t>
                  </w:r>
                  <w:r w:rsidRPr="00D26211">
                    <w:rPr>
                      <w:rFonts w:eastAsia="Arial Unicode MS"/>
                      <w:sz w:val="22"/>
                      <w:szCs w:val="22"/>
                    </w:rPr>
                    <w:t>е менее 630 мм (включительно), не более 660 мм (включительно)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Противоскользящие насадки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C92031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Высота ножек кресло-стула регулируется кнопочными фиксаторами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C92031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Грузоподъемность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D26211">
                    <w:rPr>
                      <w:sz w:val="22"/>
                      <w:szCs w:val="22"/>
                    </w:rPr>
                    <w:t>о 180 кг (включительно)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C92031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rPr>
                      <w:sz w:val="23"/>
                      <w:szCs w:val="23"/>
                      <w:lang w:eastAsia="ar-SA"/>
                    </w:rPr>
                  </w:pPr>
                  <w:r w:rsidRPr="00D26211">
                    <w:rPr>
                      <w:sz w:val="22"/>
                      <w:szCs w:val="22"/>
                    </w:rPr>
                    <w:t>Паспорт Изделия и руководство по эксплуатации на русском языке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suppressAutoHyphens/>
                    <w:snapToGrid w:val="0"/>
                    <w:jc w:val="center"/>
                    <w:rPr>
                      <w:rFonts w:eastAsia="Arial Unicode MS"/>
                      <w:sz w:val="23"/>
                      <w:szCs w:val="23"/>
                      <w:lang w:eastAsia="ar-SA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t>ГОСТ Р 51632-2014 (п. 4.9.3)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rPr>
                <w:trHeight w:val="330"/>
              </w:trPr>
              <w:tc>
                <w:tcPr>
                  <w:tcW w:w="5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192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D26211" w:rsidRDefault="003269C1" w:rsidP="00C54D44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  <w:r w:rsidRPr="00D26211">
                    <w:rPr>
                      <w:color w:val="000000"/>
                      <w:sz w:val="22"/>
                      <w:szCs w:val="22"/>
                    </w:rPr>
                    <w:t>Кресло-</w:t>
                  </w:r>
                  <w:r>
                    <w:rPr>
                      <w:color w:val="000000"/>
                      <w:sz w:val="22"/>
                      <w:szCs w:val="22"/>
                    </w:rPr>
                    <w:t>туалет</w:t>
                  </w:r>
                </w:p>
                <w:p w:rsidR="003269C1" w:rsidRPr="00D26211" w:rsidRDefault="003269C1" w:rsidP="00C54D44">
                  <w:pPr>
                    <w:widowControl w:val="0"/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0C0917" w:rsidRDefault="003269C1" w:rsidP="000C0917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  <w:r w:rsidRPr="00D26211">
                    <w:rPr>
                      <w:color w:val="000000"/>
                      <w:sz w:val="22"/>
                      <w:szCs w:val="22"/>
                    </w:rPr>
                    <w:t>Кресло-стул с санитарным оснащением активного типа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jc w:val="center"/>
                    <w:rPr>
                      <w:sz w:val="23"/>
                      <w:szCs w:val="23"/>
                    </w:rPr>
                  </w:pPr>
                  <w:r w:rsidRPr="008E41F9">
                    <w:rPr>
                      <w:sz w:val="23"/>
                      <w:szCs w:val="23"/>
                    </w:rPr>
                    <w:t xml:space="preserve">ГОСТ </w:t>
                  </w:r>
                  <w:proofErr w:type="gramStart"/>
                  <w:r w:rsidRPr="008E41F9">
                    <w:rPr>
                      <w:sz w:val="23"/>
                      <w:szCs w:val="23"/>
                    </w:rPr>
                    <w:t>Р</w:t>
                  </w:r>
                  <w:proofErr w:type="gramEnd"/>
                  <w:r w:rsidRPr="008E41F9">
                    <w:rPr>
                      <w:sz w:val="23"/>
                      <w:szCs w:val="23"/>
                    </w:rPr>
                    <w:t xml:space="preserve"> 51632-2014 (п. 4.6.13)</w:t>
                  </w:r>
                </w:p>
                <w:p w:rsidR="003269C1" w:rsidRPr="00FC0213" w:rsidRDefault="003269C1" w:rsidP="003269C1">
                  <w:pPr>
                    <w:widowControl w:val="0"/>
                    <w:suppressAutoHyphens/>
                    <w:spacing w:line="240" w:lineRule="atLeast"/>
                    <w:jc w:val="center"/>
                    <w:rPr>
                      <w:lang w:eastAsia="ar-SA"/>
                    </w:rPr>
                  </w:pPr>
                  <w:r w:rsidRPr="00FC0213">
                    <w:rPr>
                      <w:lang w:eastAsia="ar-SA"/>
                    </w:rPr>
                    <w:t>Приказ Министерства труда и социальной защиты РФ от 13.2.2018г.  № 86н</w:t>
                  </w:r>
                </w:p>
                <w:p w:rsidR="003269C1" w:rsidRDefault="003269C1" w:rsidP="00C54D44">
                  <w:pPr>
                    <w:jc w:val="center"/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</w:t>
                  </w:r>
                </w:p>
              </w:tc>
            </w:tr>
            <w:tr w:rsidR="003269C1" w:rsidRPr="00B31450" w:rsidTr="00800462">
              <w:trPr>
                <w:trHeight w:val="3975"/>
              </w:trPr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D26211" w:rsidRDefault="003269C1" w:rsidP="00C54D44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</w:p>
                <w:p w:rsidR="003269C1" w:rsidRDefault="003269C1" w:rsidP="00C54D44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proofErr w:type="gramStart"/>
                  <w:r w:rsidRPr="00D26211">
                    <w:rPr>
                      <w:rFonts w:eastAsia="Arial Unicode MS"/>
                      <w:sz w:val="22"/>
                      <w:szCs w:val="22"/>
                    </w:rPr>
                    <w:t>Металлические части кресла-стула должны быть изготовлены из коррозийно-стойких материалов или иметь защитные или защищены от коррозии защитным или защитно-декоративными покрытиями в соответствии с ГОСТ 9.032-74, ГОСТ 9.301-86, ГОСТ 9.302-88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jc w:val="center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3269C1" w:rsidRPr="008E41F9" w:rsidRDefault="003269C1" w:rsidP="00C54D44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tabs>
                      <w:tab w:val="left" w:pos="3686"/>
                    </w:tabs>
                    <w:ind w:right="34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both"/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Ручной привод от обода колеса для самостоятельного передвижения в помещении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CD008A" w:rsidRDefault="003269C1" w:rsidP="00C54D4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C20E8C" w:rsidRDefault="003269C1" w:rsidP="00C54D44">
                  <w:pPr>
                    <w:jc w:val="center"/>
                    <w:rPr>
                      <w:sz w:val="23"/>
                      <w:szCs w:val="23"/>
                    </w:rPr>
                  </w:pPr>
                  <w:r w:rsidRPr="00C92031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tabs>
                      <w:tab w:val="left" w:pos="3686"/>
                    </w:tabs>
                    <w:ind w:right="34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both"/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Встроенный  приемник-резервуар, используемый в качестве туалета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CD008A" w:rsidRDefault="003269C1" w:rsidP="00C54D4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Pr="00C20E8C" w:rsidRDefault="003269C1" w:rsidP="00C54D44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ГОСТ Р ИСО 9999-2017 п. 09 12 03, </w:t>
                  </w:r>
                  <w:r w:rsidRPr="00C92031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tabs>
                      <w:tab w:val="left" w:pos="3686"/>
                    </w:tabs>
                    <w:ind w:right="34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autoSpaceDE w:val="0"/>
                    <w:snapToGrid w:val="0"/>
                    <w:jc w:val="both"/>
                  </w:pPr>
                  <w:r w:rsidRPr="00D26211">
                    <w:rPr>
                      <w:rFonts w:eastAsia="Arial Unicode MS"/>
                      <w:sz w:val="22"/>
                      <w:szCs w:val="22"/>
                    </w:rPr>
                    <w:t>Сиденье оснащено съемной крышкой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Pr="00CD008A" w:rsidRDefault="003269C1" w:rsidP="00C54D44">
                  <w:pPr>
                    <w:jc w:val="center"/>
                  </w:pPr>
                  <w: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DD0233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rPr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Подлокотники откидные или съемные, или съемные и откидные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DD0233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rPr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Подножки съемные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DD0233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rPr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 xml:space="preserve">Опоры стопы откидные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</w:rPr>
                    <w:t>н</w:t>
                  </w:r>
                  <w:r w:rsidRPr="00D26211">
                    <w:rPr>
                      <w:rFonts w:eastAsia="Arial Unicode MS"/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DD0233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Pr="00D26211" w:rsidRDefault="003269C1" w:rsidP="00C54D4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D26211">
                    <w:rPr>
                      <w:sz w:val="22"/>
                      <w:szCs w:val="22"/>
                    </w:rPr>
                    <w:t>Количество типоразмеров в части ширины сиденья в диапазоне от 400 мм (включительно) до 510 мм (включительно)</w:t>
                  </w:r>
                </w:p>
                <w:p w:rsidR="003269C1" w:rsidRDefault="003269C1" w:rsidP="00C54D44">
                  <w:pPr>
                    <w:suppressAutoHyphens/>
                    <w:snapToGrid w:val="0"/>
                    <w:rPr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(в том числе путем предоставления Изделий разных производителей)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D26211">
                    <w:rPr>
                      <w:sz w:val="22"/>
                      <w:szCs w:val="22"/>
                    </w:rPr>
                    <w:t>е менее 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Обеспечение Получателей с различными а</w:t>
                  </w:r>
                  <w:r w:rsidRPr="008E41F9">
                    <w:rPr>
                      <w:sz w:val="23"/>
                      <w:szCs w:val="23"/>
                    </w:rPr>
                    <w:t>нтропометрически</w:t>
                  </w:r>
                  <w:r>
                    <w:rPr>
                      <w:sz w:val="23"/>
                      <w:szCs w:val="23"/>
                    </w:rPr>
                    <w:t>ми</w:t>
                  </w:r>
                  <w:r w:rsidRPr="008E41F9">
                    <w:rPr>
                      <w:sz w:val="23"/>
                      <w:szCs w:val="23"/>
                    </w:rPr>
                    <w:t xml:space="preserve"> данны</w:t>
                  </w:r>
                  <w:r>
                    <w:rPr>
                      <w:sz w:val="23"/>
                      <w:szCs w:val="23"/>
                    </w:rPr>
                    <w:t>ми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rPr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Стояночные тормоза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bCs/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269C1" w:rsidRDefault="003269C1" w:rsidP="00C54D44">
                  <w:pPr>
                    <w:jc w:val="center"/>
                  </w:pPr>
                  <w:r w:rsidRPr="00DD0233">
                    <w:t>Методические рекомендации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tabs>
                      <w:tab w:val="left" w:pos="3686"/>
                    </w:tabs>
                    <w:suppressAutoHyphens/>
                    <w:ind w:right="-71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rPr>
                      <w:color w:val="000000"/>
                    </w:rPr>
                  </w:pPr>
                  <w:r w:rsidRPr="00D26211">
                    <w:rPr>
                      <w:sz w:val="22"/>
                      <w:szCs w:val="22"/>
                    </w:rPr>
                    <w:t xml:space="preserve">Паспорт Изделия и руководство по эксплуатации на русском </w:t>
                  </w:r>
                  <w:r w:rsidRPr="00D26211">
                    <w:rPr>
                      <w:sz w:val="22"/>
                      <w:szCs w:val="22"/>
                    </w:rPr>
                    <w:lastRenderedPageBreak/>
                    <w:t>языке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н</w:t>
                  </w:r>
                  <w:r w:rsidRPr="00D26211">
                    <w:rPr>
                      <w:sz w:val="22"/>
                      <w:szCs w:val="22"/>
                    </w:rPr>
                    <w:t>аличие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69C1" w:rsidRDefault="003269C1" w:rsidP="00C54D44">
                  <w:pPr>
                    <w:widowControl w:val="0"/>
                    <w:suppressAutoHyphens/>
                    <w:jc w:val="center"/>
                  </w:pPr>
                  <w:r w:rsidRPr="008E41F9">
                    <w:rPr>
                      <w:sz w:val="23"/>
                      <w:szCs w:val="23"/>
                    </w:rPr>
                    <w:t>ГОСТ Р 51632-2014 (п. 4.9.3)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3269C1" w:rsidRPr="00B31450" w:rsidRDefault="003269C1" w:rsidP="00C54D44">
                  <w:pPr>
                    <w:widowControl w:val="0"/>
                    <w:suppressAutoHyphens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269C1" w:rsidRPr="00B31450" w:rsidTr="00800462"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9C1" w:rsidRPr="00B31450" w:rsidRDefault="003269C1" w:rsidP="00C54D44">
                  <w:pPr>
                    <w:pStyle w:val="a4"/>
                    <w:widowControl w:val="0"/>
                    <w:snapToGri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32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3269C1" w:rsidRDefault="003269C1" w:rsidP="00C54D44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:rsidR="003269C1" w:rsidRPr="00A17C8A" w:rsidRDefault="003269C1" w:rsidP="00C54D44">
                  <w:pPr>
                    <w:widowControl w:val="0"/>
                    <w:suppressAutoHyphens/>
                    <w:jc w:val="both"/>
                    <w:rPr>
                      <w:b/>
                      <w:sz w:val="23"/>
                      <w:szCs w:val="23"/>
                    </w:rPr>
                  </w:pPr>
                  <w:r w:rsidRPr="00A17C8A">
                    <w:rPr>
                      <w:b/>
                      <w:sz w:val="23"/>
                      <w:szCs w:val="23"/>
                    </w:rPr>
                    <w:t>730</w:t>
                  </w:r>
                </w:p>
              </w:tc>
            </w:tr>
          </w:tbl>
          <w:p w:rsidR="00497C39" w:rsidRPr="00F16B13" w:rsidRDefault="00497C39" w:rsidP="00C54D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497C39" w:rsidRPr="00F16B13" w:rsidRDefault="00497C39" w:rsidP="00C54D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8443F" w:rsidRPr="00F16B13" w:rsidTr="00497C39">
        <w:trPr>
          <w:trHeight w:val="495"/>
        </w:trPr>
        <w:tc>
          <w:tcPr>
            <w:tcW w:w="11199" w:type="dxa"/>
            <w:gridSpan w:val="2"/>
            <w:shd w:val="clear" w:color="auto" w:fill="auto"/>
          </w:tcPr>
          <w:p w:rsidR="00B8443F" w:rsidRPr="00DE3AD4" w:rsidRDefault="00B8443F" w:rsidP="00C54D44">
            <w:pPr>
              <w:jc w:val="both"/>
            </w:pPr>
            <w:r w:rsidRPr="00DE3AD4">
              <w:lastRenderedPageBreak/>
              <w:t>1.</w:t>
            </w:r>
            <w:r>
              <w:t>4</w:t>
            </w:r>
            <w:r w:rsidRPr="00DE3AD4">
      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B8443F" w:rsidRPr="00DE3AD4" w:rsidRDefault="00B8443F" w:rsidP="00C54D44">
            <w:pPr>
              <w:jc w:val="both"/>
            </w:pPr>
            <w:r w:rsidRPr="00DE3AD4">
              <w:t>1</w:t>
            </w:r>
            <w:r>
              <w:t>.5</w:t>
            </w:r>
            <w:r w:rsidRPr="00DE3AD4">
              <w:t>. Гарантийный ремонт Изделия осуществляется Поставщиком в период гарантийного срока.</w:t>
            </w:r>
          </w:p>
          <w:p w:rsidR="00B8443F" w:rsidRPr="00DE3AD4" w:rsidRDefault="00B8443F" w:rsidP="00C54D44">
            <w:pPr>
              <w:suppressAutoHyphens/>
              <w:spacing w:line="240" w:lineRule="atLeast"/>
              <w:jc w:val="both"/>
            </w:pPr>
            <w:r w:rsidRPr="00DE3AD4">
      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      </w:r>
          </w:p>
          <w:p w:rsidR="00B8443F" w:rsidRPr="0046609E" w:rsidRDefault="00B8443F" w:rsidP="0046609E">
            <w:pPr>
              <w:suppressAutoHyphens/>
              <w:spacing w:line="240" w:lineRule="atLeast"/>
              <w:jc w:val="both"/>
            </w:pPr>
            <w:r w:rsidRPr="00DE3AD4">
              <w:t xml:space="preserve"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</w:t>
            </w:r>
            <w:r>
              <w:t xml:space="preserve">(не менее 1 (одного)) </w:t>
            </w:r>
            <w:r w:rsidRPr="00DE3AD4">
              <w:t>на территории Санкт-Петербурга.</w:t>
            </w:r>
            <w:bookmarkStart w:id="0" w:name="_GoBack"/>
            <w:bookmarkEnd w:id="0"/>
          </w:p>
        </w:tc>
      </w:tr>
    </w:tbl>
    <w:p w:rsidR="000D4891" w:rsidRDefault="00AE1A68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68" w:rsidRDefault="00AE1A68" w:rsidP="00B8443F">
      <w:r>
        <w:separator/>
      </w:r>
    </w:p>
  </w:endnote>
  <w:endnote w:type="continuationSeparator" w:id="0">
    <w:p w:rsidR="00AE1A68" w:rsidRDefault="00AE1A68" w:rsidP="00B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68" w:rsidRDefault="00AE1A68" w:rsidP="00B8443F">
      <w:r>
        <w:separator/>
      </w:r>
    </w:p>
  </w:footnote>
  <w:footnote w:type="continuationSeparator" w:id="0">
    <w:p w:rsidR="00AE1A68" w:rsidRDefault="00AE1A68" w:rsidP="00B8443F">
      <w:r>
        <w:continuationSeparator/>
      </w:r>
    </w:p>
  </w:footnote>
  <w:footnote w:id="1">
    <w:p w:rsidR="00497C39" w:rsidRPr="004D2FEC" w:rsidRDefault="00497C39" w:rsidP="00B8443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497C39" w:rsidRDefault="00497C39" w:rsidP="00B8443F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F"/>
    <w:rsid w:val="000806E2"/>
    <w:rsid w:val="000C0917"/>
    <w:rsid w:val="002F2A08"/>
    <w:rsid w:val="003269C1"/>
    <w:rsid w:val="0046609E"/>
    <w:rsid w:val="00497C39"/>
    <w:rsid w:val="005F6524"/>
    <w:rsid w:val="007D11F6"/>
    <w:rsid w:val="00800462"/>
    <w:rsid w:val="00A34E6E"/>
    <w:rsid w:val="00AE1A68"/>
    <w:rsid w:val="00B8443F"/>
    <w:rsid w:val="00F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443F"/>
    <w:rPr>
      <w:vertAlign w:val="superscript"/>
    </w:rPr>
  </w:style>
  <w:style w:type="paragraph" w:customStyle="1" w:styleId="a4">
    <w:name w:val="Содержимое таблицы"/>
    <w:basedOn w:val="a"/>
    <w:uiPriority w:val="99"/>
    <w:rsid w:val="00B8443F"/>
    <w:pPr>
      <w:suppressLineNumbers/>
      <w:suppressAutoHyphens/>
    </w:pPr>
    <w:rPr>
      <w:rFonts w:eastAsia="Times New Roman"/>
      <w:lang w:eastAsia="ar-SA"/>
    </w:rPr>
  </w:style>
  <w:style w:type="paragraph" w:styleId="a5">
    <w:name w:val="footnote text"/>
    <w:basedOn w:val="a"/>
    <w:link w:val="a6"/>
    <w:rsid w:val="00B8443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84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B84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44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443F"/>
    <w:rPr>
      <w:vertAlign w:val="superscript"/>
    </w:rPr>
  </w:style>
  <w:style w:type="paragraph" w:customStyle="1" w:styleId="a4">
    <w:name w:val="Содержимое таблицы"/>
    <w:basedOn w:val="a"/>
    <w:uiPriority w:val="99"/>
    <w:rsid w:val="00B8443F"/>
    <w:pPr>
      <w:suppressLineNumbers/>
      <w:suppressAutoHyphens/>
    </w:pPr>
    <w:rPr>
      <w:rFonts w:eastAsia="Times New Roman"/>
      <w:lang w:eastAsia="ar-SA"/>
    </w:rPr>
  </w:style>
  <w:style w:type="paragraph" w:styleId="a5">
    <w:name w:val="footnote text"/>
    <w:basedOn w:val="a"/>
    <w:link w:val="a6"/>
    <w:rsid w:val="00B8443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84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B84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44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6</cp:revision>
  <dcterms:created xsi:type="dcterms:W3CDTF">2018-12-26T11:01:00Z</dcterms:created>
  <dcterms:modified xsi:type="dcterms:W3CDTF">2019-02-28T11:37:00Z</dcterms:modified>
</cp:coreProperties>
</file>