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1B5A16" w:rsidRDefault="001B5A16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1B5A16">
        <w:rPr>
          <w:rFonts w:ascii="Times New Roman" w:hAnsi="Times New Roman" w:cs="Times New Roman"/>
          <w:sz w:val="20"/>
          <w:szCs w:val="20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9462AF" w:rsidRDefault="009462AF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462AF" w:rsidRPr="009462AF" w:rsidRDefault="009462AF" w:rsidP="009462AF">
      <w:pPr>
        <w:snapToGri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Значения показателей, указанные Заказчиком как ссылка </w:t>
      </w:r>
      <w:proofErr w:type="gramStart"/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>на  ГОСТ</w:t>
      </w:r>
      <w:proofErr w:type="gramEnd"/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– </w:t>
      </w:r>
      <w:r w:rsidRPr="009462A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НЕ ИЗМЕНЯЮТСЯ</w:t>
      </w:r>
      <w:r w:rsidRPr="009462A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</w:p>
    <w:p w:rsidR="009462AF" w:rsidRPr="001B5A16" w:rsidRDefault="009462AF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B5A16" w:rsidRPr="001B5A16" w:rsidRDefault="001B5A16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1B5A16">
        <w:rPr>
          <w:rFonts w:ascii="Times New Roman" w:hAnsi="Times New Roman" w:cs="Times New Roman"/>
          <w:sz w:val="20"/>
          <w:szCs w:val="20"/>
        </w:rPr>
        <w:t>В соответствии с ГОСТ Р 57762 -2017 «</w:t>
      </w:r>
      <w:proofErr w:type="gramStart"/>
      <w:r w:rsidRPr="001B5A16">
        <w:rPr>
          <w:rFonts w:ascii="Times New Roman" w:hAnsi="Times New Roman" w:cs="Times New Roman"/>
          <w:sz w:val="20"/>
          <w:szCs w:val="20"/>
        </w:rPr>
        <w:t>Белье</w:t>
      </w:r>
      <w:proofErr w:type="gramEnd"/>
      <w:r w:rsidRPr="001B5A16">
        <w:rPr>
          <w:rFonts w:ascii="Times New Roman" w:hAnsi="Times New Roman" w:cs="Times New Roman"/>
          <w:sz w:val="20"/>
          <w:szCs w:val="20"/>
        </w:rPr>
        <w:t xml:space="preserve"> абсорб</w:t>
      </w:r>
      <w:r w:rsidR="009462AF" w:rsidRPr="001B5A16">
        <w:rPr>
          <w:rFonts w:ascii="Times New Roman" w:hAnsi="Times New Roman" w:cs="Times New Roman"/>
          <w:sz w:val="20"/>
          <w:szCs w:val="20"/>
        </w:rPr>
        <w:t>и</w:t>
      </w:r>
      <w:r w:rsidRPr="001B5A16">
        <w:rPr>
          <w:rFonts w:ascii="Times New Roman" w:hAnsi="Times New Roman" w:cs="Times New Roman"/>
          <w:sz w:val="20"/>
          <w:szCs w:val="20"/>
        </w:rPr>
        <w:t>рующее для инвалидов. Общие технические условия.»</w:t>
      </w:r>
      <w:r w:rsidR="009462AF" w:rsidRPr="009462AF">
        <w:rPr>
          <w:rFonts w:ascii="Times New Roman" w:hAnsi="Times New Roman" w:cs="Times New Roman"/>
          <w:sz w:val="20"/>
          <w:szCs w:val="20"/>
        </w:rPr>
        <w:t xml:space="preserve"> </w:t>
      </w:r>
      <w:r w:rsidR="009462AF">
        <w:rPr>
          <w:rFonts w:ascii="Times New Roman" w:hAnsi="Times New Roman" w:cs="Times New Roman"/>
          <w:sz w:val="20"/>
          <w:szCs w:val="20"/>
        </w:rPr>
        <w:t>предъявляются требования в следующей части («ссылка»</w:t>
      </w:r>
      <w:proofErr w:type="gramStart"/>
      <w:r w:rsidR="009462AF">
        <w:rPr>
          <w:rFonts w:ascii="Times New Roman" w:hAnsi="Times New Roman" w:cs="Times New Roman"/>
          <w:sz w:val="20"/>
          <w:szCs w:val="20"/>
        </w:rPr>
        <w:t>)</w:t>
      </w:r>
      <w:r w:rsidR="009462AF" w:rsidRPr="009462AF">
        <w:rPr>
          <w:rFonts w:ascii="Times New Roman" w:hAnsi="Times New Roman" w:cs="Times New Roman"/>
          <w:sz w:val="20"/>
          <w:szCs w:val="20"/>
        </w:rPr>
        <w:t xml:space="preserve"> </w:t>
      </w:r>
      <w:r w:rsidRPr="001B5A16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1B5A16" w:rsidRPr="001B5A16" w:rsidRDefault="001B5A16" w:rsidP="001B5A16">
      <w:pPr>
        <w:snapToGrid w:val="0"/>
        <w:spacing w:after="0"/>
        <w:rPr>
          <w:rFonts w:ascii="Times New Roman" w:hAnsi="Times New Roman" w:cs="Times New Roman"/>
          <w:sz w:val="20"/>
          <w:szCs w:val="20"/>
        </w:rPr>
      </w:pPr>
      <w:r w:rsidRPr="001B5A16">
        <w:rPr>
          <w:rFonts w:ascii="Times New Roman" w:hAnsi="Times New Roman" w:cs="Times New Roman"/>
          <w:sz w:val="20"/>
          <w:szCs w:val="20"/>
        </w:rPr>
        <w:t>«Раздел 3.Термины и определения.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3.1 </w:t>
      </w:r>
      <w:r w:rsidRPr="001B5A16">
        <w:rPr>
          <w:b/>
          <w:bCs/>
          <w:sz w:val="20"/>
          <w:szCs w:val="20"/>
        </w:rPr>
        <w:t>абсорбирующее белье для инвалидов:</w:t>
      </w:r>
      <w:r w:rsidRPr="001B5A16">
        <w:rPr>
          <w:sz w:val="20"/>
          <w:szCs w:val="20"/>
        </w:rPr>
        <w:t xml:space="preserve"> Многослойное впитывающее медицинское изделие разового использования с абсорбирующим слоем.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3.2 </w:t>
      </w:r>
      <w:r w:rsidRPr="001B5A16">
        <w:rPr>
          <w:b/>
          <w:bCs/>
          <w:sz w:val="20"/>
          <w:szCs w:val="20"/>
        </w:rPr>
        <w:t>абсорбирующий слой:</w:t>
      </w:r>
      <w:r w:rsidRPr="001B5A16">
        <w:rPr>
          <w:sz w:val="20"/>
          <w:szCs w:val="20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</w:r>
      <w:proofErr w:type="gramStart"/>
      <w:r w:rsidRPr="001B5A16">
        <w:rPr>
          <w:sz w:val="20"/>
          <w:szCs w:val="20"/>
        </w:rPr>
        <w:t>).</w:t>
      </w:r>
      <w:r w:rsidRPr="001B5A16">
        <w:rPr>
          <w:sz w:val="20"/>
          <w:szCs w:val="20"/>
        </w:rPr>
        <w:br/>
        <w:t>3.4</w:t>
      </w:r>
      <w:proofErr w:type="gramEnd"/>
      <w:r w:rsidRPr="001B5A16">
        <w:rPr>
          <w:sz w:val="20"/>
          <w:szCs w:val="20"/>
        </w:rPr>
        <w:t xml:space="preserve"> </w:t>
      </w:r>
      <w:r w:rsidRPr="001B5A16">
        <w:rPr>
          <w:b/>
          <w:bCs/>
          <w:sz w:val="20"/>
          <w:szCs w:val="20"/>
        </w:rPr>
        <w:t>верхний покровный слой:</w:t>
      </w:r>
      <w:r w:rsidRPr="001B5A16">
        <w:rPr>
          <w:sz w:val="20"/>
          <w:szCs w:val="20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3.8 </w:t>
      </w:r>
      <w:r w:rsidRPr="001B5A16">
        <w:rPr>
          <w:b/>
          <w:bCs/>
          <w:sz w:val="20"/>
          <w:szCs w:val="20"/>
        </w:rPr>
        <w:t>нижний покровный слой:</w:t>
      </w:r>
      <w:r w:rsidRPr="001B5A16">
        <w:rPr>
          <w:sz w:val="20"/>
          <w:szCs w:val="20"/>
        </w:rPr>
        <w:t xml:space="preserve"> Слой, который расположен после абсорбирующего слоя и предотвращает проникновение жидкости наружу.»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«Раздел 4. Технические требования.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4.1 Белье должно быть изготовлено по конструкторской документации предприятия-изготовителя.</w:t>
      </w:r>
      <w:r w:rsidRPr="001B5A16">
        <w:rPr>
          <w:sz w:val="20"/>
          <w:szCs w:val="20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1B5A16">
        <w:rPr>
          <w:sz w:val="20"/>
          <w:szCs w:val="20"/>
        </w:rPr>
        <w:br/>
        <w:t>- верхний покровный;</w:t>
      </w:r>
      <w:r w:rsidRPr="001B5A16">
        <w:rPr>
          <w:sz w:val="20"/>
          <w:szCs w:val="20"/>
        </w:rPr>
        <w:br/>
        <w:t>- абсорбирующий;</w:t>
      </w:r>
      <w:r w:rsidRPr="001B5A16">
        <w:rPr>
          <w:sz w:val="20"/>
          <w:szCs w:val="20"/>
        </w:rPr>
        <w:br/>
        <w:t>- нижний покровный.</w:t>
      </w:r>
      <w:r w:rsidRPr="001B5A16">
        <w:rPr>
          <w:sz w:val="20"/>
          <w:szCs w:val="20"/>
        </w:rPr>
        <w:br/>
        <w:t>Примечание - Допускается выпускать белье, состоящее из большего количества слоев, но не менее указанных в 4.2.</w:t>
      </w:r>
      <w:r w:rsidRPr="001B5A16">
        <w:rPr>
          <w:sz w:val="20"/>
          <w:szCs w:val="20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1B5A16">
        <w:rPr>
          <w:sz w:val="20"/>
          <w:szCs w:val="20"/>
        </w:rPr>
        <w:br/>
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1B5A16">
        <w:rPr>
          <w:sz w:val="20"/>
          <w:szCs w:val="20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1B5A16">
        <w:rPr>
          <w:sz w:val="20"/>
          <w:szCs w:val="20"/>
        </w:rPr>
        <w:t>выщипывания</w:t>
      </w:r>
      <w:proofErr w:type="spellEnd"/>
      <w:r w:rsidRPr="001B5A16">
        <w:rPr>
          <w:sz w:val="20"/>
          <w:szCs w:val="20"/>
        </w:rPr>
        <w:t xml:space="preserve"> волокон с поверхности белья.</w:t>
      </w:r>
      <w:r w:rsidRPr="001B5A16">
        <w:rPr>
          <w:sz w:val="20"/>
          <w:szCs w:val="20"/>
        </w:rPr>
        <w:br/>
        <w:t xml:space="preserve">4.6 </w:t>
      </w:r>
      <w:proofErr w:type="spellStart"/>
      <w:r w:rsidRPr="001B5A16">
        <w:rPr>
          <w:sz w:val="20"/>
          <w:szCs w:val="20"/>
        </w:rPr>
        <w:t>Отмарывание</w:t>
      </w:r>
      <w:proofErr w:type="spellEnd"/>
      <w:r w:rsidRPr="001B5A16">
        <w:rPr>
          <w:sz w:val="20"/>
          <w:szCs w:val="20"/>
        </w:rPr>
        <w:t xml:space="preserve"> краски печатного изображения (4.5) не допускается.</w:t>
      </w:r>
      <w:r w:rsidRPr="001B5A16">
        <w:rPr>
          <w:sz w:val="20"/>
          <w:szCs w:val="20"/>
        </w:rPr>
        <w:br/>
        <w:t xml:space="preserve">4.7 Размеры белья (длина </w:t>
      </w:r>
      <w:r w:rsidRPr="001B5A16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8" name="Прямоугольник 8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29AA3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B5A16">
        <w:rPr>
          <w:sz w:val="20"/>
          <w:szCs w:val="20"/>
        </w:rPr>
        <w:t>ширина) должны быть не менее:….</w:t>
      </w:r>
      <w:r w:rsidRPr="001B5A16">
        <w:rPr>
          <w:sz w:val="20"/>
          <w:szCs w:val="20"/>
        </w:rPr>
        <w:br/>
        <w:t>- 600х600 мм;</w:t>
      </w:r>
      <w:r w:rsidRPr="001B5A16">
        <w:rPr>
          <w:sz w:val="20"/>
          <w:szCs w:val="20"/>
        </w:rPr>
        <w:br/>
        <w:t>- 600х900 мм.</w:t>
      </w:r>
      <w:r w:rsidRPr="001B5A16">
        <w:rPr>
          <w:sz w:val="20"/>
          <w:szCs w:val="20"/>
        </w:rPr>
        <w:br/>
        <w:t>Примечание - Допускается выпускать белье других размеров, но не менее указанных в 4.7.</w:t>
      </w:r>
      <w:r w:rsidRPr="001B5A16">
        <w:rPr>
          <w:sz w:val="20"/>
          <w:szCs w:val="20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Pr="001B5A16">
        <w:rPr>
          <w:sz w:val="20"/>
          <w:szCs w:val="20"/>
        </w:rPr>
        <w:br/>
        <w:t>4.9 Абсорбционная способность должна быть:…..</w:t>
      </w:r>
      <w:r w:rsidRPr="001B5A16">
        <w:rPr>
          <w:sz w:val="20"/>
          <w:szCs w:val="20"/>
        </w:rPr>
        <w:br/>
        <w:t>- от 800 до 1200 мл для белья размером не менее 600</w:t>
      </w:r>
      <w:r w:rsidRPr="001B5A16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3" name="Прямоугольник 3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2038C" id="Прямоугольник 3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ck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sCunJ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B5A16">
        <w:rPr>
          <w:sz w:val="20"/>
          <w:szCs w:val="20"/>
        </w:rPr>
        <w:t>600 мм;</w:t>
      </w:r>
      <w:r w:rsidRPr="001B5A16">
        <w:rPr>
          <w:sz w:val="20"/>
          <w:szCs w:val="20"/>
        </w:rPr>
        <w:br/>
        <w:t>- от 1200 до 1900 мл для белья размером не менее 600</w:t>
      </w:r>
      <w:r w:rsidRPr="001B5A16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2" name="Прямоугольник 2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D0BC0" id="Прямоугольник 2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84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CD6vO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B5A16">
        <w:rPr>
          <w:sz w:val="20"/>
          <w:szCs w:val="20"/>
        </w:rPr>
        <w:t>900 мм</w:t>
      </w:r>
      <w:r w:rsidR="00275670">
        <w:rPr>
          <w:sz w:val="20"/>
          <w:szCs w:val="20"/>
        </w:rPr>
        <w:t>»</w:t>
      </w:r>
      <w:r w:rsidRPr="001B5A16">
        <w:rPr>
          <w:sz w:val="20"/>
          <w:szCs w:val="20"/>
        </w:rPr>
        <w:t>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«Раздел 6. Маркировка.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B5A16">
        <w:rPr>
          <w:sz w:val="20"/>
          <w:szCs w:val="20"/>
        </w:rPr>
        <w:t>отмарывание</w:t>
      </w:r>
      <w:proofErr w:type="spellEnd"/>
      <w:r w:rsidRPr="001B5A16">
        <w:rPr>
          <w:sz w:val="20"/>
          <w:szCs w:val="20"/>
        </w:rPr>
        <w:t xml:space="preserve"> краски не допускается.</w:t>
      </w:r>
      <w:r w:rsidRPr="001B5A16">
        <w:rPr>
          <w:sz w:val="20"/>
          <w:szCs w:val="20"/>
        </w:rPr>
        <w:br/>
        <w:t>6.2 Маркировка на потребительской упаковке белья должна содержать:</w:t>
      </w:r>
      <w:r w:rsidRPr="001B5A16">
        <w:rPr>
          <w:sz w:val="20"/>
          <w:szCs w:val="20"/>
        </w:rPr>
        <w:br/>
        <w:t>- наименование предприятия-изготовителя и/или его товарный знак;</w:t>
      </w:r>
      <w:r w:rsidRPr="001B5A16">
        <w:rPr>
          <w:sz w:val="20"/>
          <w:szCs w:val="20"/>
        </w:rPr>
        <w:br/>
        <w:t>- наименование страны-изготовителя;</w:t>
      </w:r>
      <w:r w:rsidRPr="001B5A16">
        <w:rPr>
          <w:sz w:val="20"/>
          <w:szCs w:val="20"/>
        </w:rPr>
        <w:br/>
        <w:t>- местонахождение производителя/изготовителя (продавца, поставщика), товарный знак (при наличии);</w:t>
      </w:r>
      <w:r w:rsidRPr="001B5A16">
        <w:rPr>
          <w:sz w:val="20"/>
          <w:szCs w:val="20"/>
        </w:rPr>
        <w:br/>
      </w:r>
      <w:r w:rsidRPr="001B5A16">
        <w:rPr>
          <w:sz w:val="20"/>
          <w:szCs w:val="20"/>
        </w:rPr>
        <w:lastRenderedPageBreak/>
        <w:t>- наименование белья;</w:t>
      </w:r>
      <w:r w:rsidRPr="001B5A16">
        <w:rPr>
          <w:sz w:val="20"/>
          <w:szCs w:val="20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1B5A16">
        <w:rPr>
          <w:sz w:val="20"/>
          <w:szCs w:val="20"/>
        </w:rPr>
        <w:br/>
        <w:t>- правила по применению белья (в виде рисунков или текста);</w:t>
      </w:r>
      <w:r w:rsidRPr="001B5A16">
        <w:rPr>
          <w:sz w:val="20"/>
          <w:szCs w:val="20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1B5A16">
        <w:rPr>
          <w:sz w:val="20"/>
          <w:szCs w:val="20"/>
        </w:rPr>
        <w:br/>
        <w:t>- наименование материала(-</w:t>
      </w:r>
      <w:proofErr w:type="spellStart"/>
      <w:r w:rsidRPr="001B5A16">
        <w:rPr>
          <w:sz w:val="20"/>
          <w:szCs w:val="20"/>
        </w:rPr>
        <w:t>ов</w:t>
      </w:r>
      <w:proofErr w:type="spellEnd"/>
      <w:r w:rsidRPr="001B5A16">
        <w:rPr>
          <w:sz w:val="20"/>
          <w:szCs w:val="20"/>
        </w:rPr>
        <w:t>);</w:t>
      </w:r>
      <w:r w:rsidRPr="001B5A16">
        <w:rPr>
          <w:sz w:val="20"/>
          <w:szCs w:val="20"/>
        </w:rPr>
        <w:br/>
        <w:t>- информацию о наличии специальных ингредиентов;</w:t>
      </w:r>
      <w:r w:rsidRPr="001B5A16">
        <w:rPr>
          <w:sz w:val="20"/>
          <w:szCs w:val="20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1B5A16">
        <w:rPr>
          <w:sz w:val="20"/>
          <w:szCs w:val="20"/>
        </w:rPr>
        <w:br/>
        <w:t>- номер артикула (при наличии);</w:t>
      </w:r>
      <w:r w:rsidRPr="001B5A16">
        <w:rPr>
          <w:sz w:val="20"/>
          <w:szCs w:val="20"/>
        </w:rPr>
        <w:br/>
        <w:t>- количество белья в упаковке;</w:t>
      </w:r>
      <w:r w:rsidRPr="001B5A16">
        <w:rPr>
          <w:sz w:val="20"/>
          <w:szCs w:val="20"/>
        </w:rPr>
        <w:br/>
        <w:t>- номер партии (серии);</w:t>
      </w:r>
      <w:r w:rsidRPr="001B5A16">
        <w:rPr>
          <w:sz w:val="20"/>
          <w:szCs w:val="20"/>
        </w:rPr>
        <w:br/>
        <w:t>- слова "Для однократного применения";</w:t>
      </w:r>
      <w:r w:rsidRPr="001B5A16">
        <w:rPr>
          <w:sz w:val="20"/>
          <w:szCs w:val="20"/>
        </w:rPr>
        <w:br/>
        <w:t>- слово "Нестерильно";</w:t>
      </w:r>
      <w:r w:rsidRPr="001B5A16">
        <w:rPr>
          <w:sz w:val="20"/>
          <w:szCs w:val="20"/>
        </w:rPr>
        <w:br/>
        <w:t>- слово "Нетоксично";</w:t>
      </w:r>
      <w:r w:rsidRPr="001B5A16">
        <w:rPr>
          <w:sz w:val="20"/>
          <w:szCs w:val="20"/>
        </w:rPr>
        <w:br/>
        <w:t>- дату (месяц, год) изготовления;</w:t>
      </w:r>
      <w:r w:rsidRPr="001B5A16">
        <w:rPr>
          <w:sz w:val="20"/>
          <w:szCs w:val="20"/>
        </w:rPr>
        <w:br/>
        <w:t>- срок годности, устанавливаемый изготовителем;</w:t>
      </w:r>
      <w:r w:rsidRPr="001B5A16">
        <w:rPr>
          <w:sz w:val="20"/>
          <w:szCs w:val="20"/>
        </w:rPr>
        <w:br/>
        <w:t>- штриховой код (при наличии);</w:t>
      </w:r>
      <w:r w:rsidRPr="001B5A16">
        <w:rPr>
          <w:sz w:val="20"/>
          <w:szCs w:val="20"/>
        </w:rPr>
        <w:br/>
        <w:t>- обозначение стандартов и/или технической документации (технических условий);</w:t>
      </w:r>
      <w:r w:rsidRPr="001B5A16">
        <w:rPr>
          <w:sz w:val="20"/>
          <w:szCs w:val="20"/>
        </w:rPr>
        <w:br/>
        <w:t>- номер и дату регистрационного удостоверения.</w:t>
      </w:r>
      <w:r w:rsidRPr="001B5A16">
        <w:rPr>
          <w:sz w:val="20"/>
          <w:szCs w:val="20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1B5A16">
        <w:rPr>
          <w:sz w:val="20"/>
          <w:szCs w:val="20"/>
        </w:rPr>
        <w:br/>
        <w:t xml:space="preserve">Допускается использовать необходимые международные символы по </w:t>
      </w:r>
      <w:hyperlink r:id="rId8" w:history="1">
        <w:r w:rsidRPr="001B5A16">
          <w:rPr>
            <w:rStyle w:val="aff0"/>
            <w:sz w:val="20"/>
            <w:szCs w:val="20"/>
          </w:rPr>
          <w:t>ГОСТ Р ИСО 15223-1</w:t>
        </w:r>
      </w:hyperlink>
      <w:r w:rsidRPr="001B5A16">
        <w:rPr>
          <w:sz w:val="20"/>
          <w:szCs w:val="20"/>
        </w:rPr>
        <w:t>.</w:t>
      </w:r>
      <w:r w:rsidRPr="001B5A16">
        <w:rPr>
          <w:sz w:val="20"/>
          <w:szCs w:val="20"/>
        </w:rPr>
        <w:br/>
        <w:t>6.3 Допускается дополнительно наносить основную информацию о белье (товарную марку, обозначение группы и др.) на нижний покровный слой.»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«Раздел 7.Упаковка.</w:t>
      </w:r>
    </w:p>
    <w:p w:rsidR="001B5A16" w:rsidRPr="001B5A16" w:rsidRDefault="001B5A16" w:rsidP="001B5A16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1B5A16">
        <w:rPr>
          <w:sz w:val="20"/>
          <w:szCs w:val="20"/>
        </w:rPr>
        <w:t>7.1 Потребительская упаковка.</w:t>
      </w:r>
    </w:p>
    <w:p w:rsidR="004F3D77" w:rsidRDefault="001B5A16" w:rsidP="001B5A16">
      <w:pPr>
        <w:pStyle w:val="22"/>
        <w:spacing w:after="0" w:line="240" w:lineRule="auto"/>
        <w:rPr>
          <w:sz w:val="20"/>
          <w:szCs w:val="20"/>
        </w:rPr>
      </w:pPr>
      <w:r w:rsidRPr="001B5A16">
        <w:rPr>
          <w:sz w:val="20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</w:r>
    </w:p>
    <w:p w:rsidR="00275670" w:rsidRPr="001B5A16" w:rsidRDefault="00275670" w:rsidP="001B5A16">
      <w:pPr>
        <w:pStyle w:val="22"/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701"/>
        <w:gridCol w:w="1418"/>
        <w:gridCol w:w="1417"/>
        <w:gridCol w:w="4962"/>
        <w:gridCol w:w="1701"/>
        <w:gridCol w:w="1701"/>
      </w:tblGrid>
      <w:tr w:rsidR="00BC4492" w:rsidRPr="00300B70" w:rsidTr="00BC4492">
        <w:trPr>
          <w:trHeight w:val="2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492" w:rsidRPr="00B94802" w:rsidRDefault="00BC4492" w:rsidP="00B94802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</w:p>
          <w:p w:rsidR="00BC4492" w:rsidRPr="00300B70" w:rsidRDefault="00BC4492" w:rsidP="00B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товара, работы, услуги в случае отсутствия такого описания в позиции по КТРУ 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BC4492" w:rsidRPr="00300B70" w:rsidTr="00BC4492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492" w:rsidRPr="00300B70" w:rsidTr="00BC449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C4492" w:rsidRPr="00300B70" w:rsidTr="00BC4492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92" w:rsidRPr="001B5A16" w:rsidRDefault="00BC4492" w:rsidP="001B5A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впитываемостью</w:t>
            </w:r>
            <w:proofErr w:type="spellEnd"/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800 до 1200 мл)</w:t>
            </w:r>
          </w:p>
          <w:p w:rsidR="00BC4492" w:rsidRPr="00FC3029" w:rsidRDefault="00BC4492" w:rsidP="00FC3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proofErr w:type="gramStart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впитывающая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17.22.12.130</w:t>
            </w:r>
            <w:proofErr w:type="gramEnd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92" w:rsidRDefault="00BC4492" w:rsidP="00FC30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BC4492" w:rsidRDefault="00BC4492" w:rsidP="00FC30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BC4492" w:rsidRPr="00FC3029" w:rsidRDefault="00BC4492" w:rsidP="00FC302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 от 800 до 1200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2AF" w:rsidRPr="009462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8,33</w:t>
            </w:r>
          </w:p>
        </w:tc>
      </w:tr>
      <w:tr w:rsidR="00BC4492" w:rsidRPr="00300B70" w:rsidTr="00BC4492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492" w:rsidRPr="001B5A16" w:rsidRDefault="00BC4492" w:rsidP="00BC4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впитываемостью</w:t>
            </w:r>
            <w:proofErr w:type="spellEnd"/>
            <w:r w:rsidRPr="001B5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1200 до 1900 мл)</w:t>
            </w:r>
          </w:p>
          <w:p w:rsidR="00BC4492" w:rsidRPr="001B5A16" w:rsidRDefault="00BC4492" w:rsidP="00BC44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Пеленка </w:t>
            </w:r>
            <w:proofErr w:type="gramStart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впитывающая,  17.22.12.130</w:t>
            </w:r>
            <w:proofErr w:type="gramEnd"/>
            <w:r w:rsidRPr="00BC44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Pr="00300B70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92" w:rsidRDefault="00BC4492" w:rsidP="00BC44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BC4492" w:rsidRDefault="00BC4492" w:rsidP="00BC44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не менее 60*90 см, </w:t>
            </w:r>
          </w:p>
          <w:p w:rsidR="00BC4492" w:rsidRPr="001B5A16" w:rsidRDefault="00BC4492" w:rsidP="00BC44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1B5A16">
              <w:rPr>
                <w:rFonts w:ascii="Times New Roman" w:hAnsi="Times New Roman" w:cs="Times New Roman"/>
                <w:sz w:val="20"/>
                <w:szCs w:val="20"/>
              </w:rPr>
              <w:t xml:space="preserve"> от 1200 до 1900 мл</w:t>
            </w:r>
            <w:r w:rsidR="0094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2AF" w:rsidRPr="009462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225 926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9,78</w:t>
            </w:r>
          </w:p>
        </w:tc>
      </w:tr>
      <w:tr w:rsidR="00BC4492" w:rsidRPr="00300B70" w:rsidTr="0031603F">
        <w:trPr>
          <w:trHeight w:val="416"/>
          <w:jc w:val="center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92" w:rsidRDefault="00BC4492" w:rsidP="00BC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 228 566 шт., начальная (максимальная) цена контракта – 2 231 547 руб. 48 коп.</w:t>
            </w:r>
          </w:p>
        </w:tc>
      </w:tr>
    </w:tbl>
    <w:p w:rsidR="002016F5" w:rsidRPr="0059096E" w:rsidRDefault="00867A84" w:rsidP="0086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84">
        <w:rPr>
          <w:rFonts w:ascii="Times New Roman" w:hAnsi="Times New Roman" w:cs="Times New Roman"/>
          <w:sz w:val="24"/>
          <w:szCs w:val="24"/>
        </w:rPr>
        <w:lastRenderedPageBreak/>
        <w:t xml:space="preserve">Место доставки </w:t>
      </w:r>
      <w:proofErr w:type="gramStart"/>
      <w:r w:rsidRPr="00867A84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 w:cs="Times New Roman"/>
          <w:sz w:val="24"/>
          <w:szCs w:val="24"/>
        </w:rPr>
        <w:t xml:space="preserve">РФ, г. Киров и Кировская область,  с доставкой по месту жительства Получателя, в </w:t>
      </w:r>
      <w:proofErr w:type="spellStart"/>
      <w:r w:rsidRPr="00867A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7A84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4F3D77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C4492" w:rsidRPr="00300B70" w:rsidRDefault="00BC4492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C4492" w:rsidRPr="00300B70" w:rsidRDefault="00BC4492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6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5A16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5670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0FC7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67A84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07D0"/>
    <w:rsid w:val="00923881"/>
    <w:rsid w:val="00923F16"/>
    <w:rsid w:val="0092523E"/>
    <w:rsid w:val="00930C17"/>
    <w:rsid w:val="00937C95"/>
    <w:rsid w:val="009462AF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AA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3AB4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94802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49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34C7D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E7849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1D49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3029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  <w:style w:type="paragraph" w:customStyle="1" w:styleId="ConsPlusTitle">
    <w:name w:val="ConsPlusTitle"/>
    <w:rsid w:val="001B5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B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uiPriority w:val="99"/>
    <w:semiHidden/>
    <w:unhideWhenUsed/>
    <w:rsid w:val="001B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9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5F2C-AF0B-4464-9576-5CF9AC0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u43</cp:lastModifiedBy>
  <cp:revision>25</cp:revision>
  <cp:lastPrinted>2019-03-05T13:21:00Z</cp:lastPrinted>
  <dcterms:created xsi:type="dcterms:W3CDTF">2018-12-14T10:59:00Z</dcterms:created>
  <dcterms:modified xsi:type="dcterms:W3CDTF">2019-03-31T04:43:00Z</dcterms:modified>
</cp:coreProperties>
</file>