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53" w:rsidRPr="00EE7D93" w:rsidRDefault="001A7A53">
      <w:pPr>
        <w:pStyle w:val="Standard"/>
        <w:rPr>
          <w:b/>
          <w:sz w:val="18"/>
          <w:szCs w:val="18"/>
        </w:rPr>
      </w:pPr>
      <w:bookmarkStart w:id="0" w:name="_GoBack"/>
      <w:bookmarkEnd w:id="0"/>
    </w:p>
    <w:p w:rsidR="001A7A53" w:rsidRDefault="005D673C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1A7A53" w:rsidRDefault="001A7A53">
      <w:pPr>
        <w:pStyle w:val="Standard"/>
        <w:jc w:val="center"/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оказание в 2019 году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санаторно-курортные услуги, по профилю лечения заболеваний системы кровообращения. </w:t>
      </w:r>
    </w:p>
    <w:p w:rsidR="001A7A53" w:rsidRDefault="005D673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1A7A53" w:rsidRDefault="001A7A5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1A7A53" w:rsidRDefault="001A7A5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A7A53" w:rsidRPr="00EE7D9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</w:t>
      </w:r>
      <w:r w:rsidRPr="00EE7D93">
        <w:rPr>
          <w:sz w:val="26"/>
          <w:szCs w:val="26"/>
        </w:rPr>
        <w:t xml:space="preserve">лицензию на вид  деятельности «Педиатрия».  </w:t>
      </w:r>
    </w:p>
    <w:p w:rsidR="001A7A53" w:rsidRPr="00EE7D93" w:rsidRDefault="005D673C">
      <w:pPr>
        <w:pStyle w:val="Standard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Место оказания услуг: Российская Федерация, регион Кавказских Минеральных Вод, курорт Кисловодск:</w:t>
      </w:r>
    </w:p>
    <w:p w:rsidR="001A7A53" w:rsidRPr="00EE7D9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EE7D93">
        <w:rPr>
          <w:color w:val="000000"/>
          <w:sz w:val="26"/>
          <w:szCs w:val="26"/>
        </w:rPr>
        <w:lastRenderedPageBreak/>
        <w:t xml:space="preserve">  </w:t>
      </w:r>
      <w:r w:rsidRPr="00EE7D93"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1A7A53" w:rsidRPr="00EE7D93" w:rsidRDefault="005D673C">
      <w:pPr>
        <w:pStyle w:val="Standard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1A7A53" w:rsidRPr="00EE7D93" w:rsidRDefault="005D673C">
      <w:pPr>
        <w:tabs>
          <w:tab w:val="left" w:pos="1260"/>
        </w:tabs>
        <w:snapToGrid w:val="0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</w:t>
      </w:r>
      <w:r w:rsidR="009C5883">
        <w:rPr>
          <w:sz w:val="26"/>
          <w:szCs w:val="26"/>
        </w:rPr>
        <w:t>4568</w:t>
      </w:r>
      <w:r w:rsidR="00621073">
        <w:rPr>
          <w:sz w:val="26"/>
          <w:szCs w:val="26"/>
        </w:rPr>
        <w:t>1</w:t>
      </w:r>
      <w:r w:rsidRPr="00EE7D93">
        <w:rPr>
          <w:sz w:val="26"/>
          <w:szCs w:val="26"/>
        </w:rPr>
        <w:t xml:space="preserve"> руб. </w:t>
      </w:r>
      <w:r w:rsidR="00621073">
        <w:rPr>
          <w:sz w:val="26"/>
          <w:szCs w:val="26"/>
        </w:rPr>
        <w:t>09</w:t>
      </w:r>
      <w:r w:rsidRPr="00EE7D93">
        <w:rPr>
          <w:sz w:val="26"/>
          <w:szCs w:val="26"/>
        </w:rPr>
        <w:t xml:space="preserve"> коп. </w:t>
      </w:r>
    </w:p>
    <w:p w:rsidR="001A7A53" w:rsidRPr="00EE7D93" w:rsidRDefault="005D673C">
      <w:pPr>
        <w:spacing w:line="200" w:lineRule="atLeast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Размер обеспечения исполнения Государственного контракта – 5 (пять) % от начальной (максимальной) цены контракта: </w:t>
      </w:r>
      <w:r w:rsidR="009C5883">
        <w:rPr>
          <w:sz w:val="26"/>
          <w:szCs w:val="26"/>
        </w:rPr>
        <w:t>22840</w:t>
      </w:r>
      <w:r w:rsidR="00621073">
        <w:rPr>
          <w:sz w:val="26"/>
          <w:szCs w:val="26"/>
        </w:rPr>
        <w:t>5</w:t>
      </w:r>
      <w:r w:rsidR="009C5883">
        <w:rPr>
          <w:sz w:val="26"/>
          <w:szCs w:val="26"/>
        </w:rPr>
        <w:t xml:space="preserve"> </w:t>
      </w:r>
      <w:r w:rsidRPr="00EE7D93">
        <w:rPr>
          <w:sz w:val="26"/>
          <w:szCs w:val="26"/>
        </w:rPr>
        <w:t xml:space="preserve">руб. </w:t>
      </w:r>
      <w:r w:rsidR="00621073">
        <w:rPr>
          <w:sz w:val="26"/>
          <w:szCs w:val="26"/>
        </w:rPr>
        <w:t>47</w:t>
      </w:r>
      <w:r w:rsidRPr="00EE7D93">
        <w:rPr>
          <w:sz w:val="26"/>
          <w:szCs w:val="26"/>
        </w:rPr>
        <w:t xml:space="preserve"> коп.</w:t>
      </w:r>
    </w:p>
    <w:p w:rsidR="001A7A53" w:rsidRPr="00EE7D93" w:rsidRDefault="005D673C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            Приемка оказанных  услуг по</w:t>
      </w:r>
      <w:r w:rsidRPr="00EE7D93"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 w:rsidRPr="00EE7D93"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 w:rsidRPr="00EE7D93">
        <w:rPr>
          <w:kern w:val="0"/>
          <w:sz w:val="26"/>
          <w:szCs w:val="26"/>
        </w:rPr>
        <w:t>Государственном</w:t>
      </w:r>
      <w:r w:rsidRPr="00EE7D93"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 w:rsidRPr="00EE7D93">
        <w:rPr>
          <w:bCs/>
          <w:sz w:val="26"/>
          <w:szCs w:val="26"/>
        </w:rPr>
        <w:t>лиц,</w:t>
      </w:r>
      <w:r w:rsidRPr="00EE7D93">
        <w:rPr>
          <w:b/>
          <w:bCs/>
          <w:sz w:val="26"/>
          <w:szCs w:val="26"/>
        </w:rPr>
        <w:t xml:space="preserve">  </w:t>
      </w:r>
      <w:r w:rsidRPr="00EE7D93"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 w:rsidRPr="00EE7D93"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 w:rsidRPr="00EE7D93">
        <w:rPr>
          <w:sz w:val="26"/>
          <w:szCs w:val="26"/>
        </w:rPr>
        <w:t>) на предмет соответствия условиям</w:t>
      </w:r>
      <w:r w:rsidRPr="00EE7D93">
        <w:rPr>
          <w:kern w:val="0"/>
          <w:sz w:val="26"/>
          <w:szCs w:val="26"/>
        </w:rPr>
        <w:t xml:space="preserve"> Государственного</w:t>
      </w:r>
      <w:r w:rsidRPr="00EE7D93">
        <w:rPr>
          <w:sz w:val="26"/>
          <w:szCs w:val="26"/>
        </w:rPr>
        <w:t xml:space="preserve"> контракта (в части объема предоставленных услуг). 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За отчетный период принимается один квартал.</w:t>
      </w:r>
    </w:p>
    <w:p w:rsidR="001A7A53" w:rsidRPr="00EE7D93" w:rsidRDefault="005D673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Заказчик не позднее 5 (Пять) дней со дня последнего заезда  в отчетном периоде направляет Исполнителю (по электронной почте, факсу) Реестр.</w:t>
      </w:r>
    </w:p>
    <w:p w:rsidR="00CC056B" w:rsidRPr="00CC056B" w:rsidRDefault="00CC056B" w:rsidP="00CC056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CC056B">
        <w:rPr>
          <w:sz w:val="26"/>
          <w:szCs w:val="26"/>
        </w:rPr>
        <w:t>Исполнитель в течение 5 дней после дня окончания последнего заезда  в отчетном периоде (в 4 квартале – на следующий день после окончания последнего заезда) обязан произвести соответствующие записи в Реестре, в том числе 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CC056B" w:rsidRPr="00CC056B" w:rsidRDefault="00CC056B" w:rsidP="00CC056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CC056B">
        <w:rPr>
          <w:sz w:val="26"/>
          <w:szCs w:val="26"/>
        </w:rPr>
        <w:t>Заказчик в течение 10 дней (в 4 квартале в течение 2-х дней) 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604B3F" w:rsidRPr="00EE7D93" w:rsidRDefault="00604B3F" w:rsidP="00604B3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1A7A53" w:rsidRPr="00EE7D93" w:rsidRDefault="005D673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Изменение, расторжение контракта: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Заказчик по согласованию с Исполнителем, в ходе исполнения контракта, </w:t>
      </w:r>
      <w:r w:rsidRPr="00EE7D93">
        <w:rPr>
          <w:sz w:val="26"/>
          <w:szCs w:val="26"/>
        </w:rPr>
        <w:lastRenderedPageBreak/>
        <w:t>вправе изменить не более 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Расторжение  контракта в соответствии с п. 8 ст. 95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В случае расторжения настоящего Контракта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 предусмотренный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нужд».</w:t>
      </w:r>
    </w:p>
    <w:p w:rsidR="001A7A53" w:rsidRDefault="001A7A53">
      <w:pPr>
        <w:pStyle w:val="Standard"/>
        <w:jc w:val="both"/>
        <w:rPr>
          <w:sz w:val="26"/>
          <w:szCs w:val="26"/>
        </w:rPr>
      </w:pPr>
    </w:p>
    <w:p w:rsidR="00EE7D93" w:rsidRDefault="00EE7D93">
      <w:pPr>
        <w:pStyle w:val="Standard"/>
        <w:jc w:val="both"/>
        <w:rPr>
          <w:sz w:val="26"/>
          <w:szCs w:val="26"/>
        </w:rPr>
      </w:pPr>
    </w:p>
    <w:sectPr w:rsidR="00EE7D93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56" w:rsidRDefault="005D673C">
      <w:r>
        <w:separator/>
      </w:r>
    </w:p>
  </w:endnote>
  <w:endnote w:type="continuationSeparator" w:id="0">
    <w:p w:rsidR="00450A56" w:rsidRDefault="005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56" w:rsidRDefault="005D673C">
      <w:r>
        <w:rPr>
          <w:color w:val="000000"/>
        </w:rPr>
        <w:separator/>
      </w:r>
    </w:p>
  </w:footnote>
  <w:footnote w:type="continuationSeparator" w:id="0">
    <w:p w:rsidR="00450A56" w:rsidRDefault="005D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3"/>
    <w:rsid w:val="001A7A53"/>
    <w:rsid w:val="00450A56"/>
    <w:rsid w:val="005D673C"/>
    <w:rsid w:val="00604B3F"/>
    <w:rsid w:val="00621073"/>
    <w:rsid w:val="009C5883"/>
    <w:rsid w:val="00CC056B"/>
    <w:rsid w:val="00EB5853"/>
    <w:rsid w:val="00ED6AB1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D2FE-0F94-4CDB-BEA6-D03B3DB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3</cp:revision>
  <cp:lastPrinted>2017-07-21T09:51:00Z</cp:lastPrinted>
  <dcterms:created xsi:type="dcterms:W3CDTF">2019-04-17T06:12:00Z</dcterms:created>
  <dcterms:modified xsi:type="dcterms:W3CDTF">2019-04-17T07:01:00Z</dcterms:modified>
</cp:coreProperties>
</file>