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498" w:rsidRPr="00ED7185" w:rsidRDefault="00134498" w:rsidP="00134498">
      <w:pPr>
        <w:keepNext/>
        <w:keepLines/>
        <w:widowControl w:val="0"/>
        <w:autoSpaceDE w:val="0"/>
        <w:autoSpaceDN w:val="0"/>
        <w:adjustRightInd w:val="0"/>
        <w:jc w:val="center"/>
      </w:pPr>
      <w:r w:rsidRPr="00ED7185">
        <w:t xml:space="preserve"> </w:t>
      </w:r>
      <w:r w:rsidRPr="00ED7185">
        <w:t>«</w:t>
      </w:r>
      <w:r w:rsidRPr="00ED7185">
        <w:rPr>
          <w:color w:val="000000"/>
        </w:rPr>
        <w:t>Поставка легковых автомобилей для пострадавших на производстве</w:t>
      </w:r>
      <w:r w:rsidRPr="00ED7185">
        <w:t>»</w:t>
      </w:r>
    </w:p>
    <w:p w:rsidR="00134498" w:rsidRDefault="00134498" w:rsidP="00134498">
      <w:pPr>
        <w:keepNext/>
        <w:keepLines/>
      </w:pPr>
      <w:r>
        <w:t>1.  Требования к условиям поставки:</w:t>
      </w:r>
    </w:p>
    <w:p w:rsidR="00134498" w:rsidRDefault="00134498" w:rsidP="00134498">
      <w:pPr>
        <w:keepNext/>
        <w:keepLines/>
      </w:pPr>
      <w:r>
        <w:t xml:space="preserve">    1.1.  Весь товар необходимого вида.</w:t>
      </w:r>
    </w:p>
    <w:p w:rsidR="00134498" w:rsidRDefault="00134498" w:rsidP="00134498">
      <w:pPr>
        <w:keepNext/>
        <w:keepLines/>
      </w:pPr>
      <w:r>
        <w:t xml:space="preserve">    1.2.  Весь товар новый, ранее не бывшим в эксплуатации.</w:t>
      </w:r>
    </w:p>
    <w:p w:rsidR="00134498" w:rsidRDefault="00134498" w:rsidP="00134498">
      <w:pPr>
        <w:keepNext/>
        <w:keepLines/>
      </w:pPr>
      <w:r>
        <w:t xml:space="preserve">    1.3.  Качество, маркировка и комплектность поставляемого товара соответствует государственным стандартам (ГОСТ) и техническим условиям (ТУ), действующим на территории Российской Федерации.</w:t>
      </w:r>
    </w:p>
    <w:p w:rsidR="00134498" w:rsidRDefault="00134498" w:rsidP="00134498">
      <w:pPr>
        <w:keepNext/>
        <w:keepLines/>
      </w:pPr>
      <w:r>
        <w:t xml:space="preserve">    1.4 Товар изготовлен промышленным способом.</w:t>
      </w:r>
    </w:p>
    <w:p w:rsidR="00134498" w:rsidRDefault="00134498" w:rsidP="00134498">
      <w:pPr>
        <w:keepNext/>
        <w:keepLines/>
      </w:pPr>
      <w:r>
        <w:t>2. Требования к документам, подтверждающим соответствие товара установленным требованиям:</w:t>
      </w:r>
    </w:p>
    <w:p w:rsidR="00134498" w:rsidRDefault="00134498" w:rsidP="00134498">
      <w:pPr>
        <w:keepNext/>
        <w:keepLines/>
      </w:pPr>
      <w:r>
        <w:t>соответствие ГОСТам, другим стандартам, принятым в данной области;</w:t>
      </w:r>
    </w:p>
    <w:p w:rsidR="00134498" w:rsidRDefault="00134498" w:rsidP="00134498">
      <w:pPr>
        <w:keepNext/>
        <w:keepLines/>
      </w:pPr>
      <w:r>
        <w:t>3. Документы, передаваемые вместе с товаром:</w:t>
      </w:r>
    </w:p>
    <w:p w:rsidR="00134498" w:rsidRDefault="00134498" w:rsidP="00134498">
      <w:pPr>
        <w:keepNext/>
        <w:keepLines/>
      </w:pPr>
      <w:r>
        <w:t xml:space="preserve">         3.1. гарантийный талон на автомобиль;</w:t>
      </w:r>
    </w:p>
    <w:p w:rsidR="00134498" w:rsidRDefault="00134498" w:rsidP="00134498">
      <w:pPr>
        <w:keepNext/>
        <w:keepLines/>
      </w:pPr>
      <w:r>
        <w:t xml:space="preserve">         3.2. паспорт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колесных транспортных средств»;</w:t>
      </w:r>
    </w:p>
    <w:p w:rsidR="00134498" w:rsidRDefault="00134498" w:rsidP="00134498">
      <w:pPr>
        <w:keepNext/>
        <w:keepLines/>
      </w:pPr>
      <w:r>
        <w:t xml:space="preserve">         3.3. сервисная книжка;</w:t>
      </w:r>
    </w:p>
    <w:p w:rsidR="00134498" w:rsidRDefault="00134498" w:rsidP="00134498">
      <w:pPr>
        <w:keepNext/>
        <w:keepLines/>
      </w:pPr>
      <w:r>
        <w:t xml:space="preserve">         3.4. руководство по эксплуатации автомобиля;</w:t>
      </w:r>
    </w:p>
    <w:p w:rsidR="00134498" w:rsidRDefault="00134498" w:rsidP="00134498">
      <w:pPr>
        <w:keepNext/>
        <w:keepLines/>
      </w:pPr>
      <w:r>
        <w:t xml:space="preserve">         3.5. 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134498" w:rsidRDefault="00134498" w:rsidP="00134498">
      <w:pPr>
        <w:keepNext/>
        <w:keepLines/>
      </w:pPr>
      <w:r>
        <w:t xml:space="preserve">         3.6. одобрение типа транспортного средства с указанием на оборудование транспортного средства адаптированными органами управления (устройствами ручного управления автомобилями категории М1 для лиц с ограниченными физическими возможностями с нарушением функций левой ноги, правой ноги, обеих ног) </w:t>
      </w:r>
      <w:r>
        <w:rPr>
          <w:bCs/>
        </w:rPr>
        <w:t>или</w:t>
      </w:r>
      <w:r>
        <w:t xml:space="preserve"> одобрение типа транспортного средства;</w:t>
      </w:r>
    </w:p>
    <w:p w:rsidR="00134498" w:rsidRDefault="00134498" w:rsidP="00134498">
      <w:pPr>
        <w:keepNext/>
        <w:keepLines/>
      </w:pPr>
      <w:r>
        <w:t xml:space="preserve">         3.7. копии сертификатов о соответствии товара требованиям ТР ТС 018/2011, указанных в одобрении типа транспортного средства (при наличии).</w:t>
      </w:r>
    </w:p>
    <w:p w:rsidR="00134498" w:rsidRDefault="00134498" w:rsidP="00134498">
      <w:pPr>
        <w:keepNext/>
        <w:keepLines/>
        <w:rPr>
          <w:color w:val="000000"/>
        </w:rPr>
      </w:pPr>
      <w:r>
        <w:rPr>
          <w:color w:val="000000"/>
        </w:rPr>
        <w:t xml:space="preserve">         3.8. копия сертификата соответствия на устройство ручного управления автомобилями категории М1 (для лиц </w:t>
      </w:r>
      <w:r>
        <w:rPr>
          <w:bCs/>
          <w:color w:val="000000"/>
        </w:rPr>
        <w:t xml:space="preserve">с ограниченными физическими возможностями </w:t>
      </w:r>
      <w:r>
        <w:rPr>
          <w:color w:val="000000"/>
        </w:rPr>
        <w:t>с поражением левой ноги, правой ноги, обеих ног);</w:t>
      </w:r>
    </w:p>
    <w:p w:rsidR="00134498" w:rsidRDefault="00134498" w:rsidP="00134498">
      <w:pPr>
        <w:keepNext/>
        <w:keepLines/>
        <w:rPr>
          <w:color w:val="000000"/>
        </w:rPr>
      </w:pPr>
      <w:r>
        <w:rPr>
          <w:color w:val="000000"/>
        </w:rPr>
        <w:t xml:space="preserve">         3.9. документы необходимые для регистрации документов в ГИБДД;</w:t>
      </w:r>
    </w:p>
    <w:p w:rsidR="00134498" w:rsidRDefault="00134498" w:rsidP="00134498">
      <w:pPr>
        <w:keepNext/>
        <w:keepLines/>
      </w:pPr>
      <w:r>
        <w:rPr>
          <w:color w:val="000000"/>
        </w:rPr>
        <w:t xml:space="preserve">         3.10. другие документы, в которых определены условия гарантии и перечень сервисных центров, которые имеют право осуществлять гарантийное обслуживание автомобилей</w:t>
      </w:r>
      <w:r>
        <w:t>.</w:t>
      </w:r>
    </w:p>
    <w:p w:rsidR="00134498" w:rsidRDefault="00134498" w:rsidP="00134498">
      <w:pPr>
        <w:keepNext/>
        <w:keepLines/>
        <w:rPr>
          <w:b/>
        </w:rPr>
      </w:pPr>
      <w:r>
        <w:t>4. Требования к количеству поставляемого Товара</w:t>
      </w:r>
      <w:r>
        <w:rPr>
          <w:b/>
        </w:rPr>
        <w:t xml:space="preserve"> –</w:t>
      </w:r>
      <w:r>
        <w:rPr>
          <w:b/>
        </w:rPr>
        <w:t>10</w:t>
      </w:r>
      <w:r>
        <w:rPr>
          <w:bCs/>
        </w:rPr>
        <w:t>шт.</w:t>
      </w:r>
    </w:p>
    <w:p w:rsidR="00134498" w:rsidRPr="00183A02" w:rsidRDefault="00134498" w:rsidP="00134498">
      <w:pPr>
        <w:keepNext/>
        <w:keepLines/>
        <w:widowControl w:val="0"/>
        <w:jc w:val="both"/>
        <w:rPr>
          <w:bCs/>
        </w:rPr>
      </w:pPr>
    </w:p>
    <w:tbl>
      <w:tblPr>
        <w:tblW w:w="1012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29"/>
        <w:gridCol w:w="8215"/>
        <w:gridCol w:w="781"/>
      </w:tblGrid>
      <w:tr w:rsidR="00134498" w:rsidRPr="00183A02" w:rsidTr="00134498">
        <w:trPr>
          <w:trHeight w:val="51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98" w:rsidRPr="00183A02" w:rsidRDefault="00134498" w:rsidP="003B7001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83A02">
              <w:rPr>
                <w:b/>
                <w:bCs/>
                <w:sz w:val="16"/>
                <w:szCs w:val="16"/>
              </w:rPr>
              <w:lastRenderedPageBreak/>
              <w:t>Наименование Товара</w:t>
            </w:r>
          </w:p>
          <w:p w:rsidR="00134498" w:rsidRPr="00183A02" w:rsidRDefault="00134498" w:rsidP="003B7001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134498" w:rsidRPr="00183A02" w:rsidRDefault="00134498" w:rsidP="003B7001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134498" w:rsidRPr="00183A02" w:rsidRDefault="00134498" w:rsidP="003B7001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98" w:rsidRPr="00183A02" w:rsidRDefault="00134498" w:rsidP="003B7001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83A02">
              <w:rPr>
                <w:b/>
                <w:bCs/>
                <w:sz w:val="16"/>
                <w:szCs w:val="16"/>
              </w:rPr>
              <w:t>Характеристики товара с минимальными и максимальными показателями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98" w:rsidRPr="00183A02" w:rsidRDefault="00134498" w:rsidP="003B7001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83A02">
              <w:rPr>
                <w:b/>
                <w:bCs/>
                <w:sz w:val="16"/>
                <w:szCs w:val="16"/>
              </w:rPr>
              <w:t xml:space="preserve">Количество </w:t>
            </w:r>
          </w:p>
          <w:p w:rsidR="00134498" w:rsidRPr="00183A02" w:rsidRDefault="00134498" w:rsidP="003B7001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83A02">
              <w:rPr>
                <w:b/>
                <w:bCs/>
                <w:sz w:val="16"/>
                <w:szCs w:val="16"/>
              </w:rPr>
              <w:t>Товара, шт.</w:t>
            </w:r>
          </w:p>
        </w:tc>
      </w:tr>
      <w:tr w:rsidR="00134498" w:rsidRPr="00183A02" w:rsidTr="00134498">
        <w:trPr>
          <w:trHeight w:val="32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4498" w:rsidRPr="009A05DA" w:rsidRDefault="00134498" w:rsidP="00134498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134498" w:rsidRPr="009A05DA" w:rsidRDefault="00134498" w:rsidP="00134498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A05DA">
              <w:rPr>
                <w:color w:val="000000"/>
                <w:sz w:val="16"/>
                <w:szCs w:val="16"/>
              </w:rPr>
              <w:t>Легковой автомобиль</w:t>
            </w:r>
          </w:p>
          <w:p w:rsidR="00134498" w:rsidRPr="009A05DA" w:rsidRDefault="00134498" w:rsidP="00134498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9A05DA">
              <w:rPr>
                <w:color w:val="000000"/>
                <w:sz w:val="16"/>
                <w:szCs w:val="16"/>
              </w:rPr>
              <w:t>с ручным управлением «для управления без левой ноги»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98" w:rsidRPr="00134498" w:rsidRDefault="00134498" w:rsidP="003B7001">
            <w:pPr>
              <w:keepNext/>
              <w:keepLines/>
              <w:tabs>
                <w:tab w:val="left" w:pos="708"/>
              </w:tabs>
              <w:snapToGrid w:val="0"/>
              <w:rPr>
                <w:b/>
                <w:sz w:val="16"/>
                <w:szCs w:val="16"/>
              </w:rPr>
            </w:pPr>
            <w:r w:rsidRPr="00134498">
              <w:rPr>
                <w:b/>
                <w:sz w:val="16"/>
                <w:szCs w:val="16"/>
              </w:rPr>
              <w:t>Легковой автомобиль с ручным управлением «для управления без левой ноги» имеет: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 xml:space="preserve">-  Категория транспортного средства: М1;  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>-  Экологический стандарт: не ниже Евро-5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 xml:space="preserve">- Колесная формула/ведущие колеса: 4х2 передние;  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>- Тип кузова: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 xml:space="preserve"> Цельнометаллический, несущий;  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 xml:space="preserve">-  Количество мест спереди/сзади: 2/3;  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 xml:space="preserve">-  Коробка передач: Механическая; 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>-  Тип двигателя: Бензиновый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 xml:space="preserve">-  Расположение двигателя:  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 xml:space="preserve">переднее поперечное; 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>-  Количество цилиндров: не менее 4-х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>- Объем двигателя, см3, не менее: 1596; - Расход топлива в смешанном цикле, л/100 км: не более 7,7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 xml:space="preserve"> -  Емкость топливного бака: 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>не менее 50 л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 xml:space="preserve"> -  Система питания: распределенный впрыск топлива с электронным управлением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 xml:space="preserve"> - Антиблокировочная система торможения (АВS): наличие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 xml:space="preserve"> - Оборудование транспортного средства: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>адаптированные органы управления для водителей – пострадавших на производстве (застрахованных       лиц, получивших повреждение здоровья вследствие несчастных случаев на производстве, с патологиями нижних конечностей): ручное управление «для      управления без левой ноги»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 xml:space="preserve">  - Масса в снаряженном состоянии, кг: 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диапазоне от </w:t>
            </w:r>
            <w:r w:rsidRPr="009A05DA">
              <w:rPr>
                <w:sz w:val="16"/>
                <w:szCs w:val="16"/>
              </w:rPr>
              <w:t>1075</w:t>
            </w:r>
            <w:r>
              <w:rPr>
                <w:sz w:val="16"/>
                <w:szCs w:val="16"/>
              </w:rPr>
              <w:t xml:space="preserve"> до </w:t>
            </w:r>
            <w:r w:rsidRPr="009A05DA">
              <w:rPr>
                <w:sz w:val="16"/>
                <w:szCs w:val="16"/>
              </w:rPr>
              <w:t>1160</w:t>
            </w:r>
          </w:p>
          <w:p w:rsidR="00134498" w:rsidRPr="008D63A9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>-Технически допустимая максимальная масса транспортного средства, кг: не менее 1560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498" w:rsidRPr="00183A02" w:rsidRDefault="00134498" w:rsidP="003B7001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134498" w:rsidRPr="00183A02" w:rsidTr="00134498">
        <w:trPr>
          <w:trHeight w:val="32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4498" w:rsidRPr="009A05DA" w:rsidRDefault="00134498" w:rsidP="00134498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A05DA">
              <w:rPr>
                <w:color w:val="000000"/>
                <w:sz w:val="16"/>
                <w:szCs w:val="16"/>
              </w:rPr>
              <w:t>Легковой автомобиль с ручным управлением «для управления без правой ноги»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98" w:rsidRPr="00134498" w:rsidRDefault="00134498" w:rsidP="003B7001">
            <w:pPr>
              <w:keepNext/>
              <w:keepLines/>
              <w:tabs>
                <w:tab w:val="left" w:pos="708"/>
              </w:tabs>
              <w:snapToGrid w:val="0"/>
              <w:rPr>
                <w:b/>
                <w:sz w:val="16"/>
                <w:szCs w:val="16"/>
              </w:rPr>
            </w:pPr>
            <w:r w:rsidRPr="00134498">
              <w:rPr>
                <w:b/>
                <w:sz w:val="16"/>
                <w:szCs w:val="16"/>
              </w:rPr>
              <w:t>Легковой автомобиль с ручным управлением «для управления без правой ноги» имеет: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 xml:space="preserve">-  Категория транспортного средства: М1;  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>-  Экологический стандарт: не ниже Евро-5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 xml:space="preserve">- Колесная формула/ведущие колеса: 4х2 передние; 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 xml:space="preserve">- Тип кузова: 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 xml:space="preserve">Цельнометаллический, несущий; 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 xml:space="preserve">- Количество мест спереди/сзади: 2/3;  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 xml:space="preserve">- Коробка передач: Механическая; 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>- Тип двигателя: Бензиновый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 xml:space="preserve">- Расположение двигателя:  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 xml:space="preserve">переднее поперечное; 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>-  Количество цилиндров: не менее 4-х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>-  Объем двигателя, см3, не менее: 1596;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>-  Расход топлива в смешанном цикле, л/100 км: не более 7,7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 xml:space="preserve"> -  Емкость топливного бака:   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>не менее 50 л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 xml:space="preserve"> -  Система питания: распределенный впрыск топлива с электронным управлением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 xml:space="preserve"> - Антиблокировочная система торможения (АВS): наличие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 xml:space="preserve"> - Оборудование транспортного средства: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>адаптированные органы управления для водителей – пострадавших на производстве (застрахованных       лиц, получивших повреждение здоровья вследствие несчастных случаев на производстве, с патологиями нижних конечностей): ручное управление «для      управления без правой ноги»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 xml:space="preserve">- Масса в снаряженном состоянии, кг: 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диапазоне от </w:t>
            </w:r>
            <w:r w:rsidRPr="009A05DA">
              <w:rPr>
                <w:sz w:val="16"/>
                <w:szCs w:val="16"/>
              </w:rPr>
              <w:t>1075</w:t>
            </w:r>
            <w:r>
              <w:rPr>
                <w:sz w:val="16"/>
                <w:szCs w:val="16"/>
              </w:rPr>
              <w:t xml:space="preserve"> до </w:t>
            </w:r>
            <w:r w:rsidRPr="009A05DA">
              <w:rPr>
                <w:sz w:val="16"/>
                <w:szCs w:val="16"/>
              </w:rPr>
              <w:t>1160</w:t>
            </w:r>
          </w:p>
          <w:p w:rsidR="00134498" w:rsidRPr="008D63A9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>-Технически допустимая максимальная масса транспортного средства, кг: не менее 1560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498" w:rsidRPr="00183A02" w:rsidRDefault="00134498" w:rsidP="003B7001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134498" w:rsidRPr="00183A02" w:rsidTr="00134498">
        <w:trPr>
          <w:trHeight w:val="32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4498" w:rsidRPr="009A05DA" w:rsidRDefault="00134498" w:rsidP="003B7001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134498" w:rsidRPr="009A05DA" w:rsidRDefault="00134498" w:rsidP="003B7001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134498" w:rsidRPr="009A05DA" w:rsidRDefault="00134498" w:rsidP="003B7001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134498" w:rsidRPr="009A05DA" w:rsidRDefault="00134498" w:rsidP="003B7001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A05DA">
              <w:rPr>
                <w:color w:val="000000"/>
                <w:sz w:val="16"/>
                <w:szCs w:val="16"/>
              </w:rPr>
              <w:t>Легковой автомобиль с ручным управлением «для управления без обеих ног»</w:t>
            </w:r>
          </w:p>
          <w:p w:rsidR="00134498" w:rsidRPr="009A05DA" w:rsidRDefault="00134498" w:rsidP="003B7001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A05DA">
              <w:rPr>
                <w:color w:val="000000"/>
                <w:sz w:val="16"/>
                <w:szCs w:val="16"/>
              </w:rPr>
              <w:t>(Модель 1)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98" w:rsidRPr="009A05DA" w:rsidRDefault="00134498" w:rsidP="003B7001">
            <w:pPr>
              <w:keepNext/>
              <w:keepLines/>
              <w:tabs>
                <w:tab w:val="left" w:pos="708"/>
              </w:tabs>
              <w:snapToGrid w:val="0"/>
              <w:rPr>
                <w:sz w:val="16"/>
                <w:szCs w:val="16"/>
              </w:rPr>
            </w:pPr>
            <w:r w:rsidRPr="00134498">
              <w:rPr>
                <w:b/>
                <w:sz w:val="16"/>
                <w:szCs w:val="16"/>
              </w:rPr>
              <w:t>Легковой автомобиль с ручным управлением, с автоматической трансмиссией, «для управления без обеих ног»</w:t>
            </w:r>
            <w:r w:rsidRPr="009A05DA">
              <w:rPr>
                <w:sz w:val="16"/>
                <w:szCs w:val="16"/>
              </w:rPr>
              <w:t xml:space="preserve"> </w:t>
            </w:r>
            <w:r w:rsidRPr="00134498">
              <w:rPr>
                <w:b/>
                <w:sz w:val="16"/>
                <w:szCs w:val="16"/>
              </w:rPr>
              <w:t>имеет: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 xml:space="preserve">-  Категория транспортного средства: М1; 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>-  Экологический стандарт: не ниже Евро-5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 xml:space="preserve">- Колесная формула/ведущие колеса: 4х2 передние; 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 xml:space="preserve">- Тип кузова: 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>Цельнометаллический, несущий;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 xml:space="preserve">-  Количество мест спереди/сзади: 2/3;  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>-  Тип двигателя: Бензиновый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 xml:space="preserve">-  Расположение двигателя:  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 xml:space="preserve">переднее поперечное;  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>-  Количество цилиндров: не менее 4-х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>- Объем двигателя, см3, не менее: 1596;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>- Расход топлива в смешанном цикле, л/100 км: не более 7,7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 xml:space="preserve">-  Емкость топливного бака: 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>не менее 50 л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 xml:space="preserve"> -  Система питания: распределенный впрыск топлива с электронным управлением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 xml:space="preserve"> - Антиблокировочная система торможения (АВS): наличие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 xml:space="preserve"> - Оборудование транспортного средства: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>адаптированные органы управления для водителей – пострадавших на производстве (застрахованных       лиц, получивших повреждение здоровья вследствие несчастных случаев на производстве, с патологиями нижних конечностей): ручное управление «для      управления без обеих ног»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 xml:space="preserve">- Масса в снаряженном состоянии, кг: 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диапазоне от </w:t>
            </w:r>
            <w:r w:rsidRPr="009A05DA">
              <w:rPr>
                <w:sz w:val="16"/>
                <w:szCs w:val="16"/>
              </w:rPr>
              <w:t>1075</w:t>
            </w:r>
            <w:r>
              <w:rPr>
                <w:sz w:val="16"/>
                <w:szCs w:val="16"/>
              </w:rPr>
              <w:t xml:space="preserve"> до </w:t>
            </w:r>
            <w:r w:rsidRPr="009A05DA">
              <w:rPr>
                <w:sz w:val="16"/>
                <w:szCs w:val="16"/>
              </w:rPr>
              <w:t>1160</w:t>
            </w:r>
          </w:p>
          <w:p w:rsidR="00134498" w:rsidRPr="008D63A9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>-Технически допустимая максимальная масса транспортного средства, кг: не менее 1560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498" w:rsidRDefault="00134498" w:rsidP="003B7001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134498" w:rsidRPr="00183A02" w:rsidTr="00134498">
        <w:trPr>
          <w:trHeight w:val="32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4498" w:rsidRPr="009A05DA" w:rsidRDefault="00134498" w:rsidP="003B7001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134498" w:rsidRPr="009A05DA" w:rsidRDefault="00134498" w:rsidP="003B7001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134498" w:rsidRPr="009A05DA" w:rsidRDefault="00134498" w:rsidP="003B7001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134498" w:rsidRPr="009A05DA" w:rsidRDefault="00134498" w:rsidP="003B7001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A05DA">
              <w:rPr>
                <w:color w:val="000000"/>
                <w:sz w:val="16"/>
                <w:szCs w:val="16"/>
              </w:rPr>
              <w:t>Легковой автомобиль с ручным управлением «для управления без обеих ног»</w:t>
            </w:r>
          </w:p>
          <w:p w:rsidR="00134498" w:rsidRPr="009A05DA" w:rsidRDefault="00134498" w:rsidP="003B7001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A05DA">
              <w:rPr>
                <w:color w:val="000000"/>
                <w:sz w:val="16"/>
                <w:szCs w:val="16"/>
              </w:rPr>
              <w:t>(Модель 2)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98" w:rsidRPr="00134498" w:rsidRDefault="00134498" w:rsidP="003B7001">
            <w:pPr>
              <w:keepNext/>
              <w:keepLines/>
              <w:tabs>
                <w:tab w:val="left" w:pos="708"/>
              </w:tabs>
              <w:snapToGrid w:val="0"/>
              <w:rPr>
                <w:b/>
                <w:sz w:val="16"/>
                <w:szCs w:val="16"/>
              </w:rPr>
            </w:pPr>
            <w:r w:rsidRPr="00134498">
              <w:rPr>
                <w:b/>
                <w:sz w:val="16"/>
                <w:szCs w:val="16"/>
              </w:rPr>
              <w:t>Легковой автомобиль с ручным управлением «для управления без обеих ног» имеет: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 xml:space="preserve">-  Категория транспортного средства: М1; 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>-  Экологический стандарт: не ниже Евро-5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 xml:space="preserve">- Колесная формула/ведущие колеса: 4х2 передние; 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 xml:space="preserve">- Тип кузова: 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>Цельнометаллический, несущий;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 xml:space="preserve">-  Количество мест спереди/сзади: 2/3;  </w:t>
            </w:r>
            <w:bookmarkStart w:id="0" w:name="_GoBack"/>
            <w:bookmarkEnd w:id="0"/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 xml:space="preserve">-  Коробка передач: Механическая;  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>-  Тип двигателя: Бензиновый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 xml:space="preserve">-  Расположение двигателя:  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 xml:space="preserve">переднее поперечное;  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>-  Количество цилиндров: не менее 4-х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>- Объем двигателя, см3, не менее: 1596;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>- Расход топлива в смешанном цикле, л/100 км: не более 7,7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 xml:space="preserve">-  Емкость топливного бака: 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>не менее 50 л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 xml:space="preserve"> -  Система питания: распределенный впрыск топлива с электронным управлением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 xml:space="preserve"> - Антиблокировочная система торможения (АВS): наличие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 xml:space="preserve"> - Оборудование транспортного средства: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>адаптированные органы управления для водителей – пострадавших на производстве (застрахованных       лиц, получивших повреждение здоровья вследствие несчастных случаев на производстве, с патологиями нижних конечностей): ручное управление «для      управления без обеих ног»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 xml:space="preserve">- Масса в снаряженном состоянии, кг: </w:t>
            </w:r>
          </w:p>
          <w:p w:rsidR="00134498" w:rsidRPr="009A05DA" w:rsidRDefault="00134498" w:rsidP="003B7001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диапазоне от </w:t>
            </w:r>
            <w:r w:rsidRPr="009A05DA">
              <w:rPr>
                <w:sz w:val="16"/>
                <w:szCs w:val="16"/>
              </w:rPr>
              <w:t>1075</w:t>
            </w:r>
            <w:r>
              <w:rPr>
                <w:sz w:val="16"/>
                <w:szCs w:val="16"/>
              </w:rPr>
              <w:t xml:space="preserve"> до </w:t>
            </w:r>
            <w:r w:rsidRPr="009A05DA">
              <w:rPr>
                <w:sz w:val="16"/>
                <w:szCs w:val="16"/>
              </w:rPr>
              <w:t>1160</w:t>
            </w:r>
          </w:p>
          <w:p w:rsidR="00134498" w:rsidRPr="008D63A9" w:rsidRDefault="00134498" w:rsidP="003B7001">
            <w:pPr>
              <w:keepNext/>
              <w:keepLines/>
              <w:rPr>
                <w:sz w:val="16"/>
                <w:szCs w:val="16"/>
              </w:rPr>
            </w:pPr>
            <w:r w:rsidRPr="009A05DA">
              <w:rPr>
                <w:sz w:val="16"/>
                <w:szCs w:val="16"/>
              </w:rPr>
              <w:t>-Технически допустимая максимальная масса транспортного средства, кг: не менее 1560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498" w:rsidRPr="00183A02" w:rsidRDefault="00134498" w:rsidP="003B7001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134498" w:rsidRPr="00183A02" w:rsidTr="0013449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98" w:rsidRPr="00183A02" w:rsidRDefault="00134498" w:rsidP="003B7001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183A02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ИТОГО: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98" w:rsidRPr="00183A02" w:rsidRDefault="00134498" w:rsidP="003B7001">
            <w:pPr>
              <w:pStyle w:val="ConsPlusNormal"/>
              <w:keepNext/>
              <w:keepLines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98" w:rsidRPr="00183A02" w:rsidRDefault="00134498" w:rsidP="003B7001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/>
            </w:r>
            <w:r>
              <w:rPr>
                <w:b/>
                <w:bCs/>
                <w:sz w:val="16"/>
                <w:szCs w:val="16"/>
              </w:rPr>
              <w:instrText xml:space="preserve"> =SUM(ABOVE) </w:instrText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10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:rsidR="00134498" w:rsidRDefault="00134498" w:rsidP="00134498">
      <w:pPr>
        <w:keepNext/>
        <w:keepLines/>
        <w:widowControl w:val="0"/>
        <w:jc w:val="both"/>
        <w:rPr>
          <w:b/>
          <w:i/>
        </w:rPr>
      </w:pPr>
    </w:p>
    <w:p w:rsidR="00134498" w:rsidRPr="00183A02" w:rsidRDefault="00134498" w:rsidP="00134498">
      <w:pPr>
        <w:keepNext/>
        <w:keepLines/>
        <w:widowControl w:val="0"/>
        <w:jc w:val="both"/>
        <w:rPr>
          <w:b/>
          <w:i/>
        </w:rPr>
      </w:pPr>
      <w:r w:rsidRPr="00183A02">
        <w:rPr>
          <w:b/>
          <w:i/>
        </w:rPr>
        <w:t>&lt;*&gt; - Заполняется участником аукциона</w:t>
      </w:r>
    </w:p>
    <w:p w:rsidR="00134498" w:rsidRPr="00C603B4" w:rsidRDefault="00134498" w:rsidP="00134498">
      <w:pPr>
        <w:keepNext/>
        <w:keepLines/>
        <w:widowControl w:val="0"/>
        <w:jc w:val="both"/>
        <w:rPr>
          <w:bCs/>
        </w:rPr>
      </w:pPr>
    </w:p>
    <w:p w:rsidR="00134498" w:rsidRPr="00F82864" w:rsidRDefault="00134498" w:rsidP="00134498">
      <w:pPr>
        <w:keepNext/>
        <w:keepLines/>
        <w:ind w:left="-180" w:firstLine="180"/>
        <w:jc w:val="center"/>
        <w:rPr>
          <w:b/>
        </w:rPr>
      </w:pPr>
      <w:r w:rsidRPr="00F82864">
        <w:rPr>
          <w:b/>
        </w:rPr>
        <w:t>Требования к функциональным характеристикам</w:t>
      </w:r>
    </w:p>
    <w:p w:rsidR="00134498" w:rsidRPr="00F82864" w:rsidRDefault="00134498" w:rsidP="00134498">
      <w:pPr>
        <w:keepNext/>
        <w:keepLines/>
        <w:widowControl w:val="0"/>
        <w:ind w:left="-181" w:firstLine="890"/>
        <w:jc w:val="both"/>
        <w:rPr>
          <w:b/>
          <w:u w:val="single"/>
        </w:rPr>
      </w:pPr>
      <w:r w:rsidRPr="00F82864">
        <w:t>Легковые автомобили – транспортные средства, предназначенные для компенсации ограничений в передвижении лиц, пострадавших от несчастных случаев на производстве и профессиональных заболеваний</w:t>
      </w:r>
      <w:r w:rsidRPr="00F82864">
        <w:rPr>
          <w:color w:val="000000"/>
        </w:rPr>
        <w:t>.</w:t>
      </w:r>
    </w:p>
    <w:p w:rsidR="00134498" w:rsidRPr="00F82864" w:rsidRDefault="00134498" w:rsidP="00134498">
      <w:pPr>
        <w:keepNext/>
        <w:keepLines/>
        <w:ind w:left="-180" w:firstLine="180"/>
        <w:jc w:val="center"/>
        <w:rPr>
          <w:b/>
          <w:u w:val="single"/>
        </w:rPr>
      </w:pPr>
    </w:p>
    <w:p w:rsidR="00134498" w:rsidRPr="00F82864" w:rsidRDefault="00134498" w:rsidP="00134498">
      <w:pPr>
        <w:keepNext/>
        <w:keepLines/>
        <w:ind w:left="-180" w:firstLine="180"/>
        <w:jc w:val="center"/>
        <w:rPr>
          <w:b/>
        </w:rPr>
      </w:pPr>
      <w:r w:rsidRPr="00F82864">
        <w:rPr>
          <w:b/>
        </w:rPr>
        <w:t>Требования к качественным характеристикам</w:t>
      </w:r>
    </w:p>
    <w:p w:rsidR="00134498" w:rsidRPr="0030042A" w:rsidRDefault="00134498" w:rsidP="00134498">
      <w:pPr>
        <w:keepNext/>
        <w:keepLines/>
        <w:tabs>
          <w:tab w:val="left" w:pos="-108"/>
        </w:tabs>
      </w:pPr>
      <w:r>
        <w:t xml:space="preserve">             </w:t>
      </w:r>
      <w:r w:rsidRPr="0030042A">
        <w:t>Автомобили соответствуют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– ТР ТС 018/2011), в том числе дополнительным требованиям к транспортным средствам категории М1, предназначенным для лиц с ограниченными физическими возможностями в соответствии с пунктом 15 Приложения №3 к ТР ТС 018/2011</w:t>
      </w:r>
    </w:p>
    <w:p w:rsidR="00134498" w:rsidRPr="0030042A" w:rsidRDefault="00134498" w:rsidP="00134498">
      <w:pPr>
        <w:keepNext/>
        <w:keepLines/>
        <w:tabs>
          <w:tab w:val="left" w:pos="-108"/>
        </w:tabs>
      </w:pPr>
      <w:r w:rsidRPr="0030042A">
        <w:t>Соответствие автомобилей и их компонентов ТР ТС 018/2011 подтверждено маркировкой единым знаком обращения продукции на рынке.</w:t>
      </w:r>
    </w:p>
    <w:p w:rsidR="00134498" w:rsidRPr="00F82864" w:rsidRDefault="00134498" w:rsidP="00134498">
      <w:pPr>
        <w:keepNext/>
        <w:keepLines/>
        <w:ind w:left="-180" w:firstLine="180"/>
        <w:jc w:val="center"/>
        <w:rPr>
          <w:b/>
        </w:rPr>
      </w:pPr>
    </w:p>
    <w:p w:rsidR="00134498" w:rsidRPr="00F82864" w:rsidRDefault="00134498" w:rsidP="00134498">
      <w:pPr>
        <w:keepNext/>
        <w:keepLines/>
        <w:jc w:val="center"/>
        <w:rPr>
          <w:b/>
        </w:rPr>
      </w:pPr>
    </w:p>
    <w:p w:rsidR="00134498" w:rsidRPr="00F82864" w:rsidRDefault="00134498" w:rsidP="00134498">
      <w:pPr>
        <w:keepNext/>
        <w:keepLines/>
        <w:ind w:left="-180" w:firstLine="180"/>
        <w:jc w:val="center"/>
        <w:rPr>
          <w:b/>
        </w:rPr>
      </w:pPr>
      <w:r w:rsidRPr="00F82864">
        <w:rPr>
          <w:b/>
        </w:rPr>
        <w:t>Требование к состоянию Товара</w:t>
      </w:r>
    </w:p>
    <w:p w:rsidR="00134498" w:rsidRPr="00F82864" w:rsidRDefault="00134498" w:rsidP="00134498">
      <w:pPr>
        <w:keepNext/>
        <w:keepLines/>
        <w:numPr>
          <w:ilvl w:val="0"/>
          <w:numId w:val="1"/>
        </w:numPr>
        <w:tabs>
          <w:tab w:val="left" w:pos="1080"/>
        </w:tabs>
        <w:jc w:val="both"/>
      </w:pPr>
      <w:r w:rsidRPr="00F82864">
        <w:t>Поставляемый товар, все материалы новые (не бывшие в употреблении, ремонте, в том числе не был восстановлен, у которого не была осуществлена замена составных частей, не были восстановлены потребительские свойства.</w:t>
      </w:r>
    </w:p>
    <w:p w:rsidR="00134498" w:rsidRPr="00F82864" w:rsidRDefault="00134498" w:rsidP="00134498">
      <w:pPr>
        <w:keepNext/>
        <w:keepLines/>
        <w:numPr>
          <w:ilvl w:val="0"/>
          <w:numId w:val="1"/>
        </w:numPr>
        <w:tabs>
          <w:tab w:val="left" w:pos="1080"/>
        </w:tabs>
        <w:jc w:val="both"/>
      </w:pPr>
      <w:r w:rsidRPr="00F82864">
        <w:rPr>
          <w:bCs/>
        </w:rPr>
        <w:t>Автомобили соответствуют требованиям, предусмотренным постановлением Правительства Российской Федерации от 14.07.2014 № 656 «Об установлении запрета на допуск отдельных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</w:r>
    </w:p>
    <w:p w:rsidR="00134498" w:rsidRPr="00F82864" w:rsidRDefault="00134498" w:rsidP="00134498">
      <w:pPr>
        <w:keepNext/>
        <w:keepLines/>
        <w:numPr>
          <w:ilvl w:val="0"/>
          <w:numId w:val="1"/>
        </w:numPr>
        <w:tabs>
          <w:tab w:val="left" w:pos="1080"/>
        </w:tabs>
        <w:jc w:val="both"/>
      </w:pPr>
      <w:r w:rsidRPr="00F82864">
        <w:t>Автомобили с адаптированными органами управления, предназначенные для лиц с ограниченными физическими возможностями, с нарушениями функций левой ноги, правой ноги, обеих ног, оборудованы специальными средствами управления – ручным управлением «для управления без левой ноги», «для управления без правой ноги», «для управления без обеих ног».</w:t>
      </w:r>
    </w:p>
    <w:p w:rsidR="00134498" w:rsidRPr="00F82864" w:rsidRDefault="00134498" w:rsidP="00134498">
      <w:pPr>
        <w:keepNext/>
        <w:keepLines/>
        <w:numPr>
          <w:ilvl w:val="0"/>
          <w:numId w:val="1"/>
        </w:numPr>
        <w:tabs>
          <w:tab w:val="left" w:pos="1080"/>
        </w:tabs>
        <w:jc w:val="both"/>
      </w:pPr>
      <w:r w:rsidRPr="00F82864">
        <w:t>Специальные средства управления (адаптированные органы управления) имеют сертификат соответствия или сертифицированы в составе автомобиля.</w:t>
      </w:r>
    </w:p>
    <w:p w:rsidR="00134498" w:rsidRPr="00F82864" w:rsidRDefault="00134498" w:rsidP="00134498">
      <w:pPr>
        <w:keepNext/>
        <w:keepLines/>
        <w:numPr>
          <w:ilvl w:val="0"/>
          <w:numId w:val="1"/>
        </w:numPr>
        <w:tabs>
          <w:tab w:val="left" w:pos="1080"/>
        </w:tabs>
        <w:jc w:val="both"/>
      </w:pPr>
      <w:r w:rsidRPr="00F82864">
        <w:t>Комплект документов на автомобили находится внутри автомобиля. Автомобили заправлены бензином, предусмотренным в одобрении типа транспортного средства, в объеме не менее 5 литров.</w:t>
      </w:r>
    </w:p>
    <w:p w:rsidR="00134498" w:rsidRPr="00F82864" w:rsidRDefault="00134498" w:rsidP="00134498">
      <w:pPr>
        <w:keepNext/>
        <w:keepLines/>
        <w:numPr>
          <w:ilvl w:val="0"/>
          <w:numId w:val="1"/>
        </w:numPr>
        <w:tabs>
          <w:tab w:val="left" w:pos="1080"/>
        </w:tabs>
        <w:jc w:val="both"/>
      </w:pPr>
      <w:r w:rsidRPr="00F82864">
        <w:lastRenderedPageBreak/>
        <w:t xml:space="preserve">Требование к размерам, упаковке, хранению товара:   </w:t>
      </w:r>
    </w:p>
    <w:p w:rsidR="00134498" w:rsidRPr="00F82864" w:rsidRDefault="00134498" w:rsidP="00134498">
      <w:pPr>
        <w:keepNext/>
        <w:keepLines/>
        <w:tabs>
          <w:tab w:val="left" w:pos="1080"/>
        </w:tabs>
        <w:jc w:val="both"/>
      </w:pPr>
      <w:r w:rsidRPr="00F82864">
        <w:t xml:space="preserve">     - Хранение осуществляется в соответствии с требованиями, предъявляемыми к данной категории товара.</w:t>
      </w:r>
    </w:p>
    <w:p w:rsidR="00134498" w:rsidRPr="00F82864" w:rsidRDefault="00134498" w:rsidP="00134498">
      <w:pPr>
        <w:keepNext/>
        <w:keepLines/>
      </w:pPr>
      <w:r w:rsidRPr="00F82864">
        <w:t xml:space="preserve">      - Транспортировка осуществляется транспортом, обеспечивающим защиту товара от климатических воздействий, в соответствии с правилами перевозки грузов, действующими на данном виде транспорта. </w:t>
      </w:r>
    </w:p>
    <w:p w:rsidR="00134498" w:rsidRPr="00F82864" w:rsidRDefault="00134498" w:rsidP="00134498">
      <w:pPr>
        <w:pStyle w:val="a3"/>
        <w:keepNext/>
        <w:keepLines/>
        <w:jc w:val="both"/>
        <w:rPr>
          <w:rFonts w:ascii="Times New Roman" w:hAnsi="Times New Roman"/>
          <w:sz w:val="24"/>
          <w:szCs w:val="24"/>
        </w:rPr>
      </w:pPr>
      <w:r w:rsidRPr="00F82864">
        <w:rPr>
          <w:sz w:val="24"/>
          <w:szCs w:val="24"/>
        </w:rPr>
        <w:t xml:space="preserve">        </w:t>
      </w:r>
      <w:r w:rsidRPr="00F82864">
        <w:rPr>
          <w:rFonts w:ascii="Times New Roman" w:hAnsi="Times New Roman"/>
          <w:sz w:val="24"/>
          <w:szCs w:val="24"/>
        </w:rPr>
        <w:t>7.  Срок эксплуатации автомобилей составляет не менее 7 лет.</w:t>
      </w:r>
    </w:p>
    <w:p w:rsidR="00134498" w:rsidRPr="00F82864" w:rsidRDefault="00134498" w:rsidP="00134498">
      <w:pPr>
        <w:keepNext/>
        <w:keepLines/>
        <w:ind w:left="-180" w:firstLine="180"/>
        <w:jc w:val="center"/>
        <w:rPr>
          <w:b/>
        </w:rPr>
      </w:pPr>
    </w:p>
    <w:p w:rsidR="00134498" w:rsidRPr="00F82864" w:rsidRDefault="00134498" w:rsidP="00134498">
      <w:pPr>
        <w:keepNext/>
        <w:keepLines/>
        <w:jc w:val="center"/>
        <w:rPr>
          <w:b/>
        </w:rPr>
      </w:pPr>
    </w:p>
    <w:p w:rsidR="00134498" w:rsidRPr="00F82864" w:rsidRDefault="00134498" w:rsidP="00134498">
      <w:pPr>
        <w:keepNext/>
        <w:keepLines/>
        <w:jc w:val="center"/>
        <w:rPr>
          <w:b/>
        </w:rPr>
      </w:pPr>
      <w:r w:rsidRPr="00F82864">
        <w:rPr>
          <w:b/>
        </w:rPr>
        <w:t>Требование к месту доставки товара</w:t>
      </w:r>
    </w:p>
    <w:p w:rsidR="00134498" w:rsidRPr="00F82864" w:rsidRDefault="00134498" w:rsidP="00134498">
      <w:pPr>
        <w:keepNext/>
        <w:keepLines/>
        <w:autoSpaceDE w:val="0"/>
        <w:autoSpaceDN w:val="0"/>
        <w:adjustRightInd w:val="0"/>
        <w:ind w:firstLine="540"/>
      </w:pPr>
      <w:r w:rsidRPr="00F82864">
        <w:t>Российская Федерация, Томская область</w:t>
      </w:r>
    </w:p>
    <w:p w:rsidR="00134498" w:rsidRPr="00F82864" w:rsidRDefault="00134498" w:rsidP="00134498">
      <w:pPr>
        <w:keepNext/>
        <w:keepLines/>
        <w:autoSpaceDE w:val="0"/>
        <w:autoSpaceDN w:val="0"/>
        <w:adjustRightInd w:val="0"/>
        <w:ind w:firstLine="540"/>
      </w:pPr>
      <w:r w:rsidRPr="00F82864">
        <w:t>Передача легковых автомобилей получателям осуществляется со складов Поставщика (представителя Поставщика, действующего на основании доверенности) в г. Томске, при представлении Получателями (их доверенными лицами) паспорта и Направления, выдаваемого Заказчиком.</w:t>
      </w:r>
    </w:p>
    <w:p w:rsidR="00134498" w:rsidRPr="00F82864" w:rsidRDefault="00134498" w:rsidP="00134498">
      <w:pPr>
        <w:keepNext/>
        <w:keepLines/>
        <w:widowControl w:val="0"/>
        <w:jc w:val="both"/>
      </w:pPr>
    </w:p>
    <w:p w:rsidR="00134498" w:rsidRPr="00F82864" w:rsidRDefault="00134498" w:rsidP="00134498">
      <w:pPr>
        <w:keepNext/>
        <w:keepLines/>
        <w:shd w:val="clear" w:color="auto" w:fill="FFFFFF"/>
        <w:autoSpaceDE w:val="0"/>
        <w:jc w:val="center"/>
        <w:rPr>
          <w:b/>
          <w:bCs/>
        </w:rPr>
      </w:pPr>
      <w:r w:rsidRPr="00F82864">
        <w:rPr>
          <w:b/>
        </w:rPr>
        <w:t xml:space="preserve">Требования к сроку и (или) объему предоставления гарантий </w:t>
      </w:r>
      <w:r w:rsidRPr="00F82864">
        <w:rPr>
          <w:b/>
          <w:bCs/>
        </w:rPr>
        <w:t xml:space="preserve">выполнения работ </w:t>
      </w:r>
    </w:p>
    <w:p w:rsidR="00134498" w:rsidRPr="00F82864" w:rsidRDefault="00134498" w:rsidP="00134498">
      <w:pPr>
        <w:keepNext/>
        <w:keepLines/>
        <w:autoSpaceDE w:val="0"/>
        <w:autoSpaceDN w:val="0"/>
        <w:adjustRightInd w:val="0"/>
        <w:ind w:hanging="21"/>
        <w:rPr>
          <w:b/>
        </w:rPr>
      </w:pPr>
      <w:r w:rsidRPr="00F82864">
        <w:t>Гарантийный срок товара, работы, услуги составляет:</w:t>
      </w:r>
    </w:p>
    <w:p w:rsidR="00134498" w:rsidRPr="00F82864" w:rsidRDefault="00134498" w:rsidP="00134498">
      <w:pPr>
        <w:keepNext/>
        <w:keepLines/>
        <w:autoSpaceDE w:val="0"/>
        <w:autoSpaceDN w:val="0"/>
        <w:adjustRightInd w:val="0"/>
        <w:ind w:firstLine="540"/>
      </w:pPr>
      <w:r w:rsidRPr="00F82864">
        <w:t>Гарантия на автомобиль составляет 36 месяцев или 100 000 (сто тысяч) км. пробега (в зависимости от того, какое условие наступит раньше), с момента передачи его Заказчику.</w:t>
      </w:r>
    </w:p>
    <w:p w:rsidR="00134498" w:rsidRPr="00F82864" w:rsidRDefault="00134498" w:rsidP="00134498">
      <w:pPr>
        <w:keepNext/>
        <w:keepLines/>
        <w:autoSpaceDE w:val="0"/>
        <w:autoSpaceDN w:val="0"/>
        <w:adjustRightInd w:val="0"/>
        <w:ind w:firstLine="540"/>
      </w:pPr>
      <w:r w:rsidRPr="00F82864">
        <w:t>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</w:t>
      </w:r>
    </w:p>
    <w:p w:rsidR="00134498" w:rsidRPr="00F82864" w:rsidRDefault="00134498" w:rsidP="00134498">
      <w:pPr>
        <w:keepNext/>
        <w:keepLines/>
        <w:autoSpaceDE w:val="0"/>
        <w:autoSpaceDN w:val="0"/>
        <w:adjustRightInd w:val="0"/>
        <w:ind w:firstLine="540"/>
      </w:pPr>
      <w:r w:rsidRPr="00F82864">
        <w:t>Гарантия на дополнительное оборудование, устанавливаемое Поставщиком и передаваемое им по заявке Заказчика вместе с Товаром, составляет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:rsidR="00134498" w:rsidRPr="00F82864" w:rsidRDefault="00134498" w:rsidP="00134498">
      <w:pPr>
        <w:keepNext/>
        <w:keepLines/>
        <w:autoSpaceDE w:val="0"/>
        <w:autoSpaceDN w:val="0"/>
        <w:adjustRightInd w:val="0"/>
        <w:ind w:firstLine="540"/>
      </w:pPr>
      <w:r w:rsidRPr="00F82864">
        <w:t>Условия и порядок гарантийного обслуживания Товара указаны в Сервисной книжке, выдаваемой Заказчику при фактической передаче Товара.</w:t>
      </w:r>
    </w:p>
    <w:p w:rsidR="00134498" w:rsidRPr="00F82864" w:rsidRDefault="00134498" w:rsidP="00134498">
      <w:pPr>
        <w:keepNext/>
        <w:keepLines/>
        <w:autoSpaceDE w:val="0"/>
        <w:autoSpaceDN w:val="0"/>
        <w:adjustRightInd w:val="0"/>
        <w:ind w:firstLine="540"/>
      </w:pPr>
      <w:r w:rsidRPr="00F82864">
        <w:t>Дата передачи Товара Заказчику указывается в регистрационной карточке Сервисной книжке.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134498" w:rsidRDefault="00134498" w:rsidP="00134498">
      <w:pPr>
        <w:keepNext/>
        <w:keepLines/>
        <w:autoSpaceDE w:val="0"/>
        <w:autoSpaceDN w:val="0"/>
        <w:adjustRightInd w:val="0"/>
        <w:ind w:firstLine="540"/>
      </w:pPr>
      <w:r w:rsidRPr="00F82864">
        <w:t>Гарантия утрачивает силу в случае нарушения Заказчиком условий эксплуатации Товара, указанных в инструкции по его эксплуатации, а также при несоблюдении Заказчиком требований, содержащихся в Сервисной книжке.</w:t>
      </w:r>
    </w:p>
    <w:p w:rsidR="00134498" w:rsidRPr="00F82864" w:rsidRDefault="00134498" w:rsidP="00134498">
      <w:pPr>
        <w:keepNext/>
        <w:keepLines/>
        <w:autoSpaceDE w:val="0"/>
        <w:autoSpaceDN w:val="0"/>
        <w:adjustRightInd w:val="0"/>
        <w:ind w:firstLine="540"/>
      </w:pPr>
    </w:p>
    <w:p w:rsidR="00134498" w:rsidRPr="00F82864" w:rsidRDefault="00134498" w:rsidP="00134498">
      <w:pPr>
        <w:keepNext/>
        <w:keepLines/>
        <w:jc w:val="center"/>
        <w:rPr>
          <w:b/>
          <w:bCs/>
          <w:u w:val="single"/>
        </w:rPr>
      </w:pPr>
      <w:r w:rsidRPr="00F82864">
        <w:rPr>
          <w:b/>
          <w:bCs/>
        </w:rPr>
        <w:t>Требования к гарантийному обслуживанию товара</w:t>
      </w:r>
    </w:p>
    <w:p w:rsidR="00134498" w:rsidRPr="00F82864" w:rsidRDefault="00134498" w:rsidP="00134498">
      <w:pPr>
        <w:keepNext/>
        <w:keepLines/>
        <w:ind w:firstLine="708"/>
      </w:pPr>
      <w:r w:rsidRPr="00F82864">
        <w:t>Обеспечение возможности ремонта и технического обслуживания, устранения недостатков при обеспечении инвалидов осуществляется в соответствии с Федеральным законом от 07.02.1992 № 2300-1 «О защите прав потребителей».</w:t>
      </w:r>
    </w:p>
    <w:p w:rsidR="00134498" w:rsidRPr="00F82864" w:rsidRDefault="00134498" w:rsidP="00134498">
      <w:pPr>
        <w:keepNext/>
        <w:keepLines/>
        <w:ind w:firstLine="708"/>
      </w:pPr>
      <w:r w:rsidRPr="00F82864">
        <w:t>Обязательно наличие гарантийных талонов, дающих право на бесплатный ремонт изделия во время гарантийного срока.</w:t>
      </w:r>
    </w:p>
    <w:p w:rsidR="00134498" w:rsidRPr="00F82864" w:rsidRDefault="00134498" w:rsidP="00134498">
      <w:pPr>
        <w:keepNext/>
        <w:keepLines/>
        <w:ind w:firstLine="708"/>
      </w:pPr>
      <w:r w:rsidRPr="00F82864">
        <w:t>Обязательно указание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134498" w:rsidRPr="00F82864" w:rsidRDefault="00134498" w:rsidP="00134498">
      <w:pPr>
        <w:keepNext/>
        <w:keepLines/>
        <w:ind w:firstLine="708"/>
      </w:pPr>
      <w:r w:rsidRPr="00F82864">
        <w:t>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134498" w:rsidRPr="00F82864" w:rsidRDefault="00134498" w:rsidP="00134498">
      <w:pPr>
        <w:ind w:firstLine="708"/>
      </w:pPr>
      <w:r w:rsidRPr="00F82864">
        <w:lastRenderedPageBreak/>
        <w:t>Расходы за проезд Получателей, а также сопровождающих лиц, для замены или ремонта Товара до истечения его гарантийного срока, возмещаются за счет средств Поставщика.</w:t>
      </w:r>
    </w:p>
    <w:p w:rsidR="00134498" w:rsidRPr="00F82864" w:rsidRDefault="00134498" w:rsidP="00134498">
      <w:pPr>
        <w:autoSpaceDE w:val="0"/>
        <w:autoSpaceDN w:val="0"/>
        <w:adjustRightInd w:val="0"/>
        <w:ind w:firstLine="540"/>
      </w:pPr>
    </w:p>
    <w:p w:rsidR="00134498" w:rsidRPr="00F82864" w:rsidRDefault="00134498" w:rsidP="00134498">
      <w:pPr>
        <w:jc w:val="center"/>
        <w:rPr>
          <w:b/>
          <w:bCs/>
        </w:rPr>
      </w:pPr>
      <w:r w:rsidRPr="00F82864">
        <w:rPr>
          <w:b/>
          <w:bCs/>
        </w:rPr>
        <w:t>Требования к документам, подтверждающим соответствие товаров, работ, услуг</w:t>
      </w:r>
    </w:p>
    <w:p w:rsidR="00134498" w:rsidRPr="00F82864" w:rsidRDefault="00134498" w:rsidP="00134498">
      <w:r w:rsidRPr="00F82864">
        <w:t xml:space="preserve">    </w:t>
      </w:r>
      <w:r>
        <w:t xml:space="preserve">   </w:t>
      </w:r>
      <w:r w:rsidRPr="00F82864">
        <w:t>-  Сертификаты о соответствии товара требованиям ТР ТС 018/2011, указанные в одобрении типа транспортного средства (при наличии).</w:t>
      </w:r>
    </w:p>
    <w:p w:rsidR="00134498" w:rsidRPr="00F82864" w:rsidRDefault="00134498" w:rsidP="00134498">
      <w:r w:rsidRPr="00F82864">
        <w:t xml:space="preserve">   </w:t>
      </w:r>
      <w:r>
        <w:t xml:space="preserve">   </w:t>
      </w:r>
      <w:r w:rsidRPr="00F82864">
        <w:t xml:space="preserve"> -  Одобрение типа транспортного средства, выданное в соответствии с требованиями ТР ТС 018/2011.</w:t>
      </w:r>
    </w:p>
    <w:p w:rsidR="00134498" w:rsidRPr="00F82864" w:rsidRDefault="00134498" w:rsidP="00134498">
      <w:pPr>
        <w:autoSpaceDE w:val="0"/>
        <w:autoSpaceDN w:val="0"/>
        <w:adjustRightInd w:val="0"/>
        <w:jc w:val="both"/>
      </w:pPr>
      <w:r>
        <w:t xml:space="preserve">       </w:t>
      </w:r>
      <w:r w:rsidRPr="00F82864">
        <w:t xml:space="preserve">-  Сертификат соответствия на устройство ручного управления автомобилями категории М1 (для лиц </w:t>
      </w:r>
      <w:r w:rsidRPr="00F82864">
        <w:rPr>
          <w:bCs/>
        </w:rPr>
        <w:t xml:space="preserve">с ограниченными физическими возможностями </w:t>
      </w:r>
      <w:r w:rsidRPr="00F82864">
        <w:t>с различными уровнями поражений (левой ноги, правой ноги, обеих ног).</w:t>
      </w:r>
    </w:p>
    <w:p w:rsidR="00134498" w:rsidRDefault="00134498" w:rsidP="00134498"/>
    <w:p w:rsidR="001F347B" w:rsidRDefault="001F347B"/>
    <w:sectPr w:rsidR="001F347B" w:rsidSect="00134498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3F6EDA"/>
    <w:multiLevelType w:val="hybridMultilevel"/>
    <w:tmpl w:val="25B63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C2"/>
    <w:rsid w:val="00134498"/>
    <w:rsid w:val="001F347B"/>
    <w:rsid w:val="007E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4BEBC-1AC2-425F-8BE1-CBF63D05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344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134498"/>
    <w:rPr>
      <w:rFonts w:ascii="Arial" w:eastAsia="Calibri" w:hAnsi="Arial" w:cs="Times New Roman"/>
      <w:lang w:eastAsia="ru-RU"/>
    </w:rPr>
  </w:style>
  <w:style w:type="paragraph" w:styleId="a3">
    <w:name w:val="No Spacing"/>
    <w:qFormat/>
    <w:rsid w:val="001344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134498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2044</Words>
  <Characters>11652</Characters>
  <Application>Microsoft Office Word</Application>
  <DocSecurity>0</DocSecurity>
  <Lines>97</Lines>
  <Paragraphs>27</Paragraphs>
  <ScaleCrop>false</ScaleCrop>
  <Company/>
  <LinksUpToDate>false</LinksUpToDate>
  <CharactersWithSpaces>13669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Немчанинова Юлия Викторовна</dc:creator>
  <cp:keywords/>
  <dc:description/>
  <cp:lastModifiedBy>Немчанинова Юлия Викторовна</cp:lastModifiedBy>
  <cp:revision>2</cp:revision>
  <dcterms:created xsi:type="dcterms:W3CDTF">2019-03-22T06:25:00Z</dcterms:created>
  <dcterms:modified xsi:type="dcterms:W3CDTF">2019-03-22T06:30:00Z</dcterms:modified>
</cp:coreProperties>
</file>