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45" w:rsidRPr="00151745" w:rsidRDefault="00151745" w:rsidP="00151745">
      <w:pPr>
        <w:jc w:val="center"/>
        <w:rPr>
          <w:rFonts w:ascii="Times New Roman" w:hAnsi="Times New Roman" w:cs="Times New Roman"/>
          <w:b/>
          <w:bCs/>
        </w:rPr>
      </w:pPr>
      <w:r w:rsidRPr="00151745">
        <w:rPr>
          <w:rFonts w:ascii="Times New Roman" w:hAnsi="Times New Roman" w:cs="Times New Roman"/>
          <w:b/>
          <w:bCs/>
        </w:rPr>
        <w:t>ТЕХНИЧЕСКОЕ ЗАДАНИЕ</w:t>
      </w:r>
    </w:p>
    <w:p w:rsidR="00151745" w:rsidRPr="00151745" w:rsidRDefault="00151745" w:rsidP="00151745">
      <w:pPr>
        <w:jc w:val="center"/>
        <w:rPr>
          <w:rFonts w:ascii="Times New Roman" w:hAnsi="Times New Roman" w:cs="Times New Roman"/>
          <w:b/>
          <w:bCs/>
        </w:rPr>
      </w:pPr>
      <w:r w:rsidRPr="00151745">
        <w:rPr>
          <w:rFonts w:ascii="Times New Roman" w:hAnsi="Times New Roman" w:cs="Times New Roman"/>
          <w:b/>
          <w:bCs/>
        </w:rPr>
        <w:t xml:space="preserve"> на поставку технических средств реабилитации</w:t>
      </w:r>
    </w:p>
    <w:p w:rsidR="00151745" w:rsidRPr="00151745" w:rsidRDefault="00151745" w:rsidP="0015174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151745">
        <w:rPr>
          <w:rFonts w:ascii="Times New Roman" w:hAnsi="Times New Roman" w:cs="Times New Roman"/>
          <w:b/>
          <w:bCs/>
        </w:rPr>
        <w:t xml:space="preserve">абсорбирующего белья: подгузников для взрослых    </w:t>
      </w:r>
    </w:p>
    <w:p w:rsidR="00151745" w:rsidRPr="00151745" w:rsidRDefault="00151745" w:rsidP="00151745">
      <w:pPr>
        <w:jc w:val="center"/>
        <w:rPr>
          <w:rFonts w:ascii="Times New Roman" w:hAnsi="Times New Roman" w:cs="Times New Roman"/>
          <w:b/>
          <w:bCs/>
        </w:rPr>
      </w:pPr>
      <w:r w:rsidRPr="00151745">
        <w:rPr>
          <w:rFonts w:ascii="Times New Roman" w:hAnsi="Times New Roman" w:cs="Times New Roman"/>
          <w:b/>
          <w:bCs/>
        </w:rPr>
        <w:t>для  обеспечения ими инвалидов в 2019 году</w:t>
      </w:r>
    </w:p>
    <w:p w:rsidR="00151745" w:rsidRPr="00151745" w:rsidRDefault="00151745" w:rsidP="00151745">
      <w:pPr>
        <w:jc w:val="center"/>
        <w:rPr>
          <w:rFonts w:ascii="Times New Roman" w:hAnsi="Times New Roman" w:cs="Times New Roman"/>
          <w:b/>
          <w:bCs/>
        </w:rPr>
      </w:pPr>
    </w:p>
    <w:p w:rsidR="00151745" w:rsidRPr="00151745" w:rsidRDefault="00151745" w:rsidP="00151745">
      <w:pPr>
        <w:tabs>
          <w:tab w:val="left" w:pos="0"/>
          <w:tab w:val="left" w:pos="225"/>
        </w:tabs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</w:rPr>
        <w:t xml:space="preserve">1. Настоящий </w:t>
      </w:r>
      <w:r w:rsidRPr="00151745">
        <w:rPr>
          <w:rStyle w:val="1"/>
          <w:rFonts w:ascii="Times New Roman" w:hAnsi="Times New Roman" w:cs="Times New Roman"/>
          <w:b/>
          <w:bCs/>
          <w:u w:val="single"/>
        </w:rPr>
        <w:t>открытый аукцион в электронной форме</w:t>
      </w:r>
      <w:r w:rsidRPr="00151745">
        <w:rPr>
          <w:rStyle w:val="1"/>
          <w:rFonts w:ascii="Times New Roman" w:hAnsi="Times New Roman" w:cs="Times New Roman"/>
        </w:rPr>
        <w:t xml:space="preserve"> проводится с целью определения Поставщика (исполнителя)  на поставку абсорбирующего белья: подгузников для взрослых  в соответствии с постановлением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151745" w:rsidRPr="00151745" w:rsidRDefault="00151745" w:rsidP="00151745">
      <w:pPr>
        <w:jc w:val="both"/>
        <w:rPr>
          <w:rFonts w:ascii="Times New Roman" w:hAnsi="Times New Roman" w:cs="Times New Roman"/>
        </w:rPr>
      </w:pPr>
    </w:p>
    <w:p w:rsidR="00151745" w:rsidRPr="00151745" w:rsidRDefault="00151745" w:rsidP="00151745">
      <w:pPr>
        <w:jc w:val="both"/>
        <w:rPr>
          <w:rStyle w:val="1"/>
          <w:rFonts w:ascii="Times New Roman" w:hAnsi="Times New Roman" w:cs="Times New Roman"/>
          <w:b/>
          <w:bCs/>
        </w:rPr>
      </w:pPr>
      <w:r w:rsidRPr="00151745">
        <w:rPr>
          <w:rStyle w:val="1"/>
          <w:rFonts w:ascii="Times New Roman" w:hAnsi="Times New Roman" w:cs="Times New Roman"/>
          <w:b/>
          <w:bCs/>
        </w:rPr>
        <w:t>2. Предмет:</w:t>
      </w:r>
      <w:r w:rsidRPr="00151745">
        <w:rPr>
          <w:rStyle w:val="1"/>
          <w:rFonts w:ascii="Times New Roman" w:hAnsi="Times New Roman" w:cs="Times New Roman"/>
        </w:rPr>
        <w:t xml:space="preserve"> </w:t>
      </w:r>
      <w:r w:rsidRPr="00151745">
        <w:rPr>
          <w:rStyle w:val="1"/>
          <w:rFonts w:ascii="Times New Roman" w:hAnsi="Times New Roman" w:cs="Times New Roman"/>
          <w:b/>
          <w:bCs/>
        </w:rPr>
        <w:t>поставка абсорбирующего белья: подгузников для взрослых для  обеспечения ими инвалидов в 2019 году.</w:t>
      </w:r>
    </w:p>
    <w:p w:rsidR="00151745" w:rsidRPr="00151745" w:rsidRDefault="00151745" w:rsidP="00151745">
      <w:pPr>
        <w:jc w:val="both"/>
        <w:rPr>
          <w:rFonts w:ascii="Times New Roman" w:hAnsi="Times New Roman" w:cs="Times New Roman"/>
        </w:rPr>
      </w:pPr>
    </w:p>
    <w:p w:rsidR="00151745" w:rsidRPr="00151745" w:rsidRDefault="00151745" w:rsidP="00151745">
      <w:pPr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b/>
          <w:bCs/>
        </w:rPr>
        <w:t xml:space="preserve">3. Место поставки товара: </w:t>
      </w:r>
      <w:r w:rsidRPr="00151745">
        <w:rPr>
          <w:rStyle w:val="1"/>
          <w:rFonts w:ascii="Times New Roman" w:hAnsi="Times New Roman" w:cs="Times New Roman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151745" w:rsidRPr="00151745" w:rsidRDefault="00151745" w:rsidP="00151745">
      <w:pPr>
        <w:jc w:val="both"/>
        <w:rPr>
          <w:rFonts w:ascii="Times New Roman" w:hAnsi="Times New Roman" w:cs="Times New Roman"/>
        </w:rPr>
      </w:pPr>
    </w:p>
    <w:p w:rsidR="00151745" w:rsidRPr="00151745" w:rsidRDefault="00151745" w:rsidP="00151745">
      <w:pPr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b/>
          <w:bCs/>
        </w:rPr>
        <w:t xml:space="preserve">4. Период поставки товара: </w:t>
      </w:r>
      <w:r w:rsidRPr="00151745">
        <w:rPr>
          <w:rStyle w:val="1"/>
          <w:rFonts w:ascii="Times New Roman" w:hAnsi="Times New Roman" w:cs="Times New Roman"/>
        </w:rPr>
        <w:t>по 10.10.2019г.</w:t>
      </w:r>
    </w:p>
    <w:p w:rsidR="00151745" w:rsidRPr="00151745" w:rsidRDefault="00151745" w:rsidP="00151745">
      <w:pPr>
        <w:tabs>
          <w:tab w:val="left" w:pos="1605"/>
        </w:tabs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b/>
          <w:bCs/>
        </w:rPr>
        <w:t xml:space="preserve">Срок поставки товара: </w:t>
      </w:r>
      <w:r w:rsidRPr="00151745">
        <w:rPr>
          <w:rStyle w:val="1"/>
          <w:rFonts w:ascii="Times New Roman" w:hAnsi="Times New Roman" w:cs="Times New Roman"/>
        </w:rPr>
        <w:t>в течение 15 дней с момента получения      направлений.</w:t>
      </w:r>
    </w:p>
    <w:p w:rsidR="00151745" w:rsidRPr="00151745" w:rsidRDefault="00151745" w:rsidP="00151745">
      <w:pPr>
        <w:tabs>
          <w:tab w:val="left" w:pos="1605"/>
        </w:tabs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b/>
          <w:bCs/>
        </w:rPr>
        <w:t xml:space="preserve">Срок приемки товара: </w:t>
      </w:r>
      <w:r w:rsidRPr="00151745">
        <w:rPr>
          <w:rStyle w:val="1"/>
          <w:rFonts w:ascii="Times New Roman" w:hAnsi="Times New Roman" w:cs="Times New Roman"/>
        </w:rPr>
        <w:t>в течении 10 дней;</w:t>
      </w:r>
    </w:p>
    <w:p w:rsidR="00151745" w:rsidRPr="00151745" w:rsidRDefault="00151745" w:rsidP="00151745">
      <w:pPr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b/>
          <w:bCs/>
        </w:rPr>
        <w:t xml:space="preserve">Срок действия контракта: </w:t>
      </w:r>
      <w:r w:rsidRPr="00151745">
        <w:rPr>
          <w:rStyle w:val="1"/>
          <w:rFonts w:ascii="Times New Roman" w:hAnsi="Times New Roman" w:cs="Times New Roman"/>
        </w:rPr>
        <w:t xml:space="preserve">до полного исполнения Сторонами своих     </w:t>
      </w:r>
    </w:p>
    <w:p w:rsidR="00151745" w:rsidRPr="00151745" w:rsidRDefault="00151745" w:rsidP="00151745">
      <w:pPr>
        <w:jc w:val="both"/>
        <w:rPr>
          <w:rFonts w:ascii="Times New Roman" w:hAnsi="Times New Roman" w:cs="Times New Roman"/>
        </w:rPr>
      </w:pPr>
      <w:r w:rsidRPr="00151745">
        <w:rPr>
          <w:rFonts w:ascii="Times New Roman" w:hAnsi="Times New Roman" w:cs="Times New Roman"/>
        </w:rPr>
        <w:t>обязательств.</w:t>
      </w:r>
    </w:p>
    <w:tbl>
      <w:tblPr>
        <w:tblW w:w="10604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6"/>
        <w:gridCol w:w="8898"/>
      </w:tblGrid>
      <w:tr w:rsidR="00151745" w:rsidRPr="00151745" w:rsidTr="00151745">
        <w:trPr>
          <w:trHeight w:val="945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1745" w:rsidRPr="00151745" w:rsidRDefault="00151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8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51745" w:rsidRPr="00151745" w:rsidRDefault="00151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</w:tc>
      </w:tr>
      <w:tr w:rsidR="00151745" w:rsidRPr="00151745" w:rsidTr="00151745">
        <w:trPr>
          <w:trHeight w:val="1"/>
        </w:trPr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1745" w:rsidRPr="00151745" w:rsidRDefault="00151745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745">
              <w:rPr>
                <w:rFonts w:ascii="Times New Roman" w:hAnsi="Times New Roman" w:cs="Times New Roman"/>
                <w:b/>
                <w:bCs/>
              </w:rPr>
              <w:t>Абсорбирующее белье: подгузники для взрослых воздухопроницаемые</w:t>
            </w:r>
          </w:p>
          <w:p w:rsidR="00151745" w:rsidRPr="00151745" w:rsidRDefault="00151745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745">
              <w:rPr>
                <w:rFonts w:ascii="Times New Roman" w:hAnsi="Times New Roman" w:cs="Times New Roman"/>
                <w:b/>
                <w:bCs/>
              </w:rPr>
              <w:t>(в ассортименте)</w:t>
            </w:r>
          </w:p>
        </w:tc>
        <w:tc>
          <w:tcPr>
            <w:tcW w:w="88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51745" w:rsidRPr="00151745" w:rsidRDefault="00151745">
            <w:pPr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1745">
              <w:rPr>
                <w:rFonts w:ascii="Times New Roman" w:hAnsi="Times New Roman" w:cs="Times New Roman"/>
                <w:b/>
                <w:bCs/>
              </w:rPr>
              <w:t>Подгузники для взрослых в ассортименте:</w:t>
            </w:r>
          </w:p>
          <w:p w:rsidR="00151745" w:rsidRPr="00151745" w:rsidRDefault="00151745">
            <w:pPr>
              <w:snapToGrid w:val="0"/>
              <w:rPr>
                <w:rStyle w:val="1"/>
                <w:rFonts w:ascii="Times New Roman" w:hAnsi="Times New Roman" w:cs="Times New Roman"/>
              </w:rPr>
            </w:pPr>
            <w:r w:rsidRPr="00151745">
              <w:rPr>
                <w:rStyle w:val="1"/>
                <w:rFonts w:ascii="Times New Roman" w:hAnsi="Times New Roman" w:cs="Times New Roman"/>
              </w:rPr>
              <w:t>Количество поставляемой продукции: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Размер S – 40 000 </w:t>
            </w:r>
            <w:proofErr w:type="spellStart"/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>шт</w:t>
            </w:r>
            <w:proofErr w:type="spellEnd"/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>;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Размер М — 133 000 </w:t>
            </w:r>
            <w:proofErr w:type="spellStart"/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>шт</w:t>
            </w:r>
            <w:proofErr w:type="spellEnd"/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>;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1745">
              <w:rPr>
                <w:rFonts w:ascii="Times New Roman" w:hAnsi="Times New Roman" w:cs="Times New Roman"/>
                <w:b/>
                <w:shd w:val="clear" w:color="auto" w:fill="FFFFFF"/>
              </w:rPr>
              <w:t>Размер L — 150 000 шт.</w:t>
            </w:r>
          </w:p>
          <w:p w:rsidR="00151745" w:rsidRPr="00151745" w:rsidRDefault="00151745">
            <w:pPr>
              <w:snapToGrid w:val="0"/>
              <w:rPr>
                <w:rStyle w:val="1"/>
                <w:rFonts w:ascii="Times New Roman" w:hAnsi="Times New Roman" w:cs="Times New Roman"/>
              </w:rPr>
            </w:pPr>
            <w:r w:rsidRPr="00151745">
              <w:rPr>
                <w:rStyle w:val="1"/>
                <w:rFonts w:ascii="Times New Roman" w:hAnsi="Times New Roman" w:cs="Times New Roman"/>
                <w:b/>
                <w:shd w:val="clear" w:color="auto" w:fill="FFFFFF"/>
              </w:rPr>
              <w:t>Размер XL -  30 000 шт.</w:t>
            </w:r>
          </w:p>
          <w:p w:rsidR="00151745" w:rsidRPr="00151745" w:rsidRDefault="001517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151745" w:rsidRPr="00151745" w:rsidRDefault="001517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51745" w:rsidRPr="00151745" w:rsidRDefault="00151745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i/>
              </w:rPr>
            </w:pPr>
            <w:r w:rsidRPr="00151745">
              <w:rPr>
                <w:rStyle w:val="1"/>
                <w:rFonts w:ascii="Times New Roman" w:hAnsi="Times New Roman" w:cs="Times New Roman"/>
                <w:b/>
                <w:bCs/>
              </w:rPr>
              <w:t xml:space="preserve">Объем талии/бедер до 90 см (включительно), размер </w:t>
            </w:r>
            <w:r w:rsidRPr="00151745">
              <w:rPr>
                <w:rStyle w:val="1"/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 -</w:t>
            </w:r>
            <w:r w:rsidRPr="00151745">
              <w:rPr>
                <w:rStyle w:val="1"/>
                <w:rFonts w:ascii="Times New Roman" w:hAnsi="Times New Roman" w:cs="Times New Roman"/>
                <w:color w:val="000000"/>
              </w:rPr>
              <w:t xml:space="preserve"> 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суперабсорбирующим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подтеканию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жидкости вдоль спины.</w:t>
            </w:r>
            <w:r w:rsidRPr="00151745">
              <w:rPr>
                <w:rStyle w:val="1"/>
                <w:rFonts w:ascii="Times New Roman" w:hAnsi="Times New Roman" w:cs="Times New Roman"/>
                <w:i/>
              </w:rPr>
              <w:t xml:space="preserve">  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lastRenderedPageBreak/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 xml:space="preserve">Обязательно наличие индикатора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влагонасыщения</w:t>
            </w:r>
            <w:proofErr w:type="spellEnd"/>
            <w:r w:rsidRPr="00151745">
              <w:rPr>
                <w:rFonts w:ascii="Times New Roman" w:hAnsi="Times New Roman" w:cs="Times New Roman"/>
              </w:rPr>
              <w:t xml:space="preserve"> подгузника.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51745">
              <w:rPr>
                <w:rFonts w:ascii="Times New Roman" w:hAnsi="Times New Roman" w:cs="Times New Roman"/>
                <w:b/>
                <w:bCs/>
                <w:i/>
              </w:rPr>
              <w:t>Полное влагопоглощение -  не менее 1400 гр.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51745" w:rsidRPr="00151745" w:rsidRDefault="00151745">
            <w:pPr>
              <w:snapToGrid w:val="0"/>
              <w:jc w:val="both"/>
              <w:rPr>
                <w:rStyle w:val="1"/>
                <w:rFonts w:ascii="Times New Roman" w:hAnsi="Times New Roman" w:cs="Times New Roman"/>
              </w:rPr>
            </w:pPr>
            <w:r w:rsidRPr="00151745">
              <w:rPr>
                <w:rStyle w:val="1"/>
                <w:rFonts w:ascii="Times New Roman" w:hAnsi="Times New Roman" w:cs="Times New Roman"/>
                <w:b/>
              </w:rPr>
              <w:t xml:space="preserve">Объем талии/бедер до 120 см (включительно), размер М - 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суперабсорбирующим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подтеканию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жидкости вдоль спины.</w:t>
            </w:r>
            <w:r w:rsidRPr="00151745">
              <w:rPr>
                <w:rStyle w:val="1"/>
                <w:rFonts w:ascii="Times New Roman" w:hAnsi="Times New Roman" w:cs="Times New Roman"/>
                <w:i/>
              </w:rPr>
              <w:t xml:space="preserve">  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151745">
              <w:rPr>
                <w:rStyle w:val="1"/>
                <w:rFonts w:ascii="Times New Roman" w:hAnsi="Times New Roman" w:cs="Times New Roman"/>
                <w:i/>
              </w:rPr>
              <w:t xml:space="preserve"> 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 xml:space="preserve">Обязательно наличие индикатора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влагонасыщения</w:t>
            </w:r>
            <w:proofErr w:type="spellEnd"/>
            <w:r w:rsidRPr="00151745">
              <w:rPr>
                <w:rFonts w:ascii="Times New Roman" w:hAnsi="Times New Roman" w:cs="Times New Roman"/>
              </w:rPr>
              <w:t xml:space="preserve"> подгузника.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51745">
              <w:rPr>
                <w:rFonts w:ascii="Times New Roman" w:hAnsi="Times New Roman" w:cs="Times New Roman"/>
                <w:b/>
                <w:bCs/>
                <w:i/>
              </w:rPr>
              <w:t xml:space="preserve">Полное </w:t>
            </w:r>
            <w:proofErr w:type="spellStart"/>
            <w:r w:rsidRPr="00151745">
              <w:rPr>
                <w:rFonts w:ascii="Times New Roman" w:hAnsi="Times New Roman" w:cs="Times New Roman"/>
                <w:b/>
                <w:bCs/>
                <w:i/>
              </w:rPr>
              <w:t>влогопоглощение</w:t>
            </w:r>
            <w:proofErr w:type="spellEnd"/>
            <w:r w:rsidRPr="00151745">
              <w:rPr>
                <w:rFonts w:ascii="Times New Roman" w:hAnsi="Times New Roman" w:cs="Times New Roman"/>
                <w:b/>
                <w:bCs/>
                <w:i/>
              </w:rPr>
              <w:t xml:space="preserve"> не менее 1800 гр.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51745" w:rsidRPr="00151745" w:rsidRDefault="00151745">
            <w:pPr>
              <w:snapToGrid w:val="0"/>
              <w:jc w:val="both"/>
              <w:rPr>
                <w:rStyle w:val="1"/>
                <w:rFonts w:ascii="Times New Roman" w:hAnsi="Times New Roman" w:cs="Times New Roman"/>
              </w:rPr>
            </w:pPr>
            <w:r w:rsidRPr="00151745">
              <w:rPr>
                <w:rStyle w:val="1"/>
                <w:rFonts w:ascii="Times New Roman" w:hAnsi="Times New Roman" w:cs="Times New Roman"/>
                <w:b/>
              </w:rPr>
              <w:t xml:space="preserve">Объем талии/бедер до 150 см (включительно), размер </w:t>
            </w:r>
            <w:r w:rsidRPr="00151745">
              <w:rPr>
                <w:rStyle w:val="1"/>
                <w:rFonts w:ascii="Times New Roman" w:hAnsi="Times New Roman" w:cs="Times New Roman"/>
                <w:b/>
                <w:lang w:val="en-US"/>
              </w:rPr>
              <w:t>L</w:t>
            </w:r>
            <w:r w:rsidRPr="00151745">
              <w:rPr>
                <w:rStyle w:val="1"/>
                <w:rFonts w:ascii="Times New Roman" w:hAnsi="Times New Roman" w:cs="Times New Roman"/>
                <w:b/>
              </w:rPr>
              <w:t xml:space="preserve"> - 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суперабсорбирующим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подтеканию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жидкости вдоль спины.</w:t>
            </w:r>
            <w:r w:rsidRPr="00151745">
              <w:rPr>
                <w:rStyle w:val="1"/>
                <w:rFonts w:ascii="Times New Roman" w:hAnsi="Times New Roman" w:cs="Times New Roman"/>
                <w:i/>
              </w:rPr>
              <w:t xml:space="preserve">  </w:t>
            </w:r>
            <w:r w:rsidRPr="00151745">
              <w:rPr>
                <w:rStyle w:val="1"/>
                <w:rFonts w:ascii="Times New Roman" w:hAnsi="Times New Roman" w:cs="Times New Roman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 xml:space="preserve">Обязательно наличие индикатора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влагонасыщения</w:t>
            </w:r>
            <w:proofErr w:type="spellEnd"/>
            <w:r w:rsidRPr="00151745">
              <w:rPr>
                <w:rFonts w:ascii="Times New Roman" w:hAnsi="Times New Roman" w:cs="Times New Roman"/>
              </w:rPr>
              <w:t xml:space="preserve"> подгузника.</w:t>
            </w:r>
          </w:p>
          <w:p w:rsidR="00151745" w:rsidRPr="00151745" w:rsidRDefault="00151745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b/>
                <w:bCs/>
                <w:i/>
              </w:rPr>
            </w:pPr>
            <w:r w:rsidRPr="00151745">
              <w:rPr>
                <w:rStyle w:val="1"/>
                <w:rFonts w:ascii="Times New Roman" w:hAnsi="Times New Roman" w:cs="Times New Roman"/>
                <w:b/>
                <w:bCs/>
                <w:i/>
              </w:rPr>
              <w:t>Полное влагопоглощение не менее 2000 гр.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51745" w:rsidRPr="00151745" w:rsidRDefault="00151745">
            <w:pPr>
              <w:snapToGrid w:val="0"/>
              <w:jc w:val="both"/>
              <w:rPr>
                <w:rStyle w:val="1"/>
                <w:rFonts w:ascii="Times New Roman" w:hAnsi="Times New Roman" w:cs="Times New Roman"/>
              </w:rPr>
            </w:pPr>
            <w:r w:rsidRPr="00151745">
              <w:rPr>
                <w:rStyle w:val="1"/>
                <w:rFonts w:ascii="Times New Roman" w:hAnsi="Times New Roman" w:cs="Times New Roman"/>
                <w:b/>
              </w:rPr>
              <w:t xml:space="preserve">Объем талии/бедер до 175 см (включительно), размер </w:t>
            </w:r>
            <w:r w:rsidRPr="00151745">
              <w:rPr>
                <w:rStyle w:val="1"/>
                <w:rFonts w:ascii="Times New Roman" w:hAnsi="Times New Roman" w:cs="Times New Roman"/>
                <w:b/>
                <w:lang w:val="en-US"/>
              </w:rPr>
              <w:t>XL</w:t>
            </w:r>
            <w:r w:rsidRPr="00151745">
              <w:rPr>
                <w:rStyle w:val="1"/>
                <w:rFonts w:ascii="Times New Roman" w:hAnsi="Times New Roman" w:cs="Times New Roman"/>
                <w:b/>
              </w:rPr>
              <w:t xml:space="preserve"> - 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суперабсорбирующим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 w:rsidRPr="00151745">
              <w:rPr>
                <w:rStyle w:val="1"/>
                <w:rFonts w:ascii="Times New Roman" w:hAnsi="Times New Roman" w:cs="Times New Roman"/>
              </w:rPr>
              <w:t>подтеканию</w:t>
            </w:r>
            <w:proofErr w:type="spellEnd"/>
            <w:r w:rsidRPr="00151745">
              <w:rPr>
                <w:rStyle w:val="1"/>
                <w:rFonts w:ascii="Times New Roman" w:hAnsi="Times New Roman" w:cs="Times New Roman"/>
              </w:rPr>
              <w:t xml:space="preserve"> жидкости вдоль спины.</w:t>
            </w:r>
            <w:r w:rsidRPr="00151745">
              <w:rPr>
                <w:rStyle w:val="1"/>
                <w:rFonts w:ascii="Times New Roman" w:hAnsi="Times New Roman" w:cs="Times New Roman"/>
                <w:i/>
              </w:rPr>
              <w:t xml:space="preserve">  </w:t>
            </w:r>
            <w:r w:rsidRPr="00151745">
              <w:rPr>
                <w:rStyle w:val="1"/>
                <w:rFonts w:ascii="Times New Roman" w:hAnsi="Times New Roman" w:cs="Times New Roman"/>
              </w:rPr>
              <w:t xml:space="preserve">Система крепления подгузника на теле больного: четыре </w:t>
            </w:r>
            <w:r w:rsidRPr="00151745">
              <w:rPr>
                <w:rStyle w:val="1"/>
                <w:rFonts w:ascii="Times New Roman" w:hAnsi="Times New Roman" w:cs="Times New Roman"/>
              </w:rPr>
              <w:lastRenderedPageBreak/>
              <w:t xml:space="preserve">двойные застежки-липучки многократного использования. </w:t>
            </w:r>
            <w:r w:rsidRPr="00151745">
              <w:rPr>
                <w:rStyle w:val="1"/>
                <w:rFonts w:ascii="Times New Roman" w:hAnsi="Times New Roman" w:cs="Times New Roman"/>
                <w:i/>
              </w:rPr>
              <w:t xml:space="preserve"> </w:t>
            </w:r>
          </w:p>
          <w:p w:rsidR="00151745" w:rsidRPr="00151745" w:rsidRDefault="001517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 xml:space="preserve">Обязательно наличие индикатора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влагонасыщения</w:t>
            </w:r>
            <w:proofErr w:type="spellEnd"/>
            <w:r w:rsidRPr="00151745">
              <w:rPr>
                <w:rFonts w:ascii="Times New Roman" w:hAnsi="Times New Roman" w:cs="Times New Roman"/>
              </w:rPr>
              <w:t>.</w:t>
            </w:r>
          </w:p>
          <w:p w:rsidR="00151745" w:rsidRPr="00151745" w:rsidRDefault="00151745">
            <w:pPr>
              <w:autoSpaceDE w:val="0"/>
              <w:snapToGrid w:val="0"/>
              <w:ind w:left="5" w:right="5" w:firstLine="15"/>
              <w:jc w:val="both"/>
              <w:rPr>
                <w:rStyle w:val="1"/>
                <w:rFonts w:ascii="Times New Roman" w:eastAsia="Arial CYR" w:hAnsi="Times New Roman" w:cs="Times New Roman"/>
                <w:b/>
                <w:bCs/>
                <w:i/>
                <w:color w:val="000000"/>
              </w:rPr>
            </w:pPr>
            <w:r w:rsidRPr="00151745">
              <w:rPr>
                <w:rStyle w:val="1"/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Полное </w:t>
            </w:r>
            <w:proofErr w:type="spellStart"/>
            <w:r w:rsidRPr="00151745">
              <w:rPr>
                <w:rStyle w:val="1"/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>влогопоглощение</w:t>
            </w:r>
            <w:proofErr w:type="spellEnd"/>
            <w:r w:rsidRPr="00151745">
              <w:rPr>
                <w:rStyle w:val="1"/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 не менее  2 800 гр.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  <w:b/>
                <w:i/>
              </w:rPr>
              <w:t>Обратная сорбция (грамм не более) — 4,4.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151745">
              <w:rPr>
                <w:rFonts w:ascii="Times New Roman" w:hAnsi="Times New Roman" w:cs="Times New Roman"/>
                <w:b/>
                <w:i/>
              </w:rPr>
              <w:t>Скорость впитывания (сантиметр куб. в секунду, не менее) — 2,3 см. куб./с.</w:t>
            </w:r>
          </w:p>
          <w:p w:rsidR="00151745" w:rsidRPr="00151745" w:rsidRDefault="0015174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51745">
              <w:rPr>
                <w:rFonts w:ascii="Times New Roman" w:hAnsi="Times New Roman" w:cs="Times New Roman"/>
                <w:b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выщипывания</w:t>
            </w:r>
            <w:proofErr w:type="spellEnd"/>
            <w:r w:rsidRPr="00151745">
              <w:rPr>
                <w:rFonts w:ascii="Times New Roman" w:hAnsi="Times New Roman" w:cs="Times New Roman"/>
              </w:rPr>
              <w:t xml:space="preserve"> волокон с поверхности подгузника и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отмарывания</w:t>
            </w:r>
            <w:proofErr w:type="spellEnd"/>
            <w:r w:rsidRPr="00151745">
              <w:rPr>
                <w:rFonts w:ascii="Times New Roman" w:hAnsi="Times New Roman" w:cs="Times New Roman"/>
              </w:rPr>
              <w:t xml:space="preserve"> краски.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Маркировка  упаковки подгузников должна включать: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 xml:space="preserve">-обозначение </w:t>
            </w:r>
            <w:proofErr w:type="spellStart"/>
            <w:r w:rsidRPr="00151745">
              <w:rPr>
                <w:rFonts w:ascii="Times New Roman" w:hAnsi="Times New Roman" w:cs="Times New Roman"/>
              </w:rPr>
              <w:t>впитываемости</w:t>
            </w:r>
            <w:proofErr w:type="spellEnd"/>
            <w:r w:rsidRPr="00151745">
              <w:rPr>
                <w:rFonts w:ascii="Times New Roman" w:hAnsi="Times New Roman" w:cs="Times New Roman"/>
              </w:rPr>
              <w:t xml:space="preserve"> изделия (при наличии);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страну-изготовителя;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наименование предприятия-изготовителя, юридический адрес, товарный знак (при наличии);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отличительные характеристики подгузников в соответствии с их техническим исполнением (при наличии);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гарантийный срок годности;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указания по утилизации: «Не бросать в канализацию»;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правила использования (при необходимости);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штриховой код изделия (при наличии);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- информацию о сертификации (при наличии).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Подгузники должны соответствовать Национальному стандарту Российской Федерации ГОСТ Р 55082-2012 «Изделия бумажные медицинского назначения».</w:t>
            </w:r>
          </w:p>
          <w:p w:rsidR="00151745" w:rsidRPr="00151745" w:rsidRDefault="0015174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При необходимости на подгузники должен утверждаться образец-эталон по ГОСТ 15.009-91.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51745">
              <w:rPr>
                <w:rFonts w:ascii="Times New Roman" w:hAnsi="Times New Roman" w:cs="Times New Roman"/>
              </w:rPr>
              <w:t>Подгузники должны быть упакованы по несколько штук в пакеты  из полимерной пленки или пачки по ГОСТ 33781-2016,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151745" w:rsidRPr="00151745" w:rsidRDefault="00151745">
            <w:pPr>
              <w:keepNext/>
              <w:tabs>
                <w:tab w:val="left" w:pos="708"/>
              </w:tabs>
              <w:snapToGrid w:val="0"/>
              <w:jc w:val="both"/>
              <w:rPr>
                <w:rStyle w:val="1"/>
                <w:rFonts w:ascii="Times New Roman" w:hAnsi="Times New Roman" w:cs="Times New Roman"/>
              </w:rPr>
            </w:pPr>
            <w:r w:rsidRPr="00151745">
              <w:rPr>
                <w:rStyle w:val="1"/>
                <w:rFonts w:ascii="Times New Roman" w:hAnsi="Times New Roman" w:cs="Times New Roman"/>
              </w:rPr>
              <w:t>Подгузники должны соответствовать требованиям стандартов серии ГОСТ Р ИСО 10993-2011 «</w:t>
            </w:r>
            <w:r w:rsidRPr="00151745">
              <w:rPr>
                <w:rStyle w:val="1"/>
                <w:rFonts w:ascii="Times New Roman" w:hAnsi="Times New Roman" w:cs="Times New Roman"/>
                <w:color w:val="000000"/>
              </w:rPr>
              <w:t>Изделия медицинские. Оценка биологического действия медицинских изделий.» (части 1, 5,10)</w:t>
            </w:r>
            <w:r w:rsidRPr="00151745">
              <w:rPr>
                <w:rStyle w:val="1"/>
                <w:rFonts w:ascii="Times New Roman" w:hAnsi="Times New Roman" w:cs="Times New Roman"/>
              </w:rPr>
              <w:t>.</w:t>
            </w:r>
          </w:p>
        </w:tc>
      </w:tr>
    </w:tbl>
    <w:p w:rsidR="00151745" w:rsidRPr="00151745" w:rsidRDefault="00151745" w:rsidP="00151745">
      <w:pPr>
        <w:jc w:val="both"/>
        <w:rPr>
          <w:rStyle w:val="1"/>
          <w:rFonts w:ascii="Times New Roman" w:hAnsi="Times New Roman" w:cs="Times New Roman"/>
          <w:color w:val="000000"/>
        </w:rPr>
      </w:pPr>
      <w:r w:rsidRPr="00151745">
        <w:rPr>
          <w:rStyle w:val="1"/>
          <w:rFonts w:ascii="Times New Roman" w:hAnsi="Times New Roman" w:cs="Times New Roman"/>
          <w:b/>
          <w:bCs/>
        </w:rPr>
        <w:lastRenderedPageBreak/>
        <w:t xml:space="preserve">9. Требования к качеству поставки: </w:t>
      </w:r>
      <w:r w:rsidRPr="00151745">
        <w:rPr>
          <w:rStyle w:val="1"/>
          <w:rFonts w:ascii="Times New Roman" w:hAnsi="Times New Roman" w:cs="Times New Roman"/>
        </w:rPr>
        <w:t>п</w:t>
      </w:r>
      <w:r w:rsidRPr="00151745">
        <w:rPr>
          <w:rStyle w:val="1"/>
          <w:rFonts w:ascii="Times New Roman" w:hAnsi="Times New Roman" w:cs="Times New Roman"/>
          <w:color w:val="000000"/>
        </w:rPr>
        <w:t xml:space="preserve">оставщик гарантирует, что Товар, поставляемый в рамках </w:t>
      </w:r>
      <w:bookmarkStart w:id="0" w:name="_GoBack"/>
      <w:bookmarkEnd w:id="0"/>
      <w:r w:rsidRPr="00151745">
        <w:rPr>
          <w:rStyle w:val="1"/>
          <w:rFonts w:ascii="Times New Roman" w:hAnsi="Times New Roman" w:cs="Times New Roman"/>
          <w:color w:val="000000"/>
        </w:rPr>
        <w:t>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51745" w:rsidRPr="00151745" w:rsidRDefault="00151745" w:rsidP="00151745">
      <w:pPr>
        <w:jc w:val="both"/>
        <w:rPr>
          <w:rFonts w:ascii="Times New Roman" w:hAnsi="Times New Roman" w:cs="Times New Roman"/>
        </w:rPr>
      </w:pPr>
    </w:p>
    <w:p w:rsidR="00151745" w:rsidRPr="00151745" w:rsidRDefault="00151745" w:rsidP="00151745">
      <w:pPr>
        <w:rPr>
          <w:rStyle w:val="1"/>
          <w:rFonts w:ascii="Times New Roman" w:hAnsi="Times New Roman" w:cs="Times New Roman"/>
          <w:color w:val="000000"/>
        </w:rPr>
      </w:pPr>
      <w:r w:rsidRPr="00151745">
        <w:rPr>
          <w:rStyle w:val="1"/>
          <w:rFonts w:ascii="Times New Roman" w:hAnsi="Times New Roman" w:cs="Times New Roman"/>
          <w:b/>
          <w:bCs/>
          <w:color w:val="000000"/>
        </w:rPr>
        <w:t>10. Требования к безопасности товара:</w:t>
      </w:r>
      <w:r w:rsidRPr="00151745">
        <w:rPr>
          <w:rStyle w:val="1"/>
          <w:rFonts w:ascii="Times New Roman" w:hAnsi="Times New Roman" w:cs="Times New Roman"/>
          <w:color w:val="000000"/>
        </w:rPr>
        <w:t xml:space="preserve"> регистрационное удостоверение, декларация о </w:t>
      </w:r>
      <w:r w:rsidRPr="00151745">
        <w:rPr>
          <w:rStyle w:val="1"/>
          <w:rFonts w:ascii="Times New Roman" w:hAnsi="Times New Roman" w:cs="Times New Roman"/>
          <w:color w:val="000000"/>
        </w:rPr>
        <w:lastRenderedPageBreak/>
        <w:t>соответствии по Постановлению Правительства РФ от 01.12.2009 №982.</w:t>
      </w:r>
    </w:p>
    <w:p w:rsidR="00151745" w:rsidRPr="00151745" w:rsidRDefault="00151745" w:rsidP="00151745">
      <w:pPr>
        <w:rPr>
          <w:rFonts w:ascii="Times New Roman" w:hAnsi="Times New Roman" w:cs="Times New Roman"/>
        </w:rPr>
      </w:pPr>
      <w:r w:rsidRPr="00151745">
        <w:rPr>
          <w:rFonts w:ascii="Times New Roman" w:hAnsi="Times New Roman" w:cs="Times New Roman"/>
          <w:color w:val="000000"/>
        </w:rPr>
        <w:t>Документы по стандартизации применимые к данному виду ТСР:</w:t>
      </w:r>
    </w:p>
    <w:p w:rsidR="00151745" w:rsidRPr="00151745" w:rsidRDefault="00151745" w:rsidP="00151745">
      <w:pPr>
        <w:rPr>
          <w:rFonts w:ascii="Times New Roman" w:hAnsi="Times New Roman" w:cs="Times New Roman"/>
          <w:color w:val="000000"/>
        </w:rPr>
      </w:pPr>
      <w:r w:rsidRPr="00151745">
        <w:rPr>
          <w:rFonts w:ascii="Times New Roman" w:hAnsi="Times New Roman" w:cs="Times New Roman"/>
          <w:color w:val="000000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151745" w:rsidRPr="00151745" w:rsidRDefault="00151745" w:rsidP="00151745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151745">
        <w:rPr>
          <w:rFonts w:ascii="Times New Roman" w:hAnsi="Times New Roman" w:cs="Times New Roman"/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151745">
        <w:rPr>
          <w:rFonts w:ascii="Times New Roman" w:hAnsi="Times New Roman" w:cs="Times New Roman"/>
          <w:color w:val="000000"/>
        </w:rPr>
        <w:t>цитотоксичность</w:t>
      </w:r>
      <w:proofErr w:type="spellEnd"/>
      <w:r w:rsidRPr="00151745">
        <w:rPr>
          <w:rFonts w:ascii="Times New Roman" w:hAnsi="Times New Roman" w:cs="Times New Roman"/>
          <w:color w:val="000000"/>
        </w:rPr>
        <w:t xml:space="preserve">: методы </w:t>
      </w:r>
      <w:proofErr w:type="spellStart"/>
      <w:r w:rsidRPr="00151745">
        <w:rPr>
          <w:rFonts w:ascii="Times New Roman" w:hAnsi="Times New Roman" w:cs="Times New Roman"/>
          <w:color w:val="000000"/>
        </w:rPr>
        <w:t>in</w:t>
      </w:r>
      <w:proofErr w:type="spellEnd"/>
      <w:r w:rsidRPr="00151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1745">
        <w:rPr>
          <w:rFonts w:ascii="Times New Roman" w:hAnsi="Times New Roman" w:cs="Times New Roman"/>
          <w:color w:val="000000"/>
        </w:rPr>
        <w:t>vitro</w:t>
      </w:r>
      <w:proofErr w:type="spellEnd"/>
      <w:r w:rsidRPr="00151745">
        <w:rPr>
          <w:rFonts w:ascii="Times New Roman" w:hAnsi="Times New Roman" w:cs="Times New Roman"/>
          <w:color w:val="000000"/>
        </w:rPr>
        <w:t>.</w:t>
      </w:r>
    </w:p>
    <w:p w:rsidR="00151745" w:rsidRPr="00151745" w:rsidRDefault="00151745" w:rsidP="00151745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151745">
        <w:rPr>
          <w:rFonts w:ascii="Times New Roman" w:hAnsi="Times New Roman" w:cs="Times New Roman"/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151745" w:rsidRPr="00151745" w:rsidRDefault="00151745" w:rsidP="00151745">
      <w:pPr>
        <w:rPr>
          <w:rFonts w:ascii="Times New Roman" w:hAnsi="Times New Roman" w:cs="Times New Roman"/>
          <w:color w:val="000000"/>
        </w:rPr>
      </w:pPr>
      <w:r w:rsidRPr="00151745">
        <w:rPr>
          <w:rFonts w:ascii="Times New Roman" w:hAnsi="Times New Roman" w:cs="Times New Roman"/>
          <w:color w:val="000000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151745" w:rsidRPr="00151745" w:rsidRDefault="00151745" w:rsidP="00151745">
      <w:pPr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color w:val="000000"/>
        </w:rPr>
        <w:t xml:space="preserve">- ГОСТ Р 51632-2014 - </w:t>
      </w:r>
      <w:r w:rsidRPr="00151745">
        <w:rPr>
          <w:rStyle w:val="1"/>
          <w:rFonts w:ascii="Times New Roman" w:hAnsi="Times New Roman" w:cs="Times New Roman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введен в действие Приказом </w:t>
      </w:r>
      <w:proofErr w:type="spellStart"/>
      <w:r w:rsidRPr="00151745">
        <w:rPr>
          <w:rStyle w:val="1"/>
          <w:rFonts w:ascii="Times New Roman" w:hAnsi="Times New Roman" w:cs="Times New Roman"/>
        </w:rPr>
        <w:t>Росстандарта</w:t>
      </w:r>
      <w:proofErr w:type="spellEnd"/>
      <w:r w:rsidRPr="00151745">
        <w:rPr>
          <w:rStyle w:val="1"/>
          <w:rFonts w:ascii="Times New Roman" w:hAnsi="Times New Roman" w:cs="Times New Roman"/>
        </w:rPr>
        <w:t xml:space="preserve"> от 15.10.2014 N 1331-ст).</w:t>
      </w:r>
    </w:p>
    <w:p w:rsidR="00151745" w:rsidRPr="00151745" w:rsidRDefault="00151745" w:rsidP="00151745">
      <w:pPr>
        <w:rPr>
          <w:rFonts w:ascii="Times New Roman" w:hAnsi="Times New Roman" w:cs="Times New Roman"/>
        </w:rPr>
      </w:pPr>
      <w:r w:rsidRPr="00151745">
        <w:rPr>
          <w:rFonts w:ascii="Times New Roman" w:hAnsi="Times New Roman" w:cs="Times New Roman"/>
        </w:rPr>
        <w:t xml:space="preserve">Приказ Минтруда России от 13.02.2018 №86н (в части размеров и </w:t>
      </w:r>
      <w:proofErr w:type="spellStart"/>
      <w:r w:rsidRPr="00151745">
        <w:rPr>
          <w:rFonts w:ascii="Times New Roman" w:hAnsi="Times New Roman" w:cs="Times New Roman"/>
        </w:rPr>
        <w:t>впитываемости</w:t>
      </w:r>
      <w:proofErr w:type="spellEnd"/>
      <w:r w:rsidRPr="00151745">
        <w:rPr>
          <w:rFonts w:ascii="Times New Roman" w:hAnsi="Times New Roman" w:cs="Times New Roman"/>
        </w:rPr>
        <w:t>).</w:t>
      </w:r>
    </w:p>
    <w:p w:rsidR="00151745" w:rsidRPr="00151745" w:rsidRDefault="00151745" w:rsidP="00151745">
      <w:pPr>
        <w:rPr>
          <w:rFonts w:ascii="Times New Roman" w:hAnsi="Times New Roman" w:cs="Times New Roman"/>
          <w:color w:val="000000"/>
        </w:rPr>
      </w:pPr>
    </w:p>
    <w:p w:rsidR="00151745" w:rsidRPr="00151745" w:rsidRDefault="00151745" w:rsidP="00151745">
      <w:pPr>
        <w:jc w:val="both"/>
        <w:rPr>
          <w:rStyle w:val="1"/>
          <w:rFonts w:ascii="Times New Roman" w:hAnsi="Times New Roman" w:cs="Times New Roman"/>
        </w:rPr>
      </w:pPr>
      <w:r w:rsidRPr="00151745">
        <w:rPr>
          <w:rStyle w:val="1"/>
          <w:rFonts w:ascii="Times New Roman" w:hAnsi="Times New Roman" w:cs="Times New Roman"/>
          <w:b/>
          <w:bCs/>
          <w:color w:val="000000"/>
        </w:rPr>
        <w:t xml:space="preserve">11.Срок годности подгузников - </w:t>
      </w:r>
      <w:r w:rsidRPr="00151745">
        <w:rPr>
          <w:rStyle w:val="1"/>
          <w:rFonts w:ascii="Times New Roman" w:hAnsi="Times New Roman" w:cs="Times New Roman"/>
          <w:color w:val="000000"/>
        </w:rPr>
        <w:t xml:space="preserve">с момента выдачи изделий должен быть не менее 12 месяцев. </w:t>
      </w:r>
    </w:p>
    <w:p w:rsidR="009E55C1" w:rsidRPr="00151745" w:rsidRDefault="008E1B48">
      <w:pPr>
        <w:rPr>
          <w:rFonts w:ascii="Times New Roman" w:hAnsi="Times New Roman" w:cs="Times New Roman"/>
        </w:rPr>
      </w:pPr>
    </w:p>
    <w:sectPr w:rsidR="009E55C1" w:rsidRPr="0015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B"/>
    <w:rsid w:val="00014BDA"/>
    <w:rsid w:val="00070C0F"/>
    <w:rsid w:val="000C5C5C"/>
    <w:rsid w:val="00151745"/>
    <w:rsid w:val="008E1B48"/>
    <w:rsid w:val="00B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4B9E-B65E-4E7F-B3A3-CF24D032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45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745"/>
  </w:style>
  <w:style w:type="paragraph" w:customStyle="1" w:styleId="a3">
    <w:name w:val="Содержимое таблицы"/>
    <w:basedOn w:val="a"/>
    <w:rsid w:val="00151745"/>
    <w:pPr>
      <w:suppressLineNumbers/>
    </w:pPr>
  </w:style>
  <w:style w:type="paragraph" w:styleId="a4">
    <w:name w:val="Body Text"/>
    <w:basedOn w:val="a"/>
    <w:link w:val="a5"/>
    <w:semiHidden/>
    <w:unhideWhenUsed/>
    <w:rsid w:val="0015174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51745"/>
    <w:rPr>
      <w:rFonts w:ascii="Arial" w:eastAsia="Lucida Sans Unicode" w:hAnsi="Arial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Владиславовна</dc:creator>
  <cp:keywords/>
  <dc:description/>
  <cp:lastModifiedBy>ZAKUPKI</cp:lastModifiedBy>
  <cp:revision>3</cp:revision>
  <dcterms:created xsi:type="dcterms:W3CDTF">2019-04-11T10:48:00Z</dcterms:created>
  <dcterms:modified xsi:type="dcterms:W3CDTF">2019-04-11T10:58:00Z</dcterms:modified>
</cp:coreProperties>
</file>