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</w:t>
      </w:r>
      <w:proofErr w:type="gramStart"/>
      <w:r>
        <w:rPr>
          <w:b/>
          <w:sz w:val="28"/>
          <w:szCs w:val="28"/>
          <w:shd w:val="clear" w:color="auto" w:fill="FFFFFF"/>
        </w:rPr>
        <w:t>лечения  «</w:t>
      </w:r>
      <w:proofErr w:type="gramEnd"/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>системы, опорно-двигательного аппарата, эндокринной 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291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нервной системы».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воспалительными  болезнями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22.11.2004 № 211 «Об утверждении  стандарта санаторно-курортной помощи больным  с болезнями вен»;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  от 22.11.2004 № 222 «Об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болезнями, характеризующимися повышенным кровяным давлением».</w:t>
      </w:r>
      <w:r w:rsidRPr="00C74516">
        <w:rPr>
          <w:rFonts w:ascii="Times New Roman" w:hAnsi="Times New Roman" w:cs="Times New Roman"/>
          <w:sz w:val="24"/>
          <w:szCs w:val="24"/>
        </w:rPr>
        <w:tab/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)».</w:t>
      </w:r>
    </w:p>
    <w:p w:rsidR="00C64A2D" w:rsidRP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C64A2D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64A2D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 щитовидной железы».</w:t>
      </w:r>
    </w:p>
    <w:p w:rsidR="00C64A2D" w:rsidRP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>».</w:t>
      </w:r>
    </w:p>
    <w:p w:rsidR="00C64A2D" w:rsidRP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</w:t>
      </w:r>
      <w:r w:rsidR="00755E0E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>маломобильных групп населения</w:t>
      </w:r>
      <w:r w:rsidR="001F0D4E">
        <w:rPr>
          <w:rFonts w:ascii="Times New Roman" w:hAnsi="Times New Roman" w:cs="Times New Roman"/>
          <w:bCs/>
          <w:sz w:val="24"/>
          <w:szCs w:val="24"/>
        </w:rPr>
        <w:t>»</w:t>
      </w:r>
      <w:r w:rsidR="00674AFB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693DE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9C1F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A54F8B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F27ED">
        <w:rPr>
          <w:rFonts w:ascii="Times New Roman" w:hAnsi="Times New Roman"/>
          <w:sz w:val="24"/>
        </w:rPr>
        <w:t>на 201</w:t>
      </w:r>
      <w:r w:rsidR="00A54F8B">
        <w:rPr>
          <w:rFonts w:ascii="Times New Roman" w:hAnsi="Times New Roman"/>
          <w:sz w:val="24"/>
        </w:rPr>
        <w:t>9</w:t>
      </w:r>
      <w:r w:rsidR="00BC4236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A4A93" w:rsidRPr="00C307AC" w:rsidRDefault="007A4A93" w:rsidP="007A4A93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Российская Федерация, Курорты регионального значения, </w:t>
      </w:r>
      <w:r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7A4A93" w:rsidRPr="006F176E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76E">
        <w:rPr>
          <w:rFonts w:ascii="Times New Roman" w:hAnsi="Times New Roman" w:cs="Times New Roman"/>
          <w:bCs/>
          <w:sz w:val="24"/>
          <w:szCs w:val="24"/>
        </w:rPr>
        <w:t>май - декабрь 2019 года.</w:t>
      </w:r>
    </w:p>
    <w:bookmarkEnd w:id="0"/>
    <w:p w:rsidR="007A4A93" w:rsidRPr="006F176E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2F2E" w:rsidRPr="006F176E">
        <w:rPr>
          <w:rFonts w:ascii="Times New Roman" w:hAnsi="Times New Roman" w:cs="Times New Roman"/>
          <w:bCs/>
          <w:sz w:val="24"/>
          <w:szCs w:val="24"/>
        </w:rPr>
        <w:t>3960</w:t>
      </w:r>
      <w:r w:rsidRPr="006F176E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A93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</w:t>
      </w:r>
      <w:proofErr w:type="gramStart"/>
      <w:r w:rsidRPr="005A5953">
        <w:rPr>
          <w:rFonts w:ascii="Times New Roman" w:hAnsi="Times New Roman"/>
          <w:sz w:val="24"/>
        </w:rPr>
        <w:t>Федерал</w:t>
      </w:r>
      <w:r>
        <w:rPr>
          <w:rFonts w:ascii="Times New Roman" w:hAnsi="Times New Roman"/>
          <w:sz w:val="24"/>
        </w:rPr>
        <w:t>ьного  закона</w:t>
      </w:r>
      <w:proofErr w:type="gramEnd"/>
      <w:r>
        <w:rPr>
          <w:rFonts w:ascii="Times New Roman" w:hAnsi="Times New Roman"/>
          <w:sz w:val="24"/>
        </w:rPr>
        <w:t xml:space="preserve"> от  17.07.1999  №</w:t>
      </w:r>
      <w:r w:rsidRPr="005A5953">
        <w:rPr>
          <w:rFonts w:ascii="Times New Roman" w:hAnsi="Times New Roman"/>
          <w:sz w:val="24"/>
        </w:rPr>
        <w:t xml:space="preserve">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sectPr w:rsidR="007A4A93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82360"/>
    <w:rsid w:val="00083320"/>
    <w:rsid w:val="00091821"/>
    <w:rsid w:val="000C0CE0"/>
    <w:rsid w:val="000D0C8A"/>
    <w:rsid w:val="000E730D"/>
    <w:rsid w:val="000F6411"/>
    <w:rsid w:val="00102D3A"/>
    <w:rsid w:val="001146E0"/>
    <w:rsid w:val="001550A4"/>
    <w:rsid w:val="001664B5"/>
    <w:rsid w:val="00167676"/>
    <w:rsid w:val="00167DA5"/>
    <w:rsid w:val="00171DBA"/>
    <w:rsid w:val="001854BF"/>
    <w:rsid w:val="001D3C91"/>
    <w:rsid w:val="001F0D4E"/>
    <w:rsid w:val="002370A7"/>
    <w:rsid w:val="00260694"/>
    <w:rsid w:val="00280ACA"/>
    <w:rsid w:val="002A0DDF"/>
    <w:rsid w:val="002B08A0"/>
    <w:rsid w:val="002D12CB"/>
    <w:rsid w:val="002E3448"/>
    <w:rsid w:val="002E73FC"/>
    <w:rsid w:val="003315E4"/>
    <w:rsid w:val="00356323"/>
    <w:rsid w:val="003C1CDE"/>
    <w:rsid w:val="003D76B1"/>
    <w:rsid w:val="003E54E1"/>
    <w:rsid w:val="003F3CB9"/>
    <w:rsid w:val="00400846"/>
    <w:rsid w:val="004020A1"/>
    <w:rsid w:val="00411E72"/>
    <w:rsid w:val="00424061"/>
    <w:rsid w:val="00451FEF"/>
    <w:rsid w:val="00456D86"/>
    <w:rsid w:val="004A7A5A"/>
    <w:rsid w:val="00527BB2"/>
    <w:rsid w:val="0055354A"/>
    <w:rsid w:val="005748EF"/>
    <w:rsid w:val="00620501"/>
    <w:rsid w:val="00674AFB"/>
    <w:rsid w:val="006752FE"/>
    <w:rsid w:val="00684267"/>
    <w:rsid w:val="00693DE0"/>
    <w:rsid w:val="006A1902"/>
    <w:rsid w:val="006B1213"/>
    <w:rsid w:val="006F176E"/>
    <w:rsid w:val="00755E0E"/>
    <w:rsid w:val="007625C2"/>
    <w:rsid w:val="007A4A93"/>
    <w:rsid w:val="007B2793"/>
    <w:rsid w:val="007C3A0F"/>
    <w:rsid w:val="007D1278"/>
    <w:rsid w:val="007F4371"/>
    <w:rsid w:val="00826AB4"/>
    <w:rsid w:val="0087202F"/>
    <w:rsid w:val="008851E4"/>
    <w:rsid w:val="008A0C84"/>
    <w:rsid w:val="008C3B2F"/>
    <w:rsid w:val="00932229"/>
    <w:rsid w:val="009816E0"/>
    <w:rsid w:val="009854B9"/>
    <w:rsid w:val="00993D2E"/>
    <w:rsid w:val="009A332A"/>
    <w:rsid w:val="009C1403"/>
    <w:rsid w:val="009C1FD9"/>
    <w:rsid w:val="009D06B7"/>
    <w:rsid w:val="00A02F2E"/>
    <w:rsid w:val="00A0375C"/>
    <w:rsid w:val="00A13878"/>
    <w:rsid w:val="00A32372"/>
    <w:rsid w:val="00A54F8B"/>
    <w:rsid w:val="00A5610F"/>
    <w:rsid w:val="00A676C0"/>
    <w:rsid w:val="00AB786C"/>
    <w:rsid w:val="00AD1581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C4236"/>
    <w:rsid w:val="00BD25DF"/>
    <w:rsid w:val="00BE0FC8"/>
    <w:rsid w:val="00BE5E06"/>
    <w:rsid w:val="00C22E95"/>
    <w:rsid w:val="00C2318D"/>
    <w:rsid w:val="00C307AC"/>
    <w:rsid w:val="00C356AB"/>
    <w:rsid w:val="00C3584A"/>
    <w:rsid w:val="00C64A2D"/>
    <w:rsid w:val="00C67C4B"/>
    <w:rsid w:val="00C85828"/>
    <w:rsid w:val="00C95DE7"/>
    <w:rsid w:val="00CE09E3"/>
    <w:rsid w:val="00CE5E83"/>
    <w:rsid w:val="00CE71AC"/>
    <w:rsid w:val="00CE73B5"/>
    <w:rsid w:val="00CF5195"/>
    <w:rsid w:val="00D00AF8"/>
    <w:rsid w:val="00D37453"/>
    <w:rsid w:val="00D64C21"/>
    <w:rsid w:val="00D67073"/>
    <w:rsid w:val="00D91F97"/>
    <w:rsid w:val="00DA0C32"/>
    <w:rsid w:val="00DB212E"/>
    <w:rsid w:val="00DF0415"/>
    <w:rsid w:val="00E00303"/>
    <w:rsid w:val="00E121C3"/>
    <w:rsid w:val="00E136C7"/>
    <w:rsid w:val="00E25C18"/>
    <w:rsid w:val="00E460FA"/>
    <w:rsid w:val="00E621CB"/>
    <w:rsid w:val="00EA4B36"/>
    <w:rsid w:val="00EB650B"/>
    <w:rsid w:val="00ED377D"/>
    <w:rsid w:val="00F41844"/>
    <w:rsid w:val="00F535BB"/>
    <w:rsid w:val="00F57DEA"/>
    <w:rsid w:val="00F647A5"/>
    <w:rsid w:val="00FA7964"/>
    <w:rsid w:val="00FB0589"/>
    <w:rsid w:val="00FB2B6D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01B7-9615-4803-BDAC-4CB6383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39</cp:revision>
  <cp:lastPrinted>2001-12-31T22:35:00Z</cp:lastPrinted>
  <dcterms:created xsi:type="dcterms:W3CDTF">2018-01-08T12:42:00Z</dcterms:created>
  <dcterms:modified xsi:type="dcterms:W3CDTF">2019-03-27T13:21:00Z</dcterms:modified>
</cp:coreProperties>
</file>