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11" w:rsidRPr="00D34711" w:rsidRDefault="00D34711" w:rsidP="00D34711">
      <w:pPr>
        <w:jc w:val="center"/>
        <w:rPr>
          <w:b/>
          <w:sz w:val="20"/>
          <w:szCs w:val="20"/>
          <w:lang w:eastAsia="ar-SA"/>
        </w:rPr>
      </w:pPr>
      <w:r w:rsidRPr="00D34711">
        <w:rPr>
          <w:b/>
          <w:sz w:val="20"/>
          <w:szCs w:val="20"/>
          <w:lang w:eastAsia="ar-SA"/>
        </w:rPr>
        <w:t>Электронный аукцион</w:t>
      </w:r>
    </w:p>
    <w:p w:rsidR="00D34711" w:rsidRPr="00D34711" w:rsidRDefault="00D34711" w:rsidP="00D34711">
      <w:pPr>
        <w:jc w:val="center"/>
        <w:rPr>
          <w:b/>
          <w:sz w:val="20"/>
          <w:szCs w:val="20"/>
          <w:lang w:eastAsia="ar-SA"/>
        </w:rPr>
      </w:pPr>
    </w:p>
    <w:p w:rsidR="00D34711" w:rsidRPr="00D34711" w:rsidRDefault="00D34711" w:rsidP="00D34711">
      <w:pPr>
        <w:keepNext/>
        <w:widowControl w:val="0"/>
        <w:jc w:val="center"/>
        <w:rPr>
          <w:b/>
          <w:bCs/>
          <w:sz w:val="20"/>
          <w:szCs w:val="20"/>
        </w:rPr>
      </w:pPr>
      <w:r w:rsidRPr="00D34711">
        <w:rPr>
          <w:b/>
          <w:sz w:val="20"/>
          <w:szCs w:val="20"/>
        </w:rPr>
        <w:t xml:space="preserve">Поставка </w:t>
      </w:r>
      <w:r w:rsidRPr="00D34711">
        <w:rPr>
          <w:b/>
          <w:bCs/>
          <w:sz w:val="20"/>
          <w:szCs w:val="20"/>
        </w:rPr>
        <w:t xml:space="preserve">подгузников для </w:t>
      </w:r>
      <w:r w:rsidR="00A54280">
        <w:rPr>
          <w:b/>
          <w:bCs/>
          <w:sz w:val="20"/>
          <w:szCs w:val="20"/>
        </w:rPr>
        <w:t>взрослых</w:t>
      </w:r>
    </w:p>
    <w:p w:rsidR="00D34711" w:rsidRPr="00D34711" w:rsidRDefault="00D34711" w:rsidP="00D34711">
      <w:pPr>
        <w:keepNext/>
        <w:widowControl w:val="0"/>
        <w:jc w:val="center"/>
        <w:rPr>
          <w:b/>
          <w:sz w:val="20"/>
          <w:szCs w:val="20"/>
        </w:rPr>
      </w:pPr>
    </w:p>
    <w:p w:rsidR="00D34711" w:rsidRPr="00D34711" w:rsidRDefault="00D34711" w:rsidP="00E931DF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34711">
        <w:rPr>
          <w:b/>
          <w:sz w:val="20"/>
          <w:szCs w:val="20"/>
        </w:rPr>
        <w:t>Техническое задание</w:t>
      </w:r>
    </w:p>
    <w:p w:rsidR="00F70186" w:rsidRDefault="00F70186" w:rsidP="00F70186">
      <w:pPr>
        <w:keepNext/>
        <w:keepLines/>
        <w:widowControl w:val="0"/>
        <w:ind w:firstLine="540"/>
        <w:jc w:val="center"/>
        <w:rPr>
          <w:b/>
          <w:sz w:val="20"/>
          <w:szCs w:val="20"/>
        </w:rPr>
      </w:pPr>
    </w:p>
    <w:p w:rsidR="007808A0" w:rsidRPr="0093059C" w:rsidRDefault="00DE191B" w:rsidP="007808A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F772F">
        <w:rPr>
          <w:sz w:val="20"/>
          <w:szCs w:val="20"/>
        </w:rPr>
        <w:t xml:space="preserve">  </w:t>
      </w:r>
      <w:r w:rsidR="007843D6" w:rsidRPr="00466DF1">
        <w:rPr>
          <w:sz w:val="20"/>
          <w:szCs w:val="20"/>
        </w:rPr>
        <w:t xml:space="preserve">   </w:t>
      </w:r>
      <w:r w:rsidR="007808A0">
        <w:rPr>
          <w:sz w:val="20"/>
          <w:szCs w:val="20"/>
        </w:rPr>
        <w:t xml:space="preserve">    </w:t>
      </w:r>
      <w:r w:rsidR="007808A0" w:rsidRPr="0093059C">
        <w:rPr>
          <w:sz w:val="20"/>
          <w:szCs w:val="20"/>
        </w:rPr>
        <w:t>Подгузники применяются как средство реабилитации для больных с различными формами недержания мочи и кала с целью устранения стойких ограничений жизнедеятельности (ограничение способности к самообслуживанию, передвижению, общению и т.д.).</w:t>
      </w:r>
    </w:p>
    <w:p w:rsidR="007808A0" w:rsidRPr="0093059C" w:rsidRDefault="007808A0" w:rsidP="007808A0">
      <w:pPr>
        <w:jc w:val="both"/>
        <w:rPr>
          <w:sz w:val="20"/>
          <w:szCs w:val="20"/>
        </w:rPr>
      </w:pPr>
      <w:r w:rsidRPr="0093059C">
        <w:rPr>
          <w:sz w:val="20"/>
          <w:szCs w:val="20"/>
        </w:rPr>
        <w:t xml:space="preserve">    Классификация подгузников представлена в «ГОСТ </w:t>
      </w:r>
      <w:proofErr w:type="gramStart"/>
      <w:r w:rsidRPr="0093059C">
        <w:rPr>
          <w:sz w:val="20"/>
          <w:szCs w:val="20"/>
        </w:rPr>
        <w:t>Р</w:t>
      </w:r>
      <w:proofErr w:type="gramEnd"/>
      <w:r w:rsidRPr="0093059C">
        <w:rPr>
          <w:sz w:val="20"/>
          <w:szCs w:val="20"/>
        </w:rPr>
        <w:t xml:space="preserve"> ИСО 9999-2014. Национальный стандарт Российской Федерации. Вспомогательные средства для людей с ограничениями жизнедеятельности. Классификация и терминология». </w:t>
      </w:r>
    </w:p>
    <w:p w:rsidR="007808A0" w:rsidRDefault="007808A0" w:rsidP="007808A0">
      <w:pPr>
        <w:jc w:val="both"/>
        <w:rPr>
          <w:bCs/>
          <w:sz w:val="20"/>
          <w:szCs w:val="20"/>
        </w:rPr>
      </w:pPr>
      <w:r w:rsidRPr="0093059C">
        <w:rPr>
          <w:b/>
          <w:sz w:val="20"/>
          <w:szCs w:val="20"/>
        </w:rPr>
        <w:t xml:space="preserve">    </w:t>
      </w:r>
      <w:r w:rsidRPr="0093059C">
        <w:rPr>
          <w:sz w:val="20"/>
          <w:szCs w:val="20"/>
        </w:rPr>
        <w:t>Подгузники должны соответствовать требованиям «</w:t>
      </w:r>
      <w:r w:rsidRPr="0093059C">
        <w:rPr>
          <w:bCs/>
          <w:sz w:val="20"/>
          <w:szCs w:val="20"/>
        </w:rPr>
        <w:t xml:space="preserve">ГОСТ </w:t>
      </w:r>
      <w:proofErr w:type="gramStart"/>
      <w:r w:rsidRPr="0093059C">
        <w:rPr>
          <w:bCs/>
          <w:sz w:val="20"/>
          <w:szCs w:val="20"/>
        </w:rPr>
        <w:t>Р</w:t>
      </w:r>
      <w:proofErr w:type="gramEnd"/>
      <w:r w:rsidRPr="0093059C">
        <w:rPr>
          <w:bCs/>
          <w:sz w:val="20"/>
          <w:szCs w:val="20"/>
        </w:rPr>
        <w:t xml:space="preserve"> 55082-2012 Изделия бумажные медицинского назначения. Подгузники для взрослых. Общие технические условия».</w:t>
      </w:r>
    </w:p>
    <w:p w:rsidR="007808A0" w:rsidRDefault="007808A0" w:rsidP="007808A0">
      <w:pPr>
        <w:jc w:val="both"/>
        <w:rPr>
          <w:bCs/>
          <w:sz w:val="20"/>
          <w:szCs w:val="20"/>
        </w:rPr>
      </w:pPr>
    </w:p>
    <w:tbl>
      <w:tblPr>
        <w:tblW w:w="104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4"/>
        <w:gridCol w:w="1983"/>
        <w:gridCol w:w="2692"/>
        <w:gridCol w:w="4258"/>
        <w:gridCol w:w="903"/>
      </w:tblGrid>
      <w:tr w:rsidR="007808A0" w:rsidRPr="00EA745E" w:rsidTr="00A5288C">
        <w:trPr>
          <w:trHeight w:val="60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08A0" w:rsidRPr="00EA745E" w:rsidRDefault="007808A0" w:rsidP="00A5288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A745E">
              <w:rPr>
                <w:b/>
                <w:sz w:val="20"/>
                <w:szCs w:val="20"/>
                <w:lang w:eastAsia="en-US"/>
              </w:rPr>
              <w:t>№</w:t>
            </w:r>
          </w:p>
          <w:p w:rsidR="007808A0" w:rsidRPr="00EA745E" w:rsidRDefault="007808A0" w:rsidP="00A5288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EA745E"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EA745E"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8A0" w:rsidRPr="00EA745E" w:rsidRDefault="007808A0" w:rsidP="00A5288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A745E">
              <w:rPr>
                <w:b/>
                <w:sz w:val="20"/>
                <w:szCs w:val="20"/>
                <w:lang w:eastAsia="en-US"/>
              </w:rPr>
              <w:t>Наименование изделия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8A0" w:rsidRPr="00EA745E" w:rsidRDefault="007808A0" w:rsidP="00A5288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A745E">
              <w:rPr>
                <w:b/>
                <w:bCs/>
                <w:iCs/>
                <w:sz w:val="20"/>
                <w:szCs w:val="20"/>
                <w:lang w:eastAsia="en-US"/>
              </w:rPr>
              <w:t>Показатели и их значения, которые не могут изменяться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8A0" w:rsidRPr="00EA745E" w:rsidRDefault="007808A0" w:rsidP="00A5288C">
            <w:pPr>
              <w:jc w:val="center"/>
              <w:rPr>
                <w:b/>
                <w:bCs/>
                <w:iCs/>
                <w:sz w:val="20"/>
                <w:szCs w:val="20"/>
                <w:lang w:eastAsia="en-US"/>
              </w:rPr>
            </w:pPr>
            <w:r w:rsidRPr="00EA745E">
              <w:rPr>
                <w:b/>
                <w:bCs/>
                <w:iCs/>
                <w:sz w:val="20"/>
                <w:szCs w:val="20"/>
                <w:lang w:eastAsia="en-US"/>
              </w:rPr>
              <w:t>Показатели</w:t>
            </w:r>
          </w:p>
          <w:p w:rsidR="007808A0" w:rsidRPr="00EA745E" w:rsidRDefault="007808A0" w:rsidP="00A5288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A745E">
              <w:rPr>
                <w:b/>
                <w:bCs/>
                <w:iCs/>
                <w:sz w:val="20"/>
                <w:szCs w:val="20"/>
                <w:lang w:eastAsia="en-US"/>
              </w:rPr>
              <w:t>и их минимальные и/или максимальные значения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8A0" w:rsidRPr="00EA745E" w:rsidRDefault="007808A0" w:rsidP="00A5288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A745E">
              <w:rPr>
                <w:b/>
                <w:sz w:val="20"/>
                <w:szCs w:val="20"/>
                <w:lang w:eastAsia="en-US"/>
              </w:rPr>
              <w:t>Кол-во (шт.)</w:t>
            </w:r>
          </w:p>
        </w:tc>
      </w:tr>
      <w:tr w:rsidR="007808A0" w:rsidRPr="00EA745E" w:rsidTr="00A5288C">
        <w:trPr>
          <w:trHeight w:val="54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08A0" w:rsidRPr="00EA745E" w:rsidRDefault="007808A0" w:rsidP="00A5288C">
            <w:pPr>
              <w:jc w:val="center"/>
              <w:rPr>
                <w:sz w:val="20"/>
                <w:szCs w:val="20"/>
                <w:lang w:eastAsia="en-US"/>
              </w:rPr>
            </w:pPr>
            <w:r w:rsidRPr="00EA745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8A0" w:rsidRPr="00EA745E" w:rsidRDefault="007808A0" w:rsidP="00A5288C">
            <w:pPr>
              <w:jc w:val="center"/>
              <w:rPr>
                <w:sz w:val="20"/>
                <w:szCs w:val="20"/>
                <w:lang w:eastAsia="en-US"/>
              </w:rPr>
            </w:pPr>
            <w:r w:rsidRPr="00EA745E">
              <w:rPr>
                <w:sz w:val="20"/>
                <w:szCs w:val="20"/>
                <w:lang w:eastAsia="en-US"/>
              </w:rPr>
              <w:t>Подгузники для взрослых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8A0" w:rsidRPr="00EA745E" w:rsidRDefault="007808A0" w:rsidP="00A5288C">
            <w:pPr>
              <w:jc w:val="center"/>
              <w:rPr>
                <w:sz w:val="20"/>
                <w:szCs w:val="20"/>
                <w:lang w:eastAsia="en-US"/>
              </w:rPr>
            </w:pPr>
            <w:r w:rsidRPr="00EA745E">
              <w:rPr>
                <w:sz w:val="20"/>
                <w:szCs w:val="20"/>
                <w:lang w:eastAsia="en-US"/>
              </w:rPr>
              <w:t>Размер «</w:t>
            </w:r>
            <w:r w:rsidRPr="00EA745E">
              <w:rPr>
                <w:sz w:val="20"/>
                <w:szCs w:val="20"/>
                <w:lang w:val="en-US" w:eastAsia="en-US"/>
              </w:rPr>
              <w:t>S</w:t>
            </w:r>
            <w:r w:rsidRPr="00EA745E">
              <w:rPr>
                <w:sz w:val="20"/>
                <w:szCs w:val="20"/>
                <w:lang w:eastAsia="en-US"/>
              </w:rPr>
              <w:t>»</w:t>
            </w:r>
          </w:p>
          <w:p w:rsidR="007808A0" w:rsidRPr="00EA745E" w:rsidRDefault="007808A0" w:rsidP="00A5288C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EA745E">
              <w:rPr>
                <w:sz w:val="20"/>
                <w:szCs w:val="20"/>
                <w:lang w:eastAsia="en-US"/>
              </w:rPr>
              <w:t>(объем талии/бедер</w:t>
            </w:r>
            <w:proofErr w:type="gramEnd"/>
          </w:p>
          <w:p w:rsidR="007808A0" w:rsidRPr="00EA745E" w:rsidRDefault="007808A0" w:rsidP="00A5288C">
            <w:pPr>
              <w:jc w:val="center"/>
              <w:rPr>
                <w:sz w:val="20"/>
                <w:szCs w:val="20"/>
                <w:lang w:eastAsia="en-US"/>
              </w:rPr>
            </w:pPr>
            <w:r w:rsidRPr="00EA745E">
              <w:rPr>
                <w:sz w:val="20"/>
                <w:szCs w:val="20"/>
                <w:lang w:eastAsia="en-US"/>
              </w:rPr>
              <w:t>до 90 см)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8A0" w:rsidRPr="00EA745E" w:rsidRDefault="007808A0" w:rsidP="00A5288C">
            <w:pPr>
              <w:jc w:val="both"/>
              <w:rPr>
                <w:sz w:val="20"/>
                <w:szCs w:val="20"/>
                <w:lang w:eastAsia="en-US"/>
              </w:rPr>
            </w:pPr>
            <w:r w:rsidRPr="00EA745E">
              <w:rPr>
                <w:sz w:val="20"/>
                <w:szCs w:val="20"/>
                <w:lang w:eastAsia="en-US"/>
              </w:rPr>
              <w:t xml:space="preserve">- полное влагопоглощение - не менее 1000 г </w:t>
            </w:r>
          </w:p>
          <w:p w:rsidR="007808A0" w:rsidRPr="00EA745E" w:rsidRDefault="007808A0" w:rsidP="00A5288C">
            <w:pPr>
              <w:jc w:val="both"/>
              <w:rPr>
                <w:sz w:val="20"/>
                <w:szCs w:val="20"/>
                <w:lang w:eastAsia="en-US"/>
              </w:rPr>
            </w:pPr>
            <w:r w:rsidRPr="00EA745E">
              <w:rPr>
                <w:sz w:val="20"/>
                <w:szCs w:val="20"/>
                <w:lang w:eastAsia="en-US"/>
              </w:rPr>
              <w:t>- обратная сорбция – не более 4,4 г</w:t>
            </w:r>
          </w:p>
          <w:p w:rsidR="007808A0" w:rsidRPr="00EA745E" w:rsidRDefault="007808A0" w:rsidP="00A5288C">
            <w:pPr>
              <w:jc w:val="both"/>
              <w:rPr>
                <w:sz w:val="20"/>
                <w:szCs w:val="20"/>
                <w:lang w:eastAsia="en-US"/>
              </w:rPr>
            </w:pPr>
            <w:r w:rsidRPr="00EA745E">
              <w:rPr>
                <w:sz w:val="20"/>
                <w:szCs w:val="20"/>
                <w:lang w:eastAsia="en-US"/>
              </w:rPr>
              <w:t>- скорость впитывания – не менее 2,3 см</w:t>
            </w:r>
            <w:r w:rsidRPr="00EA745E">
              <w:rPr>
                <w:sz w:val="20"/>
                <w:szCs w:val="20"/>
                <w:vertAlign w:val="superscript"/>
                <w:lang w:eastAsia="en-US"/>
              </w:rPr>
              <w:t>3</w:t>
            </w:r>
            <w:r w:rsidRPr="00EA745E">
              <w:rPr>
                <w:sz w:val="20"/>
                <w:szCs w:val="20"/>
                <w:lang w:eastAsia="en-US"/>
              </w:rPr>
              <w:t>/</w:t>
            </w:r>
            <w:proofErr w:type="gramStart"/>
            <w:r w:rsidRPr="00EA745E">
              <w:rPr>
                <w:sz w:val="20"/>
                <w:szCs w:val="20"/>
                <w:lang w:eastAsia="en-US"/>
              </w:rPr>
              <w:t>с</w:t>
            </w:r>
            <w:proofErr w:type="gramEnd"/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8A0" w:rsidRPr="00EA745E" w:rsidRDefault="007808A0" w:rsidP="00A5288C">
            <w:pPr>
              <w:jc w:val="center"/>
              <w:rPr>
                <w:sz w:val="20"/>
                <w:szCs w:val="20"/>
                <w:lang w:eastAsia="en-US"/>
              </w:rPr>
            </w:pPr>
            <w:r w:rsidRPr="00EA745E">
              <w:rPr>
                <w:sz w:val="20"/>
                <w:szCs w:val="20"/>
                <w:lang w:eastAsia="en-US"/>
              </w:rPr>
              <w:t>9 960</w:t>
            </w:r>
          </w:p>
        </w:tc>
      </w:tr>
      <w:tr w:rsidR="007808A0" w:rsidRPr="00EA745E" w:rsidTr="00A5288C">
        <w:trPr>
          <w:trHeight w:val="69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08A0" w:rsidRPr="00EA745E" w:rsidRDefault="007808A0" w:rsidP="00A5288C">
            <w:pPr>
              <w:jc w:val="center"/>
              <w:rPr>
                <w:sz w:val="20"/>
                <w:szCs w:val="20"/>
                <w:lang w:eastAsia="en-US"/>
              </w:rPr>
            </w:pPr>
            <w:r w:rsidRPr="00EA745E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8A0" w:rsidRPr="00EA745E" w:rsidRDefault="007808A0" w:rsidP="00A5288C">
            <w:pPr>
              <w:jc w:val="center"/>
              <w:rPr>
                <w:sz w:val="20"/>
                <w:szCs w:val="20"/>
                <w:lang w:eastAsia="en-US"/>
              </w:rPr>
            </w:pPr>
            <w:r w:rsidRPr="00EA745E">
              <w:rPr>
                <w:sz w:val="20"/>
                <w:szCs w:val="20"/>
                <w:lang w:eastAsia="en-US"/>
              </w:rPr>
              <w:t>Подгузники для взрослых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8A0" w:rsidRPr="00EA745E" w:rsidRDefault="007808A0" w:rsidP="00A5288C">
            <w:pPr>
              <w:jc w:val="center"/>
              <w:rPr>
                <w:sz w:val="20"/>
                <w:szCs w:val="20"/>
                <w:lang w:eastAsia="en-US"/>
              </w:rPr>
            </w:pPr>
            <w:r w:rsidRPr="00EA745E">
              <w:rPr>
                <w:sz w:val="20"/>
                <w:szCs w:val="20"/>
                <w:lang w:eastAsia="en-US"/>
              </w:rPr>
              <w:t>размер «М»</w:t>
            </w:r>
          </w:p>
          <w:p w:rsidR="007808A0" w:rsidRPr="00EA745E" w:rsidRDefault="007808A0" w:rsidP="00A5288C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EA745E">
              <w:rPr>
                <w:sz w:val="20"/>
                <w:szCs w:val="20"/>
                <w:lang w:eastAsia="en-US"/>
              </w:rPr>
              <w:t>(объем талии/бедер</w:t>
            </w:r>
            <w:proofErr w:type="gramEnd"/>
          </w:p>
          <w:p w:rsidR="007808A0" w:rsidRPr="00EA745E" w:rsidRDefault="007808A0" w:rsidP="00A5288C">
            <w:pPr>
              <w:jc w:val="center"/>
              <w:rPr>
                <w:sz w:val="20"/>
                <w:szCs w:val="20"/>
                <w:lang w:eastAsia="en-US"/>
              </w:rPr>
            </w:pPr>
            <w:r w:rsidRPr="00EA745E">
              <w:rPr>
                <w:sz w:val="20"/>
                <w:szCs w:val="20"/>
                <w:lang w:eastAsia="en-US"/>
              </w:rPr>
              <w:t>до 120 см)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8A0" w:rsidRPr="00EA745E" w:rsidRDefault="007808A0" w:rsidP="00A5288C">
            <w:pPr>
              <w:jc w:val="both"/>
              <w:rPr>
                <w:sz w:val="20"/>
                <w:szCs w:val="20"/>
                <w:lang w:eastAsia="en-US"/>
              </w:rPr>
            </w:pPr>
            <w:r w:rsidRPr="00EA745E">
              <w:rPr>
                <w:sz w:val="20"/>
                <w:szCs w:val="20"/>
                <w:lang w:eastAsia="en-US"/>
              </w:rPr>
              <w:t xml:space="preserve">- полное влагопоглощение - не менее 1300 г </w:t>
            </w:r>
          </w:p>
          <w:p w:rsidR="007808A0" w:rsidRPr="00EA745E" w:rsidRDefault="007808A0" w:rsidP="00A5288C">
            <w:pPr>
              <w:jc w:val="both"/>
              <w:rPr>
                <w:sz w:val="20"/>
                <w:szCs w:val="20"/>
                <w:lang w:eastAsia="en-US"/>
              </w:rPr>
            </w:pPr>
            <w:r w:rsidRPr="00EA745E">
              <w:rPr>
                <w:sz w:val="20"/>
                <w:szCs w:val="20"/>
                <w:lang w:eastAsia="en-US"/>
              </w:rPr>
              <w:t>- обратная сорбция – не более 4,4 г</w:t>
            </w:r>
          </w:p>
          <w:p w:rsidR="007808A0" w:rsidRPr="00EA745E" w:rsidRDefault="007808A0" w:rsidP="00A5288C">
            <w:pPr>
              <w:jc w:val="both"/>
              <w:rPr>
                <w:sz w:val="20"/>
                <w:szCs w:val="20"/>
                <w:lang w:eastAsia="en-US"/>
              </w:rPr>
            </w:pPr>
            <w:r w:rsidRPr="00EA745E">
              <w:rPr>
                <w:sz w:val="20"/>
                <w:szCs w:val="20"/>
                <w:lang w:eastAsia="en-US"/>
              </w:rPr>
              <w:t>- скорость впитывания – не менее 2,3 см</w:t>
            </w:r>
            <w:r w:rsidRPr="00EA745E">
              <w:rPr>
                <w:sz w:val="20"/>
                <w:szCs w:val="20"/>
                <w:vertAlign w:val="superscript"/>
                <w:lang w:eastAsia="en-US"/>
              </w:rPr>
              <w:t>3</w:t>
            </w:r>
            <w:r w:rsidRPr="00EA745E">
              <w:rPr>
                <w:sz w:val="20"/>
                <w:szCs w:val="20"/>
                <w:lang w:eastAsia="en-US"/>
              </w:rPr>
              <w:t>/</w:t>
            </w:r>
            <w:proofErr w:type="gramStart"/>
            <w:r w:rsidRPr="00EA745E">
              <w:rPr>
                <w:sz w:val="20"/>
                <w:szCs w:val="20"/>
                <w:lang w:eastAsia="en-US"/>
              </w:rPr>
              <w:t>с</w:t>
            </w:r>
            <w:proofErr w:type="gramEnd"/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8A0" w:rsidRPr="00EA745E" w:rsidRDefault="007808A0" w:rsidP="00A5288C">
            <w:pPr>
              <w:jc w:val="center"/>
              <w:rPr>
                <w:sz w:val="20"/>
                <w:szCs w:val="20"/>
                <w:lang w:eastAsia="en-US"/>
              </w:rPr>
            </w:pPr>
            <w:r w:rsidRPr="00EA745E">
              <w:rPr>
                <w:sz w:val="20"/>
                <w:szCs w:val="20"/>
                <w:lang w:eastAsia="en-US"/>
              </w:rPr>
              <w:t>33 560</w:t>
            </w:r>
          </w:p>
        </w:tc>
      </w:tr>
      <w:tr w:rsidR="007808A0" w:rsidRPr="00EA745E" w:rsidTr="00A5288C">
        <w:trPr>
          <w:trHeight w:val="54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08A0" w:rsidRPr="00EA745E" w:rsidRDefault="007808A0" w:rsidP="00A5288C">
            <w:pPr>
              <w:jc w:val="center"/>
              <w:rPr>
                <w:sz w:val="20"/>
                <w:szCs w:val="20"/>
                <w:lang w:eastAsia="en-US"/>
              </w:rPr>
            </w:pPr>
            <w:r w:rsidRPr="00EA745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8A0" w:rsidRPr="00EA745E" w:rsidRDefault="007808A0" w:rsidP="00A5288C">
            <w:pPr>
              <w:jc w:val="center"/>
              <w:rPr>
                <w:sz w:val="20"/>
                <w:szCs w:val="20"/>
                <w:lang w:eastAsia="en-US"/>
              </w:rPr>
            </w:pPr>
            <w:r w:rsidRPr="00EA745E">
              <w:rPr>
                <w:sz w:val="20"/>
                <w:szCs w:val="20"/>
                <w:lang w:eastAsia="en-US"/>
              </w:rPr>
              <w:t>Подгузники для взрослых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8A0" w:rsidRPr="00EA745E" w:rsidRDefault="007808A0" w:rsidP="00A5288C">
            <w:pPr>
              <w:jc w:val="center"/>
              <w:rPr>
                <w:sz w:val="20"/>
                <w:szCs w:val="20"/>
                <w:lang w:eastAsia="en-US"/>
              </w:rPr>
            </w:pPr>
            <w:r w:rsidRPr="00EA745E">
              <w:rPr>
                <w:sz w:val="20"/>
                <w:szCs w:val="20"/>
                <w:lang w:eastAsia="en-US"/>
              </w:rPr>
              <w:t>размер «</w:t>
            </w:r>
            <w:r w:rsidRPr="00EA745E">
              <w:rPr>
                <w:sz w:val="20"/>
                <w:szCs w:val="20"/>
                <w:lang w:val="en-US" w:eastAsia="en-US"/>
              </w:rPr>
              <w:t>L</w:t>
            </w:r>
            <w:r w:rsidRPr="00EA745E">
              <w:rPr>
                <w:sz w:val="20"/>
                <w:szCs w:val="20"/>
                <w:lang w:eastAsia="en-US"/>
              </w:rPr>
              <w:t>»</w:t>
            </w:r>
          </w:p>
          <w:p w:rsidR="007808A0" w:rsidRPr="00EA745E" w:rsidRDefault="007808A0" w:rsidP="00A5288C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EA745E">
              <w:rPr>
                <w:sz w:val="20"/>
                <w:szCs w:val="20"/>
                <w:lang w:eastAsia="en-US"/>
              </w:rPr>
              <w:t>(объем талии/бедер</w:t>
            </w:r>
            <w:proofErr w:type="gramEnd"/>
          </w:p>
          <w:p w:rsidR="007808A0" w:rsidRPr="00EA745E" w:rsidRDefault="007808A0" w:rsidP="00A5288C">
            <w:pPr>
              <w:jc w:val="center"/>
              <w:rPr>
                <w:sz w:val="20"/>
                <w:szCs w:val="20"/>
                <w:lang w:eastAsia="en-US"/>
              </w:rPr>
            </w:pPr>
            <w:r w:rsidRPr="00EA745E">
              <w:rPr>
                <w:sz w:val="20"/>
                <w:szCs w:val="20"/>
                <w:lang w:eastAsia="en-US"/>
              </w:rPr>
              <w:t>до 150 см)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8A0" w:rsidRPr="00EA745E" w:rsidRDefault="007808A0" w:rsidP="00A5288C">
            <w:pPr>
              <w:jc w:val="both"/>
              <w:rPr>
                <w:sz w:val="20"/>
                <w:szCs w:val="20"/>
                <w:lang w:eastAsia="en-US"/>
              </w:rPr>
            </w:pPr>
            <w:r w:rsidRPr="00EA745E">
              <w:rPr>
                <w:sz w:val="20"/>
                <w:szCs w:val="20"/>
                <w:lang w:eastAsia="en-US"/>
              </w:rPr>
              <w:t xml:space="preserve">- полное влагопоглощение - не менее 1450 г </w:t>
            </w:r>
          </w:p>
          <w:p w:rsidR="007808A0" w:rsidRPr="00EA745E" w:rsidRDefault="007808A0" w:rsidP="00A5288C">
            <w:pPr>
              <w:jc w:val="both"/>
              <w:rPr>
                <w:sz w:val="20"/>
                <w:szCs w:val="20"/>
                <w:lang w:eastAsia="en-US"/>
              </w:rPr>
            </w:pPr>
            <w:r w:rsidRPr="00EA745E">
              <w:rPr>
                <w:sz w:val="20"/>
                <w:szCs w:val="20"/>
                <w:lang w:eastAsia="en-US"/>
              </w:rPr>
              <w:t>- обратная сорбция – не более 4,4 г</w:t>
            </w:r>
          </w:p>
          <w:p w:rsidR="007808A0" w:rsidRPr="00EA745E" w:rsidRDefault="007808A0" w:rsidP="00A5288C">
            <w:pPr>
              <w:jc w:val="both"/>
              <w:rPr>
                <w:sz w:val="20"/>
                <w:szCs w:val="20"/>
                <w:lang w:eastAsia="en-US"/>
              </w:rPr>
            </w:pPr>
            <w:r w:rsidRPr="00EA745E">
              <w:rPr>
                <w:sz w:val="20"/>
                <w:szCs w:val="20"/>
                <w:lang w:eastAsia="en-US"/>
              </w:rPr>
              <w:t>- скорость впитывания – не менее 2,3 см</w:t>
            </w:r>
            <w:r w:rsidRPr="00EA745E">
              <w:rPr>
                <w:sz w:val="20"/>
                <w:szCs w:val="20"/>
                <w:vertAlign w:val="superscript"/>
                <w:lang w:eastAsia="en-US"/>
              </w:rPr>
              <w:t>3</w:t>
            </w:r>
            <w:r w:rsidRPr="00EA745E">
              <w:rPr>
                <w:sz w:val="20"/>
                <w:szCs w:val="20"/>
                <w:lang w:eastAsia="en-US"/>
              </w:rPr>
              <w:t>/</w:t>
            </w:r>
            <w:proofErr w:type="gramStart"/>
            <w:r w:rsidRPr="00EA745E">
              <w:rPr>
                <w:sz w:val="20"/>
                <w:szCs w:val="20"/>
                <w:lang w:eastAsia="en-US"/>
              </w:rPr>
              <w:t>с</w:t>
            </w:r>
            <w:proofErr w:type="gramEnd"/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8A0" w:rsidRPr="00EA745E" w:rsidRDefault="007808A0" w:rsidP="00A5288C">
            <w:pPr>
              <w:jc w:val="center"/>
              <w:rPr>
                <w:sz w:val="20"/>
                <w:szCs w:val="20"/>
                <w:lang w:eastAsia="en-US"/>
              </w:rPr>
            </w:pPr>
            <w:r w:rsidRPr="00EA745E">
              <w:rPr>
                <w:sz w:val="20"/>
                <w:szCs w:val="20"/>
                <w:lang w:eastAsia="en-US"/>
              </w:rPr>
              <w:t>35 980</w:t>
            </w:r>
          </w:p>
        </w:tc>
      </w:tr>
      <w:tr w:rsidR="007808A0" w:rsidRPr="00EA745E" w:rsidTr="00A5288C">
        <w:trPr>
          <w:trHeight w:val="28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08A0" w:rsidRPr="00EA745E" w:rsidRDefault="007808A0" w:rsidP="00A5288C">
            <w:pPr>
              <w:jc w:val="center"/>
              <w:rPr>
                <w:sz w:val="20"/>
                <w:szCs w:val="20"/>
                <w:lang w:eastAsia="en-US"/>
              </w:rPr>
            </w:pPr>
            <w:r w:rsidRPr="00EA745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8A0" w:rsidRPr="00EA745E" w:rsidRDefault="007808A0" w:rsidP="00A5288C">
            <w:pPr>
              <w:jc w:val="center"/>
              <w:rPr>
                <w:sz w:val="20"/>
                <w:szCs w:val="20"/>
                <w:lang w:eastAsia="en-US"/>
              </w:rPr>
            </w:pPr>
            <w:r w:rsidRPr="00EA745E">
              <w:rPr>
                <w:sz w:val="20"/>
                <w:szCs w:val="20"/>
                <w:lang w:eastAsia="en-US"/>
              </w:rPr>
              <w:t>Подгузники для взрослых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8A0" w:rsidRPr="00EA745E" w:rsidRDefault="007808A0" w:rsidP="00A5288C">
            <w:pPr>
              <w:jc w:val="center"/>
              <w:rPr>
                <w:sz w:val="20"/>
                <w:szCs w:val="20"/>
                <w:lang w:eastAsia="en-US"/>
              </w:rPr>
            </w:pPr>
            <w:r w:rsidRPr="00EA745E">
              <w:rPr>
                <w:sz w:val="20"/>
                <w:szCs w:val="20"/>
                <w:lang w:eastAsia="en-US"/>
              </w:rPr>
              <w:t>размер «</w:t>
            </w:r>
            <w:r w:rsidRPr="00EA745E">
              <w:rPr>
                <w:sz w:val="20"/>
                <w:szCs w:val="20"/>
                <w:lang w:val="en-US" w:eastAsia="en-US"/>
              </w:rPr>
              <w:t>XL</w:t>
            </w:r>
            <w:r w:rsidRPr="00EA745E">
              <w:rPr>
                <w:sz w:val="20"/>
                <w:szCs w:val="20"/>
                <w:lang w:eastAsia="en-US"/>
              </w:rPr>
              <w:t>»</w:t>
            </w:r>
          </w:p>
          <w:p w:rsidR="007808A0" w:rsidRPr="00EA745E" w:rsidRDefault="007808A0" w:rsidP="00A5288C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EA745E">
              <w:rPr>
                <w:sz w:val="20"/>
                <w:szCs w:val="20"/>
                <w:lang w:eastAsia="en-US"/>
              </w:rPr>
              <w:t>(объем талии/бедер</w:t>
            </w:r>
            <w:proofErr w:type="gramEnd"/>
          </w:p>
          <w:p w:rsidR="007808A0" w:rsidRPr="00EA745E" w:rsidRDefault="007808A0" w:rsidP="00A5288C">
            <w:pPr>
              <w:jc w:val="center"/>
              <w:rPr>
                <w:sz w:val="20"/>
                <w:szCs w:val="20"/>
                <w:lang w:eastAsia="en-US"/>
              </w:rPr>
            </w:pPr>
            <w:r w:rsidRPr="00EA745E">
              <w:rPr>
                <w:sz w:val="20"/>
                <w:szCs w:val="20"/>
                <w:lang w:eastAsia="en-US"/>
              </w:rPr>
              <w:t>до 175 см)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8A0" w:rsidRPr="00EA745E" w:rsidRDefault="007808A0" w:rsidP="00A5288C">
            <w:pPr>
              <w:jc w:val="both"/>
              <w:rPr>
                <w:sz w:val="20"/>
                <w:szCs w:val="20"/>
                <w:lang w:eastAsia="en-US"/>
              </w:rPr>
            </w:pPr>
            <w:r w:rsidRPr="00EA745E">
              <w:rPr>
                <w:sz w:val="20"/>
                <w:szCs w:val="20"/>
                <w:lang w:eastAsia="en-US"/>
              </w:rPr>
              <w:t xml:space="preserve">- полное влагопоглощение - не менее 1450 г </w:t>
            </w:r>
          </w:p>
          <w:p w:rsidR="007808A0" w:rsidRPr="00EA745E" w:rsidRDefault="007808A0" w:rsidP="00A5288C">
            <w:pPr>
              <w:jc w:val="both"/>
              <w:rPr>
                <w:sz w:val="20"/>
                <w:szCs w:val="20"/>
                <w:lang w:eastAsia="en-US"/>
              </w:rPr>
            </w:pPr>
            <w:r w:rsidRPr="00EA745E">
              <w:rPr>
                <w:sz w:val="20"/>
                <w:szCs w:val="20"/>
                <w:lang w:eastAsia="en-US"/>
              </w:rPr>
              <w:t>- обратная сорбция – не более 4,4 г</w:t>
            </w:r>
          </w:p>
          <w:p w:rsidR="007808A0" w:rsidRPr="00EA745E" w:rsidRDefault="007808A0" w:rsidP="00A5288C">
            <w:pPr>
              <w:jc w:val="both"/>
              <w:rPr>
                <w:sz w:val="20"/>
                <w:szCs w:val="20"/>
                <w:lang w:eastAsia="en-US"/>
              </w:rPr>
            </w:pPr>
            <w:r w:rsidRPr="00EA745E">
              <w:rPr>
                <w:sz w:val="20"/>
                <w:szCs w:val="20"/>
                <w:lang w:eastAsia="en-US"/>
              </w:rPr>
              <w:t>- скорость впитывания – не менее 2,3 см</w:t>
            </w:r>
            <w:r w:rsidRPr="00EA745E">
              <w:rPr>
                <w:sz w:val="20"/>
                <w:szCs w:val="20"/>
                <w:vertAlign w:val="superscript"/>
                <w:lang w:eastAsia="en-US"/>
              </w:rPr>
              <w:t>3</w:t>
            </w:r>
            <w:r w:rsidRPr="00EA745E">
              <w:rPr>
                <w:sz w:val="20"/>
                <w:szCs w:val="20"/>
                <w:lang w:eastAsia="en-US"/>
              </w:rPr>
              <w:t>/</w:t>
            </w:r>
            <w:proofErr w:type="gramStart"/>
            <w:r w:rsidRPr="00EA745E">
              <w:rPr>
                <w:sz w:val="20"/>
                <w:szCs w:val="20"/>
                <w:lang w:eastAsia="en-US"/>
              </w:rPr>
              <w:t>с</w:t>
            </w:r>
            <w:proofErr w:type="gramEnd"/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8A0" w:rsidRPr="00EA745E" w:rsidRDefault="007808A0" w:rsidP="00A5288C">
            <w:pPr>
              <w:jc w:val="center"/>
              <w:rPr>
                <w:sz w:val="20"/>
                <w:szCs w:val="20"/>
                <w:lang w:eastAsia="en-US"/>
              </w:rPr>
            </w:pPr>
            <w:r w:rsidRPr="00EA745E">
              <w:rPr>
                <w:sz w:val="20"/>
                <w:szCs w:val="20"/>
                <w:lang w:eastAsia="en-US"/>
              </w:rPr>
              <w:t>5 680</w:t>
            </w:r>
          </w:p>
        </w:tc>
      </w:tr>
      <w:tr w:rsidR="007808A0" w:rsidRPr="00EA745E" w:rsidTr="00A5288C">
        <w:trPr>
          <w:trHeight w:val="315"/>
        </w:trPr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808A0" w:rsidRPr="00EA745E" w:rsidRDefault="007808A0" w:rsidP="00A5288C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08A0" w:rsidRPr="00EA745E" w:rsidRDefault="007808A0" w:rsidP="00A5288C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 w:rsidRPr="00EA745E">
              <w:rPr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8A0" w:rsidRPr="00EA745E" w:rsidRDefault="007808A0" w:rsidP="00A5288C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08A0" w:rsidRPr="00EA745E" w:rsidRDefault="007808A0" w:rsidP="00A5288C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8A0" w:rsidRPr="00EA745E" w:rsidRDefault="007808A0" w:rsidP="00A5288C">
            <w:pPr>
              <w:jc w:val="center"/>
              <w:rPr>
                <w:sz w:val="20"/>
                <w:szCs w:val="20"/>
                <w:lang w:eastAsia="en-US"/>
              </w:rPr>
            </w:pPr>
            <w:r w:rsidRPr="00EA745E">
              <w:rPr>
                <w:sz w:val="20"/>
                <w:szCs w:val="20"/>
                <w:lang w:eastAsia="ar-SA"/>
              </w:rPr>
              <w:t>85 180</w:t>
            </w:r>
          </w:p>
        </w:tc>
      </w:tr>
    </w:tbl>
    <w:p w:rsidR="007808A0" w:rsidRPr="0093059C" w:rsidRDefault="007808A0" w:rsidP="007808A0">
      <w:pPr>
        <w:jc w:val="both"/>
        <w:rPr>
          <w:bCs/>
          <w:sz w:val="20"/>
          <w:szCs w:val="20"/>
        </w:rPr>
      </w:pPr>
    </w:p>
    <w:p w:rsidR="007808A0" w:rsidRDefault="007808A0" w:rsidP="007808A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93059C">
        <w:rPr>
          <w:spacing w:val="2"/>
          <w:sz w:val="20"/>
          <w:szCs w:val="20"/>
        </w:rPr>
        <w:t xml:space="preserve">    В подгузниках не допускаются внешние дефекты -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</w:t>
      </w:r>
    </w:p>
    <w:p w:rsidR="007808A0" w:rsidRPr="00D53790" w:rsidRDefault="007808A0" w:rsidP="007808A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  <w:shd w:val="clear" w:color="auto" w:fill="FFFFFF"/>
        </w:rPr>
        <w:t xml:space="preserve">    </w:t>
      </w:r>
      <w:r w:rsidRPr="00D53790">
        <w:rPr>
          <w:spacing w:val="2"/>
          <w:sz w:val="20"/>
          <w:szCs w:val="20"/>
          <w:shd w:val="clear" w:color="auto" w:fill="FFFFFF"/>
        </w:rPr>
        <w:t xml:space="preserve">Печатное изображение на подгузниках должно быть четким, без искажений и пробелов. Не допускаются следы </w:t>
      </w:r>
      <w:proofErr w:type="spellStart"/>
      <w:r w:rsidRPr="00D53790">
        <w:rPr>
          <w:spacing w:val="2"/>
          <w:sz w:val="20"/>
          <w:szCs w:val="20"/>
          <w:shd w:val="clear" w:color="auto" w:fill="FFFFFF"/>
        </w:rPr>
        <w:t>выщипывания</w:t>
      </w:r>
      <w:proofErr w:type="spellEnd"/>
      <w:r w:rsidRPr="00D53790">
        <w:rPr>
          <w:spacing w:val="2"/>
          <w:sz w:val="20"/>
          <w:szCs w:val="20"/>
          <w:shd w:val="clear" w:color="auto" w:fill="FFFFFF"/>
        </w:rPr>
        <w:t xml:space="preserve"> волокон с поверхности подгузника и </w:t>
      </w:r>
      <w:proofErr w:type="spellStart"/>
      <w:r w:rsidRPr="00D53790">
        <w:rPr>
          <w:spacing w:val="2"/>
          <w:sz w:val="20"/>
          <w:szCs w:val="20"/>
          <w:shd w:val="clear" w:color="auto" w:fill="FFFFFF"/>
        </w:rPr>
        <w:t>отмарывание</w:t>
      </w:r>
      <w:proofErr w:type="spellEnd"/>
      <w:r w:rsidRPr="00D53790">
        <w:rPr>
          <w:spacing w:val="2"/>
          <w:sz w:val="20"/>
          <w:szCs w:val="20"/>
          <w:shd w:val="clear" w:color="auto" w:fill="FFFFFF"/>
        </w:rPr>
        <w:t xml:space="preserve"> краски.</w:t>
      </w:r>
    </w:p>
    <w:p w:rsidR="007808A0" w:rsidRPr="0093059C" w:rsidRDefault="007808A0" w:rsidP="007808A0">
      <w:pPr>
        <w:jc w:val="both"/>
        <w:rPr>
          <w:sz w:val="20"/>
          <w:szCs w:val="20"/>
        </w:rPr>
      </w:pPr>
      <w:r w:rsidRPr="0093059C">
        <w:rPr>
          <w:spacing w:val="2"/>
          <w:sz w:val="20"/>
          <w:szCs w:val="20"/>
          <w:shd w:val="clear" w:color="auto" w:fill="FFFFFF"/>
        </w:rPr>
        <w:t xml:space="preserve">    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 w:rsidRPr="0093059C">
        <w:rPr>
          <w:spacing w:val="2"/>
          <w:sz w:val="20"/>
          <w:szCs w:val="20"/>
          <w:shd w:val="clear" w:color="auto" w:fill="FFFFFF"/>
        </w:rPr>
        <w:t>отмарывание</w:t>
      </w:r>
      <w:proofErr w:type="spellEnd"/>
      <w:r w:rsidRPr="0093059C">
        <w:rPr>
          <w:spacing w:val="2"/>
          <w:sz w:val="20"/>
          <w:szCs w:val="20"/>
          <w:shd w:val="clear" w:color="auto" w:fill="FFFFFF"/>
        </w:rPr>
        <w:t xml:space="preserve"> краски не допускается.</w:t>
      </w:r>
      <w:r w:rsidRPr="0093059C">
        <w:rPr>
          <w:sz w:val="20"/>
          <w:szCs w:val="20"/>
        </w:rPr>
        <w:t xml:space="preserve"> </w:t>
      </w:r>
      <w:r w:rsidRPr="0093059C">
        <w:rPr>
          <w:spacing w:val="2"/>
          <w:sz w:val="20"/>
          <w:szCs w:val="20"/>
          <w:shd w:val="clear" w:color="auto" w:fill="FFFFFF"/>
        </w:rPr>
        <w:t>Маркировка должна быть нанесена на русском языке.</w:t>
      </w:r>
    </w:p>
    <w:p w:rsidR="007808A0" w:rsidRPr="003A4FDC" w:rsidRDefault="007808A0" w:rsidP="007808A0">
      <w:pPr>
        <w:jc w:val="both"/>
        <w:rPr>
          <w:sz w:val="20"/>
          <w:szCs w:val="20"/>
        </w:rPr>
      </w:pPr>
      <w:r w:rsidRPr="0093059C">
        <w:rPr>
          <w:sz w:val="20"/>
          <w:szCs w:val="20"/>
        </w:rPr>
        <w:t xml:space="preserve">   </w:t>
      </w:r>
      <w:r w:rsidRPr="003A4FDC">
        <w:rPr>
          <w:sz w:val="20"/>
          <w:szCs w:val="20"/>
        </w:rPr>
        <w:t>Маркировка упаковки подгузников должна содержать:</w:t>
      </w:r>
    </w:p>
    <w:p w:rsidR="007808A0" w:rsidRPr="003A4FDC" w:rsidRDefault="007808A0" w:rsidP="007808A0">
      <w:pPr>
        <w:jc w:val="both"/>
        <w:rPr>
          <w:sz w:val="20"/>
          <w:szCs w:val="20"/>
        </w:rPr>
      </w:pPr>
      <w:r w:rsidRPr="003A4FDC">
        <w:rPr>
          <w:sz w:val="20"/>
          <w:szCs w:val="20"/>
        </w:rPr>
        <w:t>- наименование страны – изготовителя;</w:t>
      </w:r>
    </w:p>
    <w:p w:rsidR="007808A0" w:rsidRPr="003A4FDC" w:rsidRDefault="007808A0" w:rsidP="007808A0">
      <w:pPr>
        <w:jc w:val="both"/>
        <w:rPr>
          <w:sz w:val="20"/>
          <w:szCs w:val="20"/>
        </w:rPr>
      </w:pPr>
      <w:r w:rsidRPr="003A4FDC">
        <w:rPr>
          <w:sz w:val="20"/>
          <w:szCs w:val="20"/>
        </w:rPr>
        <w:t>- наименование и местонахождение изготовителя (продавца, поставщика), товарный знак (при наличии);</w:t>
      </w:r>
    </w:p>
    <w:p w:rsidR="007808A0" w:rsidRPr="003A4FDC" w:rsidRDefault="007808A0" w:rsidP="007808A0">
      <w:pPr>
        <w:jc w:val="both"/>
        <w:rPr>
          <w:sz w:val="20"/>
          <w:szCs w:val="20"/>
        </w:rPr>
      </w:pPr>
      <w:r w:rsidRPr="003A4FDC">
        <w:rPr>
          <w:sz w:val="20"/>
          <w:szCs w:val="20"/>
        </w:rPr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7808A0" w:rsidRPr="003A4FDC" w:rsidRDefault="007808A0" w:rsidP="007808A0">
      <w:pPr>
        <w:jc w:val="both"/>
        <w:rPr>
          <w:sz w:val="20"/>
          <w:szCs w:val="20"/>
        </w:rPr>
      </w:pPr>
      <w:r w:rsidRPr="003A4FDC">
        <w:rPr>
          <w:sz w:val="20"/>
          <w:szCs w:val="20"/>
        </w:rPr>
        <w:t>- правила по применению подгузника (в виде рисунков или текста);</w:t>
      </w:r>
    </w:p>
    <w:p w:rsidR="007808A0" w:rsidRPr="003A4FDC" w:rsidRDefault="007808A0" w:rsidP="007808A0">
      <w:pPr>
        <w:jc w:val="both"/>
        <w:rPr>
          <w:sz w:val="20"/>
          <w:szCs w:val="20"/>
        </w:rPr>
      </w:pPr>
      <w:r w:rsidRPr="003A4FDC">
        <w:rPr>
          <w:sz w:val="20"/>
          <w:szCs w:val="20"/>
        </w:rPr>
        <w:t>- указания по утилизации: слова «Не бросать в канализацию» и/или рисунок, понятно отображающий эти указания;</w:t>
      </w:r>
    </w:p>
    <w:p w:rsidR="007808A0" w:rsidRPr="003A4FDC" w:rsidRDefault="007808A0" w:rsidP="007808A0">
      <w:pPr>
        <w:jc w:val="both"/>
        <w:rPr>
          <w:sz w:val="20"/>
          <w:szCs w:val="20"/>
        </w:rPr>
      </w:pPr>
      <w:r w:rsidRPr="003A4FDC">
        <w:rPr>
          <w:spacing w:val="2"/>
          <w:sz w:val="20"/>
          <w:szCs w:val="20"/>
          <w:shd w:val="clear" w:color="auto" w:fill="FFFFFF"/>
        </w:rPr>
        <w:t>- информацию о наличии специальных ингредиентов;</w:t>
      </w:r>
    </w:p>
    <w:p w:rsidR="007808A0" w:rsidRPr="003A4FDC" w:rsidRDefault="007808A0" w:rsidP="007808A0">
      <w:pPr>
        <w:jc w:val="both"/>
        <w:rPr>
          <w:sz w:val="20"/>
          <w:szCs w:val="20"/>
        </w:rPr>
      </w:pPr>
      <w:r w:rsidRPr="003A4FDC">
        <w:rPr>
          <w:spacing w:val="2"/>
          <w:sz w:val="20"/>
          <w:szCs w:val="20"/>
          <w:shd w:val="clear" w:color="auto" w:fill="FFFFFF"/>
        </w:rPr>
        <w:t xml:space="preserve">- отличительные характеристики подгузника в соответствии с </w:t>
      </w:r>
      <w:proofErr w:type="gramStart"/>
      <w:r w:rsidRPr="003A4FDC">
        <w:rPr>
          <w:spacing w:val="2"/>
          <w:sz w:val="20"/>
          <w:szCs w:val="20"/>
          <w:shd w:val="clear" w:color="auto" w:fill="FFFFFF"/>
        </w:rPr>
        <w:t>техническим исполнением</w:t>
      </w:r>
      <w:proofErr w:type="gramEnd"/>
      <w:r w:rsidRPr="003A4FDC">
        <w:rPr>
          <w:spacing w:val="2"/>
          <w:sz w:val="20"/>
          <w:szCs w:val="20"/>
          <w:shd w:val="clear" w:color="auto" w:fill="FFFFFF"/>
        </w:rPr>
        <w:t xml:space="preserve"> (в виде рисунков и/или текста);</w:t>
      </w:r>
    </w:p>
    <w:p w:rsidR="007808A0" w:rsidRPr="003A4FDC" w:rsidRDefault="007808A0" w:rsidP="007808A0">
      <w:pPr>
        <w:jc w:val="both"/>
        <w:rPr>
          <w:sz w:val="20"/>
          <w:szCs w:val="20"/>
        </w:rPr>
      </w:pPr>
      <w:r w:rsidRPr="003A4FDC">
        <w:rPr>
          <w:sz w:val="20"/>
          <w:szCs w:val="20"/>
        </w:rPr>
        <w:t>- номер артикула (при наличии);</w:t>
      </w:r>
    </w:p>
    <w:p w:rsidR="007808A0" w:rsidRPr="0093059C" w:rsidRDefault="007808A0" w:rsidP="007808A0">
      <w:pPr>
        <w:jc w:val="both"/>
        <w:rPr>
          <w:sz w:val="20"/>
          <w:szCs w:val="20"/>
        </w:rPr>
      </w:pPr>
      <w:r w:rsidRPr="003A4FDC">
        <w:rPr>
          <w:sz w:val="20"/>
          <w:szCs w:val="20"/>
        </w:rPr>
        <w:t>- количество подгузников в упаковке;</w:t>
      </w:r>
    </w:p>
    <w:p w:rsidR="007808A0" w:rsidRPr="0093059C" w:rsidRDefault="007808A0" w:rsidP="007808A0">
      <w:pPr>
        <w:jc w:val="both"/>
        <w:rPr>
          <w:sz w:val="20"/>
          <w:szCs w:val="20"/>
        </w:rPr>
      </w:pPr>
      <w:r w:rsidRPr="0093059C">
        <w:rPr>
          <w:sz w:val="20"/>
          <w:szCs w:val="20"/>
        </w:rPr>
        <w:t>- дату, (месяц, год) изготовления;</w:t>
      </w:r>
    </w:p>
    <w:p w:rsidR="007808A0" w:rsidRDefault="007808A0" w:rsidP="007808A0">
      <w:pPr>
        <w:jc w:val="both"/>
        <w:rPr>
          <w:sz w:val="20"/>
          <w:szCs w:val="20"/>
        </w:rPr>
      </w:pPr>
      <w:r w:rsidRPr="0093059C">
        <w:rPr>
          <w:sz w:val="20"/>
          <w:szCs w:val="20"/>
        </w:rPr>
        <w:t>- срок годности, устанавливаемый изготовителем;</w:t>
      </w:r>
    </w:p>
    <w:p w:rsidR="007808A0" w:rsidRPr="0093059C" w:rsidRDefault="007808A0" w:rsidP="007808A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обозначение стандарта </w:t>
      </w:r>
      <w:r w:rsidRPr="0093059C">
        <w:rPr>
          <w:sz w:val="20"/>
          <w:szCs w:val="20"/>
        </w:rPr>
        <w:t>«</w:t>
      </w:r>
      <w:r w:rsidRPr="0093059C">
        <w:rPr>
          <w:bCs/>
          <w:sz w:val="20"/>
          <w:szCs w:val="20"/>
        </w:rPr>
        <w:t xml:space="preserve">ГОСТ </w:t>
      </w:r>
      <w:proofErr w:type="gramStart"/>
      <w:r w:rsidRPr="0093059C">
        <w:rPr>
          <w:bCs/>
          <w:sz w:val="20"/>
          <w:szCs w:val="20"/>
        </w:rPr>
        <w:t>Р</w:t>
      </w:r>
      <w:proofErr w:type="gramEnd"/>
      <w:r w:rsidRPr="0093059C">
        <w:rPr>
          <w:bCs/>
          <w:sz w:val="20"/>
          <w:szCs w:val="20"/>
        </w:rPr>
        <w:t xml:space="preserve"> 55082-2012 Изделия бумажные медицинского назначения. Подгузники для взрослых. Общие технические условия»</w:t>
      </w:r>
      <w:r>
        <w:rPr>
          <w:bCs/>
          <w:sz w:val="20"/>
          <w:szCs w:val="20"/>
        </w:rPr>
        <w:t>;</w:t>
      </w:r>
    </w:p>
    <w:p w:rsidR="007808A0" w:rsidRDefault="007808A0" w:rsidP="007808A0">
      <w:pPr>
        <w:jc w:val="both"/>
        <w:rPr>
          <w:sz w:val="20"/>
          <w:szCs w:val="20"/>
        </w:rPr>
      </w:pPr>
      <w:r w:rsidRPr="0093059C">
        <w:rPr>
          <w:sz w:val="20"/>
          <w:szCs w:val="20"/>
        </w:rPr>
        <w:t>- штриховой код изделия (при наличии).</w:t>
      </w:r>
    </w:p>
    <w:p w:rsidR="007808A0" w:rsidRPr="00097CB0" w:rsidRDefault="007808A0" w:rsidP="007808A0">
      <w:pPr>
        <w:jc w:val="both"/>
        <w:rPr>
          <w:sz w:val="20"/>
          <w:szCs w:val="20"/>
        </w:rPr>
      </w:pPr>
      <w:r>
        <w:rPr>
          <w:spacing w:val="2"/>
          <w:sz w:val="20"/>
          <w:szCs w:val="20"/>
          <w:shd w:val="clear" w:color="auto" w:fill="FFFFFF"/>
        </w:rPr>
        <w:t xml:space="preserve">       </w:t>
      </w:r>
      <w:r w:rsidRPr="00B21EB6">
        <w:rPr>
          <w:spacing w:val="2"/>
          <w:sz w:val="20"/>
          <w:szCs w:val="20"/>
          <w:shd w:val="clear" w:color="auto" w:fill="FFFFFF"/>
        </w:rPr>
        <w:t>Подгузники в количестве, определяемом производителем, упаковывают в потребительскую упаковку, обеспечивающую сохранность подгузников при транспортировании и хранении.</w:t>
      </w:r>
    </w:p>
    <w:p w:rsidR="007808A0" w:rsidRPr="0093059C" w:rsidRDefault="007808A0" w:rsidP="007808A0">
      <w:pPr>
        <w:jc w:val="both"/>
        <w:rPr>
          <w:sz w:val="20"/>
          <w:szCs w:val="20"/>
        </w:rPr>
      </w:pPr>
      <w:r>
        <w:rPr>
          <w:spacing w:val="2"/>
          <w:sz w:val="20"/>
          <w:szCs w:val="20"/>
          <w:shd w:val="clear" w:color="auto" w:fill="FFFFFF"/>
        </w:rPr>
        <w:t xml:space="preserve">       </w:t>
      </w:r>
      <w:r w:rsidRPr="00B21EB6">
        <w:rPr>
          <w:spacing w:val="2"/>
          <w:sz w:val="20"/>
          <w:szCs w:val="20"/>
          <w:shd w:val="clear" w:color="auto" w:fill="FFFFFF"/>
        </w:rPr>
        <w:t>Не допускается механическое повреждение упаковки, открывающее доступ к поверхности подгузника.</w:t>
      </w:r>
    </w:p>
    <w:p w:rsidR="007808A0" w:rsidRDefault="007808A0" w:rsidP="007808A0">
      <w:pPr>
        <w:jc w:val="both"/>
        <w:rPr>
          <w:sz w:val="20"/>
          <w:szCs w:val="20"/>
          <w:lang w:eastAsia="ar-SA"/>
        </w:rPr>
      </w:pPr>
      <w:r>
        <w:rPr>
          <w:sz w:val="20"/>
          <w:szCs w:val="20"/>
        </w:rPr>
        <w:t xml:space="preserve">       </w:t>
      </w:r>
      <w:r w:rsidRPr="0093059C">
        <w:rPr>
          <w:sz w:val="20"/>
          <w:szCs w:val="20"/>
        </w:rPr>
        <w:t>Остаточный срок годности на подгузники на момент передачи их Получателю должен составлять - не менее 1 года.</w:t>
      </w:r>
      <w:r>
        <w:rPr>
          <w:sz w:val="20"/>
          <w:szCs w:val="20"/>
          <w:lang w:eastAsia="ar-SA"/>
        </w:rPr>
        <w:t xml:space="preserve"> </w:t>
      </w:r>
    </w:p>
    <w:p w:rsidR="007843D6" w:rsidRPr="00D34711" w:rsidRDefault="007843D6" w:rsidP="007808A0">
      <w:pPr>
        <w:jc w:val="both"/>
        <w:rPr>
          <w:sz w:val="20"/>
          <w:szCs w:val="20"/>
        </w:rPr>
      </w:pPr>
      <w:bookmarkStart w:id="0" w:name="_GoBack"/>
      <w:bookmarkEnd w:id="0"/>
    </w:p>
    <w:p w:rsidR="007843D6" w:rsidRDefault="00E0010B" w:rsidP="00EE7D81">
      <w:pPr>
        <w:tabs>
          <w:tab w:val="left" w:pos="1080"/>
          <w:tab w:val="left" w:pos="2820"/>
        </w:tabs>
        <w:jc w:val="both"/>
        <w:rPr>
          <w:bCs/>
          <w:iCs/>
          <w:sz w:val="20"/>
          <w:szCs w:val="20"/>
        </w:rPr>
      </w:pPr>
      <w:r>
        <w:rPr>
          <w:bCs/>
          <w:sz w:val="20"/>
          <w:szCs w:val="20"/>
        </w:rPr>
        <w:lastRenderedPageBreak/>
        <w:t xml:space="preserve">      </w:t>
      </w:r>
      <w:r w:rsidR="007843D6" w:rsidRPr="00D34711">
        <w:rPr>
          <w:bCs/>
          <w:sz w:val="20"/>
          <w:szCs w:val="20"/>
        </w:rPr>
        <w:t xml:space="preserve">   Место поставки (доставки) товара:</w:t>
      </w:r>
      <w:r w:rsidR="007843D6" w:rsidRPr="00D34711">
        <w:rPr>
          <w:sz w:val="20"/>
          <w:szCs w:val="20"/>
        </w:rPr>
        <w:t xml:space="preserve"> п</w:t>
      </w:r>
      <w:r w:rsidR="007843D6" w:rsidRPr="00D34711">
        <w:rPr>
          <w:bCs/>
          <w:iCs/>
          <w:sz w:val="20"/>
          <w:szCs w:val="20"/>
        </w:rPr>
        <w:t>оставка</w:t>
      </w:r>
      <w:r w:rsidR="007843D6">
        <w:rPr>
          <w:bCs/>
          <w:iCs/>
          <w:sz w:val="20"/>
          <w:szCs w:val="20"/>
        </w:rPr>
        <w:t xml:space="preserve"> Товара осуществляется Поставщиком по выбору Получателя: до места жительства Получателей</w:t>
      </w:r>
      <w:r w:rsidR="00A928B6">
        <w:rPr>
          <w:bCs/>
          <w:iCs/>
          <w:sz w:val="20"/>
          <w:szCs w:val="20"/>
        </w:rPr>
        <w:t>,</w:t>
      </w:r>
      <w:r w:rsidR="007843D6">
        <w:rPr>
          <w:bCs/>
          <w:iCs/>
          <w:sz w:val="20"/>
          <w:szCs w:val="20"/>
        </w:rPr>
        <w:t xml:space="preserve"> либо по месту нахождения Поставщика, либо по месту нахождения организованных Поставщиком «пунктов выдачи» на территории Республики Алтай.</w:t>
      </w:r>
    </w:p>
    <w:p w:rsidR="00D34711" w:rsidRPr="00D34711" w:rsidRDefault="00E0010B" w:rsidP="00D34711">
      <w:pPr>
        <w:jc w:val="both"/>
        <w:rPr>
          <w:sz w:val="20"/>
          <w:szCs w:val="20"/>
        </w:rPr>
      </w:pPr>
      <w:r>
        <w:rPr>
          <w:bCs/>
          <w:sz w:val="20"/>
          <w:szCs w:val="20"/>
          <w:lang w:eastAsia="ar-SA"/>
        </w:rPr>
        <w:t xml:space="preserve">       </w:t>
      </w:r>
      <w:r w:rsidR="00D34711" w:rsidRPr="00D34711">
        <w:rPr>
          <w:bCs/>
          <w:sz w:val="20"/>
          <w:szCs w:val="20"/>
          <w:lang w:eastAsia="ar-SA"/>
        </w:rPr>
        <w:t xml:space="preserve">  </w:t>
      </w:r>
      <w:r w:rsidR="00D34711" w:rsidRPr="00D34711">
        <w:rPr>
          <w:sz w:val="20"/>
          <w:szCs w:val="20"/>
        </w:rPr>
        <w:t xml:space="preserve">Срок поставки: </w:t>
      </w:r>
      <w:r w:rsidR="00D34711">
        <w:rPr>
          <w:sz w:val="20"/>
          <w:szCs w:val="20"/>
        </w:rPr>
        <w:t>поставка осуществляется</w:t>
      </w:r>
      <w:r w:rsidR="00D34711" w:rsidRPr="00D34711">
        <w:rPr>
          <w:sz w:val="20"/>
          <w:szCs w:val="20"/>
        </w:rPr>
        <w:t xml:space="preserve"> с момента заключения Государственного контракта по </w:t>
      </w:r>
      <w:r w:rsidR="00A928B6">
        <w:rPr>
          <w:sz w:val="20"/>
          <w:szCs w:val="20"/>
        </w:rPr>
        <w:t>3</w:t>
      </w:r>
      <w:r w:rsidR="00542605">
        <w:rPr>
          <w:sz w:val="20"/>
          <w:szCs w:val="20"/>
        </w:rPr>
        <w:t>0</w:t>
      </w:r>
      <w:r w:rsidR="00A928B6">
        <w:rPr>
          <w:sz w:val="20"/>
          <w:szCs w:val="20"/>
        </w:rPr>
        <w:t>.0</w:t>
      </w:r>
      <w:r w:rsidR="00EE7D81">
        <w:rPr>
          <w:sz w:val="20"/>
          <w:szCs w:val="20"/>
        </w:rPr>
        <w:t>8</w:t>
      </w:r>
      <w:r w:rsidR="00A928B6">
        <w:rPr>
          <w:sz w:val="20"/>
          <w:szCs w:val="20"/>
        </w:rPr>
        <w:t>.2019</w:t>
      </w:r>
      <w:r w:rsidR="00D34711" w:rsidRPr="00D34711">
        <w:rPr>
          <w:sz w:val="20"/>
          <w:szCs w:val="20"/>
        </w:rPr>
        <w:t xml:space="preserve"> г. </w:t>
      </w:r>
    </w:p>
    <w:p w:rsidR="00D34711" w:rsidRPr="00D34711" w:rsidRDefault="00E0010B" w:rsidP="00D34711">
      <w:pPr>
        <w:keepNext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D34711" w:rsidRPr="00D34711">
        <w:rPr>
          <w:sz w:val="20"/>
          <w:szCs w:val="20"/>
        </w:rPr>
        <w:t xml:space="preserve">  Поставка осуществляется:  по г. </w:t>
      </w:r>
      <w:proofErr w:type="gramStart"/>
      <w:r w:rsidR="00D34711" w:rsidRPr="00D34711">
        <w:rPr>
          <w:sz w:val="20"/>
          <w:szCs w:val="20"/>
        </w:rPr>
        <w:t>Горно – Алтайску</w:t>
      </w:r>
      <w:proofErr w:type="gramEnd"/>
      <w:r w:rsidR="00D34711" w:rsidRPr="00D34711">
        <w:rPr>
          <w:sz w:val="20"/>
          <w:szCs w:val="20"/>
        </w:rPr>
        <w:t xml:space="preserve"> – в течение 10 рабочих дней со дня получения от Заказчика Реестра выдачи Товара; в районах Республики Алтай -  в течение 15 рабочих дней со дня получения от Заказчика Реестра выдачи Товара.</w:t>
      </w:r>
    </w:p>
    <w:p w:rsidR="00D34711" w:rsidRDefault="00D34711" w:rsidP="007843D6">
      <w:pPr>
        <w:tabs>
          <w:tab w:val="left" w:pos="1080"/>
          <w:tab w:val="left" w:pos="2820"/>
        </w:tabs>
        <w:ind w:firstLine="540"/>
        <w:jc w:val="both"/>
        <w:rPr>
          <w:bCs/>
          <w:iCs/>
          <w:sz w:val="20"/>
          <w:szCs w:val="20"/>
        </w:rPr>
      </w:pPr>
    </w:p>
    <w:p w:rsidR="007843D6" w:rsidRDefault="007843D6" w:rsidP="007843D6">
      <w:pPr>
        <w:tabs>
          <w:tab w:val="left" w:pos="1080"/>
          <w:tab w:val="left" w:pos="2820"/>
        </w:tabs>
        <w:ind w:firstLine="540"/>
        <w:jc w:val="both"/>
        <w:rPr>
          <w:sz w:val="20"/>
          <w:szCs w:val="20"/>
        </w:rPr>
      </w:pPr>
    </w:p>
    <w:p w:rsidR="005D7B4F" w:rsidRDefault="005D7B4F"/>
    <w:sectPr w:rsidR="005D7B4F" w:rsidSect="00E931DF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D6"/>
    <w:rsid w:val="00012EDF"/>
    <w:rsid w:val="000C7FFA"/>
    <w:rsid w:val="000D0AB5"/>
    <w:rsid w:val="000F6FA9"/>
    <w:rsid w:val="00115EE9"/>
    <w:rsid w:val="001277EA"/>
    <w:rsid w:val="00135B89"/>
    <w:rsid w:val="001B2B3B"/>
    <w:rsid w:val="00230202"/>
    <w:rsid w:val="002857F9"/>
    <w:rsid w:val="002B2891"/>
    <w:rsid w:val="002C5421"/>
    <w:rsid w:val="002F64B9"/>
    <w:rsid w:val="002F6E63"/>
    <w:rsid w:val="00354475"/>
    <w:rsid w:val="00380AA0"/>
    <w:rsid w:val="003C4F68"/>
    <w:rsid w:val="003F5828"/>
    <w:rsid w:val="00403A9B"/>
    <w:rsid w:val="00466DF1"/>
    <w:rsid w:val="00542605"/>
    <w:rsid w:val="00580403"/>
    <w:rsid w:val="005C39A1"/>
    <w:rsid w:val="005D7B4F"/>
    <w:rsid w:val="0068695C"/>
    <w:rsid w:val="006A7AA7"/>
    <w:rsid w:val="006B6AAA"/>
    <w:rsid w:val="006C1CD8"/>
    <w:rsid w:val="0070659F"/>
    <w:rsid w:val="00725F28"/>
    <w:rsid w:val="007808A0"/>
    <w:rsid w:val="007843D6"/>
    <w:rsid w:val="00862EE1"/>
    <w:rsid w:val="008A5B6F"/>
    <w:rsid w:val="009E5695"/>
    <w:rsid w:val="00A4343C"/>
    <w:rsid w:val="00A54280"/>
    <w:rsid w:val="00A57C0D"/>
    <w:rsid w:val="00A928B6"/>
    <w:rsid w:val="00AA5722"/>
    <w:rsid w:val="00AC016D"/>
    <w:rsid w:val="00AE3E9B"/>
    <w:rsid w:val="00B069CC"/>
    <w:rsid w:val="00B40C1F"/>
    <w:rsid w:val="00B743F2"/>
    <w:rsid w:val="00C52822"/>
    <w:rsid w:val="00C53A4F"/>
    <w:rsid w:val="00C64EF8"/>
    <w:rsid w:val="00CD1010"/>
    <w:rsid w:val="00D14F57"/>
    <w:rsid w:val="00D17BFE"/>
    <w:rsid w:val="00D34711"/>
    <w:rsid w:val="00D52B13"/>
    <w:rsid w:val="00D618C0"/>
    <w:rsid w:val="00DE191B"/>
    <w:rsid w:val="00E0010B"/>
    <w:rsid w:val="00E160B5"/>
    <w:rsid w:val="00E931DF"/>
    <w:rsid w:val="00EE7D81"/>
    <w:rsid w:val="00F34898"/>
    <w:rsid w:val="00F70186"/>
    <w:rsid w:val="00F72545"/>
    <w:rsid w:val="00F86A14"/>
    <w:rsid w:val="00F930B9"/>
    <w:rsid w:val="00FE4956"/>
    <w:rsid w:val="00FF0663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D6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34711"/>
    <w:pPr>
      <w:widowControl w:val="0"/>
      <w:tabs>
        <w:tab w:val="left" w:pos="709"/>
      </w:tabs>
      <w:suppressAutoHyphens/>
      <w:spacing w:line="2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formattext">
    <w:name w:val="formattext"/>
    <w:basedOn w:val="a"/>
    <w:rsid w:val="007808A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D6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34711"/>
    <w:pPr>
      <w:widowControl w:val="0"/>
      <w:tabs>
        <w:tab w:val="left" w:pos="709"/>
      </w:tabs>
      <w:suppressAutoHyphens/>
      <w:spacing w:line="2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formattext">
    <w:name w:val="formattext"/>
    <w:basedOn w:val="a"/>
    <w:rsid w:val="007808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</dc:creator>
  <cp:lastModifiedBy>morozova</cp:lastModifiedBy>
  <cp:revision>44</cp:revision>
  <dcterms:created xsi:type="dcterms:W3CDTF">2018-07-26T07:12:00Z</dcterms:created>
  <dcterms:modified xsi:type="dcterms:W3CDTF">2019-04-24T10:13:00Z</dcterms:modified>
</cp:coreProperties>
</file>